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E5D60" w14:textId="1397BA9D" w:rsidR="007D5E54" w:rsidRDefault="007A0C74">
      <w:pPr>
        <w:rPr>
          <w:b/>
          <w:bCs/>
          <w:sz w:val="32"/>
          <w:szCs w:val="32"/>
          <w:u w:val="single"/>
        </w:rPr>
      </w:pPr>
      <w:r w:rsidRPr="00EC06C1">
        <w:rPr>
          <w:b/>
          <w:bCs/>
          <w:sz w:val="32"/>
          <w:szCs w:val="32"/>
          <w:u w:val="single"/>
        </w:rPr>
        <w:t>Instructions for attendance at Arena eventing Qualifier</w:t>
      </w:r>
    </w:p>
    <w:p w14:paraId="3EDED61A" w14:textId="1367117D" w:rsidR="001B6130" w:rsidRPr="001B6130" w:rsidRDefault="001B6130">
      <w:r>
        <w:t xml:space="preserve">If you are showing any symptoms of the Covid </w:t>
      </w:r>
      <w:proofErr w:type="gramStart"/>
      <w:r>
        <w:t>virus</w:t>
      </w:r>
      <w:proofErr w:type="gramEnd"/>
      <w:r>
        <w:t xml:space="preserve"> please do not attend.</w:t>
      </w:r>
      <w:r w:rsidR="00D97832">
        <w:t xml:space="preserve"> Or if you have recently been in contact with someone who has proved positive with the virus, please do not attend.</w:t>
      </w:r>
    </w:p>
    <w:p w14:paraId="6C94FA5A" w14:textId="238A74EE" w:rsidR="00B6542D" w:rsidRDefault="00B6542D">
      <w:r>
        <w:t>Please observe vehicle parking instructions as provided on the day.</w:t>
      </w:r>
    </w:p>
    <w:p w14:paraId="40E3490E" w14:textId="62B2EF27" w:rsidR="007A0C74" w:rsidRDefault="007A0C74">
      <w:r>
        <w:t xml:space="preserve">Riders are requested to only arrive with sufficient time to </w:t>
      </w:r>
      <w:r w:rsidR="00E3729B">
        <w:t xml:space="preserve">prepare, </w:t>
      </w:r>
      <w:r>
        <w:t>warm up and ride their class</w:t>
      </w:r>
      <w:r w:rsidR="009762BF">
        <w:t xml:space="preserve"> and leave the site at the earliest opportunity.</w:t>
      </w:r>
    </w:p>
    <w:p w14:paraId="0CE79629" w14:textId="51502191" w:rsidR="00323806" w:rsidRDefault="00323806">
      <w:r>
        <w:t>Please respect social distancing requirements when declaring, only one rider in the office at any time.</w:t>
      </w:r>
      <w:r w:rsidR="00E624C0">
        <w:t xml:space="preserve"> Please print &amp; bring your own numbers, number template </w:t>
      </w:r>
      <w:proofErr w:type="gramStart"/>
      <w:r w:rsidR="00E624C0">
        <w:t>here;</w:t>
      </w:r>
      <w:proofErr w:type="gramEnd"/>
      <w:r w:rsidR="00E624C0">
        <w:t xml:space="preserve"> </w:t>
      </w:r>
    </w:p>
    <w:p w14:paraId="0A249B56" w14:textId="0C4B99DC" w:rsidR="00E624C0" w:rsidRDefault="00E624C0">
      <w:hyperlink r:id="rId4" w:history="1">
        <w:r w:rsidRPr="00601CFE">
          <w:rPr>
            <w:rStyle w:val="Hyperlink"/>
          </w:rPr>
          <w:t>https://brc-area20.org.uk/times</w:t>
        </w:r>
      </w:hyperlink>
      <w:r>
        <w:t xml:space="preserve"> </w:t>
      </w:r>
    </w:p>
    <w:p w14:paraId="57629051" w14:textId="32DC34E6" w:rsidR="007A0C74" w:rsidRDefault="00E624C0">
      <w:r>
        <w:t>Attendees are requested to note</w:t>
      </w:r>
      <w:r w:rsidR="007A0C74">
        <w:t xml:space="preserve"> that we are still under Covid 19 restrictions and </w:t>
      </w:r>
      <w:proofErr w:type="gramStart"/>
      <w:r w:rsidR="007A0C74">
        <w:t>observe social distancing at all times</w:t>
      </w:r>
      <w:proofErr w:type="gramEnd"/>
      <w:r w:rsidR="007A0C74">
        <w:t>.</w:t>
      </w:r>
    </w:p>
    <w:p w14:paraId="7351E479" w14:textId="4BAD0A65" w:rsidR="007A0C74" w:rsidRDefault="007A0C74">
      <w:r>
        <w:t>Only one assistant per horse to attend.</w:t>
      </w:r>
      <w:r w:rsidR="00032C9C">
        <w:t xml:space="preserve"> One extra per Junior or Disabled rider.</w:t>
      </w:r>
    </w:p>
    <w:p w14:paraId="3A27C6D0" w14:textId="77920900" w:rsidR="00B6542D" w:rsidRDefault="00B6542D">
      <w:r>
        <w:t>Spectators not allowed.</w:t>
      </w:r>
    </w:p>
    <w:p w14:paraId="38704D85" w14:textId="56FFD7DC" w:rsidR="009762BF" w:rsidRDefault="009762BF">
      <w:r>
        <w:t xml:space="preserve">Hat tagging – place your hat on the secretary table and stand back, the official will then </w:t>
      </w:r>
      <w:proofErr w:type="gramStart"/>
      <w:r>
        <w:t>check</w:t>
      </w:r>
      <w:proofErr w:type="gramEnd"/>
      <w:r>
        <w:t xml:space="preserve"> and tag as required and return in the same manner.</w:t>
      </w:r>
    </w:p>
    <w:p w14:paraId="6343A6E2" w14:textId="33DB9B72" w:rsidR="009762BF" w:rsidRDefault="009762BF">
      <w:r>
        <w:t xml:space="preserve">Flu </w:t>
      </w:r>
      <w:proofErr w:type="spellStart"/>
      <w:r>
        <w:t>vaccs</w:t>
      </w:r>
      <w:proofErr w:type="spellEnd"/>
      <w:r>
        <w:t xml:space="preserve"> – all flu vaccinations should be checked prior to the day. If you are not sure where you stand with the Area v</w:t>
      </w:r>
      <w:proofErr w:type="spellStart"/>
      <w:r>
        <w:t>acc</w:t>
      </w:r>
      <w:proofErr w:type="spellEnd"/>
      <w:r>
        <w:t xml:space="preserve"> records, contact </w:t>
      </w:r>
      <w:hyperlink r:id="rId5" w:history="1">
        <w:r w:rsidRPr="00601CFE">
          <w:rPr>
            <w:rStyle w:val="Hyperlink"/>
          </w:rPr>
          <w:t>area20liaisoncommittee@gmail.com</w:t>
        </w:r>
      </w:hyperlink>
      <w:r>
        <w:t xml:space="preserve"> to find out what information is required.</w:t>
      </w:r>
      <w:r w:rsidR="00E624C0">
        <w:t xml:space="preserve"> A request has been sent to all team managers to help supply this information.</w:t>
      </w:r>
      <w:r w:rsidR="00E3729B">
        <w:t xml:space="preserve"> It is still a legal requirement that passports </w:t>
      </w:r>
      <w:proofErr w:type="gramStart"/>
      <w:r w:rsidR="00E3729B">
        <w:t>travel with horses at all times</w:t>
      </w:r>
      <w:proofErr w:type="gramEnd"/>
      <w:r w:rsidR="00E3729B">
        <w:t>.</w:t>
      </w:r>
    </w:p>
    <w:p w14:paraId="0AE72A1A" w14:textId="25566005" w:rsidR="00432B06" w:rsidRDefault="00432B06">
      <w:r>
        <w:t>Observe social distancing during course walks.</w:t>
      </w:r>
    </w:p>
    <w:p w14:paraId="1B38369D" w14:textId="4845757E" w:rsidR="0050298E" w:rsidRDefault="0050298E">
      <w:r>
        <w:t>Riders permitted to wear a soft face mask</w:t>
      </w:r>
      <w:r w:rsidR="00E3729B">
        <w:t xml:space="preserve"> covering nose and mouth,</w:t>
      </w:r>
      <w:r>
        <w:t xml:space="preserve"> if they wish, no face </w:t>
      </w:r>
      <w:proofErr w:type="gramStart"/>
      <w:r>
        <w:t>screens  and</w:t>
      </w:r>
      <w:proofErr w:type="gramEnd"/>
      <w:r>
        <w:t xml:space="preserve"> no attachments to hats.</w:t>
      </w:r>
    </w:p>
    <w:p w14:paraId="05EFF955" w14:textId="7775398D" w:rsidR="00E3729B" w:rsidRPr="007A0C74" w:rsidRDefault="00E3729B">
      <w:proofErr w:type="gramStart"/>
      <w:r>
        <w:t>Non compliance</w:t>
      </w:r>
      <w:proofErr w:type="gramEnd"/>
      <w:r>
        <w:t xml:space="preserve"> with event protocols will lead to disqualification and a request to leave the site immediately.</w:t>
      </w:r>
    </w:p>
    <w:sectPr w:rsidR="00E3729B" w:rsidRPr="007A0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74"/>
    <w:rsid w:val="00032C9C"/>
    <w:rsid w:val="001B6130"/>
    <w:rsid w:val="00323806"/>
    <w:rsid w:val="00432B06"/>
    <w:rsid w:val="0050298E"/>
    <w:rsid w:val="007A0C74"/>
    <w:rsid w:val="007D5E54"/>
    <w:rsid w:val="009762BF"/>
    <w:rsid w:val="00B6542D"/>
    <w:rsid w:val="00D97832"/>
    <w:rsid w:val="00E3729B"/>
    <w:rsid w:val="00E624C0"/>
    <w:rsid w:val="00E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5071"/>
  <w15:chartTrackingRefBased/>
  <w15:docId w15:val="{35EBBCD2-9C3C-47FE-821C-4E22672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ea20liaisoncommittee@gmail.com" TargetMode="External"/><Relationship Id="rId4" Type="http://schemas.openxmlformats.org/officeDocument/2006/relationships/hyperlink" Target="https://brc-area20.org.uk/ti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11</cp:revision>
  <dcterms:created xsi:type="dcterms:W3CDTF">2021-04-01T10:40:00Z</dcterms:created>
  <dcterms:modified xsi:type="dcterms:W3CDTF">2021-04-03T12:12:00Z</dcterms:modified>
</cp:coreProperties>
</file>