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7873" w14:textId="77777777" w:rsidR="00981CE7" w:rsidRDefault="00300446" w:rsidP="00981CE7">
      <w:r>
        <w:rPr>
          <w:noProof/>
        </w:rPr>
        <mc:AlternateContent>
          <mc:Choice Requires="wps">
            <w:drawing>
              <wp:anchor distT="0" distB="0" distL="114300" distR="114300" simplePos="0" relativeHeight="251659264" behindDoc="0" locked="0" layoutInCell="1" allowOverlap="1" wp14:anchorId="7EAB3499" wp14:editId="7B3320BE">
                <wp:simplePos x="0" y="0"/>
                <wp:positionH relativeFrom="column">
                  <wp:posOffset>2171700</wp:posOffset>
                </wp:positionH>
                <wp:positionV relativeFrom="paragraph">
                  <wp:posOffset>-258445</wp:posOffset>
                </wp:positionV>
                <wp:extent cx="3276600" cy="2019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D017E" w14:textId="77777777" w:rsidR="00981CE7" w:rsidRPr="0025440B" w:rsidRDefault="00981CE7" w:rsidP="00981CE7">
                            <w:pPr>
                              <w:jc w:val="center"/>
                              <w:rPr>
                                <w:color w:val="003366"/>
                                <w:sz w:val="36"/>
                                <w:szCs w:val="36"/>
                              </w:rPr>
                            </w:pPr>
                            <w:r w:rsidRPr="0025440B">
                              <w:rPr>
                                <w:color w:val="003366"/>
                                <w:sz w:val="36"/>
                                <w:szCs w:val="36"/>
                              </w:rPr>
                              <w:t>British Riding Clubs</w:t>
                            </w:r>
                          </w:p>
                          <w:p w14:paraId="082F2B59" w14:textId="77777777" w:rsidR="00981CE7" w:rsidRDefault="00981CE7" w:rsidP="00981CE7">
                            <w:pPr>
                              <w:jc w:val="center"/>
                              <w:rPr>
                                <w:color w:val="003366"/>
                                <w:sz w:val="36"/>
                                <w:szCs w:val="36"/>
                              </w:rPr>
                            </w:pPr>
                            <w:r>
                              <w:rPr>
                                <w:color w:val="003366"/>
                                <w:sz w:val="36"/>
                                <w:szCs w:val="36"/>
                              </w:rPr>
                              <w:t>Festival of the Horse Combined Training</w:t>
                            </w:r>
                            <w:r w:rsidRPr="0025440B">
                              <w:rPr>
                                <w:color w:val="003366"/>
                                <w:sz w:val="36"/>
                                <w:szCs w:val="36"/>
                              </w:rPr>
                              <w:t xml:space="preserve"> Qualifier</w:t>
                            </w:r>
                          </w:p>
                          <w:p w14:paraId="26E131D0" w14:textId="662A3109" w:rsidR="00981CE7" w:rsidRPr="003E65A3" w:rsidRDefault="00981CE7" w:rsidP="003E65A3">
                            <w:pPr>
                              <w:jc w:val="center"/>
                              <w:rPr>
                                <w:b w:val="0"/>
                                <w:color w:val="003366"/>
                                <w:sz w:val="24"/>
                                <w:szCs w:val="24"/>
                              </w:rPr>
                            </w:pPr>
                            <w:r>
                              <w:rPr>
                                <w:b w:val="0"/>
                                <w:color w:val="003366"/>
                                <w:sz w:val="24"/>
                                <w:szCs w:val="24"/>
                              </w:rPr>
                              <w:t>For</w:t>
                            </w:r>
                            <w:r w:rsidR="009F755B">
                              <w:rPr>
                                <w:b w:val="0"/>
                                <w:color w:val="003366"/>
                                <w:sz w:val="24"/>
                                <w:szCs w:val="24"/>
                              </w:rPr>
                              <w:t xml:space="preserve"> the BRC FOTH Championships </w:t>
                            </w:r>
                            <w:r w:rsidR="00846420">
                              <w:rPr>
                                <w:b w:val="0"/>
                                <w:color w:val="003366"/>
                                <w:sz w:val="24"/>
                                <w:szCs w:val="24"/>
                              </w:rPr>
                              <w:t>30 - 31</w:t>
                            </w:r>
                            <w:r w:rsidR="00E5386E">
                              <w:rPr>
                                <w:b w:val="0"/>
                                <w:color w:val="003366"/>
                                <w:sz w:val="24"/>
                                <w:szCs w:val="24"/>
                              </w:rPr>
                              <w:t xml:space="preserve"> May 2020</w:t>
                            </w:r>
                            <w:r w:rsidR="00B636E1">
                              <w:rPr>
                                <w:b w:val="0"/>
                                <w:color w:val="003366"/>
                                <w:sz w:val="24"/>
                                <w:szCs w:val="24"/>
                              </w:rPr>
                              <w:t xml:space="preserve"> </w:t>
                            </w:r>
                            <w:r w:rsidR="00F7489F">
                              <w:rPr>
                                <w:b w:val="0"/>
                                <w:color w:val="003366"/>
                                <w:sz w:val="24"/>
                                <w:szCs w:val="24"/>
                              </w:rPr>
                              <w:t>at Aston le Walls NN11 6R</w:t>
                            </w:r>
                          </w:p>
                          <w:p w14:paraId="2840B15C" w14:textId="7BA80E31" w:rsidR="00981CE7" w:rsidRDefault="003E65A3" w:rsidP="00300446">
                            <w:pPr>
                              <w:jc w:val="center"/>
                              <w:rPr>
                                <w:color w:val="003366"/>
                                <w:sz w:val="36"/>
                                <w:szCs w:val="36"/>
                              </w:rPr>
                            </w:pPr>
                            <w:r>
                              <w:rPr>
                                <w:color w:val="003366"/>
                                <w:sz w:val="36"/>
                                <w:szCs w:val="36"/>
                              </w:rPr>
                              <w:t>Sat 21</w:t>
                            </w:r>
                            <w:r w:rsidRPr="003E65A3">
                              <w:rPr>
                                <w:color w:val="003366"/>
                                <w:sz w:val="36"/>
                                <w:szCs w:val="36"/>
                                <w:vertAlign w:val="superscript"/>
                              </w:rPr>
                              <w:t>st</w:t>
                            </w:r>
                            <w:r>
                              <w:rPr>
                                <w:color w:val="003366"/>
                                <w:sz w:val="36"/>
                                <w:szCs w:val="36"/>
                              </w:rPr>
                              <w:t xml:space="preserve"> March 2020 </w:t>
                            </w:r>
                          </w:p>
                          <w:p w14:paraId="79356B87" w14:textId="797E656D" w:rsidR="003E65A3" w:rsidRDefault="003E65A3" w:rsidP="00300446">
                            <w:pPr>
                              <w:jc w:val="center"/>
                              <w:rPr>
                                <w:color w:val="003366"/>
                                <w:sz w:val="36"/>
                                <w:szCs w:val="36"/>
                              </w:rPr>
                            </w:pPr>
                            <w:r>
                              <w:rPr>
                                <w:color w:val="003366"/>
                                <w:sz w:val="36"/>
                                <w:szCs w:val="36"/>
                              </w:rPr>
                              <w:t>Field House Marchington ST14 8NX</w:t>
                            </w:r>
                          </w:p>
                          <w:p w14:paraId="798A5506" w14:textId="77777777" w:rsidR="003E65A3" w:rsidRDefault="003E65A3" w:rsidP="003E65A3">
                            <w:pPr>
                              <w:rPr>
                                <w:color w:val="003366"/>
                                <w:sz w:val="36"/>
                                <w:szCs w:val="36"/>
                              </w:rPr>
                            </w:pPr>
                          </w:p>
                          <w:p w14:paraId="4E7026F5" w14:textId="3F936477" w:rsidR="003E65A3" w:rsidRPr="00300446" w:rsidRDefault="003E65A3" w:rsidP="00300446">
                            <w:pPr>
                              <w:jc w:val="center"/>
                              <w:rPr>
                                <w:color w:val="003366"/>
                                <w:sz w:val="36"/>
                                <w:szCs w:val="36"/>
                              </w:rPr>
                            </w:pPr>
                            <w:r>
                              <w:rPr>
                                <w:color w:val="003366"/>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B3499" id="_x0000_t202" coordsize="21600,21600" o:spt="202" path="m,l,21600r21600,l21600,xe">
                <v:stroke joinstyle="miter"/>
                <v:path gradientshapeok="t" o:connecttype="rect"/>
              </v:shapetype>
              <v:shape id="Text Box 2" o:spid="_x0000_s1026" type="#_x0000_t202" style="position:absolute;margin-left:171pt;margin-top:-20.35pt;width:258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" stroked="f">
                <v:textbox>
                  <w:txbxContent>
                    <w:p w14:paraId="5FFD017E" w14:textId="77777777" w:rsidR="00981CE7" w:rsidRPr="0025440B" w:rsidRDefault="00981CE7" w:rsidP="00981CE7">
                      <w:pPr>
                        <w:jc w:val="center"/>
                        <w:rPr>
                          <w:color w:val="003366"/>
                          <w:sz w:val="36"/>
                          <w:szCs w:val="36"/>
                        </w:rPr>
                      </w:pPr>
                      <w:r w:rsidRPr="0025440B">
                        <w:rPr>
                          <w:color w:val="003366"/>
                          <w:sz w:val="36"/>
                          <w:szCs w:val="36"/>
                        </w:rPr>
                        <w:t>British Riding Clubs</w:t>
                      </w:r>
                    </w:p>
                    <w:p w14:paraId="082F2B59" w14:textId="77777777" w:rsidR="00981CE7" w:rsidRDefault="00981CE7" w:rsidP="00981CE7">
                      <w:pPr>
                        <w:jc w:val="center"/>
                        <w:rPr>
                          <w:color w:val="003366"/>
                          <w:sz w:val="36"/>
                          <w:szCs w:val="36"/>
                        </w:rPr>
                      </w:pPr>
                      <w:r>
                        <w:rPr>
                          <w:color w:val="003366"/>
                          <w:sz w:val="36"/>
                          <w:szCs w:val="36"/>
                        </w:rPr>
                        <w:t>Festival of the Horse Combined Training</w:t>
                      </w:r>
                      <w:r w:rsidRPr="0025440B">
                        <w:rPr>
                          <w:color w:val="003366"/>
                          <w:sz w:val="36"/>
                          <w:szCs w:val="36"/>
                        </w:rPr>
                        <w:t xml:space="preserve"> Qualifier</w:t>
                      </w:r>
                    </w:p>
                    <w:p w14:paraId="26E131D0" w14:textId="662A3109" w:rsidR="00981CE7" w:rsidRPr="003E65A3" w:rsidRDefault="00981CE7" w:rsidP="003E65A3">
                      <w:pPr>
                        <w:jc w:val="center"/>
                        <w:rPr>
                          <w:b w:val="0"/>
                          <w:color w:val="003366"/>
                          <w:sz w:val="24"/>
                          <w:szCs w:val="24"/>
                        </w:rPr>
                      </w:pPr>
                      <w:r>
                        <w:rPr>
                          <w:b w:val="0"/>
                          <w:color w:val="003366"/>
                          <w:sz w:val="24"/>
                          <w:szCs w:val="24"/>
                        </w:rPr>
                        <w:t>For</w:t>
                      </w:r>
                      <w:r w:rsidR="009F755B">
                        <w:rPr>
                          <w:b w:val="0"/>
                          <w:color w:val="003366"/>
                          <w:sz w:val="24"/>
                          <w:szCs w:val="24"/>
                        </w:rPr>
                        <w:t xml:space="preserve"> the BRC FOTH Championships </w:t>
                      </w:r>
                      <w:r w:rsidR="00846420">
                        <w:rPr>
                          <w:b w:val="0"/>
                          <w:color w:val="003366"/>
                          <w:sz w:val="24"/>
                          <w:szCs w:val="24"/>
                        </w:rPr>
                        <w:t>30 - 31</w:t>
                      </w:r>
                      <w:r w:rsidR="00E5386E">
                        <w:rPr>
                          <w:b w:val="0"/>
                          <w:color w:val="003366"/>
                          <w:sz w:val="24"/>
                          <w:szCs w:val="24"/>
                        </w:rPr>
                        <w:t xml:space="preserve"> May 2020</w:t>
                      </w:r>
                      <w:r w:rsidR="00B636E1">
                        <w:rPr>
                          <w:b w:val="0"/>
                          <w:color w:val="003366"/>
                          <w:sz w:val="24"/>
                          <w:szCs w:val="24"/>
                        </w:rPr>
                        <w:t xml:space="preserve"> </w:t>
                      </w:r>
                      <w:r w:rsidR="00F7489F">
                        <w:rPr>
                          <w:b w:val="0"/>
                          <w:color w:val="003366"/>
                          <w:sz w:val="24"/>
                          <w:szCs w:val="24"/>
                        </w:rPr>
                        <w:t>at Aston le Walls NN11 6R</w:t>
                      </w:r>
                    </w:p>
                    <w:p w14:paraId="2840B15C" w14:textId="7BA80E31" w:rsidR="00981CE7" w:rsidRDefault="003E65A3" w:rsidP="00300446">
                      <w:pPr>
                        <w:jc w:val="center"/>
                        <w:rPr>
                          <w:color w:val="003366"/>
                          <w:sz w:val="36"/>
                          <w:szCs w:val="36"/>
                        </w:rPr>
                      </w:pPr>
                      <w:r>
                        <w:rPr>
                          <w:color w:val="003366"/>
                          <w:sz w:val="36"/>
                          <w:szCs w:val="36"/>
                        </w:rPr>
                        <w:t>Sat 21</w:t>
                      </w:r>
                      <w:r w:rsidRPr="003E65A3">
                        <w:rPr>
                          <w:color w:val="003366"/>
                          <w:sz w:val="36"/>
                          <w:szCs w:val="36"/>
                          <w:vertAlign w:val="superscript"/>
                        </w:rPr>
                        <w:t>st</w:t>
                      </w:r>
                      <w:r>
                        <w:rPr>
                          <w:color w:val="003366"/>
                          <w:sz w:val="36"/>
                          <w:szCs w:val="36"/>
                        </w:rPr>
                        <w:t xml:space="preserve"> March 2020 </w:t>
                      </w:r>
                    </w:p>
                    <w:p w14:paraId="79356B87" w14:textId="797E656D" w:rsidR="003E65A3" w:rsidRDefault="003E65A3" w:rsidP="00300446">
                      <w:pPr>
                        <w:jc w:val="center"/>
                        <w:rPr>
                          <w:color w:val="003366"/>
                          <w:sz w:val="36"/>
                          <w:szCs w:val="36"/>
                        </w:rPr>
                      </w:pPr>
                      <w:r>
                        <w:rPr>
                          <w:color w:val="003366"/>
                          <w:sz w:val="36"/>
                          <w:szCs w:val="36"/>
                        </w:rPr>
                        <w:t>Field House Marchington ST14 8NX</w:t>
                      </w:r>
                    </w:p>
                    <w:p w14:paraId="798A5506" w14:textId="77777777" w:rsidR="003E65A3" w:rsidRDefault="003E65A3" w:rsidP="003E65A3">
                      <w:pPr>
                        <w:rPr>
                          <w:color w:val="003366"/>
                          <w:sz w:val="36"/>
                          <w:szCs w:val="36"/>
                        </w:rPr>
                      </w:pPr>
                    </w:p>
                    <w:p w14:paraId="4E7026F5" w14:textId="3F936477" w:rsidR="003E65A3" w:rsidRPr="00300446" w:rsidRDefault="003E65A3" w:rsidP="00300446">
                      <w:pPr>
                        <w:jc w:val="center"/>
                        <w:rPr>
                          <w:color w:val="003366"/>
                          <w:sz w:val="36"/>
                          <w:szCs w:val="36"/>
                        </w:rPr>
                      </w:pPr>
                      <w:r>
                        <w:rPr>
                          <w:color w:val="003366"/>
                          <w:sz w:val="36"/>
                          <w:szCs w:val="36"/>
                        </w:rPr>
                        <w:t>@</w:t>
                      </w:r>
                    </w:p>
                  </w:txbxContent>
                </v:textbox>
              </v:shape>
            </w:pict>
          </mc:Fallback>
        </mc:AlternateContent>
      </w:r>
      <w:r w:rsidR="004B04E3">
        <w:rPr>
          <w:noProof/>
        </w:rPr>
        <w:drawing>
          <wp:anchor distT="0" distB="0" distL="114300" distR="114300" simplePos="0" relativeHeight="251661312" behindDoc="0" locked="0" layoutInCell="1" allowOverlap="1" wp14:anchorId="72E25601" wp14:editId="700A5A00">
            <wp:simplePos x="0" y="0"/>
            <wp:positionH relativeFrom="column">
              <wp:posOffset>5724525</wp:posOffset>
            </wp:positionH>
            <wp:positionV relativeFrom="paragraph">
              <wp:posOffset>-45720</wp:posOffset>
            </wp:positionV>
            <wp:extent cx="1266825" cy="1500505"/>
            <wp:effectExtent l="0" t="0" r="952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C Master 2015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825" cy="1500505"/>
                    </a:xfrm>
                    <a:prstGeom prst="rect">
                      <a:avLst/>
                    </a:prstGeom>
                  </pic:spPr>
                </pic:pic>
              </a:graphicData>
            </a:graphic>
            <wp14:sizeRelH relativeFrom="page">
              <wp14:pctWidth>0</wp14:pctWidth>
            </wp14:sizeRelH>
            <wp14:sizeRelV relativeFrom="page">
              <wp14:pctHeight>0</wp14:pctHeight>
            </wp14:sizeRelV>
          </wp:anchor>
        </w:drawing>
      </w:r>
    </w:p>
    <w:p w14:paraId="59F39C88" w14:textId="77777777" w:rsidR="00981CE7" w:rsidRDefault="00981CE7" w:rsidP="00981CE7"/>
    <w:p w14:paraId="71C8F58E" w14:textId="77777777" w:rsidR="00981CE7" w:rsidRDefault="005F788D" w:rsidP="00981CE7">
      <w:r>
        <w:rPr>
          <w:noProof/>
        </w:rPr>
        <w:drawing>
          <wp:anchor distT="0" distB="0" distL="114300" distR="114300" simplePos="0" relativeHeight="251662336" behindDoc="0" locked="0" layoutInCell="1" allowOverlap="1" wp14:anchorId="582B92BB" wp14:editId="1AA8FCF5">
            <wp:simplePos x="0" y="0"/>
            <wp:positionH relativeFrom="column">
              <wp:posOffset>-64135</wp:posOffset>
            </wp:positionH>
            <wp:positionV relativeFrom="paragraph">
              <wp:posOffset>13970</wp:posOffset>
            </wp:positionV>
            <wp:extent cx="1957070" cy="94297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7070" cy="942975"/>
                    </a:xfrm>
                    <a:prstGeom prst="rect">
                      <a:avLst/>
                    </a:prstGeom>
                  </pic:spPr>
                </pic:pic>
              </a:graphicData>
            </a:graphic>
            <wp14:sizeRelH relativeFrom="page">
              <wp14:pctWidth>0</wp14:pctWidth>
            </wp14:sizeRelH>
            <wp14:sizeRelV relativeFrom="page">
              <wp14:pctHeight>0</wp14:pctHeight>
            </wp14:sizeRelV>
          </wp:anchor>
        </w:drawing>
      </w:r>
    </w:p>
    <w:p w14:paraId="458134DB" w14:textId="77777777" w:rsidR="00981CE7" w:rsidRDefault="00981CE7" w:rsidP="00981CE7"/>
    <w:p w14:paraId="08D5A189" w14:textId="77777777" w:rsidR="00981CE7" w:rsidRDefault="00981CE7" w:rsidP="00981CE7"/>
    <w:p w14:paraId="06A2AE6F" w14:textId="77777777" w:rsidR="00981CE7" w:rsidRDefault="00981CE7" w:rsidP="00981CE7"/>
    <w:p w14:paraId="2A0A8B80" w14:textId="77777777" w:rsidR="00981CE7" w:rsidRDefault="00981CE7" w:rsidP="00981CE7"/>
    <w:p w14:paraId="719689A9" w14:textId="77777777" w:rsidR="00981CE7" w:rsidRDefault="00981CE7" w:rsidP="00981CE7"/>
    <w:p w14:paraId="372C0245" w14:textId="77777777" w:rsidR="00981CE7" w:rsidRDefault="00981CE7" w:rsidP="00981CE7"/>
    <w:p w14:paraId="2E5FDDDF" w14:textId="77777777" w:rsidR="00981CE7" w:rsidRDefault="00981CE7" w:rsidP="00981CE7"/>
    <w:p w14:paraId="2ECF6E75" w14:textId="77777777" w:rsidR="00981CE7" w:rsidRDefault="00981CE7" w:rsidP="00981CE7"/>
    <w:p w14:paraId="66CD4C0D" w14:textId="77777777" w:rsidR="00300446" w:rsidRDefault="00300446" w:rsidP="00981CE7"/>
    <w:tbl>
      <w:tblPr>
        <w:tblpPr w:leftFromText="180" w:rightFromText="180" w:vertAnchor="text" w:horzAnchor="margin" w:tblpY="105"/>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2888"/>
        <w:gridCol w:w="3068"/>
        <w:gridCol w:w="2199"/>
      </w:tblGrid>
      <w:tr w:rsidR="00710FC9" w14:paraId="6AE7B6FF" w14:textId="77777777" w:rsidTr="00710FC9">
        <w:trPr>
          <w:trHeight w:val="607"/>
        </w:trPr>
        <w:tc>
          <w:tcPr>
            <w:tcW w:w="2888" w:type="dxa"/>
          </w:tcPr>
          <w:p w14:paraId="6CEB8ED9" w14:textId="77777777" w:rsidR="00710FC9" w:rsidRDefault="00710FC9" w:rsidP="00710FC9">
            <w:pPr>
              <w:jc w:val="center"/>
              <w:rPr>
                <w:color w:val="003366"/>
                <w:sz w:val="4"/>
                <w:szCs w:val="28"/>
              </w:rPr>
            </w:pPr>
          </w:p>
          <w:p w14:paraId="23D40BE7" w14:textId="77777777" w:rsidR="00710FC9" w:rsidRDefault="00710FC9" w:rsidP="00710FC9">
            <w:pPr>
              <w:jc w:val="center"/>
              <w:rPr>
                <w:color w:val="003366"/>
                <w:sz w:val="4"/>
                <w:szCs w:val="28"/>
              </w:rPr>
            </w:pPr>
          </w:p>
          <w:p w14:paraId="18D95425" w14:textId="77777777" w:rsidR="00710FC9" w:rsidRDefault="00710FC9" w:rsidP="00710FC9">
            <w:pPr>
              <w:jc w:val="center"/>
              <w:rPr>
                <w:color w:val="003366"/>
                <w:sz w:val="4"/>
                <w:szCs w:val="28"/>
              </w:rPr>
            </w:pPr>
          </w:p>
          <w:p w14:paraId="647DBDE5" w14:textId="77777777" w:rsidR="00710FC9" w:rsidRDefault="00710FC9" w:rsidP="00710FC9">
            <w:pPr>
              <w:jc w:val="center"/>
              <w:rPr>
                <w:color w:val="003366"/>
                <w:sz w:val="4"/>
                <w:szCs w:val="28"/>
              </w:rPr>
            </w:pPr>
          </w:p>
          <w:p w14:paraId="46EAEBB5" w14:textId="77777777" w:rsidR="00710FC9" w:rsidRDefault="00710FC9" w:rsidP="00710FC9">
            <w:pPr>
              <w:jc w:val="center"/>
              <w:rPr>
                <w:color w:val="003366"/>
                <w:sz w:val="4"/>
                <w:szCs w:val="28"/>
              </w:rPr>
            </w:pPr>
          </w:p>
          <w:p w14:paraId="3D615FB6" w14:textId="77777777" w:rsidR="00710FC9" w:rsidRDefault="00710FC9" w:rsidP="00710FC9">
            <w:pPr>
              <w:jc w:val="center"/>
              <w:rPr>
                <w:color w:val="003366"/>
                <w:sz w:val="4"/>
                <w:szCs w:val="28"/>
              </w:rPr>
            </w:pPr>
          </w:p>
          <w:p w14:paraId="5BA1A49A" w14:textId="77777777" w:rsidR="00710FC9" w:rsidRDefault="00710FC9" w:rsidP="00710FC9">
            <w:pPr>
              <w:jc w:val="center"/>
              <w:rPr>
                <w:color w:val="003366"/>
                <w:sz w:val="4"/>
                <w:szCs w:val="28"/>
              </w:rPr>
            </w:pPr>
          </w:p>
          <w:p w14:paraId="63349FD4" w14:textId="77777777" w:rsidR="00710FC9" w:rsidRDefault="00710FC9" w:rsidP="00710FC9">
            <w:pPr>
              <w:jc w:val="center"/>
              <w:rPr>
                <w:color w:val="003366"/>
                <w:sz w:val="4"/>
                <w:szCs w:val="28"/>
              </w:rPr>
            </w:pPr>
          </w:p>
          <w:p w14:paraId="74E479D4" w14:textId="77777777" w:rsidR="00710FC9" w:rsidRDefault="00710FC9" w:rsidP="00710FC9">
            <w:pPr>
              <w:jc w:val="center"/>
              <w:rPr>
                <w:color w:val="003366"/>
                <w:sz w:val="4"/>
                <w:szCs w:val="28"/>
              </w:rPr>
            </w:pPr>
          </w:p>
          <w:p w14:paraId="7C22B6D8" w14:textId="77777777" w:rsidR="00710FC9" w:rsidRDefault="00710FC9" w:rsidP="00710FC9">
            <w:pPr>
              <w:jc w:val="center"/>
              <w:rPr>
                <w:color w:val="003366"/>
                <w:sz w:val="4"/>
                <w:szCs w:val="28"/>
              </w:rPr>
            </w:pPr>
          </w:p>
          <w:p w14:paraId="5ACD6DFC" w14:textId="77777777" w:rsidR="00710FC9" w:rsidRPr="007E62EF" w:rsidRDefault="00710FC9" w:rsidP="00710FC9">
            <w:pPr>
              <w:jc w:val="center"/>
              <w:rPr>
                <w:color w:val="003366"/>
                <w:sz w:val="28"/>
                <w:szCs w:val="28"/>
              </w:rPr>
            </w:pPr>
            <w:r>
              <w:rPr>
                <w:color w:val="003366"/>
                <w:sz w:val="28"/>
                <w:szCs w:val="28"/>
              </w:rPr>
              <w:t>Class</w:t>
            </w:r>
          </w:p>
        </w:tc>
        <w:tc>
          <w:tcPr>
            <w:tcW w:w="2888" w:type="dxa"/>
            <w:shd w:val="clear" w:color="auto" w:fill="auto"/>
            <w:vAlign w:val="center"/>
          </w:tcPr>
          <w:p w14:paraId="16013D95" w14:textId="77777777" w:rsidR="00710FC9" w:rsidRDefault="00710FC9" w:rsidP="00710FC9">
            <w:pPr>
              <w:jc w:val="center"/>
            </w:pPr>
            <w:r w:rsidRPr="0079280D">
              <w:rPr>
                <w:color w:val="003366"/>
                <w:sz w:val="28"/>
                <w:szCs w:val="28"/>
              </w:rPr>
              <w:t>Class Name</w:t>
            </w:r>
          </w:p>
        </w:tc>
        <w:tc>
          <w:tcPr>
            <w:tcW w:w="3068" w:type="dxa"/>
            <w:shd w:val="clear" w:color="auto" w:fill="auto"/>
            <w:vAlign w:val="center"/>
          </w:tcPr>
          <w:p w14:paraId="48A43939" w14:textId="77777777" w:rsidR="00710FC9" w:rsidRPr="0079280D" w:rsidRDefault="00710FC9" w:rsidP="00710FC9">
            <w:pPr>
              <w:rPr>
                <w:color w:val="003366"/>
                <w:sz w:val="24"/>
                <w:szCs w:val="24"/>
              </w:rPr>
            </w:pPr>
            <w:r>
              <w:rPr>
                <w:color w:val="003366"/>
                <w:sz w:val="24"/>
                <w:szCs w:val="24"/>
              </w:rPr>
              <w:t>Test</w:t>
            </w:r>
          </w:p>
        </w:tc>
        <w:tc>
          <w:tcPr>
            <w:tcW w:w="2199" w:type="dxa"/>
            <w:tcBorders>
              <w:right w:val="single" w:sz="4" w:space="0" w:color="auto"/>
            </w:tcBorders>
            <w:shd w:val="clear" w:color="auto" w:fill="auto"/>
            <w:vAlign w:val="center"/>
          </w:tcPr>
          <w:p w14:paraId="5F340D1B" w14:textId="77777777" w:rsidR="00710FC9" w:rsidRPr="0079280D" w:rsidRDefault="00710FC9" w:rsidP="00710FC9">
            <w:pPr>
              <w:rPr>
                <w:color w:val="003366"/>
                <w:sz w:val="28"/>
                <w:szCs w:val="28"/>
              </w:rPr>
            </w:pPr>
            <w:r w:rsidRPr="0079280D">
              <w:rPr>
                <w:color w:val="003366"/>
                <w:sz w:val="28"/>
                <w:szCs w:val="28"/>
              </w:rPr>
              <w:t>Entry Fee</w:t>
            </w:r>
          </w:p>
        </w:tc>
      </w:tr>
      <w:tr w:rsidR="00710FC9" w14:paraId="424C1746" w14:textId="77777777" w:rsidTr="00710FC9">
        <w:trPr>
          <w:trHeight w:val="1058"/>
        </w:trPr>
        <w:tc>
          <w:tcPr>
            <w:tcW w:w="2888" w:type="dxa"/>
            <w:tcBorders>
              <w:bottom w:val="single" w:sz="4" w:space="0" w:color="auto"/>
            </w:tcBorders>
          </w:tcPr>
          <w:p w14:paraId="56644DF2" w14:textId="77777777" w:rsidR="00710FC9" w:rsidRDefault="00710FC9" w:rsidP="00710FC9">
            <w:pPr>
              <w:jc w:val="center"/>
              <w:rPr>
                <w:b w:val="0"/>
                <w:color w:val="003366"/>
                <w:sz w:val="24"/>
                <w:szCs w:val="24"/>
              </w:rPr>
            </w:pPr>
          </w:p>
          <w:p w14:paraId="610F19C0" w14:textId="77777777" w:rsidR="00710FC9" w:rsidRDefault="00710FC9" w:rsidP="00710FC9">
            <w:pPr>
              <w:jc w:val="center"/>
              <w:rPr>
                <w:b w:val="0"/>
                <w:color w:val="003366"/>
                <w:sz w:val="16"/>
                <w:szCs w:val="16"/>
              </w:rPr>
            </w:pPr>
          </w:p>
          <w:p w14:paraId="1B5BB69D" w14:textId="77777777" w:rsidR="00710FC9" w:rsidRPr="00163552" w:rsidRDefault="00710FC9" w:rsidP="00710FC9">
            <w:pPr>
              <w:jc w:val="center"/>
              <w:rPr>
                <w:b w:val="0"/>
                <w:color w:val="003366"/>
                <w:sz w:val="24"/>
                <w:szCs w:val="24"/>
              </w:rPr>
            </w:pPr>
            <w:r>
              <w:rPr>
                <w:b w:val="0"/>
                <w:color w:val="003366"/>
                <w:sz w:val="24"/>
                <w:szCs w:val="24"/>
              </w:rPr>
              <w:t>1</w:t>
            </w:r>
          </w:p>
        </w:tc>
        <w:tc>
          <w:tcPr>
            <w:tcW w:w="2888" w:type="dxa"/>
            <w:tcBorders>
              <w:bottom w:val="single" w:sz="4" w:space="0" w:color="auto"/>
            </w:tcBorders>
            <w:shd w:val="clear" w:color="auto" w:fill="auto"/>
            <w:vAlign w:val="center"/>
          </w:tcPr>
          <w:p w14:paraId="2879730A" w14:textId="77777777" w:rsidR="00710FC9" w:rsidRPr="0079280D" w:rsidRDefault="00710FC9" w:rsidP="00710FC9">
            <w:pPr>
              <w:jc w:val="center"/>
              <w:rPr>
                <w:b w:val="0"/>
                <w:color w:val="003366"/>
                <w:sz w:val="24"/>
                <w:szCs w:val="24"/>
              </w:rPr>
            </w:pPr>
            <w:r w:rsidRPr="0079280D">
              <w:rPr>
                <w:b w:val="0"/>
                <w:color w:val="003366"/>
                <w:sz w:val="24"/>
                <w:szCs w:val="24"/>
              </w:rPr>
              <w:t xml:space="preserve">Junior </w:t>
            </w:r>
            <w:r>
              <w:rPr>
                <w:b w:val="0"/>
                <w:color w:val="003366"/>
                <w:sz w:val="24"/>
                <w:szCs w:val="24"/>
              </w:rPr>
              <w:t>CT</w:t>
            </w:r>
          </w:p>
          <w:p w14:paraId="563EFD7B" w14:textId="77777777" w:rsidR="00710FC9" w:rsidRPr="0079280D" w:rsidRDefault="00710FC9" w:rsidP="00710FC9">
            <w:pPr>
              <w:jc w:val="center"/>
              <w:rPr>
                <w:color w:val="003366"/>
                <w:sz w:val="24"/>
                <w:szCs w:val="24"/>
              </w:rPr>
            </w:pPr>
            <w:r w:rsidRPr="0079280D">
              <w:rPr>
                <w:color w:val="003366"/>
                <w:sz w:val="24"/>
                <w:szCs w:val="24"/>
              </w:rPr>
              <w:t>Prelim</w:t>
            </w:r>
            <w:r>
              <w:rPr>
                <w:color w:val="003366"/>
                <w:sz w:val="24"/>
                <w:szCs w:val="24"/>
              </w:rPr>
              <w:t>/75cm</w:t>
            </w:r>
            <w:r w:rsidRPr="0079280D">
              <w:rPr>
                <w:color w:val="003366"/>
                <w:sz w:val="24"/>
                <w:szCs w:val="24"/>
              </w:rPr>
              <w:t xml:space="preserve"> </w:t>
            </w:r>
            <w:r>
              <w:rPr>
                <w:color w:val="003366"/>
                <w:sz w:val="24"/>
                <w:szCs w:val="24"/>
              </w:rPr>
              <w:t>Individual</w:t>
            </w:r>
          </w:p>
        </w:tc>
        <w:tc>
          <w:tcPr>
            <w:tcW w:w="3068" w:type="dxa"/>
            <w:shd w:val="clear" w:color="auto" w:fill="auto"/>
            <w:vAlign w:val="center"/>
          </w:tcPr>
          <w:p w14:paraId="498F3006" w14:textId="77777777" w:rsidR="00E5386E" w:rsidRPr="00CE61ED" w:rsidRDefault="00E5386E" w:rsidP="00710FC9">
            <w:pPr>
              <w:rPr>
                <w:b w:val="0"/>
                <w:color w:val="auto"/>
              </w:rPr>
            </w:pPr>
            <w:r>
              <w:rPr>
                <w:b w:val="0"/>
                <w:color w:val="auto"/>
              </w:rPr>
              <w:t>BE Dressage BE91</w:t>
            </w:r>
            <w:r w:rsidR="00710FC9">
              <w:rPr>
                <w:b w:val="0"/>
                <w:color w:val="auto"/>
              </w:rPr>
              <w:t xml:space="preserve"> / 75cm</w:t>
            </w:r>
          </w:p>
        </w:tc>
        <w:tc>
          <w:tcPr>
            <w:tcW w:w="2199" w:type="dxa"/>
            <w:tcBorders>
              <w:right w:val="single" w:sz="4" w:space="0" w:color="auto"/>
            </w:tcBorders>
            <w:shd w:val="clear" w:color="auto" w:fill="auto"/>
            <w:vAlign w:val="center"/>
          </w:tcPr>
          <w:p w14:paraId="153235F1" w14:textId="12F87F23" w:rsidR="00710FC9" w:rsidRPr="00AF3774" w:rsidRDefault="00AF3774" w:rsidP="00AF3774">
            <w:pPr>
              <w:jc w:val="center"/>
              <w:rPr>
                <w:sz w:val="24"/>
                <w:szCs w:val="24"/>
              </w:rPr>
            </w:pPr>
            <w:r w:rsidRPr="00AF3774">
              <w:rPr>
                <w:sz w:val="24"/>
                <w:szCs w:val="24"/>
              </w:rPr>
              <w:t>£25</w:t>
            </w:r>
          </w:p>
        </w:tc>
      </w:tr>
      <w:tr w:rsidR="00E5386E" w14:paraId="7327F0F7" w14:textId="77777777" w:rsidTr="00710FC9">
        <w:trPr>
          <w:trHeight w:val="1058"/>
        </w:trPr>
        <w:tc>
          <w:tcPr>
            <w:tcW w:w="2888" w:type="dxa"/>
            <w:tcBorders>
              <w:bottom w:val="single" w:sz="4" w:space="0" w:color="auto"/>
            </w:tcBorders>
          </w:tcPr>
          <w:p w14:paraId="7C259F29" w14:textId="77777777" w:rsidR="00E5386E" w:rsidRDefault="00E5386E" w:rsidP="00710FC9">
            <w:pPr>
              <w:jc w:val="center"/>
              <w:rPr>
                <w:b w:val="0"/>
                <w:color w:val="003366"/>
                <w:sz w:val="24"/>
                <w:szCs w:val="24"/>
              </w:rPr>
            </w:pPr>
          </w:p>
          <w:p w14:paraId="4A57D3B7" w14:textId="77777777" w:rsidR="00E5386E" w:rsidRPr="00E5386E" w:rsidRDefault="00E5386E" w:rsidP="00E5386E">
            <w:pPr>
              <w:jc w:val="center"/>
              <w:rPr>
                <w:sz w:val="24"/>
                <w:szCs w:val="24"/>
              </w:rPr>
            </w:pPr>
            <w:r>
              <w:rPr>
                <w:b w:val="0"/>
                <w:color w:val="003366"/>
                <w:sz w:val="24"/>
                <w:szCs w:val="24"/>
              </w:rPr>
              <w:t>2</w:t>
            </w:r>
          </w:p>
        </w:tc>
        <w:tc>
          <w:tcPr>
            <w:tcW w:w="2888" w:type="dxa"/>
            <w:tcBorders>
              <w:bottom w:val="single" w:sz="4" w:space="0" w:color="auto"/>
            </w:tcBorders>
            <w:shd w:val="clear" w:color="auto" w:fill="auto"/>
            <w:vAlign w:val="center"/>
          </w:tcPr>
          <w:p w14:paraId="2661FC02" w14:textId="77777777" w:rsidR="00E5386E" w:rsidRPr="0079280D" w:rsidRDefault="00E5386E" w:rsidP="00E5386E">
            <w:pPr>
              <w:jc w:val="center"/>
              <w:rPr>
                <w:b w:val="0"/>
                <w:color w:val="003366"/>
                <w:sz w:val="24"/>
                <w:szCs w:val="24"/>
              </w:rPr>
            </w:pPr>
            <w:r w:rsidRPr="0079280D">
              <w:rPr>
                <w:b w:val="0"/>
                <w:color w:val="003366"/>
                <w:sz w:val="24"/>
                <w:szCs w:val="24"/>
              </w:rPr>
              <w:t xml:space="preserve">Junior </w:t>
            </w:r>
            <w:r>
              <w:rPr>
                <w:b w:val="0"/>
                <w:color w:val="003366"/>
                <w:sz w:val="24"/>
                <w:szCs w:val="24"/>
              </w:rPr>
              <w:t>CT</w:t>
            </w:r>
          </w:p>
          <w:p w14:paraId="180D9B1E" w14:textId="77777777" w:rsidR="00E5386E" w:rsidRPr="0079280D" w:rsidRDefault="00E5386E" w:rsidP="00E5386E">
            <w:pPr>
              <w:jc w:val="center"/>
              <w:rPr>
                <w:b w:val="0"/>
                <w:color w:val="003366"/>
                <w:sz w:val="24"/>
                <w:szCs w:val="24"/>
              </w:rPr>
            </w:pPr>
            <w:r w:rsidRPr="0079280D">
              <w:rPr>
                <w:color w:val="003366"/>
                <w:sz w:val="24"/>
                <w:szCs w:val="24"/>
              </w:rPr>
              <w:t>Prelim</w:t>
            </w:r>
            <w:r>
              <w:rPr>
                <w:color w:val="003366"/>
                <w:sz w:val="24"/>
                <w:szCs w:val="24"/>
              </w:rPr>
              <w:t>/75cm</w:t>
            </w:r>
            <w:r w:rsidRPr="0079280D">
              <w:rPr>
                <w:color w:val="003366"/>
                <w:sz w:val="24"/>
                <w:szCs w:val="24"/>
              </w:rPr>
              <w:t xml:space="preserve"> </w:t>
            </w:r>
            <w:r>
              <w:rPr>
                <w:color w:val="003366"/>
                <w:sz w:val="24"/>
                <w:szCs w:val="24"/>
              </w:rPr>
              <w:t>Individual</w:t>
            </w:r>
          </w:p>
        </w:tc>
        <w:tc>
          <w:tcPr>
            <w:tcW w:w="3068" w:type="dxa"/>
            <w:shd w:val="clear" w:color="auto" w:fill="auto"/>
            <w:vAlign w:val="center"/>
          </w:tcPr>
          <w:p w14:paraId="5D047ED3" w14:textId="77777777" w:rsidR="00E5386E" w:rsidRDefault="00E5386E" w:rsidP="00710FC9">
            <w:pPr>
              <w:rPr>
                <w:b w:val="0"/>
                <w:color w:val="auto"/>
              </w:rPr>
            </w:pPr>
            <w:r>
              <w:rPr>
                <w:b w:val="0"/>
                <w:color w:val="auto"/>
              </w:rPr>
              <w:t>BE Dressage BE95 / 75cm</w:t>
            </w:r>
          </w:p>
        </w:tc>
        <w:tc>
          <w:tcPr>
            <w:tcW w:w="2199" w:type="dxa"/>
            <w:tcBorders>
              <w:right w:val="single" w:sz="4" w:space="0" w:color="auto"/>
            </w:tcBorders>
            <w:shd w:val="clear" w:color="auto" w:fill="auto"/>
            <w:vAlign w:val="center"/>
          </w:tcPr>
          <w:p w14:paraId="108255F2" w14:textId="6A553EE1" w:rsidR="00E5386E" w:rsidRPr="00AF3774" w:rsidRDefault="00AF3774" w:rsidP="00AF3774">
            <w:pPr>
              <w:jc w:val="center"/>
              <w:rPr>
                <w:sz w:val="24"/>
                <w:szCs w:val="24"/>
              </w:rPr>
            </w:pPr>
            <w:r w:rsidRPr="00AF3774">
              <w:rPr>
                <w:sz w:val="24"/>
                <w:szCs w:val="24"/>
              </w:rPr>
              <w:t>£25</w:t>
            </w:r>
          </w:p>
        </w:tc>
      </w:tr>
      <w:tr w:rsidR="00E5386E" w14:paraId="79244816" w14:textId="77777777" w:rsidTr="00710FC9">
        <w:trPr>
          <w:trHeight w:val="1058"/>
        </w:trPr>
        <w:tc>
          <w:tcPr>
            <w:tcW w:w="2888" w:type="dxa"/>
            <w:tcBorders>
              <w:bottom w:val="single" w:sz="4" w:space="0" w:color="auto"/>
            </w:tcBorders>
          </w:tcPr>
          <w:p w14:paraId="5E541B94" w14:textId="77777777" w:rsidR="00E5386E" w:rsidRDefault="00E5386E" w:rsidP="00710FC9">
            <w:pPr>
              <w:jc w:val="center"/>
              <w:rPr>
                <w:b w:val="0"/>
                <w:color w:val="003366"/>
                <w:sz w:val="24"/>
                <w:szCs w:val="24"/>
              </w:rPr>
            </w:pPr>
          </w:p>
          <w:p w14:paraId="5BB2F3AD" w14:textId="77777777" w:rsidR="00E5386E" w:rsidRPr="00E5386E" w:rsidRDefault="00E5386E" w:rsidP="00E5386E">
            <w:pPr>
              <w:jc w:val="center"/>
              <w:rPr>
                <w:sz w:val="24"/>
                <w:szCs w:val="24"/>
              </w:rPr>
            </w:pPr>
            <w:r>
              <w:rPr>
                <w:b w:val="0"/>
                <w:color w:val="003366"/>
                <w:sz w:val="24"/>
                <w:szCs w:val="24"/>
              </w:rPr>
              <w:t>3</w:t>
            </w:r>
          </w:p>
        </w:tc>
        <w:tc>
          <w:tcPr>
            <w:tcW w:w="2888" w:type="dxa"/>
            <w:tcBorders>
              <w:bottom w:val="single" w:sz="4" w:space="0" w:color="auto"/>
            </w:tcBorders>
            <w:shd w:val="clear" w:color="auto" w:fill="auto"/>
            <w:vAlign w:val="center"/>
          </w:tcPr>
          <w:p w14:paraId="7B3B17CC" w14:textId="77777777" w:rsidR="00E5386E" w:rsidRPr="003C0E29" w:rsidRDefault="00E5386E" w:rsidP="00E5386E">
            <w:pPr>
              <w:jc w:val="center"/>
              <w:rPr>
                <w:b w:val="0"/>
                <w:color w:val="003366"/>
                <w:sz w:val="24"/>
                <w:szCs w:val="24"/>
              </w:rPr>
            </w:pPr>
            <w:r w:rsidRPr="003C0E29">
              <w:rPr>
                <w:b w:val="0"/>
                <w:color w:val="003366"/>
                <w:sz w:val="24"/>
                <w:szCs w:val="24"/>
              </w:rPr>
              <w:t>Junior CT</w:t>
            </w:r>
          </w:p>
          <w:p w14:paraId="250CF927" w14:textId="77777777" w:rsidR="00E5386E" w:rsidRPr="0079280D" w:rsidRDefault="00E5386E" w:rsidP="00E5386E">
            <w:pPr>
              <w:jc w:val="center"/>
              <w:rPr>
                <w:b w:val="0"/>
                <w:color w:val="003366"/>
                <w:sz w:val="24"/>
                <w:szCs w:val="24"/>
              </w:rPr>
            </w:pPr>
            <w:r>
              <w:rPr>
                <w:color w:val="003366"/>
                <w:sz w:val="24"/>
                <w:szCs w:val="24"/>
              </w:rPr>
              <w:t>Novice/8</w:t>
            </w:r>
            <w:r w:rsidRPr="003C0E29">
              <w:rPr>
                <w:color w:val="003366"/>
                <w:sz w:val="24"/>
                <w:szCs w:val="24"/>
              </w:rPr>
              <w:t>5cm Individual</w:t>
            </w:r>
          </w:p>
        </w:tc>
        <w:tc>
          <w:tcPr>
            <w:tcW w:w="3068" w:type="dxa"/>
            <w:shd w:val="clear" w:color="auto" w:fill="auto"/>
            <w:vAlign w:val="center"/>
          </w:tcPr>
          <w:p w14:paraId="7DBF135F" w14:textId="77777777" w:rsidR="00E5386E" w:rsidRDefault="00E5386E" w:rsidP="00710FC9">
            <w:pPr>
              <w:rPr>
                <w:b w:val="0"/>
                <w:color w:val="auto"/>
              </w:rPr>
            </w:pPr>
            <w:r>
              <w:rPr>
                <w:b w:val="0"/>
                <w:color w:val="auto"/>
              </w:rPr>
              <w:t>BE Dressage</w:t>
            </w:r>
            <w:r w:rsidR="00471A92">
              <w:rPr>
                <w:b w:val="0"/>
                <w:color w:val="auto"/>
              </w:rPr>
              <w:t xml:space="preserve"> BE101 / 85cm</w:t>
            </w:r>
          </w:p>
        </w:tc>
        <w:tc>
          <w:tcPr>
            <w:tcW w:w="2199" w:type="dxa"/>
            <w:tcBorders>
              <w:right w:val="single" w:sz="4" w:space="0" w:color="auto"/>
            </w:tcBorders>
            <w:shd w:val="clear" w:color="auto" w:fill="auto"/>
            <w:vAlign w:val="center"/>
          </w:tcPr>
          <w:p w14:paraId="26572B49" w14:textId="7CEB99C7" w:rsidR="00E5386E" w:rsidRPr="00AF3774" w:rsidRDefault="00AF3774" w:rsidP="00AF3774">
            <w:pPr>
              <w:jc w:val="center"/>
              <w:rPr>
                <w:sz w:val="24"/>
                <w:szCs w:val="24"/>
              </w:rPr>
            </w:pPr>
            <w:r w:rsidRPr="00AF3774">
              <w:rPr>
                <w:sz w:val="24"/>
                <w:szCs w:val="24"/>
              </w:rPr>
              <w:t>£25</w:t>
            </w:r>
          </w:p>
        </w:tc>
      </w:tr>
      <w:tr w:rsidR="00710FC9" w14:paraId="5BF9F97A" w14:textId="77777777" w:rsidTr="00710FC9">
        <w:trPr>
          <w:trHeight w:val="894"/>
        </w:trPr>
        <w:tc>
          <w:tcPr>
            <w:tcW w:w="2888" w:type="dxa"/>
          </w:tcPr>
          <w:p w14:paraId="7FEE7983" w14:textId="77777777" w:rsidR="00710FC9" w:rsidRDefault="00710FC9" w:rsidP="00710FC9">
            <w:pPr>
              <w:jc w:val="center"/>
              <w:rPr>
                <w:b w:val="0"/>
                <w:color w:val="003366"/>
                <w:sz w:val="24"/>
                <w:szCs w:val="24"/>
              </w:rPr>
            </w:pPr>
          </w:p>
          <w:p w14:paraId="7AB88ACD" w14:textId="77777777" w:rsidR="00710FC9" w:rsidRPr="00163552" w:rsidRDefault="00E5386E" w:rsidP="00710FC9">
            <w:pPr>
              <w:jc w:val="center"/>
              <w:rPr>
                <w:b w:val="0"/>
                <w:color w:val="003366"/>
                <w:sz w:val="24"/>
                <w:szCs w:val="24"/>
              </w:rPr>
            </w:pPr>
            <w:r>
              <w:rPr>
                <w:b w:val="0"/>
                <w:color w:val="003366"/>
                <w:sz w:val="24"/>
                <w:szCs w:val="24"/>
              </w:rPr>
              <w:t>4</w:t>
            </w:r>
          </w:p>
        </w:tc>
        <w:tc>
          <w:tcPr>
            <w:tcW w:w="2888" w:type="dxa"/>
            <w:shd w:val="clear" w:color="auto" w:fill="auto"/>
            <w:vAlign w:val="center"/>
          </w:tcPr>
          <w:p w14:paraId="14B1D030" w14:textId="77777777" w:rsidR="00710FC9" w:rsidRPr="003C0E29" w:rsidRDefault="00710FC9" w:rsidP="00710FC9">
            <w:pPr>
              <w:jc w:val="center"/>
              <w:rPr>
                <w:b w:val="0"/>
                <w:color w:val="003366"/>
                <w:sz w:val="24"/>
                <w:szCs w:val="24"/>
              </w:rPr>
            </w:pPr>
            <w:r w:rsidRPr="003C0E29">
              <w:rPr>
                <w:b w:val="0"/>
                <w:color w:val="003366"/>
                <w:sz w:val="24"/>
                <w:szCs w:val="24"/>
              </w:rPr>
              <w:t>Junior CT</w:t>
            </w:r>
          </w:p>
          <w:p w14:paraId="048C82B4" w14:textId="77777777" w:rsidR="00710FC9" w:rsidRPr="00741BFE" w:rsidRDefault="00710FC9" w:rsidP="00710FC9">
            <w:pPr>
              <w:jc w:val="center"/>
              <w:rPr>
                <w:color w:val="003366"/>
                <w:sz w:val="24"/>
                <w:szCs w:val="24"/>
              </w:rPr>
            </w:pPr>
            <w:r>
              <w:rPr>
                <w:color w:val="003366"/>
                <w:sz w:val="24"/>
                <w:szCs w:val="24"/>
              </w:rPr>
              <w:t>Novice/8</w:t>
            </w:r>
            <w:r w:rsidRPr="003C0E29">
              <w:rPr>
                <w:color w:val="003366"/>
                <w:sz w:val="24"/>
                <w:szCs w:val="24"/>
              </w:rPr>
              <w:t>5cm Individual</w:t>
            </w:r>
          </w:p>
        </w:tc>
        <w:tc>
          <w:tcPr>
            <w:tcW w:w="3068" w:type="dxa"/>
            <w:shd w:val="clear" w:color="auto" w:fill="auto"/>
            <w:vAlign w:val="center"/>
          </w:tcPr>
          <w:p w14:paraId="1D7EEEE3" w14:textId="77777777" w:rsidR="00710FC9" w:rsidRPr="00CE61ED" w:rsidRDefault="00471A92" w:rsidP="00710FC9">
            <w:pPr>
              <w:rPr>
                <w:b w:val="0"/>
                <w:color w:val="auto"/>
              </w:rPr>
            </w:pPr>
            <w:r>
              <w:rPr>
                <w:b w:val="0"/>
                <w:color w:val="auto"/>
              </w:rPr>
              <w:t>BE Dressage BE102 / 85cm</w:t>
            </w:r>
          </w:p>
        </w:tc>
        <w:tc>
          <w:tcPr>
            <w:tcW w:w="2199" w:type="dxa"/>
            <w:tcBorders>
              <w:right w:val="single" w:sz="4" w:space="0" w:color="auto"/>
            </w:tcBorders>
            <w:shd w:val="clear" w:color="auto" w:fill="auto"/>
            <w:vAlign w:val="center"/>
          </w:tcPr>
          <w:p w14:paraId="299F367C" w14:textId="336CB20F" w:rsidR="00710FC9" w:rsidRPr="00AF3774" w:rsidRDefault="00AF3774" w:rsidP="00AF3774">
            <w:pPr>
              <w:jc w:val="center"/>
              <w:rPr>
                <w:sz w:val="24"/>
                <w:szCs w:val="24"/>
              </w:rPr>
            </w:pPr>
            <w:r w:rsidRPr="00AF3774">
              <w:rPr>
                <w:sz w:val="24"/>
                <w:szCs w:val="24"/>
              </w:rPr>
              <w:t>£25</w:t>
            </w:r>
          </w:p>
        </w:tc>
      </w:tr>
      <w:tr w:rsidR="00710FC9" w14:paraId="6B1435D0" w14:textId="77777777" w:rsidTr="00710FC9">
        <w:trPr>
          <w:trHeight w:val="894"/>
        </w:trPr>
        <w:tc>
          <w:tcPr>
            <w:tcW w:w="2888" w:type="dxa"/>
          </w:tcPr>
          <w:p w14:paraId="1FE4B3A2" w14:textId="77777777" w:rsidR="00710FC9" w:rsidRDefault="00710FC9" w:rsidP="00710FC9">
            <w:pPr>
              <w:jc w:val="center"/>
              <w:rPr>
                <w:b w:val="0"/>
                <w:color w:val="003366"/>
                <w:sz w:val="24"/>
                <w:szCs w:val="24"/>
              </w:rPr>
            </w:pPr>
          </w:p>
          <w:p w14:paraId="23CC206D" w14:textId="77777777" w:rsidR="00710FC9" w:rsidRPr="003C0E29" w:rsidRDefault="00E5386E" w:rsidP="00710FC9">
            <w:pPr>
              <w:jc w:val="center"/>
              <w:rPr>
                <w:b w:val="0"/>
                <w:color w:val="003366"/>
                <w:sz w:val="24"/>
                <w:szCs w:val="24"/>
              </w:rPr>
            </w:pPr>
            <w:r>
              <w:rPr>
                <w:b w:val="0"/>
                <w:color w:val="003366"/>
                <w:sz w:val="24"/>
                <w:szCs w:val="24"/>
              </w:rPr>
              <w:t>5</w:t>
            </w:r>
          </w:p>
        </w:tc>
        <w:tc>
          <w:tcPr>
            <w:tcW w:w="2888" w:type="dxa"/>
            <w:shd w:val="clear" w:color="auto" w:fill="auto"/>
            <w:vAlign w:val="center"/>
          </w:tcPr>
          <w:p w14:paraId="6904AF84" w14:textId="77777777" w:rsidR="00710FC9" w:rsidRPr="003C0E29" w:rsidRDefault="00710FC9" w:rsidP="00710FC9">
            <w:pPr>
              <w:jc w:val="center"/>
              <w:rPr>
                <w:b w:val="0"/>
                <w:color w:val="003366"/>
                <w:sz w:val="24"/>
                <w:szCs w:val="24"/>
              </w:rPr>
            </w:pPr>
            <w:r w:rsidRPr="003C0E29">
              <w:rPr>
                <w:b w:val="0"/>
                <w:color w:val="003366"/>
                <w:sz w:val="24"/>
                <w:szCs w:val="24"/>
              </w:rPr>
              <w:t>Junior CT</w:t>
            </w:r>
          </w:p>
          <w:p w14:paraId="73CE4473" w14:textId="77777777" w:rsidR="00710FC9" w:rsidRPr="003C0E29" w:rsidRDefault="00710FC9" w:rsidP="00710FC9">
            <w:pPr>
              <w:jc w:val="center"/>
              <w:rPr>
                <w:color w:val="003366"/>
                <w:sz w:val="24"/>
                <w:szCs w:val="24"/>
              </w:rPr>
            </w:pPr>
            <w:r w:rsidRPr="003C0E29">
              <w:rPr>
                <w:color w:val="003366"/>
                <w:sz w:val="24"/>
                <w:szCs w:val="24"/>
              </w:rPr>
              <w:t>Team</w:t>
            </w:r>
          </w:p>
        </w:tc>
        <w:tc>
          <w:tcPr>
            <w:tcW w:w="3068" w:type="dxa"/>
            <w:shd w:val="clear" w:color="auto" w:fill="auto"/>
            <w:vAlign w:val="center"/>
          </w:tcPr>
          <w:p w14:paraId="4B24E663" w14:textId="77777777" w:rsidR="00710FC9" w:rsidRPr="00B636E1" w:rsidRDefault="00471A92" w:rsidP="00471A92">
            <w:pPr>
              <w:rPr>
                <w:b w:val="0"/>
                <w:color w:val="auto"/>
              </w:rPr>
            </w:pPr>
            <w:r>
              <w:rPr>
                <w:b w:val="0"/>
                <w:color w:val="auto"/>
              </w:rPr>
              <w:t xml:space="preserve">Competitors will ride one test each, two will ride </w:t>
            </w:r>
            <w:r w:rsidR="00710FC9" w:rsidRPr="00B636E1">
              <w:rPr>
                <w:b w:val="0"/>
                <w:color w:val="auto"/>
              </w:rPr>
              <w:t>75</w:t>
            </w:r>
            <w:proofErr w:type="gramStart"/>
            <w:r w:rsidR="00710FC9" w:rsidRPr="00B636E1">
              <w:rPr>
                <w:b w:val="0"/>
                <w:color w:val="auto"/>
              </w:rPr>
              <w:t>cm  and</w:t>
            </w:r>
            <w:proofErr w:type="gramEnd"/>
            <w:r w:rsidR="00710FC9" w:rsidRPr="00B636E1">
              <w:rPr>
                <w:b w:val="0"/>
                <w:color w:val="auto"/>
              </w:rPr>
              <w:t xml:space="preserve"> two will ride 85cm</w:t>
            </w:r>
          </w:p>
        </w:tc>
        <w:tc>
          <w:tcPr>
            <w:tcW w:w="2199" w:type="dxa"/>
            <w:tcBorders>
              <w:right w:val="single" w:sz="4" w:space="0" w:color="auto"/>
            </w:tcBorders>
            <w:shd w:val="clear" w:color="auto" w:fill="auto"/>
            <w:vAlign w:val="center"/>
          </w:tcPr>
          <w:p w14:paraId="61A7527B" w14:textId="097CF670" w:rsidR="00710FC9" w:rsidRPr="00AF3774" w:rsidRDefault="00AF3774" w:rsidP="00AF3774">
            <w:pPr>
              <w:jc w:val="center"/>
              <w:rPr>
                <w:sz w:val="24"/>
                <w:szCs w:val="24"/>
              </w:rPr>
            </w:pPr>
            <w:r w:rsidRPr="00AF3774">
              <w:rPr>
                <w:sz w:val="24"/>
                <w:szCs w:val="24"/>
              </w:rPr>
              <w:t>£100</w:t>
            </w:r>
          </w:p>
        </w:tc>
      </w:tr>
      <w:tr w:rsidR="00471A92" w14:paraId="68F850DF" w14:textId="77777777" w:rsidTr="00E54CF6">
        <w:trPr>
          <w:trHeight w:val="1058"/>
        </w:trPr>
        <w:tc>
          <w:tcPr>
            <w:tcW w:w="2888" w:type="dxa"/>
            <w:tcBorders>
              <w:bottom w:val="single" w:sz="4" w:space="0" w:color="auto"/>
            </w:tcBorders>
          </w:tcPr>
          <w:p w14:paraId="01615371" w14:textId="77777777" w:rsidR="00471A92" w:rsidRDefault="00471A92" w:rsidP="00471A92">
            <w:pPr>
              <w:jc w:val="center"/>
              <w:rPr>
                <w:b w:val="0"/>
                <w:color w:val="003366"/>
                <w:sz w:val="24"/>
                <w:szCs w:val="24"/>
              </w:rPr>
            </w:pPr>
          </w:p>
          <w:p w14:paraId="0DCAD8AA" w14:textId="77777777" w:rsidR="00471A92" w:rsidRDefault="00471A92" w:rsidP="00471A92">
            <w:pPr>
              <w:jc w:val="center"/>
              <w:rPr>
                <w:b w:val="0"/>
                <w:color w:val="003366"/>
                <w:sz w:val="16"/>
                <w:szCs w:val="16"/>
              </w:rPr>
            </w:pPr>
          </w:p>
          <w:p w14:paraId="39E6B798" w14:textId="77777777" w:rsidR="00471A92" w:rsidRPr="00163552" w:rsidRDefault="00471A92" w:rsidP="00471A92">
            <w:pPr>
              <w:jc w:val="center"/>
              <w:rPr>
                <w:b w:val="0"/>
                <w:color w:val="003366"/>
                <w:sz w:val="24"/>
                <w:szCs w:val="24"/>
              </w:rPr>
            </w:pPr>
            <w:r>
              <w:rPr>
                <w:b w:val="0"/>
                <w:color w:val="003366"/>
                <w:sz w:val="24"/>
                <w:szCs w:val="24"/>
              </w:rPr>
              <w:t>6</w:t>
            </w:r>
          </w:p>
        </w:tc>
        <w:tc>
          <w:tcPr>
            <w:tcW w:w="2888" w:type="dxa"/>
            <w:tcBorders>
              <w:bottom w:val="single" w:sz="4" w:space="0" w:color="auto"/>
            </w:tcBorders>
            <w:shd w:val="clear" w:color="auto" w:fill="auto"/>
            <w:vAlign w:val="center"/>
          </w:tcPr>
          <w:p w14:paraId="631E0C49" w14:textId="77777777" w:rsidR="00471A92" w:rsidRPr="0079280D" w:rsidRDefault="00471A92" w:rsidP="00471A92">
            <w:pPr>
              <w:jc w:val="center"/>
              <w:rPr>
                <w:b w:val="0"/>
                <w:color w:val="003366"/>
                <w:sz w:val="24"/>
                <w:szCs w:val="24"/>
              </w:rPr>
            </w:pPr>
            <w:r>
              <w:rPr>
                <w:b w:val="0"/>
                <w:color w:val="003366"/>
                <w:sz w:val="24"/>
                <w:szCs w:val="24"/>
              </w:rPr>
              <w:t>Senior</w:t>
            </w:r>
            <w:r w:rsidRPr="0079280D">
              <w:rPr>
                <w:b w:val="0"/>
                <w:color w:val="003366"/>
                <w:sz w:val="24"/>
                <w:szCs w:val="24"/>
              </w:rPr>
              <w:t xml:space="preserve"> </w:t>
            </w:r>
            <w:r>
              <w:rPr>
                <w:b w:val="0"/>
                <w:color w:val="003366"/>
                <w:sz w:val="24"/>
                <w:szCs w:val="24"/>
              </w:rPr>
              <w:t>CT</w:t>
            </w:r>
          </w:p>
          <w:p w14:paraId="12CA2862" w14:textId="77777777" w:rsidR="00471A92" w:rsidRPr="0079280D" w:rsidRDefault="00471A92" w:rsidP="00471A92">
            <w:pPr>
              <w:jc w:val="center"/>
              <w:rPr>
                <w:color w:val="003366"/>
                <w:sz w:val="24"/>
                <w:szCs w:val="24"/>
              </w:rPr>
            </w:pPr>
            <w:r w:rsidRPr="0079280D">
              <w:rPr>
                <w:color w:val="003366"/>
                <w:sz w:val="24"/>
                <w:szCs w:val="24"/>
              </w:rPr>
              <w:t>Prelim</w:t>
            </w:r>
            <w:r>
              <w:rPr>
                <w:color w:val="003366"/>
                <w:sz w:val="24"/>
                <w:szCs w:val="24"/>
              </w:rPr>
              <w:t>/75cm</w:t>
            </w:r>
            <w:r w:rsidRPr="0079280D">
              <w:rPr>
                <w:color w:val="003366"/>
                <w:sz w:val="24"/>
                <w:szCs w:val="24"/>
              </w:rPr>
              <w:t xml:space="preserve"> </w:t>
            </w:r>
            <w:r>
              <w:rPr>
                <w:color w:val="003366"/>
                <w:sz w:val="24"/>
                <w:szCs w:val="24"/>
              </w:rPr>
              <w:t>Individual</w:t>
            </w:r>
          </w:p>
        </w:tc>
        <w:tc>
          <w:tcPr>
            <w:tcW w:w="3068" w:type="dxa"/>
            <w:shd w:val="clear" w:color="auto" w:fill="auto"/>
            <w:vAlign w:val="center"/>
          </w:tcPr>
          <w:p w14:paraId="707C0599" w14:textId="77777777" w:rsidR="00471A92" w:rsidRPr="00CE61ED" w:rsidRDefault="00471A92" w:rsidP="00471A92">
            <w:pPr>
              <w:rPr>
                <w:b w:val="0"/>
                <w:color w:val="auto"/>
              </w:rPr>
            </w:pPr>
            <w:r>
              <w:rPr>
                <w:b w:val="0"/>
                <w:color w:val="auto"/>
              </w:rPr>
              <w:t>BE Dressage BE91 / 75cm</w:t>
            </w:r>
          </w:p>
        </w:tc>
        <w:tc>
          <w:tcPr>
            <w:tcW w:w="2199" w:type="dxa"/>
            <w:tcBorders>
              <w:right w:val="single" w:sz="4" w:space="0" w:color="auto"/>
            </w:tcBorders>
            <w:shd w:val="clear" w:color="auto" w:fill="auto"/>
            <w:vAlign w:val="center"/>
          </w:tcPr>
          <w:p w14:paraId="60EFC228" w14:textId="26ADCD64" w:rsidR="00471A92" w:rsidRPr="00AF3774" w:rsidRDefault="0086712B" w:rsidP="00AF3774">
            <w:pPr>
              <w:jc w:val="center"/>
              <w:rPr>
                <w:sz w:val="24"/>
                <w:szCs w:val="24"/>
              </w:rPr>
            </w:pPr>
            <w:r>
              <w:rPr>
                <w:sz w:val="24"/>
                <w:szCs w:val="24"/>
              </w:rPr>
              <w:t>£25</w:t>
            </w:r>
          </w:p>
        </w:tc>
      </w:tr>
      <w:tr w:rsidR="00471A92" w14:paraId="0F4727A1" w14:textId="77777777" w:rsidTr="00E54CF6">
        <w:trPr>
          <w:trHeight w:val="1058"/>
        </w:trPr>
        <w:tc>
          <w:tcPr>
            <w:tcW w:w="2888" w:type="dxa"/>
            <w:tcBorders>
              <w:bottom w:val="single" w:sz="4" w:space="0" w:color="auto"/>
            </w:tcBorders>
          </w:tcPr>
          <w:p w14:paraId="19435AC6" w14:textId="77777777" w:rsidR="00471A92" w:rsidRDefault="00471A92" w:rsidP="00471A92">
            <w:pPr>
              <w:jc w:val="center"/>
              <w:rPr>
                <w:b w:val="0"/>
                <w:color w:val="003366"/>
                <w:sz w:val="24"/>
                <w:szCs w:val="24"/>
              </w:rPr>
            </w:pPr>
          </w:p>
          <w:p w14:paraId="47FE16A6" w14:textId="77777777" w:rsidR="00471A92" w:rsidRPr="00E5386E" w:rsidRDefault="00471A92" w:rsidP="00471A92">
            <w:pPr>
              <w:jc w:val="center"/>
              <w:rPr>
                <w:sz w:val="24"/>
                <w:szCs w:val="24"/>
              </w:rPr>
            </w:pPr>
            <w:r>
              <w:rPr>
                <w:b w:val="0"/>
                <w:color w:val="003366"/>
                <w:sz w:val="24"/>
                <w:szCs w:val="24"/>
              </w:rPr>
              <w:t>7</w:t>
            </w:r>
          </w:p>
        </w:tc>
        <w:tc>
          <w:tcPr>
            <w:tcW w:w="2888" w:type="dxa"/>
            <w:tcBorders>
              <w:bottom w:val="single" w:sz="4" w:space="0" w:color="auto"/>
            </w:tcBorders>
            <w:shd w:val="clear" w:color="auto" w:fill="auto"/>
            <w:vAlign w:val="center"/>
          </w:tcPr>
          <w:p w14:paraId="79B7CB66" w14:textId="77777777" w:rsidR="00471A92" w:rsidRPr="0079280D" w:rsidRDefault="00471A92" w:rsidP="00471A92">
            <w:pPr>
              <w:jc w:val="center"/>
              <w:rPr>
                <w:b w:val="0"/>
                <w:color w:val="003366"/>
                <w:sz w:val="24"/>
                <w:szCs w:val="24"/>
              </w:rPr>
            </w:pPr>
            <w:r>
              <w:rPr>
                <w:b w:val="0"/>
                <w:color w:val="003366"/>
                <w:sz w:val="24"/>
                <w:szCs w:val="24"/>
              </w:rPr>
              <w:t>Senior</w:t>
            </w:r>
            <w:r w:rsidRPr="0079280D">
              <w:rPr>
                <w:b w:val="0"/>
                <w:color w:val="003366"/>
                <w:sz w:val="24"/>
                <w:szCs w:val="24"/>
              </w:rPr>
              <w:t xml:space="preserve"> </w:t>
            </w:r>
            <w:r>
              <w:rPr>
                <w:b w:val="0"/>
                <w:color w:val="003366"/>
                <w:sz w:val="24"/>
                <w:szCs w:val="24"/>
              </w:rPr>
              <w:t>CT</w:t>
            </w:r>
          </w:p>
          <w:p w14:paraId="1B02F3E1" w14:textId="77777777" w:rsidR="00471A92" w:rsidRPr="0079280D" w:rsidRDefault="00471A92" w:rsidP="00471A92">
            <w:pPr>
              <w:jc w:val="center"/>
              <w:rPr>
                <w:b w:val="0"/>
                <w:color w:val="003366"/>
                <w:sz w:val="24"/>
                <w:szCs w:val="24"/>
              </w:rPr>
            </w:pPr>
            <w:r w:rsidRPr="0079280D">
              <w:rPr>
                <w:color w:val="003366"/>
                <w:sz w:val="24"/>
                <w:szCs w:val="24"/>
              </w:rPr>
              <w:t>Prelim</w:t>
            </w:r>
            <w:r>
              <w:rPr>
                <w:color w:val="003366"/>
                <w:sz w:val="24"/>
                <w:szCs w:val="24"/>
              </w:rPr>
              <w:t>/75cm</w:t>
            </w:r>
            <w:r w:rsidRPr="0079280D">
              <w:rPr>
                <w:color w:val="003366"/>
                <w:sz w:val="24"/>
                <w:szCs w:val="24"/>
              </w:rPr>
              <w:t xml:space="preserve"> </w:t>
            </w:r>
            <w:r>
              <w:rPr>
                <w:color w:val="003366"/>
                <w:sz w:val="24"/>
                <w:szCs w:val="24"/>
              </w:rPr>
              <w:t>Individual</w:t>
            </w:r>
          </w:p>
        </w:tc>
        <w:tc>
          <w:tcPr>
            <w:tcW w:w="3068" w:type="dxa"/>
            <w:shd w:val="clear" w:color="auto" w:fill="auto"/>
            <w:vAlign w:val="center"/>
          </w:tcPr>
          <w:p w14:paraId="5B52C0E6" w14:textId="77777777" w:rsidR="00471A92" w:rsidRDefault="00471A92" w:rsidP="00471A92">
            <w:pPr>
              <w:rPr>
                <w:b w:val="0"/>
                <w:color w:val="auto"/>
              </w:rPr>
            </w:pPr>
            <w:r>
              <w:rPr>
                <w:b w:val="0"/>
                <w:color w:val="auto"/>
              </w:rPr>
              <w:t>BE Dressage BE95 / 75cm</w:t>
            </w:r>
          </w:p>
        </w:tc>
        <w:tc>
          <w:tcPr>
            <w:tcW w:w="2199" w:type="dxa"/>
            <w:tcBorders>
              <w:right w:val="single" w:sz="4" w:space="0" w:color="auto"/>
            </w:tcBorders>
            <w:shd w:val="clear" w:color="auto" w:fill="auto"/>
            <w:vAlign w:val="center"/>
          </w:tcPr>
          <w:p w14:paraId="10BF204F" w14:textId="64AC36EF" w:rsidR="00471A92" w:rsidRPr="00AF3774" w:rsidRDefault="0086712B" w:rsidP="00AF3774">
            <w:pPr>
              <w:jc w:val="center"/>
              <w:rPr>
                <w:sz w:val="24"/>
                <w:szCs w:val="24"/>
              </w:rPr>
            </w:pPr>
            <w:r>
              <w:rPr>
                <w:sz w:val="24"/>
                <w:szCs w:val="24"/>
              </w:rPr>
              <w:t>£25</w:t>
            </w:r>
          </w:p>
        </w:tc>
      </w:tr>
      <w:tr w:rsidR="00471A92" w14:paraId="64358EB6" w14:textId="77777777" w:rsidTr="00E54CF6">
        <w:trPr>
          <w:trHeight w:val="1058"/>
        </w:trPr>
        <w:tc>
          <w:tcPr>
            <w:tcW w:w="2888" w:type="dxa"/>
            <w:tcBorders>
              <w:bottom w:val="single" w:sz="4" w:space="0" w:color="auto"/>
            </w:tcBorders>
          </w:tcPr>
          <w:p w14:paraId="37C8166B" w14:textId="77777777" w:rsidR="00471A92" w:rsidRDefault="00471A92" w:rsidP="00471A92">
            <w:pPr>
              <w:jc w:val="center"/>
              <w:rPr>
                <w:b w:val="0"/>
                <w:color w:val="003366"/>
                <w:sz w:val="24"/>
                <w:szCs w:val="24"/>
              </w:rPr>
            </w:pPr>
          </w:p>
          <w:p w14:paraId="1210D2ED" w14:textId="77777777" w:rsidR="00471A92" w:rsidRPr="00E5386E" w:rsidRDefault="00471A92" w:rsidP="00471A92">
            <w:pPr>
              <w:jc w:val="center"/>
              <w:rPr>
                <w:sz w:val="24"/>
                <w:szCs w:val="24"/>
              </w:rPr>
            </w:pPr>
            <w:r>
              <w:rPr>
                <w:b w:val="0"/>
                <w:color w:val="003366"/>
                <w:sz w:val="24"/>
                <w:szCs w:val="24"/>
              </w:rPr>
              <w:t>8</w:t>
            </w:r>
          </w:p>
        </w:tc>
        <w:tc>
          <w:tcPr>
            <w:tcW w:w="2888" w:type="dxa"/>
            <w:tcBorders>
              <w:bottom w:val="single" w:sz="4" w:space="0" w:color="auto"/>
            </w:tcBorders>
            <w:shd w:val="clear" w:color="auto" w:fill="auto"/>
            <w:vAlign w:val="center"/>
          </w:tcPr>
          <w:p w14:paraId="2A788F96" w14:textId="77777777" w:rsidR="00471A92" w:rsidRPr="003C0E29" w:rsidRDefault="00471A92" w:rsidP="00471A92">
            <w:pPr>
              <w:jc w:val="center"/>
              <w:rPr>
                <w:b w:val="0"/>
                <w:color w:val="003366"/>
                <w:sz w:val="24"/>
                <w:szCs w:val="24"/>
              </w:rPr>
            </w:pPr>
            <w:r>
              <w:rPr>
                <w:b w:val="0"/>
                <w:color w:val="003366"/>
                <w:sz w:val="24"/>
                <w:szCs w:val="24"/>
              </w:rPr>
              <w:t>Senior</w:t>
            </w:r>
            <w:r w:rsidRPr="003C0E29">
              <w:rPr>
                <w:b w:val="0"/>
                <w:color w:val="003366"/>
                <w:sz w:val="24"/>
                <w:szCs w:val="24"/>
              </w:rPr>
              <w:t xml:space="preserve"> CT</w:t>
            </w:r>
          </w:p>
          <w:p w14:paraId="6E293DE3" w14:textId="77777777" w:rsidR="00471A92" w:rsidRPr="0079280D" w:rsidRDefault="00471A92" w:rsidP="00471A92">
            <w:pPr>
              <w:jc w:val="center"/>
              <w:rPr>
                <w:b w:val="0"/>
                <w:color w:val="003366"/>
                <w:sz w:val="24"/>
                <w:szCs w:val="24"/>
              </w:rPr>
            </w:pPr>
            <w:r>
              <w:rPr>
                <w:color w:val="003366"/>
                <w:sz w:val="24"/>
                <w:szCs w:val="24"/>
              </w:rPr>
              <w:t>Novice/8</w:t>
            </w:r>
            <w:r w:rsidRPr="003C0E29">
              <w:rPr>
                <w:color w:val="003366"/>
                <w:sz w:val="24"/>
                <w:szCs w:val="24"/>
              </w:rPr>
              <w:t>5cm Individual</w:t>
            </w:r>
          </w:p>
        </w:tc>
        <w:tc>
          <w:tcPr>
            <w:tcW w:w="3068" w:type="dxa"/>
            <w:shd w:val="clear" w:color="auto" w:fill="auto"/>
            <w:vAlign w:val="center"/>
          </w:tcPr>
          <w:p w14:paraId="3F3829D9" w14:textId="77777777" w:rsidR="00471A92" w:rsidRDefault="00471A92" w:rsidP="00471A92">
            <w:pPr>
              <w:rPr>
                <w:b w:val="0"/>
                <w:color w:val="auto"/>
              </w:rPr>
            </w:pPr>
            <w:r>
              <w:rPr>
                <w:b w:val="0"/>
                <w:color w:val="auto"/>
              </w:rPr>
              <w:t>BE Dressage BE101 / 85cm</w:t>
            </w:r>
          </w:p>
        </w:tc>
        <w:tc>
          <w:tcPr>
            <w:tcW w:w="2199" w:type="dxa"/>
            <w:tcBorders>
              <w:right w:val="single" w:sz="4" w:space="0" w:color="auto"/>
            </w:tcBorders>
            <w:shd w:val="clear" w:color="auto" w:fill="auto"/>
            <w:vAlign w:val="center"/>
          </w:tcPr>
          <w:p w14:paraId="68AA3163" w14:textId="66199796" w:rsidR="00471A92" w:rsidRPr="00AF3774" w:rsidRDefault="0086712B" w:rsidP="00AF3774">
            <w:pPr>
              <w:jc w:val="center"/>
              <w:rPr>
                <w:sz w:val="24"/>
                <w:szCs w:val="24"/>
              </w:rPr>
            </w:pPr>
            <w:r>
              <w:rPr>
                <w:sz w:val="24"/>
                <w:szCs w:val="24"/>
              </w:rPr>
              <w:t>£25</w:t>
            </w:r>
          </w:p>
        </w:tc>
      </w:tr>
      <w:tr w:rsidR="00471A92" w14:paraId="0C7C4CCD" w14:textId="77777777" w:rsidTr="00E54CF6">
        <w:trPr>
          <w:trHeight w:val="894"/>
        </w:trPr>
        <w:tc>
          <w:tcPr>
            <w:tcW w:w="2888" w:type="dxa"/>
          </w:tcPr>
          <w:p w14:paraId="75B0BD99" w14:textId="77777777" w:rsidR="00471A92" w:rsidRDefault="00471A92" w:rsidP="00471A92">
            <w:pPr>
              <w:jc w:val="center"/>
              <w:rPr>
                <w:b w:val="0"/>
                <w:color w:val="003366"/>
                <w:sz w:val="24"/>
                <w:szCs w:val="24"/>
              </w:rPr>
            </w:pPr>
          </w:p>
          <w:p w14:paraId="18667C7D" w14:textId="77777777" w:rsidR="00471A92" w:rsidRPr="00163552" w:rsidRDefault="00471A92" w:rsidP="00471A92">
            <w:pPr>
              <w:jc w:val="center"/>
              <w:rPr>
                <w:b w:val="0"/>
                <w:color w:val="003366"/>
                <w:sz w:val="24"/>
                <w:szCs w:val="24"/>
              </w:rPr>
            </w:pPr>
            <w:r>
              <w:rPr>
                <w:b w:val="0"/>
                <w:color w:val="003366"/>
                <w:sz w:val="24"/>
                <w:szCs w:val="24"/>
              </w:rPr>
              <w:t>9</w:t>
            </w:r>
          </w:p>
        </w:tc>
        <w:tc>
          <w:tcPr>
            <w:tcW w:w="2888" w:type="dxa"/>
            <w:shd w:val="clear" w:color="auto" w:fill="auto"/>
            <w:vAlign w:val="center"/>
          </w:tcPr>
          <w:p w14:paraId="2EC27C16" w14:textId="77777777" w:rsidR="00471A92" w:rsidRPr="003C0E29" w:rsidRDefault="00471A92" w:rsidP="00471A92">
            <w:pPr>
              <w:jc w:val="center"/>
              <w:rPr>
                <w:b w:val="0"/>
                <w:color w:val="003366"/>
                <w:sz w:val="24"/>
                <w:szCs w:val="24"/>
              </w:rPr>
            </w:pPr>
            <w:r>
              <w:rPr>
                <w:b w:val="0"/>
                <w:color w:val="003366"/>
                <w:sz w:val="24"/>
                <w:szCs w:val="24"/>
              </w:rPr>
              <w:t>Senior</w:t>
            </w:r>
            <w:r w:rsidRPr="003C0E29">
              <w:rPr>
                <w:b w:val="0"/>
                <w:color w:val="003366"/>
                <w:sz w:val="24"/>
                <w:szCs w:val="24"/>
              </w:rPr>
              <w:t xml:space="preserve"> CT</w:t>
            </w:r>
          </w:p>
          <w:p w14:paraId="761F2611" w14:textId="77777777" w:rsidR="00471A92" w:rsidRPr="00741BFE" w:rsidRDefault="00471A92" w:rsidP="00471A92">
            <w:pPr>
              <w:jc w:val="center"/>
              <w:rPr>
                <w:color w:val="003366"/>
                <w:sz w:val="24"/>
                <w:szCs w:val="24"/>
              </w:rPr>
            </w:pPr>
            <w:r>
              <w:rPr>
                <w:color w:val="003366"/>
                <w:sz w:val="24"/>
                <w:szCs w:val="24"/>
              </w:rPr>
              <w:t>Novice/8</w:t>
            </w:r>
            <w:r w:rsidRPr="003C0E29">
              <w:rPr>
                <w:color w:val="003366"/>
                <w:sz w:val="24"/>
                <w:szCs w:val="24"/>
              </w:rPr>
              <w:t>5cm Individual</w:t>
            </w:r>
          </w:p>
        </w:tc>
        <w:tc>
          <w:tcPr>
            <w:tcW w:w="3068" w:type="dxa"/>
            <w:shd w:val="clear" w:color="auto" w:fill="auto"/>
            <w:vAlign w:val="center"/>
          </w:tcPr>
          <w:p w14:paraId="24043E5B" w14:textId="77777777" w:rsidR="00471A92" w:rsidRPr="00CE61ED" w:rsidRDefault="00471A92" w:rsidP="00471A92">
            <w:pPr>
              <w:rPr>
                <w:b w:val="0"/>
                <w:color w:val="auto"/>
              </w:rPr>
            </w:pPr>
            <w:r>
              <w:rPr>
                <w:b w:val="0"/>
                <w:color w:val="auto"/>
              </w:rPr>
              <w:t>BE Dressage BE102 / 85cm</w:t>
            </w:r>
          </w:p>
        </w:tc>
        <w:tc>
          <w:tcPr>
            <w:tcW w:w="2199" w:type="dxa"/>
            <w:tcBorders>
              <w:right w:val="single" w:sz="4" w:space="0" w:color="auto"/>
            </w:tcBorders>
            <w:shd w:val="clear" w:color="auto" w:fill="auto"/>
            <w:vAlign w:val="center"/>
          </w:tcPr>
          <w:p w14:paraId="51D8FD5A" w14:textId="488AA194" w:rsidR="00471A92" w:rsidRPr="00AF3774" w:rsidRDefault="0086712B" w:rsidP="00AF3774">
            <w:pPr>
              <w:jc w:val="center"/>
              <w:rPr>
                <w:sz w:val="24"/>
                <w:szCs w:val="24"/>
              </w:rPr>
            </w:pPr>
            <w:r>
              <w:rPr>
                <w:sz w:val="24"/>
                <w:szCs w:val="24"/>
              </w:rPr>
              <w:t>£25</w:t>
            </w:r>
          </w:p>
        </w:tc>
      </w:tr>
      <w:tr w:rsidR="00471A92" w14:paraId="531619E7" w14:textId="77777777" w:rsidTr="00E54CF6">
        <w:trPr>
          <w:trHeight w:val="894"/>
        </w:trPr>
        <w:tc>
          <w:tcPr>
            <w:tcW w:w="2888" w:type="dxa"/>
          </w:tcPr>
          <w:p w14:paraId="179B058E" w14:textId="77777777" w:rsidR="00471A92" w:rsidRDefault="00471A92" w:rsidP="00471A92">
            <w:pPr>
              <w:jc w:val="center"/>
              <w:rPr>
                <w:b w:val="0"/>
                <w:color w:val="003366"/>
                <w:sz w:val="24"/>
                <w:szCs w:val="24"/>
              </w:rPr>
            </w:pPr>
          </w:p>
          <w:p w14:paraId="3130CB17" w14:textId="77777777" w:rsidR="00471A92" w:rsidRPr="003C0E29" w:rsidRDefault="00471A92" w:rsidP="00471A92">
            <w:pPr>
              <w:jc w:val="center"/>
              <w:rPr>
                <w:b w:val="0"/>
                <w:color w:val="003366"/>
                <w:sz w:val="24"/>
                <w:szCs w:val="24"/>
              </w:rPr>
            </w:pPr>
            <w:r>
              <w:rPr>
                <w:b w:val="0"/>
                <w:color w:val="003366"/>
                <w:sz w:val="24"/>
                <w:szCs w:val="24"/>
              </w:rPr>
              <w:t>10</w:t>
            </w:r>
          </w:p>
        </w:tc>
        <w:tc>
          <w:tcPr>
            <w:tcW w:w="2888" w:type="dxa"/>
            <w:shd w:val="clear" w:color="auto" w:fill="auto"/>
            <w:vAlign w:val="center"/>
          </w:tcPr>
          <w:p w14:paraId="37EBF52B" w14:textId="77777777" w:rsidR="00471A92" w:rsidRPr="003C0E29" w:rsidRDefault="00471A92" w:rsidP="00471A92">
            <w:pPr>
              <w:jc w:val="center"/>
              <w:rPr>
                <w:b w:val="0"/>
                <w:color w:val="003366"/>
                <w:sz w:val="24"/>
                <w:szCs w:val="24"/>
              </w:rPr>
            </w:pPr>
            <w:r>
              <w:rPr>
                <w:b w:val="0"/>
                <w:color w:val="003366"/>
                <w:sz w:val="24"/>
                <w:szCs w:val="24"/>
              </w:rPr>
              <w:t>Senior</w:t>
            </w:r>
            <w:r w:rsidRPr="003C0E29">
              <w:rPr>
                <w:b w:val="0"/>
                <w:color w:val="003366"/>
                <w:sz w:val="24"/>
                <w:szCs w:val="24"/>
              </w:rPr>
              <w:t xml:space="preserve"> CT</w:t>
            </w:r>
          </w:p>
          <w:p w14:paraId="722934DB" w14:textId="77777777" w:rsidR="00471A92" w:rsidRPr="003C0E29" w:rsidRDefault="00471A92" w:rsidP="00471A92">
            <w:pPr>
              <w:jc w:val="center"/>
              <w:rPr>
                <w:color w:val="003366"/>
                <w:sz w:val="24"/>
                <w:szCs w:val="24"/>
              </w:rPr>
            </w:pPr>
            <w:r w:rsidRPr="003C0E29">
              <w:rPr>
                <w:color w:val="003366"/>
                <w:sz w:val="24"/>
                <w:szCs w:val="24"/>
              </w:rPr>
              <w:t>Team</w:t>
            </w:r>
          </w:p>
        </w:tc>
        <w:tc>
          <w:tcPr>
            <w:tcW w:w="3068" w:type="dxa"/>
            <w:shd w:val="clear" w:color="auto" w:fill="auto"/>
            <w:vAlign w:val="center"/>
          </w:tcPr>
          <w:p w14:paraId="31DDA547" w14:textId="77777777" w:rsidR="00471A92" w:rsidRPr="00B636E1" w:rsidRDefault="00471A92" w:rsidP="00471A92">
            <w:pPr>
              <w:rPr>
                <w:b w:val="0"/>
                <w:color w:val="auto"/>
              </w:rPr>
            </w:pPr>
            <w:r>
              <w:rPr>
                <w:b w:val="0"/>
                <w:color w:val="auto"/>
              </w:rPr>
              <w:t xml:space="preserve">Competitors will ride one test each, two will ride </w:t>
            </w:r>
            <w:r w:rsidRPr="00B636E1">
              <w:rPr>
                <w:b w:val="0"/>
                <w:color w:val="auto"/>
              </w:rPr>
              <w:t>75</w:t>
            </w:r>
            <w:proofErr w:type="gramStart"/>
            <w:r w:rsidRPr="00B636E1">
              <w:rPr>
                <w:b w:val="0"/>
                <w:color w:val="auto"/>
              </w:rPr>
              <w:t>cm  and</w:t>
            </w:r>
            <w:proofErr w:type="gramEnd"/>
            <w:r w:rsidRPr="00B636E1">
              <w:rPr>
                <w:b w:val="0"/>
                <w:color w:val="auto"/>
              </w:rPr>
              <w:t xml:space="preserve"> two will ride 85cm</w:t>
            </w:r>
          </w:p>
        </w:tc>
        <w:tc>
          <w:tcPr>
            <w:tcW w:w="2199" w:type="dxa"/>
            <w:tcBorders>
              <w:right w:val="single" w:sz="4" w:space="0" w:color="auto"/>
            </w:tcBorders>
            <w:shd w:val="clear" w:color="auto" w:fill="auto"/>
            <w:vAlign w:val="center"/>
          </w:tcPr>
          <w:p w14:paraId="1F1A680A" w14:textId="5DC42349" w:rsidR="00471A92" w:rsidRPr="00AF3774" w:rsidRDefault="0086712B" w:rsidP="00AF3774">
            <w:pPr>
              <w:jc w:val="center"/>
              <w:rPr>
                <w:sz w:val="24"/>
                <w:szCs w:val="24"/>
              </w:rPr>
            </w:pPr>
            <w:r>
              <w:rPr>
                <w:sz w:val="24"/>
                <w:szCs w:val="24"/>
              </w:rPr>
              <w:t>£100</w:t>
            </w:r>
          </w:p>
        </w:tc>
      </w:tr>
      <w:tr w:rsidR="00710FC9" w14:paraId="7F66212C" w14:textId="77777777" w:rsidTr="00710FC9">
        <w:trPr>
          <w:trHeight w:val="897"/>
        </w:trPr>
        <w:tc>
          <w:tcPr>
            <w:tcW w:w="2888" w:type="dxa"/>
          </w:tcPr>
          <w:p w14:paraId="11EC9DB2" w14:textId="77777777" w:rsidR="00710FC9" w:rsidRDefault="00710FC9" w:rsidP="00710FC9">
            <w:pPr>
              <w:jc w:val="center"/>
              <w:rPr>
                <w:b w:val="0"/>
                <w:color w:val="003366"/>
                <w:sz w:val="24"/>
                <w:szCs w:val="24"/>
              </w:rPr>
            </w:pPr>
          </w:p>
          <w:p w14:paraId="3D6A62EC" w14:textId="77777777" w:rsidR="00710FC9" w:rsidRDefault="00471A92" w:rsidP="00710FC9">
            <w:pPr>
              <w:jc w:val="center"/>
              <w:rPr>
                <w:b w:val="0"/>
                <w:color w:val="003366"/>
                <w:sz w:val="24"/>
                <w:szCs w:val="24"/>
              </w:rPr>
            </w:pPr>
            <w:r>
              <w:rPr>
                <w:b w:val="0"/>
                <w:color w:val="003366"/>
                <w:sz w:val="24"/>
                <w:szCs w:val="24"/>
              </w:rPr>
              <w:t>11</w:t>
            </w:r>
          </w:p>
        </w:tc>
        <w:tc>
          <w:tcPr>
            <w:tcW w:w="2888" w:type="dxa"/>
            <w:shd w:val="clear" w:color="auto" w:fill="auto"/>
            <w:vAlign w:val="center"/>
          </w:tcPr>
          <w:p w14:paraId="3561C67C" w14:textId="77777777" w:rsidR="00710FC9" w:rsidRPr="0079280D" w:rsidRDefault="00710FC9" w:rsidP="00710FC9">
            <w:pPr>
              <w:jc w:val="center"/>
              <w:rPr>
                <w:b w:val="0"/>
                <w:color w:val="003366"/>
                <w:sz w:val="24"/>
                <w:szCs w:val="24"/>
              </w:rPr>
            </w:pPr>
            <w:r>
              <w:rPr>
                <w:b w:val="0"/>
                <w:color w:val="003366"/>
                <w:sz w:val="24"/>
                <w:szCs w:val="24"/>
              </w:rPr>
              <w:t>Senior</w:t>
            </w:r>
            <w:r w:rsidRPr="0079280D">
              <w:rPr>
                <w:b w:val="0"/>
                <w:color w:val="003366"/>
                <w:sz w:val="24"/>
                <w:szCs w:val="24"/>
              </w:rPr>
              <w:t xml:space="preserve"> </w:t>
            </w:r>
            <w:r>
              <w:rPr>
                <w:b w:val="0"/>
                <w:color w:val="003366"/>
                <w:sz w:val="24"/>
                <w:szCs w:val="24"/>
              </w:rPr>
              <w:t>CT</w:t>
            </w:r>
          </w:p>
          <w:p w14:paraId="03085938" w14:textId="77777777" w:rsidR="00710FC9" w:rsidRPr="0079280D" w:rsidRDefault="00471A92" w:rsidP="00710FC9">
            <w:pPr>
              <w:jc w:val="center"/>
              <w:rPr>
                <w:color w:val="003366"/>
                <w:sz w:val="24"/>
                <w:szCs w:val="24"/>
              </w:rPr>
            </w:pPr>
            <w:r>
              <w:rPr>
                <w:color w:val="003366"/>
                <w:sz w:val="24"/>
                <w:szCs w:val="24"/>
              </w:rPr>
              <w:t>Novice/7</w:t>
            </w:r>
            <w:r w:rsidR="00710FC9">
              <w:rPr>
                <w:color w:val="003366"/>
                <w:sz w:val="24"/>
                <w:szCs w:val="24"/>
              </w:rPr>
              <w:t>5cm</w:t>
            </w:r>
            <w:r w:rsidR="00710FC9" w:rsidRPr="0079280D">
              <w:rPr>
                <w:color w:val="003366"/>
                <w:sz w:val="24"/>
                <w:szCs w:val="24"/>
              </w:rPr>
              <w:t xml:space="preserve"> </w:t>
            </w:r>
            <w:r w:rsidR="00710FC9">
              <w:rPr>
                <w:color w:val="003366"/>
                <w:sz w:val="24"/>
                <w:szCs w:val="24"/>
              </w:rPr>
              <w:t>Individual</w:t>
            </w:r>
          </w:p>
        </w:tc>
        <w:tc>
          <w:tcPr>
            <w:tcW w:w="3068" w:type="dxa"/>
            <w:shd w:val="clear" w:color="auto" w:fill="auto"/>
            <w:vAlign w:val="center"/>
          </w:tcPr>
          <w:p w14:paraId="72536879" w14:textId="77777777" w:rsidR="00710FC9" w:rsidRPr="00CE61ED" w:rsidRDefault="00471A92" w:rsidP="00471A92">
            <w:pPr>
              <w:rPr>
                <w:b w:val="0"/>
                <w:color w:val="auto"/>
              </w:rPr>
            </w:pPr>
            <w:r>
              <w:rPr>
                <w:b w:val="0"/>
                <w:color w:val="auto"/>
              </w:rPr>
              <w:t>BE Dressage BE106</w:t>
            </w:r>
            <w:r w:rsidR="00710FC9">
              <w:rPr>
                <w:b w:val="0"/>
                <w:color w:val="auto"/>
              </w:rPr>
              <w:t xml:space="preserve"> / 75cm</w:t>
            </w:r>
          </w:p>
        </w:tc>
        <w:tc>
          <w:tcPr>
            <w:tcW w:w="2199" w:type="dxa"/>
            <w:tcBorders>
              <w:right w:val="single" w:sz="4" w:space="0" w:color="auto"/>
            </w:tcBorders>
            <w:shd w:val="clear" w:color="auto" w:fill="auto"/>
            <w:vAlign w:val="center"/>
          </w:tcPr>
          <w:p w14:paraId="04DBCD78" w14:textId="6EF45996" w:rsidR="00710FC9" w:rsidRPr="00AF3774" w:rsidRDefault="0086712B" w:rsidP="00AF3774">
            <w:pPr>
              <w:jc w:val="center"/>
              <w:rPr>
                <w:sz w:val="24"/>
                <w:szCs w:val="24"/>
              </w:rPr>
            </w:pPr>
            <w:r>
              <w:rPr>
                <w:sz w:val="24"/>
                <w:szCs w:val="24"/>
              </w:rPr>
              <w:t>£25</w:t>
            </w:r>
          </w:p>
        </w:tc>
      </w:tr>
      <w:tr w:rsidR="00710FC9" w14:paraId="55D965C5" w14:textId="77777777" w:rsidTr="00710FC9">
        <w:trPr>
          <w:trHeight w:val="897"/>
        </w:trPr>
        <w:tc>
          <w:tcPr>
            <w:tcW w:w="2888" w:type="dxa"/>
          </w:tcPr>
          <w:p w14:paraId="0C13981D" w14:textId="77777777" w:rsidR="00710FC9" w:rsidRDefault="00710FC9" w:rsidP="00710FC9">
            <w:pPr>
              <w:jc w:val="center"/>
              <w:rPr>
                <w:b w:val="0"/>
                <w:color w:val="003366"/>
                <w:sz w:val="24"/>
                <w:szCs w:val="24"/>
              </w:rPr>
            </w:pPr>
          </w:p>
          <w:p w14:paraId="66BF3F37" w14:textId="77777777" w:rsidR="00710FC9" w:rsidRDefault="00471A92" w:rsidP="00710FC9">
            <w:pPr>
              <w:jc w:val="center"/>
              <w:rPr>
                <w:b w:val="0"/>
                <w:color w:val="003366"/>
                <w:sz w:val="24"/>
                <w:szCs w:val="24"/>
              </w:rPr>
            </w:pPr>
            <w:r>
              <w:rPr>
                <w:b w:val="0"/>
                <w:color w:val="003366"/>
                <w:sz w:val="24"/>
                <w:szCs w:val="24"/>
              </w:rPr>
              <w:t>12</w:t>
            </w:r>
          </w:p>
        </w:tc>
        <w:tc>
          <w:tcPr>
            <w:tcW w:w="2888" w:type="dxa"/>
            <w:shd w:val="clear" w:color="auto" w:fill="auto"/>
            <w:vAlign w:val="center"/>
          </w:tcPr>
          <w:p w14:paraId="51E9010A" w14:textId="77777777" w:rsidR="00710FC9" w:rsidRPr="003C0E29" w:rsidRDefault="00710FC9" w:rsidP="00710FC9">
            <w:pPr>
              <w:jc w:val="center"/>
              <w:rPr>
                <w:b w:val="0"/>
                <w:color w:val="003366"/>
                <w:sz w:val="24"/>
                <w:szCs w:val="24"/>
              </w:rPr>
            </w:pPr>
            <w:r>
              <w:rPr>
                <w:b w:val="0"/>
                <w:color w:val="003366"/>
                <w:sz w:val="24"/>
                <w:szCs w:val="24"/>
              </w:rPr>
              <w:t>Senior</w:t>
            </w:r>
            <w:r w:rsidRPr="003C0E29">
              <w:rPr>
                <w:b w:val="0"/>
                <w:color w:val="003366"/>
                <w:sz w:val="24"/>
                <w:szCs w:val="24"/>
              </w:rPr>
              <w:t xml:space="preserve"> CT</w:t>
            </w:r>
          </w:p>
          <w:p w14:paraId="72D9B139" w14:textId="77777777" w:rsidR="00710FC9" w:rsidRPr="00741BFE" w:rsidRDefault="00471A92" w:rsidP="00471A92">
            <w:pPr>
              <w:jc w:val="center"/>
              <w:rPr>
                <w:color w:val="003366"/>
                <w:sz w:val="24"/>
                <w:szCs w:val="24"/>
              </w:rPr>
            </w:pPr>
            <w:r>
              <w:rPr>
                <w:color w:val="003366"/>
                <w:sz w:val="24"/>
                <w:szCs w:val="24"/>
              </w:rPr>
              <w:t>Prelim/85</w:t>
            </w:r>
            <w:r w:rsidR="00710FC9" w:rsidRPr="003C0E29">
              <w:rPr>
                <w:color w:val="003366"/>
                <w:sz w:val="24"/>
                <w:szCs w:val="24"/>
              </w:rPr>
              <w:t>cm Individual</w:t>
            </w:r>
          </w:p>
        </w:tc>
        <w:tc>
          <w:tcPr>
            <w:tcW w:w="3068" w:type="dxa"/>
            <w:shd w:val="clear" w:color="auto" w:fill="auto"/>
            <w:vAlign w:val="center"/>
          </w:tcPr>
          <w:p w14:paraId="2470DAAF" w14:textId="77777777" w:rsidR="00710FC9" w:rsidRPr="00CE61ED" w:rsidRDefault="00471A92" w:rsidP="00710FC9">
            <w:pPr>
              <w:rPr>
                <w:b w:val="0"/>
                <w:color w:val="auto"/>
              </w:rPr>
            </w:pPr>
            <w:r>
              <w:rPr>
                <w:b w:val="0"/>
                <w:color w:val="auto"/>
              </w:rPr>
              <w:t>BE Dressage BE96</w:t>
            </w:r>
            <w:r w:rsidR="00710FC9">
              <w:rPr>
                <w:b w:val="0"/>
                <w:color w:val="auto"/>
              </w:rPr>
              <w:t xml:space="preserve"> / 85cm</w:t>
            </w:r>
          </w:p>
        </w:tc>
        <w:tc>
          <w:tcPr>
            <w:tcW w:w="2199" w:type="dxa"/>
            <w:tcBorders>
              <w:right w:val="single" w:sz="4" w:space="0" w:color="auto"/>
            </w:tcBorders>
            <w:shd w:val="clear" w:color="auto" w:fill="auto"/>
            <w:vAlign w:val="center"/>
          </w:tcPr>
          <w:p w14:paraId="18823289" w14:textId="0C1E0C85" w:rsidR="00710FC9" w:rsidRPr="00AF3774" w:rsidRDefault="0086712B" w:rsidP="00AF3774">
            <w:pPr>
              <w:jc w:val="center"/>
              <w:rPr>
                <w:sz w:val="24"/>
                <w:szCs w:val="24"/>
              </w:rPr>
            </w:pPr>
            <w:r>
              <w:rPr>
                <w:sz w:val="24"/>
                <w:szCs w:val="24"/>
              </w:rPr>
              <w:t>£25</w:t>
            </w:r>
          </w:p>
        </w:tc>
      </w:tr>
      <w:tr w:rsidR="0076258E" w14:paraId="3EF1A709" w14:textId="77777777" w:rsidTr="00A37EFC">
        <w:trPr>
          <w:trHeight w:val="897"/>
        </w:trPr>
        <w:tc>
          <w:tcPr>
            <w:tcW w:w="2888" w:type="dxa"/>
          </w:tcPr>
          <w:p w14:paraId="102212A8" w14:textId="77777777" w:rsidR="0076258E" w:rsidRDefault="0076258E" w:rsidP="0076258E">
            <w:pPr>
              <w:jc w:val="center"/>
              <w:rPr>
                <w:b w:val="0"/>
                <w:color w:val="003366"/>
                <w:sz w:val="24"/>
                <w:szCs w:val="24"/>
              </w:rPr>
            </w:pPr>
          </w:p>
          <w:p w14:paraId="06327394" w14:textId="77777777" w:rsidR="0076258E" w:rsidRDefault="0076258E" w:rsidP="0076258E">
            <w:pPr>
              <w:jc w:val="center"/>
              <w:rPr>
                <w:b w:val="0"/>
                <w:color w:val="003366"/>
                <w:sz w:val="24"/>
                <w:szCs w:val="24"/>
              </w:rPr>
            </w:pPr>
            <w:r>
              <w:rPr>
                <w:b w:val="0"/>
                <w:color w:val="003366"/>
                <w:sz w:val="24"/>
                <w:szCs w:val="24"/>
              </w:rPr>
              <w:t>13</w:t>
            </w:r>
          </w:p>
        </w:tc>
        <w:tc>
          <w:tcPr>
            <w:tcW w:w="2888" w:type="dxa"/>
            <w:shd w:val="clear" w:color="auto" w:fill="auto"/>
            <w:vAlign w:val="center"/>
          </w:tcPr>
          <w:p w14:paraId="58889F40" w14:textId="77777777" w:rsidR="0076258E" w:rsidRPr="0079280D" w:rsidRDefault="0076258E" w:rsidP="0076258E">
            <w:pPr>
              <w:jc w:val="center"/>
              <w:rPr>
                <w:b w:val="0"/>
                <w:color w:val="003366"/>
                <w:sz w:val="24"/>
                <w:szCs w:val="24"/>
              </w:rPr>
            </w:pPr>
            <w:r>
              <w:rPr>
                <w:b w:val="0"/>
                <w:color w:val="003366"/>
                <w:sz w:val="24"/>
                <w:szCs w:val="24"/>
              </w:rPr>
              <w:t>Junior</w:t>
            </w:r>
            <w:r w:rsidRPr="0079280D">
              <w:rPr>
                <w:b w:val="0"/>
                <w:color w:val="003366"/>
                <w:sz w:val="24"/>
                <w:szCs w:val="24"/>
              </w:rPr>
              <w:t xml:space="preserve"> </w:t>
            </w:r>
            <w:r>
              <w:rPr>
                <w:b w:val="0"/>
                <w:color w:val="003366"/>
                <w:sz w:val="24"/>
                <w:szCs w:val="24"/>
              </w:rPr>
              <w:t>CT</w:t>
            </w:r>
          </w:p>
          <w:p w14:paraId="0C5233B8" w14:textId="77777777" w:rsidR="0076258E" w:rsidRPr="0079280D" w:rsidRDefault="0076258E" w:rsidP="0076258E">
            <w:pPr>
              <w:jc w:val="center"/>
              <w:rPr>
                <w:color w:val="003366"/>
                <w:sz w:val="24"/>
                <w:szCs w:val="24"/>
              </w:rPr>
            </w:pPr>
            <w:r>
              <w:rPr>
                <w:color w:val="003366"/>
                <w:sz w:val="24"/>
                <w:szCs w:val="24"/>
              </w:rPr>
              <w:t>Novice/75cm</w:t>
            </w:r>
            <w:r w:rsidRPr="0079280D">
              <w:rPr>
                <w:color w:val="003366"/>
                <w:sz w:val="24"/>
                <w:szCs w:val="24"/>
              </w:rPr>
              <w:t xml:space="preserve"> </w:t>
            </w:r>
            <w:r>
              <w:rPr>
                <w:color w:val="003366"/>
                <w:sz w:val="24"/>
                <w:szCs w:val="24"/>
              </w:rPr>
              <w:t>Individual</w:t>
            </w:r>
          </w:p>
        </w:tc>
        <w:tc>
          <w:tcPr>
            <w:tcW w:w="3068" w:type="dxa"/>
            <w:shd w:val="clear" w:color="auto" w:fill="auto"/>
            <w:vAlign w:val="center"/>
          </w:tcPr>
          <w:p w14:paraId="4896C8AC" w14:textId="77777777" w:rsidR="0076258E" w:rsidRPr="00CE61ED" w:rsidRDefault="0076258E" w:rsidP="0076258E">
            <w:pPr>
              <w:rPr>
                <w:b w:val="0"/>
                <w:color w:val="auto"/>
              </w:rPr>
            </w:pPr>
            <w:r>
              <w:rPr>
                <w:b w:val="0"/>
                <w:color w:val="auto"/>
              </w:rPr>
              <w:t>BE Dressage BE106 / 75cm</w:t>
            </w:r>
          </w:p>
        </w:tc>
        <w:tc>
          <w:tcPr>
            <w:tcW w:w="2199" w:type="dxa"/>
            <w:tcBorders>
              <w:right w:val="single" w:sz="4" w:space="0" w:color="auto"/>
            </w:tcBorders>
            <w:shd w:val="clear" w:color="auto" w:fill="auto"/>
            <w:vAlign w:val="center"/>
          </w:tcPr>
          <w:p w14:paraId="5B9D5C7A" w14:textId="28546A8B" w:rsidR="0076258E" w:rsidRPr="00AF3774" w:rsidRDefault="0086712B" w:rsidP="00AF3774">
            <w:pPr>
              <w:jc w:val="center"/>
              <w:rPr>
                <w:sz w:val="24"/>
                <w:szCs w:val="24"/>
              </w:rPr>
            </w:pPr>
            <w:r>
              <w:rPr>
                <w:sz w:val="24"/>
                <w:szCs w:val="24"/>
              </w:rPr>
              <w:t>£25</w:t>
            </w:r>
          </w:p>
        </w:tc>
      </w:tr>
      <w:tr w:rsidR="0076258E" w14:paraId="0C79800F" w14:textId="77777777" w:rsidTr="00A37EFC">
        <w:trPr>
          <w:trHeight w:val="897"/>
        </w:trPr>
        <w:tc>
          <w:tcPr>
            <w:tcW w:w="2888" w:type="dxa"/>
          </w:tcPr>
          <w:p w14:paraId="57A1E1A1" w14:textId="77777777" w:rsidR="0076258E" w:rsidRDefault="0076258E" w:rsidP="0076258E">
            <w:pPr>
              <w:jc w:val="center"/>
              <w:rPr>
                <w:b w:val="0"/>
                <w:color w:val="003366"/>
                <w:sz w:val="24"/>
                <w:szCs w:val="24"/>
              </w:rPr>
            </w:pPr>
          </w:p>
          <w:p w14:paraId="7859C3C3" w14:textId="77777777" w:rsidR="0076258E" w:rsidRDefault="0076258E" w:rsidP="0076258E">
            <w:pPr>
              <w:jc w:val="center"/>
              <w:rPr>
                <w:b w:val="0"/>
                <w:color w:val="003366"/>
                <w:sz w:val="24"/>
                <w:szCs w:val="24"/>
              </w:rPr>
            </w:pPr>
            <w:r>
              <w:rPr>
                <w:b w:val="0"/>
                <w:color w:val="003366"/>
                <w:sz w:val="24"/>
                <w:szCs w:val="24"/>
              </w:rPr>
              <w:t>14</w:t>
            </w:r>
          </w:p>
        </w:tc>
        <w:tc>
          <w:tcPr>
            <w:tcW w:w="2888" w:type="dxa"/>
            <w:shd w:val="clear" w:color="auto" w:fill="auto"/>
            <w:vAlign w:val="center"/>
          </w:tcPr>
          <w:p w14:paraId="26B80DB9" w14:textId="77777777" w:rsidR="0076258E" w:rsidRPr="003C0E29" w:rsidRDefault="0076258E" w:rsidP="0076258E">
            <w:pPr>
              <w:jc w:val="center"/>
              <w:rPr>
                <w:b w:val="0"/>
                <w:color w:val="003366"/>
                <w:sz w:val="24"/>
                <w:szCs w:val="24"/>
              </w:rPr>
            </w:pPr>
            <w:r>
              <w:rPr>
                <w:b w:val="0"/>
                <w:color w:val="003366"/>
                <w:sz w:val="24"/>
                <w:szCs w:val="24"/>
              </w:rPr>
              <w:t>Junior</w:t>
            </w:r>
            <w:r w:rsidRPr="003C0E29">
              <w:rPr>
                <w:b w:val="0"/>
                <w:color w:val="003366"/>
                <w:sz w:val="24"/>
                <w:szCs w:val="24"/>
              </w:rPr>
              <w:t xml:space="preserve"> CT</w:t>
            </w:r>
          </w:p>
          <w:p w14:paraId="7DF32BAC" w14:textId="77777777" w:rsidR="0076258E" w:rsidRPr="00741BFE" w:rsidRDefault="0076258E" w:rsidP="0076258E">
            <w:pPr>
              <w:jc w:val="center"/>
              <w:rPr>
                <w:color w:val="003366"/>
                <w:sz w:val="24"/>
                <w:szCs w:val="24"/>
              </w:rPr>
            </w:pPr>
            <w:r>
              <w:rPr>
                <w:color w:val="003366"/>
                <w:sz w:val="24"/>
                <w:szCs w:val="24"/>
              </w:rPr>
              <w:t>Prelim/85</w:t>
            </w:r>
            <w:r w:rsidRPr="003C0E29">
              <w:rPr>
                <w:color w:val="003366"/>
                <w:sz w:val="24"/>
                <w:szCs w:val="24"/>
              </w:rPr>
              <w:t>cm Individual</w:t>
            </w:r>
          </w:p>
        </w:tc>
        <w:tc>
          <w:tcPr>
            <w:tcW w:w="3068" w:type="dxa"/>
            <w:shd w:val="clear" w:color="auto" w:fill="auto"/>
            <w:vAlign w:val="center"/>
          </w:tcPr>
          <w:p w14:paraId="74DF71E6" w14:textId="77777777" w:rsidR="0076258E" w:rsidRPr="00CE61ED" w:rsidRDefault="0076258E" w:rsidP="0076258E">
            <w:pPr>
              <w:rPr>
                <w:b w:val="0"/>
                <w:color w:val="auto"/>
              </w:rPr>
            </w:pPr>
            <w:r>
              <w:rPr>
                <w:b w:val="0"/>
                <w:color w:val="auto"/>
              </w:rPr>
              <w:t>BE Dressage BE96 / 85cm</w:t>
            </w:r>
          </w:p>
        </w:tc>
        <w:tc>
          <w:tcPr>
            <w:tcW w:w="2199" w:type="dxa"/>
            <w:tcBorders>
              <w:right w:val="single" w:sz="4" w:space="0" w:color="auto"/>
            </w:tcBorders>
            <w:shd w:val="clear" w:color="auto" w:fill="auto"/>
            <w:vAlign w:val="center"/>
          </w:tcPr>
          <w:p w14:paraId="3B216DAE" w14:textId="4DCF4D86" w:rsidR="0076258E" w:rsidRPr="0086712B" w:rsidRDefault="0086712B" w:rsidP="0086712B">
            <w:pPr>
              <w:jc w:val="center"/>
              <w:rPr>
                <w:sz w:val="24"/>
                <w:szCs w:val="24"/>
              </w:rPr>
            </w:pPr>
            <w:r w:rsidRPr="0086712B">
              <w:rPr>
                <w:sz w:val="24"/>
                <w:szCs w:val="24"/>
              </w:rPr>
              <w:t>£25</w:t>
            </w:r>
          </w:p>
        </w:tc>
      </w:tr>
    </w:tbl>
    <w:p w14:paraId="2C327CBE" w14:textId="77777777" w:rsidR="00981CE7" w:rsidRDefault="00981CE7" w:rsidP="00981CE7"/>
    <w:p w14:paraId="27E84ED4" w14:textId="77777777" w:rsidR="00981CE7" w:rsidRDefault="00981CE7" w:rsidP="00981CE7">
      <w:pPr>
        <w:rPr>
          <w:color w:val="FF0000"/>
        </w:rPr>
      </w:pPr>
      <w:r>
        <w:rPr>
          <w:color w:val="auto"/>
        </w:rPr>
        <w:t xml:space="preserve">This competition will run under British Riding Club Rules. </w:t>
      </w:r>
      <w:r w:rsidRPr="00CE61ED">
        <w:rPr>
          <w:color w:val="auto"/>
        </w:rPr>
        <w:t xml:space="preserve">It is important that all competitors are aware of the rules relating to this competition – please see the current BRC </w:t>
      </w:r>
      <w:r w:rsidR="00710FC9">
        <w:rPr>
          <w:color w:val="auto"/>
        </w:rPr>
        <w:t>Handb</w:t>
      </w:r>
      <w:r w:rsidRPr="00CE61ED">
        <w:rPr>
          <w:color w:val="auto"/>
        </w:rPr>
        <w:t>ook and also the BRC Rule Amendments and Changes Document which can be found</w:t>
      </w:r>
      <w:r>
        <w:rPr>
          <w:color w:val="auto"/>
        </w:rPr>
        <w:t xml:space="preserve"> at the link below: </w:t>
      </w:r>
      <w:hyperlink r:id="rId7" w:history="1">
        <w:r w:rsidRPr="00CD4B61">
          <w:rPr>
            <w:rStyle w:val="Hyperlink"/>
          </w:rPr>
          <w:t>http://www.bhs.org.uk/enjoy-riding/british-riding-clubs/brc-rulebook</w:t>
        </w:r>
      </w:hyperlink>
    </w:p>
    <w:p w14:paraId="1624F1A3" w14:textId="77777777" w:rsidR="00981CE7" w:rsidRPr="00CE61ED" w:rsidRDefault="00981CE7" w:rsidP="00981CE7">
      <w:pPr>
        <w:rPr>
          <w:color w:val="FF0000"/>
        </w:rPr>
      </w:pPr>
    </w:p>
    <w:p w14:paraId="2256ACCB" w14:textId="77777777" w:rsidR="00981CE7" w:rsidRDefault="00981CE7" w:rsidP="00981CE7">
      <w:pPr>
        <w:rPr>
          <w:b w:val="0"/>
        </w:rPr>
      </w:pPr>
      <w:r w:rsidRPr="00F36F6D">
        <w:rPr>
          <w:b w:val="0"/>
        </w:rPr>
        <w:t>All entrants must pay a prelim entry of £</w:t>
      </w:r>
      <w:r w:rsidR="0046275A">
        <w:rPr>
          <w:i/>
        </w:rPr>
        <w:t>30</w:t>
      </w:r>
      <w:r w:rsidRPr="00F36F6D">
        <w:rPr>
          <w:b w:val="0"/>
        </w:rPr>
        <w:t xml:space="preserve"> per team</w:t>
      </w:r>
      <w:r>
        <w:rPr>
          <w:b w:val="0"/>
        </w:rPr>
        <w:t xml:space="preserve"> or £</w:t>
      </w:r>
      <w:r w:rsidRPr="0046275A">
        <w:rPr>
          <w:i/>
        </w:rPr>
        <w:t>9</w:t>
      </w:r>
      <w:r w:rsidR="0046275A" w:rsidRPr="0046275A">
        <w:rPr>
          <w:i/>
        </w:rPr>
        <w:t>.50</w:t>
      </w:r>
      <w:r>
        <w:rPr>
          <w:b w:val="0"/>
        </w:rPr>
        <w:t xml:space="preserve"> per individual</w:t>
      </w:r>
      <w:r w:rsidRPr="00F36F6D">
        <w:rPr>
          <w:b w:val="0"/>
        </w:rPr>
        <w:t xml:space="preserve"> to British Riding Clubs at least 21 days before the date of the qualifier (above).</w:t>
      </w:r>
      <w:r>
        <w:rPr>
          <w:b w:val="0"/>
        </w:rPr>
        <w:t xml:space="preserve"> </w:t>
      </w:r>
      <w:r w:rsidRPr="00F36F6D">
        <w:rPr>
          <w:b w:val="0"/>
        </w:rPr>
        <w:t xml:space="preserve">Entry forms can be found on the BRC website for postal entries </w:t>
      </w:r>
      <w:hyperlink r:id="rId8" w:history="1">
        <w:r w:rsidRPr="00F36F6D">
          <w:rPr>
            <w:rStyle w:val="Hyperlink"/>
            <w:b w:val="0"/>
          </w:rPr>
          <w:t>www.britishridingclubs.org.uk</w:t>
        </w:r>
      </w:hyperlink>
      <w:r>
        <w:rPr>
          <w:b w:val="0"/>
        </w:rPr>
        <w:t xml:space="preserve">  or online entries </w:t>
      </w:r>
      <w:r w:rsidRPr="00F36F6D">
        <w:rPr>
          <w:b w:val="0"/>
        </w:rPr>
        <w:t>can be made via the</w:t>
      </w:r>
      <w:r w:rsidR="009F755B">
        <w:rPr>
          <w:b w:val="0"/>
        </w:rPr>
        <w:t xml:space="preserve"> prelim website</w:t>
      </w:r>
      <w:r w:rsidRPr="00F36F6D">
        <w:rPr>
          <w:b w:val="0"/>
        </w:rPr>
        <w:t xml:space="preserve"> </w:t>
      </w:r>
      <w:hyperlink r:id="rId9" w:history="1">
        <w:r w:rsidR="009F755B" w:rsidRPr="00544207">
          <w:rPr>
            <w:rStyle w:val="Hyperlink"/>
            <w:b w:val="0"/>
          </w:rPr>
          <w:t>https://brc.bhs.org.uk/login?referral=%2Fselect</w:t>
        </w:r>
      </w:hyperlink>
      <w:r w:rsidR="009F755B">
        <w:rPr>
          <w:b w:val="0"/>
        </w:rPr>
        <w:t xml:space="preserve"> . </w:t>
      </w:r>
      <w:r>
        <w:rPr>
          <w:b w:val="0"/>
        </w:rPr>
        <w:t>L</w:t>
      </w:r>
      <w:r w:rsidRPr="00F36F6D">
        <w:rPr>
          <w:b w:val="0"/>
        </w:rPr>
        <w:t xml:space="preserve">ate prelim entries may be accepted </w:t>
      </w:r>
      <w:r>
        <w:rPr>
          <w:b w:val="0"/>
        </w:rPr>
        <w:t xml:space="preserve">at the discretion of the organiser </w:t>
      </w:r>
      <w:r w:rsidRPr="00F36F6D">
        <w:rPr>
          <w:b w:val="0"/>
        </w:rPr>
        <w:t>with a late surcharge of £20 per team</w:t>
      </w:r>
      <w:r>
        <w:rPr>
          <w:b w:val="0"/>
        </w:rPr>
        <w:t xml:space="preserve"> and £10 per individual, if there are </w:t>
      </w:r>
      <w:proofErr w:type="gramStart"/>
      <w:r>
        <w:rPr>
          <w:b w:val="0"/>
        </w:rPr>
        <w:t>sufficient</w:t>
      </w:r>
      <w:proofErr w:type="gramEnd"/>
      <w:r>
        <w:rPr>
          <w:b w:val="0"/>
        </w:rPr>
        <w:t xml:space="preserve"> spaces</w:t>
      </w:r>
      <w:r w:rsidR="00F7489F">
        <w:rPr>
          <w:b w:val="0"/>
        </w:rPr>
        <w:t xml:space="preserve"> (payable to BRC HQ). </w:t>
      </w:r>
      <w:r w:rsidRPr="00F36F6D">
        <w:rPr>
          <w:b w:val="0"/>
        </w:rPr>
        <w:t>Late entries cannot be guaranteed</w:t>
      </w:r>
      <w:r>
        <w:rPr>
          <w:b w:val="0"/>
        </w:rPr>
        <w:t xml:space="preserve"> therefore must not be paid for until approval from the organiser has been sought</w:t>
      </w:r>
      <w:r w:rsidRPr="00F36F6D">
        <w:rPr>
          <w:b w:val="0"/>
        </w:rPr>
        <w:t>.</w:t>
      </w:r>
    </w:p>
    <w:p w14:paraId="722FB286" w14:textId="77777777" w:rsidR="00981CE7" w:rsidRDefault="00981CE7" w:rsidP="00981CE7">
      <w:pPr>
        <w:rPr>
          <w:b w:val="0"/>
        </w:rPr>
      </w:pPr>
    </w:p>
    <w:p w14:paraId="2AE0A329" w14:textId="77777777" w:rsidR="00981CE7" w:rsidRDefault="00981CE7" w:rsidP="00981CE7">
      <w:pPr>
        <w:rPr>
          <w:b w:val="0"/>
        </w:rPr>
      </w:pPr>
      <w:r>
        <w:rPr>
          <w:b w:val="0"/>
        </w:rPr>
        <w:t>If the date of the qualifier is cancelled for any reason, the close of prelim entry will remain.  However, if the qualifier is moved more than 21 days later, entries will be re-opened but late entry fees cannot be refunded.  Eligibility will be approved at the original close of prelim entry.</w:t>
      </w:r>
    </w:p>
    <w:p w14:paraId="06E025B4" w14:textId="77777777" w:rsidR="00981CE7" w:rsidRDefault="00981CE7" w:rsidP="00981CE7">
      <w:pPr>
        <w:rPr>
          <w:b w:val="0"/>
        </w:rPr>
      </w:pPr>
    </w:p>
    <w:p w14:paraId="60131AA5" w14:textId="77777777" w:rsidR="000603D3" w:rsidRPr="000603D3" w:rsidRDefault="000603D3" w:rsidP="00981CE7">
      <w:r>
        <w:t>Hats</w:t>
      </w:r>
    </w:p>
    <w:p w14:paraId="57F204E1" w14:textId="77777777" w:rsidR="00981CE7" w:rsidRDefault="00981CE7" w:rsidP="00981CE7">
      <w:pPr>
        <w:rPr>
          <w:b w:val="0"/>
        </w:rPr>
      </w:pPr>
      <w:r>
        <w:rPr>
          <w:b w:val="0"/>
        </w:rPr>
        <w:t>All</w:t>
      </w:r>
      <w:r w:rsidR="009F755B">
        <w:rPr>
          <w:b w:val="0"/>
        </w:rPr>
        <w:t xml:space="preserve"> hats must have a visible aqua</w:t>
      </w:r>
      <w:r>
        <w:rPr>
          <w:b w:val="0"/>
        </w:rPr>
        <w:t xml:space="preserve"> BRC</w:t>
      </w:r>
      <w:r w:rsidR="000603D3">
        <w:rPr>
          <w:b w:val="0"/>
        </w:rPr>
        <w:t>/BE/PC</w:t>
      </w:r>
      <w:r>
        <w:rPr>
          <w:b w:val="0"/>
        </w:rPr>
        <w:t xml:space="preserve"> hat tag in place before they are used for warming up and competing, to show that it meets the current safety standards.  There will be a trained official available on the day to do this for you if your hat does not currently have one.</w:t>
      </w:r>
      <w:r w:rsidRPr="001B27F5">
        <w:rPr>
          <w:b w:val="0"/>
        </w:rPr>
        <w:t xml:space="preserve"> </w:t>
      </w:r>
      <w:r>
        <w:rPr>
          <w:b w:val="0"/>
        </w:rPr>
        <w:t xml:space="preserve">For up to date hat rules please see the current </w:t>
      </w:r>
      <w:r w:rsidR="004B04E3">
        <w:rPr>
          <w:b w:val="0"/>
        </w:rPr>
        <w:t>hand</w:t>
      </w:r>
      <w:r>
        <w:rPr>
          <w:b w:val="0"/>
        </w:rPr>
        <w:t>book.</w:t>
      </w:r>
    </w:p>
    <w:p w14:paraId="7AB21CE0" w14:textId="77777777" w:rsidR="00981CE7" w:rsidRDefault="00981CE7" w:rsidP="00981CE7">
      <w:pPr>
        <w:rPr>
          <w:b w:val="0"/>
        </w:rPr>
      </w:pPr>
    </w:p>
    <w:p w14:paraId="1E0AC838" w14:textId="658D3292" w:rsidR="00981CE7" w:rsidRDefault="00981CE7" w:rsidP="00981CE7">
      <w:pPr>
        <w:rPr>
          <w:b w:val="0"/>
        </w:rPr>
      </w:pPr>
      <w:r>
        <w:rPr>
          <w:b w:val="0"/>
        </w:rPr>
        <w:t>Your horse must have up to date influenza vaccinations in line with</w:t>
      </w:r>
      <w:r w:rsidR="00710FC9">
        <w:rPr>
          <w:b w:val="0"/>
        </w:rPr>
        <w:t xml:space="preserve"> rule G7 in the current BRC Hand</w:t>
      </w:r>
      <w:r>
        <w:rPr>
          <w:b w:val="0"/>
        </w:rPr>
        <w:t>book.  There is also a checking device on the BRC</w:t>
      </w:r>
      <w:r w:rsidR="008427BF">
        <w:rPr>
          <w:b w:val="0"/>
        </w:rPr>
        <w:t>/ Area</w:t>
      </w:r>
      <w:r>
        <w:rPr>
          <w:b w:val="0"/>
        </w:rPr>
        <w:t xml:space="preserve"> website, but if you are unsure, please call BRC on 02476 840518.</w:t>
      </w:r>
      <w:r w:rsidR="008427BF">
        <w:rPr>
          <w:b w:val="0"/>
        </w:rPr>
        <w:t xml:space="preserve"> Or contact Area area20liaisoncommittee@gmail.com</w:t>
      </w:r>
    </w:p>
    <w:p w14:paraId="1EAFD627" w14:textId="77777777" w:rsidR="00710FC9" w:rsidRDefault="00710FC9" w:rsidP="00981CE7">
      <w:pPr>
        <w:rPr>
          <w:b w:val="0"/>
        </w:rPr>
      </w:pPr>
    </w:p>
    <w:p w14:paraId="5AB7466C" w14:textId="77777777" w:rsidR="00710FC9" w:rsidRDefault="00710FC9" w:rsidP="00710FC9">
      <w:pPr>
        <w:rPr>
          <w:b w:val="0"/>
        </w:rPr>
      </w:pPr>
      <w:r>
        <w:rPr>
          <w:b w:val="0"/>
        </w:rPr>
        <w:t>Numbers to qualify as per Appendix 10 dependant on Appendix 9 in the current BRC Handbook.</w:t>
      </w:r>
    </w:p>
    <w:p w14:paraId="4415762D" w14:textId="77777777" w:rsidR="00710FC9" w:rsidRDefault="00710FC9" w:rsidP="00710FC9">
      <w:pPr>
        <w:rPr>
          <w:b w:val="0"/>
        </w:rPr>
      </w:pPr>
    </w:p>
    <w:p w14:paraId="06636721" w14:textId="403843FE" w:rsidR="0055010E" w:rsidRDefault="00255912">
      <w:pPr>
        <w:spacing w:after="200" w:line="276" w:lineRule="auto"/>
        <w:rPr>
          <w:b w:val="0"/>
        </w:rPr>
      </w:pPr>
      <w:r>
        <w:rPr>
          <w:b w:val="0"/>
        </w:rPr>
        <w:t>Any member of an affiliated club, their representative or any person participating / spectating in any way at any BRC activity who conducts themselves in a inappropriate manner which brings the name of an affiliated club or BRC into disrepute shell be guilty of a breach of BRC rules.</w:t>
      </w:r>
    </w:p>
    <w:p w14:paraId="49953CB1" w14:textId="57518609" w:rsidR="00255912" w:rsidRDefault="00255912">
      <w:pPr>
        <w:spacing w:after="200" w:line="276" w:lineRule="auto"/>
        <w:rPr>
          <w:b w:val="0"/>
        </w:rPr>
      </w:pPr>
      <w:r>
        <w:rPr>
          <w:b w:val="0"/>
        </w:rPr>
        <w:t xml:space="preserve">Entries close to both prelims and area on </w:t>
      </w:r>
      <w:r w:rsidRPr="000D158B">
        <w:rPr>
          <w:bCs/>
          <w:u w:val="single"/>
        </w:rPr>
        <w:t>Friday 28</w:t>
      </w:r>
      <w:r w:rsidRPr="000D158B">
        <w:rPr>
          <w:bCs/>
          <w:u w:val="single"/>
          <w:vertAlign w:val="superscript"/>
        </w:rPr>
        <w:t>th</w:t>
      </w:r>
      <w:r w:rsidRPr="000D158B">
        <w:rPr>
          <w:bCs/>
          <w:u w:val="single"/>
        </w:rPr>
        <w:t xml:space="preserve"> February 2020</w:t>
      </w:r>
      <w:r>
        <w:rPr>
          <w:b w:val="0"/>
        </w:rPr>
        <w:t xml:space="preserve">, </w:t>
      </w:r>
      <w:r w:rsidRPr="000D158B">
        <w:rPr>
          <w:bCs/>
          <w:i/>
          <w:iCs/>
        </w:rPr>
        <w:t xml:space="preserve">please make sure that all your competitors are members of your club and </w:t>
      </w:r>
      <w:r w:rsidR="000D158B" w:rsidRPr="000D158B">
        <w:rPr>
          <w:bCs/>
          <w:i/>
          <w:iCs/>
        </w:rPr>
        <w:t>their</w:t>
      </w:r>
      <w:r w:rsidRPr="000D158B">
        <w:rPr>
          <w:bCs/>
          <w:i/>
          <w:iCs/>
        </w:rPr>
        <w:t xml:space="preserve"> details are registered at the BRC office before this date</w:t>
      </w:r>
      <w:r w:rsidR="000D158B" w:rsidRPr="000D158B">
        <w:rPr>
          <w:bCs/>
          <w:i/>
          <w:iCs/>
        </w:rPr>
        <w:t>, as this can eliminate your rider’s</w:t>
      </w:r>
      <w:r w:rsidR="000D158B">
        <w:rPr>
          <w:b w:val="0"/>
        </w:rPr>
        <w:t>.</w:t>
      </w:r>
    </w:p>
    <w:p w14:paraId="6D8FDDE2" w14:textId="7C7CB0B7" w:rsidR="007A1521" w:rsidRDefault="007A1521">
      <w:pPr>
        <w:spacing w:after="200" w:line="276" w:lineRule="auto"/>
        <w:rPr>
          <w:bCs/>
        </w:rPr>
      </w:pPr>
      <w:r w:rsidRPr="007A1521">
        <w:rPr>
          <w:bCs/>
        </w:rPr>
        <w:t xml:space="preserve">Health &amp; Safety </w:t>
      </w:r>
    </w:p>
    <w:p w14:paraId="7B285089" w14:textId="447D8ABF" w:rsidR="008E07BB" w:rsidRDefault="007A1521">
      <w:pPr>
        <w:spacing w:after="200" w:line="276" w:lineRule="auto"/>
        <w:rPr>
          <w:b w:val="0"/>
        </w:rPr>
      </w:pPr>
      <w:r w:rsidRPr="007A1521">
        <w:rPr>
          <w:b w:val="0"/>
        </w:rPr>
        <w:t xml:space="preserve">The organisers </w:t>
      </w:r>
      <w:r>
        <w:rPr>
          <w:b w:val="0"/>
        </w:rPr>
        <w:t xml:space="preserve">of this event </w:t>
      </w:r>
      <w:proofErr w:type="gramStart"/>
      <w:r>
        <w:rPr>
          <w:b w:val="0"/>
        </w:rPr>
        <w:t>has</w:t>
      </w:r>
      <w:proofErr w:type="gramEnd"/>
      <w:r>
        <w:rPr>
          <w:b w:val="0"/>
        </w:rPr>
        <w:t xml:space="preserve"> taken reasonable and practicable precautions to ensure the health and safety of everyone present. For these measures to be effective everyone must take all precautions to avoid and prevent accidents occurring and must obey the instructions of the organisers and all the event officials and stewards whether written or verbal. </w:t>
      </w:r>
    </w:p>
    <w:p w14:paraId="60912B82" w14:textId="710E6156" w:rsidR="008E07BB" w:rsidRDefault="008E07BB">
      <w:pPr>
        <w:spacing w:after="200" w:line="276" w:lineRule="auto"/>
        <w:rPr>
          <w:b w:val="0"/>
        </w:rPr>
      </w:pPr>
      <w:r>
        <w:rPr>
          <w:b w:val="0"/>
        </w:rPr>
        <w:t>*</w:t>
      </w:r>
      <w:r w:rsidRPr="008E07BB">
        <w:rPr>
          <w:b w:val="0"/>
          <w:sz w:val="18"/>
          <w:szCs w:val="18"/>
        </w:rPr>
        <w:t xml:space="preserve">All Dogs to be </w:t>
      </w:r>
      <w:proofErr w:type="gramStart"/>
      <w:r w:rsidRPr="008E07BB">
        <w:rPr>
          <w:b w:val="0"/>
          <w:sz w:val="18"/>
          <w:szCs w:val="18"/>
        </w:rPr>
        <w:t>kept on a short lead at all times</w:t>
      </w:r>
      <w:proofErr w:type="gramEnd"/>
      <w:r w:rsidRPr="008E07BB">
        <w:rPr>
          <w:b w:val="0"/>
          <w:sz w:val="18"/>
          <w:szCs w:val="18"/>
        </w:rPr>
        <w:t xml:space="preserve"> and under control of a responsible person. Contact details must be attached to the collar or harness.</w:t>
      </w:r>
    </w:p>
    <w:p w14:paraId="76606504" w14:textId="1F409F33" w:rsidR="008E07BB" w:rsidRDefault="008E07BB">
      <w:pPr>
        <w:spacing w:after="200" w:line="276" w:lineRule="auto"/>
        <w:rPr>
          <w:b w:val="0"/>
          <w:sz w:val="18"/>
          <w:szCs w:val="18"/>
        </w:rPr>
      </w:pPr>
      <w:r w:rsidRPr="008E07BB">
        <w:rPr>
          <w:b w:val="0"/>
          <w:sz w:val="18"/>
          <w:szCs w:val="18"/>
        </w:rPr>
        <w:t>*Anyone requiring First Aid/Medical attention should initially report to the secretary or first aid post. Assistance can be raised through any official or steward.</w:t>
      </w:r>
    </w:p>
    <w:p w14:paraId="0D282AE4" w14:textId="4043C33E" w:rsidR="008E07BB" w:rsidRDefault="00C10FAE">
      <w:pPr>
        <w:spacing w:after="200" w:line="276" w:lineRule="auto"/>
        <w:rPr>
          <w:bCs/>
        </w:rPr>
      </w:pPr>
      <w:r w:rsidRPr="00C10FAE">
        <w:rPr>
          <w:bCs/>
        </w:rPr>
        <w:t>Disclaimer of Liability</w:t>
      </w:r>
    </w:p>
    <w:p w14:paraId="29084188" w14:textId="745E8020" w:rsidR="000D158B" w:rsidRDefault="00C10FAE">
      <w:pPr>
        <w:spacing w:after="200" w:line="276" w:lineRule="auto"/>
        <w:rPr>
          <w:b w:val="0"/>
        </w:rPr>
      </w:pPr>
      <w:r w:rsidRPr="00C10FAE">
        <w:rPr>
          <w:b w:val="0"/>
        </w:rPr>
        <w:t>Save for death or personal</w:t>
      </w:r>
      <w:r>
        <w:rPr>
          <w:b w:val="0"/>
        </w:rPr>
        <w:t xml:space="preserve"> </w:t>
      </w:r>
      <w:r w:rsidR="00C5581A">
        <w:rPr>
          <w:b w:val="0"/>
        </w:rPr>
        <w:t>injury caused by the negligence of the organiser(s) or anyone for whom they are in law responsible, neither the organiser(s) of any event to which these rules apply, nor any agent, employee, volunteer or representative of these bodies accepts liability for any accident, loss,</w:t>
      </w:r>
      <w:r w:rsidR="0047044F">
        <w:rPr>
          <w:b w:val="0"/>
        </w:rPr>
        <w:t xml:space="preserve"> </w:t>
      </w:r>
      <w:r w:rsidR="00C5581A">
        <w:rPr>
          <w:b w:val="0"/>
        </w:rPr>
        <w:t>damage, injury or il</w:t>
      </w:r>
      <w:r w:rsidR="0047044F">
        <w:rPr>
          <w:b w:val="0"/>
        </w:rPr>
        <w:t>lness to horses, owners, riders, spectators, land, vehicles, their contents and accessories, or any other person or property whatsoever, whether caused by their negligence, breach of contract or in any other way whatsoever</w:t>
      </w:r>
    </w:p>
    <w:p w14:paraId="332C1D04" w14:textId="77777777" w:rsidR="000D158B" w:rsidRDefault="000D158B">
      <w:pPr>
        <w:spacing w:after="200" w:line="276" w:lineRule="auto"/>
        <w:rPr>
          <w:b w:val="0"/>
        </w:rPr>
      </w:pPr>
    </w:p>
    <w:p w14:paraId="24102B40" w14:textId="1A843EBC" w:rsidR="00710FC9" w:rsidRPr="003E6126" w:rsidRDefault="00710FC9" w:rsidP="003E6126">
      <w:pPr>
        <w:rPr>
          <w:b w:val="0"/>
        </w:rPr>
      </w:pPr>
    </w:p>
    <w:p w14:paraId="1B57FE8F" w14:textId="23DB4350" w:rsidR="00710FC9" w:rsidRDefault="003E6126" w:rsidP="00710FC9">
      <w:r>
        <w:t xml:space="preserve">Eligibility </w:t>
      </w:r>
    </w:p>
    <w:p w14:paraId="2DB20B23" w14:textId="22620499" w:rsidR="003E6126" w:rsidRDefault="003E6126" w:rsidP="00710FC9"/>
    <w:p w14:paraId="255734FB" w14:textId="08F0C804" w:rsidR="003E6126" w:rsidRDefault="003E6126" w:rsidP="00710FC9">
      <w:pPr>
        <w:rPr>
          <w:b w:val="0"/>
          <w:bCs/>
        </w:rPr>
      </w:pPr>
      <w:r>
        <w:rPr>
          <w:b w:val="0"/>
          <w:bCs/>
        </w:rPr>
        <w:t>See Appendix 2 &amp;3 of the BRC rule book 2020</w:t>
      </w:r>
    </w:p>
    <w:p w14:paraId="1835F3E2" w14:textId="68D9E1F1" w:rsidR="003E6126" w:rsidRDefault="003E6126" w:rsidP="00710FC9">
      <w:pPr>
        <w:rPr>
          <w:b w:val="0"/>
          <w:bCs/>
        </w:rPr>
      </w:pPr>
    </w:p>
    <w:p w14:paraId="09BDC746" w14:textId="74D6F382" w:rsidR="003E6126" w:rsidRDefault="003E6126" w:rsidP="00710FC9">
      <w:pPr>
        <w:rPr>
          <w:sz w:val="24"/>
          <w:szCs w:val="24"/>
        </w:rPr>
      </w:pPr>
      <w:r w:rsidRPr="0069290A">
        <w:rPr>
          <w:sz w:val="24"/>
          <w:szCs w:val="24"/>
        </w:rPr>
        <w:t xml:space="preserve">A Horse may enter the combined training </w:t>
      </w:r>
      <w:r w:rsidR="0069290A" w:rsidRPr="0069290A">
        <w:rPr>
          <w:sz w:val="24"/>
          <w:szCs w:val="24"/>
        </w:rPr>
        <w:t xml:space="preserve">as part of a team </w:t>
      </w:r>
      <w:proofErr w:type="gramStart"/>
      <w:r w:rsidR="0069290A" w:rsidRPr="0069290A">
        <w:rPr>
          <w:sz w:val="24"/>
          <w:szCs w:val="24"/>
        </w:rPr>
        <w:t>and also</w:t>
      </w:r>
      <w:proofErr w:type="gramEnd"/>
      <w:r w:rsidR="0069290A" w:rsidRPr="0069290A">
        <w:rPr>
          <w:sz w:val="24"/>
          <w:szCs w:val="24"/>
        </w:rPr>
        <w:t xml:space="preserve"> enter once as a</w:t>
      </w:r>
      <w:r w:rsidR="00D5591B">
        <w:rPr>
          <w:sz w:val="24"/>
          <w:szCs w:val="24"/>
        </w:rPr>
        <w:t>n</w:t>
      </w:r>
      <w:r w:rsidR="0069290A" w:rsidRPr="0069290A">
        <w:rPr>
          <w:sz w:val="24"/>
          <w:szCs w:val="24"/>
        </w:rPr>
        <w:t xml:space="preserve"> individual or twice as an individual</w:t>
      </w:r>
      <w:r w:rsidR="0069290A">
        <w:rPr>
          <w:sz w:val="24"/>
          <w:szCs w:val="24"/>
        </w:rPr>
        <w:t xml:space="preserve"> only</w:t>
      </w:r>
      <w:r w:rsidR="0069290A" w:rsidRPr="0069290A">
        <w:rPr>
          <w:sz w:val="24"/>
          <w:szCs w:val="24"/>
        </w:rPr>
        <w:t xml:space="preserve"> and providing the dressage test is different. The SJ height may be either 75cm or 85cm, therefore a hor</w:t>
      </w:r>
      <w:r w:rsidR="0069290A">
        <w:rPr>
          <w:sz w:val="24"/>
          <w:szCs w:val="24"/>
        </w:rPr>
        <w:t>se</w:t>
      </w:r>
      <w:r w:rsidR="0069290A" w:rsidRPr="0069290A">
        <w:rPr>
          <w:sz w:val="24"/>
          <w:szCs w:val="24"/>
        </w:rPr>
        <w:t xml:space="preserve"> can jump the same height twice.</w:t>
      </w:r>
    </w:p>
    <w:p w14:paraId="07A31F78" w14:textId="17FAE39C" w:rsidR="00D5591B" w:rsidRDefault="00D5591B" w:rsidP="00710FC9">
      <w:pPr>
        <w:rPr>
          <w:sz w:val="24"/>
          <w:szCs w:val="24"/>
        </w:rPr>
      </w:pPr>
    </w:p>
    <w:p w14:paraId="0EFAA72D" w14:textId="43B43EB8" w:rsidR="00D5591B" w:rsidRDefault="00D5591B" w:rsidP="00710FC9">
      <w:pPr>
        <w:rPr>
          <w:sz w:val="24"/>
          <w:szCs w:val="24"/>
        </w:rPr>
      </w:pPr>
      <w:r>
        <w:rPr>
          <w:sz w:val="24"/>
          <w:szCs w:val="24"/>
        </w:rPr>
        <w:t>This is how I understand it. Any questions please ring BRC for clarification.</w:t>
      </w:r>
    </w:p>
    <w:p w14:paraId="15C5CF9D" w14:textId="60BA7EBE" w:rsidR="0069290A" w:rsidRDefault="0069290A" w:rsidP="00710FC9">
      <w:pPr>
        <w:rPr>
          <w:sz w:val="24"/>
          <w:szCs w:val="24"/>
        </w:rPr>
      </w:pPr>
    </w:p>
    <w:p w14:paraId="6D9D2E84" w14:textId="14925CF8" w:rsidR="0069290A" w:rsidRDefault="00D5591B" w:rsidP="00710FC9">
      <w:pPr>
        <w:rPr>
          <w:b w:val="0"/>
          <w:bCs/>
          <w:sz w:val="24"/>
          <w:szCs w:val="24"/>
        </w:rPr>
      </w:pPr>
      <w:r>
        <w:rPr>
          <w:b w:val="0"/>
          <w:bCs/>
          <w:sz w:val="24"/>
          <w:szCs w:val="24"/>
        </w:rPr>
        <w:t>So,</w:t>
      </w:r>
      <w:r w:rsidR="0069290A">
        <w:rPr>
          <w:b w:val="0"/>
          <w:bCs/>
          <w:sz w:val="24"/>
          <w:szCs w:val="24"/>
        </w:rPr>
        <w:t xml:space="preserve"> a horse can be a team member riding</w:t>
      </w:r>
      <w:r>
        <w:rPr>
          <w:b w:val="0"/>
          <w:bCs/>
          <w:sz w:val="24"/>
          <w:szCs w:val="24"/>
        </w:rPr>
        <w:t xml:space="preserve">    </w:t>
      </w:r>
      <w:r w:rsidR="0069290A">
        <w:rPr>
          <w:b w:val="0"/>
          <w:bCs/>
          <w:sz w:val="24"/>
          <w:szCs w:val="24"/>
        </w:rPr>
        <w:t xml:space="preserve"> BE90 dressage 91(2009) </w:t>
      </w:r>
      <w:proofErr w:type="spellStart"/>
      <w:r w:rsidR="0069290A">
        <w:rPr>
          <w:b w:val="0"/>
          <w:bCs/>
          <w:sz w:val="24"/>
          <w:szCs w:val="24"/>
        </w:rPr>
        <w:t>sj</w:t>
      </w:r>
      <w:proofErr w:type="spellEnd"/>
      <w:r w:rsidR="0069290A">
        <w:rPr>
          <w:b w:val="0"/>
          <w:bCs/>
          <w:sz w:val="24"/>
          <w:szCs w:val="24"/>
        </w:rPr>
        <w:t xml:space="preserve"> 75c</w:t>
      </w:r>
      <w:r>
        <w:rPr>
          <w:b w:val="0"/>
          <w:bCs/>
          <w:sz w:val="24"/>
          <w:szCs w:val="24"/>
        </w:rPr>
        <w:t>m</w:t>
      </w:r>
    </w:p>
    <w:p w14:paraId="7C4ED8CD" w14:textId="7C2B8CE2" w:rsidR="00D5591B" w:rsidRDefault="00D5591B" w:rsidP="00710FC9">
      <w:pPr>
        <w:rPr>
          <w:b w:val="0"/>
          <w:bCs/>
          <w:sz w:val="24"/>
          <w:szCs w:val="24"/>
        </w:rPr>
      </w:pPr>
      <w:r>
        <w:rPr>
          <w:b w:val="0"/>
          <w:bCs/>
          <w:sz w:val="24"/>
          <w:szCs w:val="24"/>
        </w:rPr>
        <w:t>Or the 2</w:t>
      </w:r>
      <w:r w:rsidRPr="00D5591B">
        <w:rPr>
          <w:b w:val="0"/>
          <w:bCs/>
          <w:sz w:val="24"/>
          <w:szCs w:val="24"/>
          <w:vertAlign w:val="superscript"/>
        </w:rPr>
        <w:t>nd</w:t>
      </w:r>
      <w:r>
        <w:rPr>
          <w:b w:val="0"/>
          <w:bCs/>
          <w:sz w:val="24"/>
          <w:szCs w:val="24"/>
        </w:rPr>
        <w:t xml:space="preserve"> team test                                       BE90 dressage 95 (2012) </w:t>
      </w:r>
      <w:proofErr w:type="spellStart"/>
      <w:r>
        <w:rPr>
          <w:b w:val="0"/>
          <w:bCs/>
          <w:sz w:val="24"/>
          <w:szCs w:val="24"/>
        </w:rPr>
        <w:t>sj</w:t>
      </w:r>
      <w:proofErr w:type="spellEnd"/>
      <w:r>
        <w:rPr>
          <w:b w:val="0"/>
          <w:bCs/>
          <w:sz w:val="24"/>
          <w:szCs w:val="24"/>
        </w:rPr>
        <w:t xml:space="preserve"> 75cm</w:t>
      </w:r>
    </w:p>
    <w:p w14:paraId="017BF9CD" w14:textId="77777777" w:rsidR="00D5591B" w:rsidRDefault="00D5591B" w:rsidP="00710FC9">
      <w:pPr>
        <w:rPr>
          <w:b w:val="0"/>
          <w:bCs/>
          <w:sz w:val="24"/>
          <w:szCs w:val="24"/>
        </w:rPr>
      </w:pPr>
    </w:p>
    <w:p w14:paraId="053D946B" w14:textId="7548AAD3" w:rsidR="00D5591B" w:rsidRDefault="0069290A" w:rsidP="00710FC9">
      <w:pPr>
        <w:rPr>
          <w:b w:val="0"/>
          <w:bCs/>
          <w:sz w:val="24"/>
          <w:szCs w:val="24"/>
        </w:rPr>
      </w:pPr>
      <w:r>
        <w:rPr>
          <w:b w:val="0"/>
          <w:bCs/>
          <w:sz w:val="24"/>
          <w:szCs w:val="24"/>
        </w:rPr>
        <w:t xml:space="preserve">Then do </w:t>
      </w:r>
      <w:r w:rsidR="00D5591B">
        <w:rPr>
          <w:b w:val="0"/>
          <w:bCs/>
          <w:sz w:val="24"/>
          <w:szCs w:val="24"/>
        </w:rPr>
        <w:t>an individual</w:t>
      </w:r>
      <w:r>
        <w:rPr>
          <w:b w:val="0"/>
          <w:bCs/>
          <w:sz w:val="24"/>
          <w:szCs w:val="24"/>
        </w:rPr>
        <w:t xml:space="preserve"> dressage</w:t>
      </w:r>
      <w:r w:rsidR="00D5591B">
        <w:rPr>
          <w:b w:val="0"/>
          <w:bCs/>
          <w:sz w:val="24"/>
          <w:szCs w:val="24"/>
        </w:rPr>
        <w:t xml:space="preserve"> test opposite to their team test BE90 dressage 91 (2009) </w:t>
      </w:r>
      <w:proofErr w:type="spellStart"/>
      <w:r w:rsidR="00D5591B">
        <w:rPr>
          <w:b w:val="0"/>
          <w:bCs/>
          <w:sz w:val="24"/>
          <w:szCs w:val="24"/>
        </w:rPr>
        <w:t>sj</w:t>
      </w:r>
      <w:proofErr w:type="spellEnd"/>
      <w:r w:rsidR="00D5591B">
        <w:rPr>
          <w:b w:val="0"/>
          <w:bCs/>
          <w:sz w:val="24"/>
          <w:szCs w:val="24"/>
        </w:rPr>
        <w:t xml:space="preserve"> 75cm </w:t>
      </w:r>
    </w:p>
    <w:p w14:paraId="449210A2" w14:textId="57A82BCB" w:rsidR="0069290A" w:rsidRDefault="00D5591B" w:rsidP="00710FC9">
      <w:pPr>
        <w:rPr>
          <w:b w:val="0"/>
          <w:bCs/>
          <w:sz w:val="24"/>
          <w:szCs w:val="24"/>
        </w:rPr>
      </w:pPr>
      <w:r>
        <w:rPr>
          <w:b w:val="0"/>
          <w:bCs/>
          <w:sz w:val="24"/>
          <w:szCs w:val="24"/>
        </w:rPr>
        <w:t xml:space="preserve"> Or </w:t>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t xml:space="preserve">  </w:t>
      </w:r>
      <w:r w:rsidR="0069290A">
        <w:rPr>
          <w:b w:val="0"/>
          <w:bCs/>
          <w:sz w:val="24"/>
          <w:szCs w:val="24"/>
        </w:rPr>
        <w:t xml:space="preserve"> BE 90 dressage 95 (2012) </w:t>
      </w:r>
      <w:proofErr w:type="spellStart"/>
      <w:r w:rsidR="0069290A">
        <w:rPr>
          <w:b w:val="0"/>
          <w:bCs/>
          <w:sz w:val="24"/>
          <w:szCs w:val="24"/>
        </w:rPr>
        <w:t>sj</w:t>
      </w:r>
      <w:proofErr w:type="spellEnd"/>
      <w:r w:rsidR="0069290A">
        <w:rPr>
          <w:b w:val="0"/>
          <w:bCs/>
          <w:sz w:val="24"/>
          <w:szCs w:val="24"/>
        </w:rPr>
        <w:t xml:space="preserve"> 75cm</w:t>
      </w:r>
    </w:p>
    <w:p w14:paraId="53347AB6" w14:textId="28092307" w:rsidR="00D5591B" w:rsidRDefault="00D5591B" w:rsidP="00710FC9">
      <w:pPr>
        <w:rPr>
          <w:b w:val="0"/>
          <w:bCs/>
          <w:sz w:val="24"/>
          <w:szCs w:val="24"/>
        </w:rPr>
      </w:pPr>
    </w:p>
    <w:p w14:paraId="25AD8238" w14:textId="16EF7A17" w:rsidR="0069290A" w:rsidRDefault="0069290A" w:rsidP="00710FC9">
      <w:pPr>
        <w:rPr>
          <w:b w:val="0"/>
          <w:bCs/>
          <w:sz w:val="24"/>
          <w:szCs w:val="24"/>
        </w:rPr>
      </w:pPr>
      <w:r>
        <w:rPr>
          <w:b w:val="0"/>
          <w:bCs/>
          <w:sz w:val="24"/>
          <w:szCs w:val="24"/>
        </w:rPr>
        <w:t xml:space="preserve">Or even a dressage BE </w:t>
      </w:r>
      <w:proofErr w:type="gramStart"/>
      <w:r>
        <w:rPr>
          <w:b w:val="0"/>
          <w:bCs/>
          <w:sz w:val="24"/>
          <w:szCs w:val="24"/>
        </w:rPr>
        <w:t xml:space="preserve">90 </w:t>
      </w:r>
      <w:r w:rsidR="00D5591B">
        <w:rPr>
          <w:b w:val="0"/>
          <w:bCs/>
          <w:sz w:val="24"/>
          <w:szCs w:val="24"/>
        </w:rPr>
        <w:t xml:space="preserve"> </w:t>
      </w:r>
      <w:r>
        <w:rPr>
          <w:b w:val="0"/>
          <w:bCs/>
          <w:sz w:val="24"/>
          <w:szCs w:val="24"/>
        </w:rPr>
        <w:t>dressage</w:t>
      </w:r>
      <w:proofErr w:type="gramEnd"/>
      <w:r w:rsidR="00D5591B">
        <w:rPr>
          <w:b w:val="0"/>
          <w:bCs/>
          <w:sz w:val="24"/>
          <w:szCs w:val="24"/>
        </w:rPr>
        <w:t xml:space="preserve"> </w:t>
      </w:r>
      <w:r>
        <w:rPr>
          <w:b w:val="0"/>
          <w:bCs/>
          <w:sz w:val="24"/>
          <w:szCs w:val="24"/>
        </w:rPr>
        <w:t xml:space="preserve"> 96 (2016) </w:t>
      </w:r>
      <w:proofErr w:type="spellStart"/>
      <w:r>
        <w:rPr>
          <w:b w:val="0"/>
          <w:bCs/>
          <w:sz w:val="24"/>
          <w:szCs w:val="24"/>
        </w:rPr>
        <w:t>sj</w:t>
      </w:r>
      <w:proofErr w:type="spellEnd"/>
      <w:r>
        <w:rPr>
          <w:b w:val="0"/>
          <w:bCs/>
          <w:sz w:val="24"/>
          <w:szCs w:val="24"/>
        </w:rPr>
        <w:t xml:space="preserve"> 85cm</w:t>
      </w:r>
    </w:p>
    <w:p w14:paraId="79B65410" w14:textId="7FCE505E" w:rsidR="00D5591B" w:rsidRDefault="00D5591B" w:rsidP="00710FC9">
      <w:pPr>
        <w:rPr>
          <w:b w:val="0"/>
          <w:bCs/>
          <w:sz w:val="24"/>
          <w:szCs w:val="24"/>
        </w:rPr>
      </w:pPr>
      <w:r>
        <w:rPr>
          <w:b w:val="0"/>
          <w:bCs/>
          <w:sz w:val="24"/>
          <w:szCs w:val="24"/>
        </w:rPr>
        <w:t xml:space="preserve">Or even a dressage BE 100 dressage 106 (2012) </w:t>
      </w:r>
      <w:proofErr w:type="spellStart"/>
      <w:r>
        <w:rPr>
          <w:b w:val="0"/>
          <w:bCs/>
          <w:sz w:val="24"/>
          <w:szCs w:val="24"/>
        </w:rPr>
        <w:t>sj</w:t>
      </w:r>
      <w:proofErr w:type="spellEnd"/>
      <w:r>
        <w:rPr>
          <w:b w:val="0"/>
          <w:bCs/>
          <w:sz w:val="24"/>
          <w:szCs w:val="24"/>
        </w:rPr>
        <w:t xml:space="preserve"> 75cm</w:t>
      </w:r>
    </w:p>
    <w:p w14:paraId="28EE1FC2" w14:textId="524527D2" w:rsidR="00D5591B" w:rsidRDefault="00D5591B" w:rsidP="00710FC9">
      <w:pPr>
        <w:rPr>
          <w:b w:val="0"/>
          <w:bCs/>
          <w:sz w:val="24"/>
          <w:szCs w:val="24"/>
        </w:rPr>
      </w:pPr>
    </w:p>
    <w:p w14:paraId="42159508" w14:textId="51032368" w:rsidR="00D5591B" w:rsidRDefault="00D5591B" w:rsidP="00710FC9">
      <w:pPr>
        <w:rPr>
          <w:b w:val="0"/>
          <w:bCs/>
          <w:sz w:val="24"/>
          <w:szCs w:val="24"/>
        </w:rPr>
      </w:pPr>
    </w:p>
    <w:p w14:paraId="00721BE9" w14:textId="34A565EE" w:rsidR="00D5591B" w:rsidRDefault="00D5591B" w:rsidP="00710FC9">
      <w:pPr>
        <w:rPr>
          <w:b w:val="0"/>
          <w:bCs/>
          <w:sz w:val="24"/>
          <w:szCs w:val="24"/>
        </w:rPr>
      </w:pPr>
    </w:p>
    <w:p w14:paraId="48441C5A" w14:textId="7792BB39" w:rsidR="00D5591B" w:rsidRDefault="00D5591B" w:rsidP="00710FC9">
      <w:pPr>
        <w:rPr>
          <w:b w:val="0"/>
          <w:bCs/>
          <w:sz w:val="24"/>
          <w:szCs w:val="24"/>
        </w:rPr>
      </w:pPr>
      <w:r>
        <w:rPr>
          <w:b w:val="0"/>
          <w:bCs/>
          <w:sz w:val="24"/>
          <w:szCs w:val="24"/>
        </w:rPr>
        <w:t xml:space="preserve">Entries to Anne Dawson, Green Gorse Farm, Whitchurch </w:t>
      </w:r>
      <w:proofErr w:type="spellStart"/>
      <w:r>
        <w:rPr>
          <w:b w:val="0"/>
          <w:bCs/>
          <w:sz w:val="24"/>
          <w:szCs w:val="24"/>
        </w:rPr>
        <w:t>rd</w:t>
      </w:r>
      <w:proofErr w:type="spellEnd"/>
      <w:r>
        <w:rPr>
          <w:b w:val="0"/>
          <w:bCs/>
          <w:sz w:val="24"/>
          <w:szCs w:val="24"/>
        </w:rPr>
        <w:t xml:space="preserve">, </w:t>
      </w:r>
      <w:proofErr w:type="spellStart"/>
      <w:r>
        <w:rPr>
          <w:b w:val="0"/>
          <w:bCs/>
          <w:sz w:val="24"/>
          <w:szCs w:val="24"/>
        </w:rPr>
        <w:t>Prees</w:t>
      </w:r>
      <w:proofErr w:type="spellEnd"/>
      <w:r>
        <w:rPr>
          <w:b w:val="0"/>
          <w:bCs/>
          <w:sz w:val="24"/>
          <w:szCs w:val="24"/>
        </w:rPr>
        <w:t xml:space="preserve">, SY13 3JZ </w:t>
      </w:r>
    </w:p>
    <w:p w14:paraId="5325600F" w14:textId="7882AFEA" w:rsidR="00D5591B" w:rsidRDefault="00D5591B" w:rsidP="00710FC9">
      <w:pPr>
        <w:rPr>
          <w:b w:val="0"/>
          <w:bCs/>
          <w:sz w:val="24"/>
          <w:szCs w:val="24"/>
        </w:rPr>
      </w:pPr>
      <w:r>
        <w:rPr>
          <w:b w:val="0"/>
          <w:bCs/>
          <w:sz w:val="24"/>
          <w:szCs w:val="24"/>
        </w:rPr>
        <w:t xml:space="preserve">Email </w:t>
      </w:r>
      <w:hyperlink r:id="rId10" w:history="1">
        <w:r w:rsidRPr="00DE7051">
          <w:rPr>
            <w:rStyle w:val="Hyperlink"/>
            <w:b w:val="0"/>
            <w:bCs/>
            <w:sz w:val="24"/>
            <w:szCs w:val="24"/>
          </w:rPr>
          <w:t>anne.ggss@btinternet.com</w:t>
        </w:r>
      </w:hyperlink>
      <w:r>
        <w:rPr>
          <w:b w:val="0"/>
          <w:bCs/>
          <w:sz w:val="24"/>
          <w:szCs w:val="24"/>
        </w:rPr>
        <w:t xml:space="preserve">. </w:t>
      </w:r>
    </w:p>
    <w:p w14:paraId="48A391A1" w14:textId="46169D70" w:rsidR="00762C86" w:rsidRDefault="00762C86" w:rsidP="00710FC9">
      <w:pPr>
        <w:rPr>
          <w:b w:val="0"/>
          <w:bCs/>
          <w:sz w:val="24"/>
          <w:szCs w:val="24"/>
        </w:rPr>
      </w:pPr>
    </w:p>
    <w:p w14:paraId="6CA2A442" w14:textId="12E9A2A4" w:rsidR="00762C86" w:rsidRDefault="00762C86" w:rsidP="00710FC9">
      <w:pPr>
        <w:rPr>
          <w:b w:val="0"/>
          <w:bCs/>
          <w:sz w:val="24"/>
          <w:szCs w:val="24"/>
        </w:rPr>
      </w:pPr>
      <w:r>
        <w:rPr>
          <w:b w:val="0"/>
          <w:bCs/>
          <w:sz w:val="24"/>
          <w:szCs w:val="24"/>
        </w:rPr>
        <w:t xml:space="preserve">Cheques payable to Area 20, </w:t>
      </w:r>
    </w:p>
    <w:p w14:paraId="28111DE9" w14:textId="77777777" w:rsidR="00762C86" w:rsidRDefault="00762C86" w:rsidP="00710FC9">
      <w:pPr>
        <w:rPr>
          <w:b w:val="0"/>
          <w:bCs/>
          <w:sz w:val="24"/>
          <w:szCs w:val="24"/>
        </w:rPr>
      </w:pPr>
    </w:p>
    <w:p w14:paraId="0C3D73CE" w14:textId="7221DE8A" w:rsidR="00762C86" w:rsidRDefault="00D5591B" w:rsidP="00710FC9">
      <w:r>
        <w:rPr>
          <w:b w:val="0"/>
          <w:bCs/>
          <w:sz w:val="24"/>
          <w:szCs w:val="24"/>
        </w:rPr>
        <w:t>Entry forms are on the B</w:t>
      </w:r>
      <w:r w:rsidR="000B7F99">
        <w:rPr>
          <w:b w:val="0"/>
          <w:bCs/>
          <w:sz w:val="24"/>
          <w:szCs w:val="24"/>
        </w:rPr>
        <w:t>HS /BRC</w:t>
      </w:r>
      <w:r w:rsidR="008427BF">
        <w:rPr>
          <w:b w:val="0"/>
          <w:bCs/>
          <w:sz w:val="24"/>
          <w:szCs w:val="24"/>
        </w:rPr>
        <w:t>/Area20</w:t>
      </w:r>
      <w:bookmarkStart w:id="0" w:name="_GoBack"/>
      <w:bookmarkEnd w:id="0"/>
      <w:r w:rsidR="000B7F99">
        <w:rPr>
          <w:b w:val="0"/>
          <w:bCs/>
          <w:sz w:val="24"/>
          <w:szCs w:val="24"/>
        </w:rPr>
        <w:t xml:space="preserve"> web pages.</w:t>
      </w:r>
      <w:r w:rsidR="00762C86" w:rsidRPr="00762C86">
        <w:t xml:space="preserve"> </w:t>
      </w:r>
    </w:p>
    <w:p w14:paraId="17E477D6" w14:textId="32D60AB6" w:rsidR="00ED50B9" w:rsidRDefault="00ED50B9" w:rsidP="00710FC9"/>
    <w:p w14:paraId="5865A3E9" w14:textId="0DB7FB6C" w:rsidR="00ED50B9" w:rsidRPr="00ED50B9" w:rsidRDefault="00ED50B9" w:rsidP="00710FC9">
      <w:pPr>
        <w:rPr>
          <w:b w:val="0"/>
          <w:bCs/>
        </w:rPr>
      </w:pPr>
      <w:r w:rsidRPr="00ED50B9">
        <w:rPr>
          <w:b w:val="0"/>
          <w:bCs/>
        </w:rPr>
        <w:t>Or hopefully attached</w:t>
      </w:r>
    </w:p>
    <w:p w14:paraId="37635362" w14:textId="77777777" w:rsidR="00762C86" w:rsidRDefault="00762C86" w:rsidP="00710FC9"/>
    <w:p w14:paraId="4D58B857" w14:textId="35AB6B3B" w:rsidR="00D5591B" w:rsidRPr="0069290A" w:rsidRDefault="00762C86" w:rsidP="00710FC9">
      <w:pPr>
        <w:rPr>
          <w:b w:val="0"/>
          <w:bCs/>
          <w:sz w:val="24"/>
          <w:szCs w:val="24"/>
        </w:rPr>
      </w:pPr>
      <w:r w:rsidRPr="00762C86">
        <w:rPr>
          <w:b w:val="0"/>
          <w:bCs/>
          <w:sz w:val="24"/>
          <w:szCs w:val="24"/>
        </w:rPr>
        <w:t>https://www.bhs.org.uk/~/media/bhs/brc/merlin/misc-updates/december/foth-20192020-ammended.ashx?la=en</w:t>
      </w:r>
    </w:p>
    <w:p w14:paraId="3FC37218" w14:textId="47FCE852" w:rsidR="0069290A" w:rsidRDefault="0069290A" w:rsidP="00710FC9">
      <w:pPr>
        <w:rPr>
          <w:sz w:val="24"/>
          <w:szCs w:val="24"/>
        </w:rPr>
      </w:pPr>
    </w:p>
    <w:p w14:paraId="4C697751" w14:textId="05133CFD" w:rsidR="0069290A" w:rsidRDefault="0069290A" w:rsidP="00710FC9">
      <w:pPr>
        <w:rPr>
          <w:sz w:val="24"/>
          <w:szCs w:val="24"/>
        </w:rPr>
      </w:pPr>
    </w:p>
    <w:p w14:paraId="4E17723A" w14:textId="77777777" w:rsidR="0069290A" w:rsidRPr="0069290A" w:rsidRDefault="0069290A" w:rsidP="00710FC9">
      <w:pPr>
        <w:rPr>
          <w:sz w:val="24"/>
          <w:szCs w:val="24"/>
        </w:rPr>
      </w:pPr>
    </w:p>
    <w:p w14:paraId="19CD724B" w14:textId="77777777" w:rsidR="00981CE7" w:rsidRDefault="00981CE7" w:rsidP="00981CE7"/>
    <w:p w14:paraId="79A65F84" w14:textId="77777777" w:rsidR="00A93B5D" w:rsidRDefault="00A93B5D"/>
    <w:sectPr w:rsidR="00A93B5D" w:rsidSect="007D6A2F">
      <w:pgSz w:w="11906" w:h="16838"/>
      <w:pgMar w:top="567" w:right="567" w:bottom="567" w:left="3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E12C4"/>
    <w:multiLevelType w:val="hybridMultilevel"/>
    <w:tmpl w:val="29E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E7"/>
    <w:rsid w:val="000603D3"/>
    <w:rsid w:val="000B7F99"/>
    <w:rsid w:val="000D158B"/>
    <w:rsid w:val="00255912"/>
    <w:rsid w:val="002C344A"/>
    <w:rsid w:val="00300446"/>
    <w:rsid w:val="003E6126"/>
    <w:rsid w:val="003E65A3"/>
    <w:rsid w:val="0046275A"/>
    <w:rsid w:val="0047044F"/>
    <w:rsid w:val="00471A92"/>
    <w:rsid w:val="004B04E3"/>
    <w:rsid w:val="0055010E"/>
    <w:rsid w:val="005F788D"/>
    <w:rsid w:val="0069290A"/>
    <w:rsid w:val="00710FC9"/>
    <w:rsid w:val="0076258E"/>
    <w:rsid w:val="00762C86"/>
    <w:rsid w:val="007A1521"/>
    <w:rsid w:val="008427BF"/>
    <w:rsid w:val="00846420"/>
    <w:rsid w:val="0086712B"/>
    <w:rsid w:val="008E07BB"/>
    <w:rsid w:val="008F7F66"/>
    <w:rsid w:val="00981CE7"/>
    <w:rsid w:val="009C77F0"/>
    <w:rsid w:val="009F755B"/>
    <w:rsid w:val="00A52879"/>
    <w:rsid w:val="00A93B5D"/>
    <w:rsid w:val="00AF3774"/>
    <w:rsid w:val="00B636E1"/>
    <w:rsid w:val="00C10FAE"/>
    <w:rsid w:val="00C5581A"/>
    <w:rsid w:val="00D5591B"/>
    <w:rsid w:val="00E5386E"/>
    <w:rsid w:val="00ED50B9"/>
    <w:rsid w:val="00F7489F"/>
    <w:rsid w:val="00F92E3A"/>
    <w:rsid w:val="00FD794D"/>
    <w:rsid w:val="00FE0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840F"/>
  <w15:docId w15:val="{438248D9-F67C-4976-A9DC-D1D216A3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E7"/>
    <w:pPr>
      <w:spacing w:after="0" w:line="240" w:lineRule="auto"/>
    </w:pPr>
    <w:rPr>
      <w:rFonts w:ascii="Arial" w:eastAsia="Times New Roman" w:hAnsi="Arial" w:cs="Arial"/>
      <w:b/>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CE7"/>
    <w:rPr>
      <w:color w:val="0000FF"/>
      <w:u w:val="single"/>
    </w:rPr>
  </w:style>
  <w:style w:type="paragraph" w:styleId="ListParagraph">
    <w:name w:val="List Paragraph"/>
    <w:basedOn w:val="Normal"/>
    <w:uiPriority w:val="34"/>
    <w:qFormat/>
    <w:rsid w:val="00710FC9"/>
    <w:pPr>
      <w:ind w:left="720"/>
      <w:contextualSpacing/>
    </w:pPr>
  </w:style>
  <w:style w:type="paragraph" w:styleId="BalloonText">
    <w:name w:val="Balloon Text"/>
    <w:basedOn w:val="Normal"/>
    <w:link w:val="BalloonTextChar"/>
    <w:uiPriority w:val="99"/>
    <w:semiHidden/>
    <w:unhideWhenUsed/>
    <w:rsid w:val="00FD794D"/>
    <w:rPr>
      <w:rFonts w:ascii="Tahoma" w:hAnsi="Tahoma" w:cs="Tahoma"/>
      <w:sz w:val="16"/>
      <w:szCs w:val="16"/>
    </w:rPr>
  </w:style>
  <w:style w:type="character" w:customStyle="1" w:styleId="BalloonTextChar">
    <w:name w:val="Balloon Text Char"/>
    <w:basedOn w:val="DefaultParagraphFont"/>
    <w:link w:val="BalloonText"/>
    <w:uiPriority w:val="99"/>
    <w:semiHidden/>
    <w:rsid w:val="00FD794D"/>
    <w:rPr>
      <w:rFonts w:ascii="Tahoma" w:eastAsia="Times New Roman" w:hAnsi="Tahoma" w:cs="Tahoma"/>
      <w:b/>
      <w:color w:val="000000"/>
      <w:kern w:val="28"/>
      <w:sz w:val="16"/>
      <w:szCs w:val="16"/>
      <w:lang w:eastAsia="en-GB"/>
    </w:rPr>
  </w:style>
  <w:style w:type="character" w:styleId="UnresolvedMention">
    <w:name w:val="Unresolved Mention"/>
    <w:basedOn w:val="DefaultParagraphFont"/>
    <w:uiPriority w:val="99"/>
    <w:semiHidden/>
    <w:unhideWhenUsed/>
    <w:rsid w:val="00D55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6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ridingclubs.org.uk" TargetMode="External"/><Relationship Id="rId3" Type="http://schemas.openxmlformats.org/officeDocument/2006/relationships/settings" Target="settings.xml"/><Relationship Id="rId7" Type="http://schemas.openxmlformats.org/officeDocument/2006/relationships/hyperlink" Target="http://www.bhs.org.uk/enjoy-riding/british-riding-clubs/brc-rule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nne.ggss@btinternet.com" TargetMode="External"/><Relationship Id="rId4" Type="http://schemas.openxmlformats.org/officeDocument/2006/relationships/webSettings" Target="webSettings.xml"/><Relationship Id="rId9" Type="http://schemas.openxmlformats.org/officeDocument/2006/relationships/hyperlink" Target="https://brc.bhs.org.uk/login?referral=%2Fse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Haase</dc:creator>
  <cp:lastModifiedBy>Peter Booth</cp:lastModifiedBy>
  <cp:revision>2</cp:revision>
  <cp:lastPrinted>2018-08-24T12:36:00Z</cp:lastPrinted>
  <dcterms:created xsi:type="dcterms:W3CDTF">2020-02-12T10:17:00Z</dcterms:created>
  <dcterms:modified xsi:type="dcterms:W3CDTF">2020-02-12T10:17:00Z</dcterms:modified>
</cp:coreProperties>
</file>