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EFD03" w14:textId="03DD1416" w:rsidR="000D6FB4" w:rsidRDefault="000D6FB4" w:rsidP="000D6FB4">
      <w:pPr>
        <w:pStyle w:val="Heading5"/>
        <w:jc w:val="center"/>
      </w:pPr>
      <w:bookmarkStart w:id="0" w:name="_Toc150245134"/>
      <w:r>
        <w:t>GEAS Playtest Packet</w:t>
      </w:r>
      <w:bookmarkEnd w:id="0"/>
      <w:r>
        <w:t xml:space="preserve"> </w:t>
      </w:r>
      <w:r>
        <w:t>10: Feedback Form</w:t>
      </w:r>
    </w:p>
    <w:p w14:paraId="562D5A1E" w14:textId="77777777" w:rsidR="000D6FB4" w:rsidRDefault="000D6FB4" w:rsidP="000D6FB4">
      <w:pPr>
        <w:rPr>
          <w:color w:val="000000" w:themeColor="text1"/>
          <w:sz w:val="24"/>
          <w:szCs w:val="24"/>
        </w:rPr>
      </w:pPr>
    </w:p>
    <w:p w14:paraId="24E71EAC" w14:textId="77777777" w:rsidR="000D6FB4" w:rsidRDefault="000D6FB4" w:rsidP="000D6FB4">
      <w:pPr>
        <w:rPr>
          <w:color w:val="000000" w:themeColor="text1"/>
          <w:sz w:val="24"/>
          <w:szCs w:val="24"/>
        </w:rPr>
      </w:pPr>
    </w:p>
    <w:p w14:paraId="519063EE" w14:textId="77777777" w:rsidR="000D6FB4" w:rsidRDefault="000D6FB4" w:rsidP="000D6FB4">
      <w:pPr>
        <w:pStyle w:val="IntenseQuote"/>
      </w:pPr>
      <w:r>
        <w:t>Version: 11/2023</w:t>
      </w:r>
    </w:p>
    <w:p w14:paraId="2B568B30" w14:textId="77777777" w:rsidR="000D6FB4" w:rsidRDefault="000D6FB4" w:rsidP="000D6FB4">
      <w:pPr>
        <w:pStyle w:val="IntenseQuote"/>
      </w:pPr>
      <w:r>
        <w:t>© 2023 Izegrim Creations, All Rights Reserved</w:t>
      </w:r>
    </w:p>
    <w:p w14:paraId="32266F3B" w14:textId="77777777" w:rsidR="000D6FB4" w:rsidRDefault="000D6FB4" w:rsidP="000D6FB4">
      <w:pPr>
        <w:pStyle w:val="IntenseQuote"/>
      </w:pPr>
      <w:r>
        <w:t>This packet is playtest material only. It is not the final material and is subject to change.</w:t>
      </w:r>
    </w:p>
    <w:p w14:paraId="51806F8C" w14:textId="0785E628" w:rsidR="004C792E" w:rsidRDefault="000D6FB4" w:rsidP="000D6FB4">
      <w:pPr>
        <w:spacing w:after="0"/>
        <w:jc w:val="center"/>
      </w:pPr>
      <w:r>
        <w:rPr>
          <w:noProof/>
        </w:rPr>
        <w:drawing>
          <wp:inline distT="0" distB="0" distL="0" distR="0" wp14:anchorId="36DB3717" wp14:editId="12DD4DCB">
            <wp:extent cx="2237863" cy="1666462"/>
            <wp:effectExtent l="0" t="0" r="0" b="0"/>
            <wp:docPr id="171021825" name="Picture 3" descr="An owl with claws on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21825" name="Picture 3" descr="An owl with claws on a sign&#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45265" cy="1671974"/>
                    </a:xfrm>
                    <a:prstGeom prst="rect">
                      <a:avLst/>
                    </a:prstGeom>
                  </pic:spPr>
                </pic:pic>
              </a:graphicData>
            </a:graphic>
          </wp:inline>
        </w:drawing>
      </w:r>
    </w:p>
    <w:p w14:paraId="03A3C384" w14:textId="77777777" w:rsidR="000D6FB4" w:rsidRDefault="000D6FB4" w:rsidP="000D6FB4">
      <w:pPr>
        <w:spacing w:after="0"/>
        <w:jc w:val="center"/>
      </w:pPr>
    </w:p>
    <w:p w14:paraId="052A94FE" w14:textId="77777777" w:rsidR="000D6FB4" w:rsidRDefault="000D6FB4" w:rsidP="000D6FB4">
      <w:pPr>
        <w:spacing w:after="0"/>
        <w:jc w:val="center"/>
      </w:pPr>
    </w:p>
    <w:p w14:paraId="7163A9B8" w14:textId="2C724DAC" w:rsidR="000D6FB4" w:rsidRDefault="000D6FB4" w:rsidP="000D6FB4">
      <w:pPr>
        <w:spacing w:after="0"/>
        <w:jc w:val="center"/>
      </w:pPr>
      <w:r>
        <w:t>Instructions</w:t>
      </w:r>
    </w:p>
    <w:p w14:paraId="6EA70043" w14:textId="77777777" w:rsidR="000D6FB4" w:rsidRDefault="000D6FB4" w:rsidP="000D6FB4">
      <w:pPr>
        <w:spacing w:after="0"/>
        <w:jc w:val="center"/>
      </w:pPr>
    </w:p>
    <w:p w14:paraId="0921336C" w14:textId="1CAB1D71" w:rsidR="000D6FB4" w:rsidRDefault="00846839" w:rsidP="000D6FB4">
      <w:pPr>
        <w:spacing w:after="0"/>
        <w:jc w:val="center"/>
      </w:pPr>
      <w:r>
        <w:t>You may either attach this form directly or cut and paste it into an email. Not all fields are required, but the more information you include, the better the game will be!</w:t>
      </w:r>
    </w:p>
    <w:p w14:paraId="5A747FB2" w14:textId="36A335EC" w:rsidR="00846839" w:rsidRDefault="00846839" w:rsidP="000D6FB4">
      <w:pPr>
        <w:spacing w:after="0"/>
        <w:jc w:val="center"/>
      </w:pPr>
      <w:r>
        <w:t xml:space="preserve">Please send this form to </w:t>
      </w:r>
      <w:hyperlink r:id="rId5" w:history="1">
        <w:r w:rsidRPr="00084B8F">
          <w:rPr>
            <w:rStyle w:val="Hyperlink"/>
          </w:rPr>
          <w:t>admin@izegrimcreations.com</w:t>
        </w:r>
      </w:hyperlink>
      <w:r>
        <w:t xml:space="preserve"> with a subject title “GEAS Playtest Feedback”. Also, please note who you would like to be credited as a </w:t>
      </w:r>
      <w:proofErr w:type="spellStart"/>
      <w:r>
        <w:t>playtester</w:t>
      </w:r>
      <w:proofErr w:type="spellEnd"/>
      <w:r>
        <w:t xml:space="preserve"> in the final book, or if you’d like to be omitted from being listed. Also provide a good email address for your complimentary downloads, and provide which products you’d like to receive in PDF format from </w:t>
      </w:r>
      <w:hyperlink r:id="rId6" w:history="1">
        <w:r w:rsidRPr="00846839">
          <w:rPr>
            <w:rStyle w:val="Hyperlink"/>
          </w:rPr>
          <w:t>here</w:t>
        </w:r>
      </w:hyperlink>
      <w:r>
        <w:t>.</w:t>
      </w:r>
    </w:p>
    <w:p w14:paraId="5B281AA2" w14:textId="77777777" w:rsidR="00846839" w:rsidRDefault="00846839" w:rsidP="000D6FB4">
      <w:pPr>
        <w:spacing w:after="0"/>
        <w:jc w:val="center"/>
      </w:pPr>
    </w:p>
    <w:p w14:paraId="105CC798" w14:textId="28D33668" w:rsidR="00846839" w:rsidRDefault="00846839" w:rsidP="000D6FB4">
      <w:pPr>
        <w:spacing w:after="0"/>
        <w:jc w:val="center"/>
      </w:pPr>
      <w:r>
        <w:t>Thank you so much!</w:t>
      </w:r>
    </w:p>
    <w:p w14:paraId="49DB05C1" w14:textId="77777777" w:rsidR="00846839" w:rsidRDefault="00846839">
      <w:r>
        <w:br w:type="page"/>
      </w:r>
    </w:p>
    <w:p w14:paraId="57D88781" w14:textId="3C9A6A34" w:rsidR="00846839" w:rsidRDefault="00846839" w:rsidP="00846839">
      <w:pPr>
        <w:spacing w:after="0"/>
      </w:pPr>
      <w:r>
        <w:lastRenderedPageBreak/>
        <w:t xml:space="preserve">Question 1: Where </w:t>
      </w:r>
      <w:proofErr w:type="gramStart"/>
      <w:r>
        <w:t>you</w:t>
      </w:r>
      <w:proofErr w:type="gramEnd"/>
      <w:r>
        <w:t xml:space="preserve"> easily able to access the playtest documents</w:t>
      </w:r>
      <w:r w:rsidR="007B03FB">
        <w:t>, and find what you needed</w:t>
      </w:r>
      <w:r>
        <w:t>?</w:t>
      </w:r>
    </w:p>
    <w:p w14:paraId="181C00D6" w14:textId="77777777" w:rsidR="00846839" w:rsidRDefault="00846839" w:rsidP="00846839">
      <w:pPr>
        <w:spacing w:after="0"/>
      </w:pPr>
    </w:p>
    <w:p w14:paraId="3DE2955B" w14:textId="77777777" w:rsidR="00846839" w:rsidRDefault="00846839" w:rsidP="00846839">
      <w:pPr>
        <w:spacing w:after="0"/>
      </w:pPr>
    </w:p>
    <w:p w14:paraId="6A9D238E" w14:textId="77777777" w:rsidR="00846839" w:rsidRDefault="00846839" w:rsidP="00846839">
      <w:pPr>
        <w:spacing w:after="0"/>
      </w:pPr>
    </w:p>
    <w:p w14:paraId="5ED405EC" w14:textId="51C58CB2" w:rsidR="00846839" w:rsidRDefault="00846839" w:rsidP="00846839">
      <w:pPr>
        <w:spacing w:after="0"/>
      </w:pPr>
      <w:r>
        <w:t>Question 2: What motivated you to try this playtest?</w:t>
      </w:r>
    </w:p>
    <w:p w14:paraId="58778DC8" w14:textId="77777777" w:rsidR="00846839" w:rsidRDefault="00846839" w:rsidP="00846839">
      <w:pPr>
        <w:spacing w:after="0"/>
      </w:pPr>
    </w:p>
    <w:p w14:paraId="432F5D85" w14:textId="77777777" w:rsidR="00846839" w:rsidRDefault="00846839" w:rsidP="00846839">
      <w:pPr>
        <w:spacing w:after="0"/>
      </w:pPr>
    </w:p>
    <w:p w14:paraId="7061A7BB" w14:textId="77777777" w:rsidR="00846839" w:rsidRDefault="00846839" w:rsidP="00846839">
      <w:pPr>
        <w:spacing w:after="0"/>
      </w:pPr>
    </w:p>
    <w:p w14:paraId="7EBA531D" w14:textId="62989B13" w:rsidR="00846839" w:rsidRDefault="00846839" w:rsidP="00846839">
      <w:pPr>
        <w:spacing w:after="0"/>
      </w:pPr>
      <w:r>
        <w:t>Question 4: How would you describe your experience with role-playing games as a player, 1-10 (1 being no experience to 10 being very experienced).</w:t>
      </w:r>
    </w:p>
    <w:p w14:paraId="0347CBCC" w14:textId="77777777" w:rsidR="00846839" w:rsidRDefault="00846839" w:rsidP="00846839">
      <w:pPr>
        <w:spacing w:after="0"/>
      </w:pPr>
    </w:p>
    <w:p w14:paraId="6DA1D3D2" w14:textId="77777777" w:rsidR="00846839" w:rsidRDefault="00846839" w:rsidP="00846839">
      <w:pPr>
        <w:spacing w:after="0"/>
      </w:pPr>
    </w:p>
    <w:p w14:paraId="3F2CCD57" w14:textId="15D1FAB9" w:rsidR="00846839" w:rsidRDefault="00846839" w:rsidP="00846839">
      <w:pPr>
        <w:spacing w:after="0"/>
      </w:pPr>
      <w:r>
        <w:t xml:space="preserve">Question </w:t>
      </w:r>
      <w:r w:rsidR="007B03FB">
        <w:t>5</w:t>
      </w:r>
      <w:r>
        <w:t xml:space="preserve">: How would you describe your experience with role-playing games as a </w:t>
      </w:r>
      <w:r>
        <w:t>Game Master</w:t>
      </w:r>
      <w:r>
        <w:t>, 1-10 (1 being no experience to 10 being very experienced).</w:t>
      </w:r>
    </w:p>
    <w:p w14:paraId="37C0A40A" w14:textId="77777777" w:rsidR="00846839" w:rsidRDefault="00846839" w:rsidP="00846839">
      <w:pPr>
        <w:spacing w:after="0"/>
      </w:pPr>
    </w:p>
    <w:p w14:paraId="6BBD8E2E" w14:textId="77777777" w:rsidR="00846839" w:rsidRDefault="00846839" w:rsidP="00846839">
      <w:pPr>
        <w:spacing w:after="0"/>
      </w:pPr>
    </w:p>
    <w:p w14:paraId="5CCA6458" w14:textId="5D4684FE" w:rsidR="00846839" w:rsidRDefault="00846839" w:rsidP="00846839">
      <w:pPr>
        <w:spacing w:after="0"/>
      </w:pPr>
      <w:r>
        <w:t>Question 6:</w:t>
      </w:r>
      <w:r w:rsidR="007B03FB">
        <w:t xml:space="preserve"> What professions and </w:t>
      </w:r>
      <w:proofErr w:type="gramStart"/>
      <w:r w:rsidR="007B03FB">
        <w:t>ancestries</w:t>
      </w:r>
      <w:proofErr w:type="gramEnd"/>
      <w:r w:rsidR="007B03FB">
        <w:t xml:space="preserve"> did you play?</w:t>
      </w:r>
    </w:p>
    <w:p w14:paraId="55095A17" w14:textId="77777777" w:rsidR="007B03FB" w:rsidRDefault="007B03FB" w:rsidP="00846839">
      <w:pPr>
        <w:spacing w:after="0"/>
      </w:pPr>
    </w:p>
    <w:p w14:paraId="30A3ACB6" w14:textId="77777777" w:rsidR="007B03FB" w:rsidRDefault="007B03FB" w:rsidP="00846839">
      <w:pPr>
        <w:spacing w:after="0"/>
      </w:pPr>
    </w:p>
    <w:p w14:paraId="46DFE30E" w14:textId="77777777" w:rsidR="007B03FB" w:rsidRDefault="007B03FB" w:rsidP="00846839">
      <w:pPr>
        <w:spacing w:after="0"/>
      </w:pPr>
    </w:p>
    <w:p w14:paraId="77741D8A" w14:textId="143C042A" w:rsidR="007B03FB" w:rsidRDefault="007B03FB" w:rsidP="00846839">
      <w:pPr>
        <w:spacing w:after="0"/>
      </w:pPr>
      <w:r>
        <w:t>Question 7: Of those you played, what was your satisfaction level? What parts did you like, and which parts did you not like?</w:t>
      </w:r>
    </w:p>
    <w:p w14:paraId="746B5EB6" w14:textId="77777777" w:rsidR="007B03FB" w:rsidRDefault="007B03FB" w:rsidP="00846839">
      <w:pPr>
        <w:spacing w:after="0"/>
      </w:pPr>
    </w:p>
    <w:p w14:paraId="403649F4" w14:textId="77777777" w:rsidR="007B03FB" w:rsidRDefault="007B03FB" w:rsidP="00846839">
      <w:pPr>
        <w:spacing w:after="0"/>
      </w:pPr>
    </w:p>
    <w:p w14:paraId="49559C35" w14:textId="782FF93B" w:rsidR="007B03FB" w:rsidRDefault="007B03FB" w:rsidP="00846839">
      <w:pPr>
        <w:spacing w:after="0"/>
      </w:pPr>
      <w:r>
        <w:t xml:space="preserve">Question 8: If you didn’t </w:t>
      </w:r>
      <w:proofErr w:type="gramStart"/>
      <w:r>
        <w:t>play</w:t>
      </w:r>
      <w:proofErr w:type="gramEnd"/>
      <w:r>
        <w:t xml:space="preserve"> a particular ancestry or profession, was there anything you liked or disliked about what you read?</w:t>
      </w:r>
    </w:p>
    <w:p w14:paraId="40A5EDB7" w14:textId="77777777" w:rsidR="007B03FB" w:rsidRDefault="007B03FB" w:rsidP="00846839">
      <w:pPr>
        <w:spacing w:after="0"/>
      </w:pPr>
    </w:p>
    <w:p w14:paraId="0A052B74" w14:textId="77777777" w:rsidR="007B03FB" w:rsidRDefault="007B03FB" w:rsidP="00846839">
      <w:pPr>
        <w:spacing w:after="0"/>
      </w:pPr>
    </w:p>
    <w:p w14:paraId="31203602" w14:textId="65E7F525" w:rsidR="007B03FB" w:rsidRDefault="007B03FB" w:rsidP="00846839">
      <w:pPr>
        <w:spacing w:after="0"/>
      </w:pPr>
      <w:r>
        <w:t>Question 9: How do you feel about the dice pool comparison system? Was it easy to pick up?</w:t>
      </w:r>
    </w:p>
    <w:p w14:paraId="39DBA8CB" w14:textId="77777777" w:rsidR="007B03FB" w:rsidRDefault="007B03FB" w:rsidP="00846839">
      <w:pPr>
        <w:spacing w:after="0"/>
      </w:pPr>
    </w:p>
    <w:p w14:paraId="5755FCA1" w14:textId="77777777" w:rsidR="007B03FB" w:rsidRDefault="007B03FB" w:rsidP="00846839">
      <w:pPr>
        <w:spacing w:after="0"/>
      </w:pPr>
    </w:p>
    <w:p w14:paraId="3ECA30B3" w14:textId="0C26D41A" w:rsidR="007B03FB" w:rsidRDefault="007B03FB" w:rsidP="00846839">
      <w:pPr>
        <w:spacing w:after="0"/>
      </w:pPr>
      <w:r>
        <w:t>Question 10: If you ran the included Tomb of Entropy, what did you like or dislike?</w:t>
      </w:r>
    </w:p>
    <w:p w14:paraId="4685E9E4" w14:textId="77777777" w:rsidR="007B03FB" w:rsidRDefault="007B03FB" w:rsidP="00846839">
      <w:pPr>
        <w:spacing w:after="0"/>
      </w:pPr>
    </w:p>
    <w:p w14:paraId="09189581" w14:textId="77777777" w:rsidR="007B03FB" w:rsidRDefault="007B03FB" w:rsidP="00846839">
      <w:pPr>
        <w:spacing w:after="0"/>
      </w:pPr>
    </w:p>
    <w:p w14:paraId="2BBC45F8" w14:textId="77777777" w:rsidR="007B03FB" w:rsidRDefault="007B03FB" w:rsidP="00846839">
      <w:pPr>
        <w:spacing w:after="0"/>
      </w:pPr>
    </w:p>
    <w:p w14:paraId="37ED3961" w14:textId="51E1D8C2" w:rsidR="007B03FB" w:rsidRDefault="007B03FB" w:rsidP="00846839">
      <w:pPr>
        <w:spacing w:after="0"/>
      </w:pPr>
      <w:r>
        <w:t xml:space="preserve">Question 11: Overall, how do you feel about the GEAS game system? Please share all </w:t>
      </w:r>
      <w:proofErr w:type="gramStart"/>
      <w:r>
        <w:t>thoughts</w:t>
      </w:r>
      <w:proofErr w:type="gramEnd"/>
      <w:r>
        <w:t>.  Thank you again!</w:t>
      </w:r>
    </w:p>
    <w:p w14:paraId="0D743BF5" w14:textId="77777777" w:rsidR="00846839" w:rsidRDefault="00846839" w:rsidP="00846839">
      <w:pPr>
        <w:spacing w:after="0"/>
      </w:pPr>
    </w:p>
    <w:sectPr w:rsidR="008468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 Children">
    <w:panose1 w:val="02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FB4"/>
    <w:rsid w:val="000D6FB4"/>
    <w:rsid w:val="004C792E"/>
    <w:rsid w:val="007B03FB"/>
    <w:rsid w:val="00846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90CEB9"/>
  <w15:chartTrackingRefBased/>
  <w15:docId w15:val="{36DDBDA0-3093-4F14-B892-9C598E550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FB4"/>
  </w:style>
  <w:style w:type="paragraph" w:styleId="Heading5">
    <w:name w:val="heading 5"/>
    <w:aliases w:val="title 2"/>
    <w:basedOn w:val="Normal"/>
    <w:next w:val="Normal"/>
    <w:link w:val="Heading5Char"/>
    <w:uiPriority w:val="9"/>
    <w:unhideWhenUsed/>
    <w:qFormat/>
    <w:rsid w:val="000D6FB4"/>
    <w:pPr>
      <w:keepNext/>
      <w:keepLines/>
      <w:pBdr>
        <w:bottom w:val="thinThickSmallGap" w:sz="18" w:space="1" w:color="auto"/>
      </w:pBdr>
      <w:spacing w:before="40" w:after="0"/>
      <w:outlineLvl w:val="4"/>
    </w:pPr>
    <w:rPr>
      <w:rFonts w:ascii="Helv Children" w:eastAsiaTheme="majorEastAsia" w:hAnsi="Helv Children" w:cstheme="majorBidi"/>
      <w:color w:val="538135" w:themeColor="accent6" w:themeShade="BF"/>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title 2 Char"/>
    <w:basedOn w:val="DefaultParagraphFont"/>
    <w:link w:val="Heading5"/>
    <w:uiPriority w:val="9"/>
    <w:rsid w:val="000D6FB4"/>
    <w:rPr>
      <w:rFonts w:ascii="Helv Children" w:eastAsiaTheme="majorEastAsia" w:hAnsi="Helv Children" w:cstheme="majorBidi"/>
      <w:color w:val="538135" w:themeColor="accent6" w:themeShade="BF"/>
      <w:sz w:val="40"/>
    </w:rPr>
  </w:style>
  <w:style w:type="paragraph" w:styleId="IntenseQuote">
    <w:name w:val="Intense Quote"/>
    <w:basedOn w:val="Normal"/>
    <w:next w:val="Normal"/>
    <w:link w:val="IntenseQuoteChar"/>
    <w:uiPriority w:val="30"/>
    <w:qFormat/>
    <w:rsid w:val="000D6FB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0D6FB4"/>
    <w:rPr>
      <w:i/>
      <w:iCs/>
      <w:color w:val="4472C4" w:themeColor="accent1"/>
    </w:rPr>
  </w:style>
  <w:style w:type="character" w:styleId="Hyperlink">
    <w:name w:val="Hyperlink"/>
    <w:basedOn w:val="DefaultParagraphFont"/>
    <w:uiPriority w:val="99"/>
    <w:unhideWhenUsed/>
    <w:rsid w:val="00846839"/>
    <w:rPr>
      <w:color w:val="0563C1" w:themeColor="hyperlink"/>
      <w:u w:val="single"/>
    </w:rPr>
  </w:style>
  <w:style w:type="character" w:styleId="UnresolvedMention">
    <w:name w:val="Unresolved Mention"/>
    <w:basedOn w:val="DefaultParagraphFont"/>
    <w:uiPriority w:val="99"/>
    <w:semiHidden/>
    <w:unhideWhenUsed/>
    <w:rsid w:val="008468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rivethrurpg.com/browse/pub/549/Izegrim-Creations" TargetMode="External"/><Relationship Id="rId5" Type="http://schemas.openxmlformats.org/officeDocument/2006/relationships/hyperlink" Target="mailto:admin@izegrimcreations.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313</Words>
  <Characters>1510</Characters>
  <Application>Microsoft Office Word</Application>
  <DocSecurity>0</DocSecurity>
  <Lines>59</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 Waibel</dc:creator>
  <cp:keywords/>
  <dc:description/>
  <cp:lastModifiedBy>Rod Waibel</cp:lastModifiedBy>
  <cp:revision>2</cp:revision>
  <dcterms:created xsi:type="dcterms:W3CDTF">2023-11-09T18:37:00Z</dcterms:created>
  <dcterms:modified xsi:type="dcterms:W3CDTF">2023-11-09T18:55:00Z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1d826e05-06dc-4c6c-9ce0-a8d9c3e80bbb</vt:lpwstr>
  </property>
</Properties>
</file>