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C1B" w:rsidRDefault="00E037CB">
      <w:pPr>
        <w:pStyle w:val="normal0"/>
      </w:pPr>
      <w:bookmarkStart w:id="0" w:name="_GoBack"/>
      <w:bookmarkEnd w:id="0"/>
      <w:r>
        <w:rPr>
          <w:noProof/>
          <w:lang w:val="en-US"/>
        </w:rPr>
        <w:drawing>
          <wp:inline distT="114300" distB="114300" distL="114300" distR="114300">
            <wp:extent cx="5943600" cy="3848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3848100"/>
                    </a:xfrm>
                    <a:prstGeom prst="rect">
                      <a:avLst/>
                    </a:prstGeom>
                    <a:ln/>
                  </pic:spPr>
                </pic:pic>
              </a:graphicData>
            </a:graphic>
          </wp:inline>
        </w:drawing>
      </w:r>
    </w:p>
    <w:p w:rsidR="00000C1B" w:rsidRDefault="00000C1B">
      <w:pPr>
        <w:pStyle w:val="normal0"/>
      </w:pPr>
    </w:p>
    <w:p w:rsidR="00000C1B" w:rsidRDefault="00E037CB">
      <w:pPr>
        <w:pStyle w:val="normal0"/>
        <w:jc w:val="center"/>
        <w:rPr>
          <w:b/>
        </w:rPr>
      </w:pPr>
      <w:r>
        <w:rPr>
          <w:b/>
        </w:rPr>
        <w:t xml:space="preserve">Raising Compassionate Leaders: Resources for Parents of Children and Teens </w:t>
      </w:r>
    </w:p>
    <w:p w:rsidR="00000C1B" w:rsidRDefault="00000C1B">
      <w:pPr>
        <w:pStyle w:val="normal0"/>
      </w:pPr>
    </w:p>
    <w:p w:rsidR="00000C1B" w:rsidRDefault="00E037CB">
      <w:pPr>
        <w:pStyle w:val="normal0"/>
      </w:pPr>
      <w:r>
        <w:t>We all want our children to grow into confident adults. Which is why it’s so crucial to begin instilling positive self-esteem and leadership abilities from an early age. It’s also important to couple these lessons with an encouragement of compassion and hu</w:t>
      </w:r>
      <w:r>
        <w:t xml:space="preserve">mility. If you’re wondering how to achieve this balance when teaching your children to be leaders in life and in their communities, these age-appropriate resources courtesy of </w:t>
      </w:r>
      <w:hyperlink r:id="rId7">
        <w:r>
          <w:rPr>
            <w:color w:val="1155CC"/>
            <w:u w:val="single"/>
          </w:rPr>
          <w:t>Scouts BSA Troop 409</w:t>
        </w:r>
      </w:hyperlink>
      <w:r>
        <w:t xml:space="preserve"> may help:</w:t>
      </w:r>
    </w:p>
    <w:p w:rsidR="00000C1B" w:rsidRDefault="00000C1B">
      <w:pPr>
        <w:pStyle w:val="normal0"/>
      </w:pPr>
    </w:p>
    <w:p w:rsidR="00000C1B" w:rsidRDefault="00E037CB">
      <w:pPr>
        <w:pStyle w:val="normal0"/>
        <w:rPr>
          <w:b/>
        </w:rPr>
      </w:pPr>
      <w:r>
        <w:rPr>
          <w:b/>
        </w:rPr>
        <w:t>Teac</w:t>
      </w:r>
      <w:r>
        <w:rPr>
          <w:b/>
        </w:rPr>
        <w:t xml:space="preserve">hing Younger Children About Leadership </w:t>
      </w:r>
    </w:p>
    <w:p w:rsidR="00000C1B" w:rsidRDefault="00E037CB">
      <w:pPr>
        <w:pStyle w:val="normal0"/>
      </w:pPr>
      <w:r>
        <w:t xml:space="preserve">Lessons learned early in life tend to stick around longer, especially when it comes to leadership. </w:t>
      </w:r>
    </w:p>
    <w:p w:rsidR="00000C1B" w:rsidRDefault="00000C1B">
      <w:pPr>
        <w:pStyle w:val="normal0"/>
      </w:pPr>
    </w:p>
    <w:p w:rsidR="00000C1B" w:rsidRDefault="00E037CB">
      <w:pPr>
        <w:pStyle w:val="normal0"/>
        <w:numPr>
          <w:ilvl w:val="0"/>
          <w:numId w:val="2"/>
        </w:numPr>
      </w:pPr>
      <w:hyperlink r:id="rId8">
        <w:r>
          <w:rPr>
            <w:color w:val="1155CC"/>
            <w:u w:val="single"/>
          </w:rPr>
          <w:t>Fostering kindness and c</w:t>
        </w:r>
        <w:r>
          <w:rPr>
            <w:color w:val="1155CC"/>
            <w:u w:val="single"/>
          </w:rPr>
          <w:t>ompassion</w:t>
        </w:r>
      </w:hyperlink>
      <w:r>
        <w:t xml:space="preserve"> in children should begin at an early age. </w:t>
      </w:r>
    </w:p>
    <w:p w:rsidR="00000C1B" w:rsidRDefault="00E037CB">
      <w:pPr>
        <w:pStyle w:val="normal0"/>
        <w:numPr>
          <w:ilvl w:val="0"/>
          <w:numId w:val="2"/>
        </w:numPr>
      </w:pPr>
      <w:r>
        <w:t xml:space="preserve">You can drive those lessons home with </w:t>
      </w:r>
      <w:hyperlink r:id="rId9">
        <w:r>
          <w:rPr>
            <w:color w:val="1155CC"/>
            <w:u w:val="single"/>
          </w:rPr>
          <w:t>interactive compassion activities</w:t>
        </w:r>
      </w:hyperlink>
      <w:r>
        <w:t xml:space="preserve">. </w:t>
      </w:r>
    </w:p>
    <w:p w:rsidR="00000C1B" w:rsidRDefault="00E037CB">
      <w:pPr>
        <w:pStyle w:val="normal0"/>
        <w:numPr>
          <w:ilvl w:val="0"/>
          <w:numId w:val="2"/>
        </w:numPr>
      </w:pPr>
      <w:r>
        <w:t xml:space="preserve">Simple, </w:t>
      </w:r>
      <w:hyperlink r:id="rId10">
        <w:r>
          <w:rPr>
            <w:color w:val="1155CC"/>
            <w:u w:val="single"/>
          </w:rPr>
          <w:t>everyday conversations</w:t>
        </w:r>
      </w:hyperlink>
      <w:r>
        <w:t xml:space="preserve"> can help shape a future business leader.</w:t>
      </w:r>
    </w:p>
    <w:p w:rsidR="00000C1B" w:rsidRDefault="00E037CB">
      <w:pPr>
        <w:pStyle w:val="normal0"/>
        <w:numPr>
          <w:ilvl w:val="0"/>
          <w:numId w:val="2"/>
        </w:numPr>
      </w:pPr>
      <w:hyperlink r:id="rId11">
        <w:r>
          <w:rPr>
            <w:color w:val="1155CC"/>
            <w:u w:val="single"/>
          </w:rPr>
          <w:t>Modeling self-confidence</w:t>
        </w:r>
      </w:hyperlink>
      <w:r>
        <w:t xml:space="preserve"> is another layer needed to instill leadership abilities. </w:t>
      </w:r>
    </w:p>
    <w:p w:rsidR="00000C1B" w:rsidRDefault="00E037CB">
      <w:pPr>
        <w:pStyle w:val="normal0"/>
        <w:numPr>
          <w:ilvl w:val="0"/>
          <w:numId w:val="2"/>
        </w:numPr>
      </w:pPr>
      <w:r>
        <w:t xml:space="preserve">Because </w:t>
      </w:r>
      <w:hyperlink r:id="rId12">
        <w:r>
          <w:rPr>
            <w:color w:val="1155CC"/>
            <w:u w:val="single"/>
          </w:rPr>
          <w:t>historical empathy</w:t>
        </w:r>
      </w:hyperlink>
      <w:r>
        <w:t xml:space="preserve"> can</w:t>
      </w:r>
      <w:r>
        <w:t xml:space="preserve"> be such a powerful tool for raising kind leaders. </w:t>
      </w:r>
    </w:p>
    <w:p w:rsidR="00000C1B" w:rsidRDefault="00000C1B">
      <w:pPr>
        <w:pStyle w:val="normal0"/>
      </w:pPr>
    </w:p>
    <w:p w:rsidR="00000C1B" w:rsidRDefault="00E037CB">
      <w:pPr>
        <w:pStyle w:val="normal0"/>
        <w:rPr>
          <w:b/>
        </w:rPr>
      </w:pPr>
      <w:r>
        <w:rPr>
          <w:b/>
        </w:rPr>
        <w:t xml:space="preserve">Helping Older Children and Teens Become Leaders </w:t>
      </w:r>
    </w:p>
    <w:p w:rsidR="00000C1B" w:rsidRDefault="00E037CB">
      <w:pPr>
        <w:pStyle w:val="normal0"/>
      </w:pPr>
      <w:r>
        <w:t xml:space="preserve">With age comes the ability to take an active role in the community and practice being a leader. </w:t>
      </w:r>
    </w:p>
    <w:p w:rsidR="00000C1B" w:rsidRDefault="00000C1B">
      <w:pPr>
        <w:pStyle w:val="normal0"/>
      </w:pPr>
    </w:p>
    <w:p w:rsidR="00000C1B" w:rsidRDefault="00E037CB">
      <w:pPr>
        <w:pStyle w:val="normal0"/>
        <w:numPr>
          <w:ilvl w:val="0"/>
          <w:numId w:val="1"/>
        </w:numPr>
      </w:pPr>
      <w:hyperlink r:id="rId13">
        <w:r>
          <w:rPr>
            <w:color w:val="1155CC"/>
            <w:u w:val="single"/>
          </w:rPr>
          <w:t>Learning about teen leadership</w:t>
        </w:r>
      </w:hyperlink>
      <w:r>
        <w:t xml:space="preserve"> can provide you with tools to support your kids. </w:t>
      </w:r>
    </w:p>
    <w:p w:rsidR="00000C1B" w:rsidRDefault="00E037CB">
      <w:pPr>
        <w:pStyle w:val="normal0"/>
        <w:numPr>
          <w:ilvl w:val="0"/>
          <w:numId w:val="1"/>
        </w:numPr>
      </w:pPr>
      <w:r>
        <w:t xml:space="preserve">You can also use </w:t>
      </w:r>
      <w:hyperlink r:id="rId14">
        <w:r>
          <w:rPr>
            <w:color w:val="1155CC"/>
            <w:u w:val="single"/>
          </w:rPr>
          <w:t>self-esteem worksheets</w:t>
        </w:r>
      </w:hyperlink>
      <w:r>
        <w:t xml:space="preserve"> to help k</w:t>
      </w:r>
      <w:r>
        <w:t xml:space="preserve">ids and teens build confidence. </w:t>
      </w:r>
    </w:p>
    <w:p w:rsidR="00000C1B" w:rsidRDefault="00E037CB">
      <w:pPr>
        <w:pStyle w:val="normal0"/>
        <w:numPr>
          <w:ilvl w:val="0"/>
          <w:numId w:val="1"/>
        </w:numPr>
      </w:pPr>
      <w:hyperlink r:id="rId15">
        <w:r>
          <w:rPr>
            <w:color w:val="1155CC"/>
            <w:u w:val="single"/>
          </w:rPr>
          <w:t>Helping complete strangers</w:t>
        </w:r>
      </w:hyperlink>
      <w:r>
        <w:t xml:space="preserve"> in the community could also provide a boost in skills. </w:t>
      </w:r>
    </w:p>
    <w:p w:rsidR="00000C1B" w:rsidRDefault="00E037CB">
      <w:pPr>
        <w:pStyle w:val="normal0"/>
        <w:numPr>
          <w:ilvl w:val="0"/>
          <w:numId w:val="1"/>
        </w:numPr>
      </w:pPr>
      <w:r>
        <w:t>Because being</w:t>
      </w:r>
      <w:r>
        <w:t xml:space="preserve"> able to </w:t>
      </w:r>
      <w:hyperlink r:id="rId16">
        <w:r>
          <w:rPr>
            <w:color w:val="1155CC"/>
            <w:u w:val="single"/>
          </w:rPr>
          <w:t>admit to</w:t>
        </w:r>
      </w:hyperlink>
      <w:r>
        <w:t xml:space="preserve"> and learn from mistakes is essential for leaders. </w:t>
      </w:r>
    </w:p>
    <w:p w:rsidR="00000C1B" w:rsidRDefault="00000C1B">
      <w:pPr>
        <w:pStyle w:val="normal0"/>
      </w:pPr>
    </w:p>
    <w:p w:rsidR="00000C1B" w:rsidRDefault="00E037CB">
      <w:pPr>
        <w:pStyle w:val="normal0"/>
      </w:pPr>
      <w:r>
        <w:t>We are at a time in history when the world needs more compassionate and caring leaders. It’s u</w:t>
      </w:r>
      <w:r>
        <w:t>p to parents and other influential adults to help instill these traits in future generations, along with other essential leadership skills. After all, the future of the world will someday rest in the hands of today’s children and teenagers. If you child is</w:t>
      </w:r>
      <w:r>
        <w:t xml:space="preserve"> excited about joining the Boy Scouts, visit the </w:t>
      </w:r>
      <w:hyperlink r:id="rId17">
        <w:r>
          <w:rPr>
            <w:color w:val="1155CC"/>
            <w:u w:val="single"/>
          </w:rPr>
          <w:t>Scouts BSA Troop 409</w:t>
        </w:r>
      </w:hyperlink>
      <w:r>
        <w:t xml:space="preserve"> website today!</w:t>
      </w:r>
    </w:p>
    <w:p w:rsidR="00000C1B" w:rsidRDefault="00000C1B">
      <w:pPr>
        <w:pStyle w:val="normal0"/>
      </w:pPr>
    </w:p>
    <w:p w:rsidR="00000C1B" w:rsidRDefault="00E037CB">
      <w:pPr>
        <w:pStyle w:val="normal0"/>
      </w:pPr>
      <w:r>
        <w:t xml:space="preserve">Photo Credit: </w:t>
      </w:r>
      <w:hyperlink r:id="rId18">
        <w:r>
          <w:rPr>
            <w:color w:val="1155CC"/>
            <w:u w:val="single"/>
          </w:rPr>
          <w:t>Pexels</w:t>
        </w:r>
      </w:hyperlink>
    </w:p>
    <w:p w:rsidR="00000C1B" w:rsidRDefault="00000C1B">
      <w:pPr>
        <w:pStyle w:val="normal0"/>
      </w:pPr>
    </w:p>
    <w:p w:rsidR="00000C1B" w:rsidRDefault="00000C1B">
      <w:pPr>
        <w:pStyle w:val="normal0"/>
      </w:pPr>
    </w:p>
    <w:p w:rsidR="00000C1B" w:rsidRDefault="00000C1B">
      <w:pPr>
        <w:pStyle w:val="normal0"/>
      </w:pPr>
    </w:p>
    <w:p w:rsidR="00000C1B" w:rsidRDefault="00000C1B">
      <w:pPr>
        <w:pStyle w:val="normal0"/>
      </w:pPr>
    </w:p>
    <w:p w:rsidR="00000C1B" w:rsidRDefault="00000C1B">
      <w:pPr>
        <w:pStyle w:val="normal0"/>
      </w:pPr>
    </w:p>
    <w:p w:rsidR="00000C1B" w:rsidRDefault="00000C1B">
      <w:pPr>
        <w:pStyle w:val="normal0"/>
      </w:pPr>
    </w:p>
    <w:sectPr w:rsidR="00000C1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C1B36"/>
    <w:multiLevelType w:val="multilevel"/>
    <w:tmpl w:val="500E7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92A6031"/>
    <w:multiLevelType w:val="multilevel"/>
    <w:tmpl w:val="1E4CA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
  <w:rsids>
    <w:rsidRoot w:val="00000C1B"/>
    <w:rsid w:val="00000C1B"/>
    <w:rsid w:val="00E037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037C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37C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037C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37C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naturespath.com/en-us/blog/17-activities-kids-practice-kindness-compassion/" TargetMode="External"/><Relationship Id="rId20" Type="http://schemas.openxmlformats.org/officeDocument/2006/relationships/theme" Target="theme/theme1.xml"/><Relationship Id="rId10" Type="http://schemas.openxmlformats.org/officeDocument/2006/relationships/hyperlink" Target="https://www.zenbusiness.com/blog/entrepreneurship-lessons-from-moms/" TargetMode="External"/><Relationship Id="rId11" Type="http://schemas.openxmlformats.org/officeDocument/2006/relationships/hyperlink" Target="https://www.understood.org/en/friends-feelings/empowering-your-child/self-esteem/7-ways-to-boost-your-childs-self-esteem" TargetMode="External"/><Relationship Id="rId12" Type="http://schemas.openxmlformats.org/officeDocument/2006/relationships/hyperlink" Target="https://facingtoday.facinghistory.org/use-historical-empathy-to-help-students-process-the-world-today" TargetMode="External"/><Relationship Id="rId13" Type="http://schemas.openxmlformats.org/officeDocument/2006/relationships/hyperlink" Target="https://www.psychologytoday.com/us/blog/the-game-changers/201911/what-is-teen-leadership" TargetMode="External"/><Relationship Id="rId14" Type="http://schemas.openxmlformats.org/officeDocument/2006/relationships/hyperlink" Target="https://positivepsychology.com/self-esteem-worksheets/" TargetMode="External"/><Relationship Id="rId15" Type="http://schemas.openxmlformats.org/officeDocument/2006/relationships/hyperlink" Target="https://www.npr.org/sections/health-shots/2018/01/13/577463475/helping-strangers-may-help-teens-self-esteem" TargetMode="External"/><Relationship Id="rId16" Type="http://schemas.openxmlformats.org/officeDocument/2006/relationships/hyperlink" Target="https://thriveglobal.com/stories/leaders-can-you-admit-when-youre-wrong/" TargetMode="External"/><Relationship Id="rId17" Type="http://schemas.openxmlformats.org/officeDocument/2006/relationships/hyperlink" Target="https://bsatroop409.com/" TargetMode="External"/><Relationship Id="rId18" Type="http://schemas.openxmlformats.org/officeDocument/2006/relationships/hyperlink" Target="https://www.pexels.com/photo/close-up-portrait-of-human-eye-322070/"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bsatroop409.com/" TargetMode="External"/><Relationship Id="rId8" Type="http://schemas.openxmlformats.org/officeDocument/2006/relationships/hyperlink" Target="https://www.todaysparent.com/family/parenting/kids-kindness-compa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2672</Characters>
  <Application>Microsoft Macintosh Word</Application>
  <DocSecurity>0</DocSecurity>
  <Lines>22</Lines>
  <Paragraphs>6</Paragraphs>
  <ScaleCrop>false</ScaleCrop>
  <Company/>
  <LinksUpToDate>false</LinksUpToDate>
  <CharactersWithSpaces>3134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Carissa Scarfi</cp:lastModifiedBy>
  <cp:revision>2</cp:revision>
  <dcterms:created xsi:type="dcterms:W3CDTF">2021-03-30T21:31:00Z</dcterms:created>
  <dcterms:modified xsi:type="dcterms:W3CDTF">2021-03-30T21:31:00Z</dcterms:modified>
</cp:coreProperties>
</file>