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62"/>
      </w:tblGrid>
      <w:tr w:rsidR="006F59F4" w14:paraId="2D4F7AB4" w14:textId="77777777" w:rsidTr="00014C6B">
        <w:trPr>
          <w:trHeight w:val="1996"/>
        </w:trPr>
        <w:tc>
          <w:tcPr>
            <w:tcW w:w="2972" w:type="dxa"/>
          </w:tcPr>
          <w:p w14:paraId="3DC19A2B" w14:textId="77777777" w:rsidR="006F59F4" w:rsidRDefault="006F59F4" w:rsidP="00014C6B">
            <w:pPr>
              <w:rPr>
                <w:rFonts w:ascii="Helvetica" w:hAnsi="Helvetica"/>
                <w:b/>
                <w:sz w:val="28"/>
                <w:szCs w:val="28"/>
              </w:rPr>
            </w:pPr>
            <w:r>
              <w:rPr>
                <w:rFonts w:ascii="Helvetica" w:hAnsi="Helvetica"/>
                <w:b/>
                <w:noProof/>
                <w:sz w:val="28"/>
                <w:szCs w:val="28"/>
                <w:lang w:val="en-CA" w:eastAsia="en-CA"/>
              </w:rPr>
              <w:drawing>
                <wp:anchor distT="0" distB="0" distL="114300" distR="114300" simplePos="0" relativeHeight="251658240" behindDoc="1" locked="0" layoutInCell="1" allowOverlap="1" wp14:anchorId="368532ED" wp14:editId="547C5627">
                  <wp:simplePos x="0" y="0"/>
                  <wp:positionH relativeFrom="column">
                    <wp:posOffset>88900</wp:posOffset>
                  </wp:positionH>
                  <wp:positionV relativeFrom="page">
                    <wp:posOffset>0</wp:posOffset>
                  </wp:positionV>
                  <wp:extent cx="1385570" cy="1188720"/>
                  <wp:effectExtent l="0" t="0" r="5080" b="0"/>
                  <wp:wrapTight wrapText="bothSides">
                    <wp:wrapPolygon edited="0">
                      <wp:start x="0" y="0"/>
                      <wp:lineTo x="0" y="21115"/>
                      <wp:lineTo x="21382" y="21115"/>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7 logo black.jpg"/>
                          <pic:cNvPicPr/>
                        </pic:nvPicPr>
                        <pic:blipFill>
                          <a:blip r:embed="rId7" cstate="print">
                            <a:extLst>
                              <a:ext uri="{BEBA8EAE-BF5A-486C-A8C5-ECC9F3942E4B}">
                                <a14:imgProps xmlns:a14="http://schemas.microsoft.com/office/drawing/2010/main">
                                  <a14:imgLayer r:embed="rId8">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85570" cy="1188720"/>
                          </a:xfrm>
                          <a:prstGeom prst="rect">
                            <a:avLst/>
                          </a:prstGeom>
                          <a:solidFill>
                            <a:srgbClr val="FEDEF3"/>
                          </a:solidFill>
                        </pic:spPr>
                      </pic:pic>
                    </a:graphicData>
                  </a:graphic>
                  <wp14:sizeRelH relativeFrom="margin">
                    <wp14:pctWidth>0</wp14:pctWidth>
                  </wp14:sizeRelH>
                  <wp14:sizeRelV relativeFrom="margin">
                    <wp14:pctHeight>0</wp14:pctHeight>
                  </wp14:sizeRelV>
                </wp:anchor>
              </w:drawing>
            </w:r>
          </w:p>
        </w:tc>
        <w:tc>
          <w:tcPr>
            <w:tcW w:w="6662" w:type="dxa"/>
          </w:tcPr>
          <w:p w14:paraId="61B7DD5B" w14:textId="77777777" w:rsidR="00C25C49" w:rsidRDefault="00C25C49" w:rsidP="00C25C49">
            <w:pPr>
              <w:spacing w:before="200"/>
              <w:rPr>
                <w:rFonts w:ascii="Helvetica" w:hAnsi="Helvetica"/>
              </w:rPr>
            </w:pPr>
          </w:p>
          <w:p w14:paraId="3273AEB8" w14:textId="77777777" w:rsidR="00C25C49" w:rsidRDefault="00C25C49" w:rsidP="00C25C49">
            <w:pPr>
              <w:rPr>
                <w:rFonts w:ascii="Helvetica" w:hAnsi="Helvetica"/>
              </w:rPr>
            </w:pPr>
          </w:p>
          <w:p w14:paraId="12C6FDBB" w14:textId="77777777" w:rsidR="00C25C49" w:rsidRDefault="00C25C49" w:rsidP="00C25C49">
            <w:pPr>
              <w:rPr>
                <w:rFonts w:ascii="Helvetica" w:hAnsi="Helvetica"/>
              </w:rPr>
            </w:pPr>
          </w:p>
          <w:p w14:paraId="60B330CA" w14:textId="77777777" w:rsidR="00C25C49" w:rsidRDefault="00C25C49" w:rsidP="00C25C49">
            <w:pPr>
              <w:rPr>
                <w:rFonts w:ascii="Helvetica" w:hAnsi="Helvetica"/>
              </w:rPr>
            </w:pPr>
          </w:p>
          <w:p w14:paraId="573700EA" w14:textId="1949E2DB" w:rsidR="006F59F4" w:rsidRPr="00266A4A" w:rsidRDefault="00C126BA" w:rsidP="00C25C49">
            <w:pPr>
              <w:spacing w:before="120"/>
              <w:rPr>
                <w:rFonts w:asciiTheme="majorHAnsi" w:hAnsiTheme="majorHAnsi" w:cstheme="majorHAnsi"/>
                <w:b/>
                <w:sz w:val="36"/>
                <w:szCs w:val="36"/>
              </w:rPr>
            </w:pPr>
            <w:r w:rsidRPr="00266A4A">
              <w:rPr>
                <w:rFonts w:asciiTheme="majorHAnsi" w:hAnsiTheme="majorHAnsi" w:cstheme="majorHAnsi"/>
                <w:b/>
                <w:sz w:val="36"/>
                <w:szCs w:val="36"/>
              </w:rPr>
              <w:t xml:space="preserve">TBU Election </w:t>
            </w:r>
            <w:r w:rsidR="00C25C49" w:rsidRPr="00266A4A">
              <w:rPr>
                <w:rFonts w:asciiTheme="majorHAnsi" w:hAnsiTheme="majorHAnsi" w:cstheme="majorHAnsi"/>
                <w:b/>
                <w:sz w:val="36"/>
                <w:szCs w:val="36"/>
              </w:rPr>
              <w:t xml:space="preserve">Campaign </w:t>
            </w:r>
            <w:r w:rsidRPr="00266A4A">
              <w:rPr>
                <w:rFonts w:asciiTheme="majorHAnsi" w:hAnsiTheme="majorHAnsi" w:cstheme="majorHAnsi"/>
                <w:b/>
                <w:sz w:val="36"/>
                <w:szCs w:val="36"/>
              </w:rPr>
              <w:t>Rule</w:t>
            </w:r>
            <w:r w:rsidR="00C25C49" w:rsidRPr="00266A4A">
              <w:rPr>
                <w:rFonts w:asciiTheme="majorHAnsi" w:hAnsiTheme="majorHAnsi" w:cstheme="majorHAnsi"/>
                <w:b/>
                <w:sz w:val="36"/>
                <w:szCs w:val="36"/>
              </w:rPr>
              <w:t>s 202</w:t>
            </w:r>
            <w:r w:rsidR="00376021" w:rsidRPr="00633492">
              <w:rPr>
                <w:rFonts w:asciiTheme="majorHAnsi" w:hAnsiTheme="majorHAnsi" w:cstheme="majorHAnsi"/>
                <w:b/>
                <w:sz w:val="36"/>
                <w:szCs w:val="36"/>
              </w:rPr>
              <w:t>7</w:t>
            </w:r>
            <w:r w:rsidR="00C25C49" w:rsidRPr="00266A4A">
              <w:rPr>
                <w:rFonts w:asciiTheme="majorHAnsi" w:hAnsiTheme="majorHAnsi" w:cstheme="majorHAnsi"/>
                <w:b/>
                <w:sz w:val="36"/>
                <w:szCs w:val="36"/>
              </w:rPr>
              <w:t xml:space="preserve"> </w:t>
            </w:r>
          </w:p>
          <w:p w14:paraId="742AE992" w14:textId="77777777" w:rsidR="006F59F4" w:rsidRDefault="006F59F4" w:rsidP="006F59F4">
            <w:pPr>
              <w:jc w:val="center"/>
              <w:rPr>
                <w:rFonts w:ascii="Helvetica" w:hAnsi="Helvetica"/>
                <w:b/>
                <w:sz w:val="28"/>
                <w:szCs w:val="28"/>
              </w:rPr>
            </w:pPr>
          </w:p>
        </w:tc>
      </w:tr>
    </w:tbl>
    <w:p w14:paraId="5D231E2F" w14:textId="77777777" w:rsidR="006F59F4" w:rsidRPr="006F59F4" w:rsidRDefault="006F59F4" w:rsidP="006F59F4">
      <w:pPr>
        <w:tabs>
          <w:tab w:val="left" w:pos="-1440"/>
        </w:tabs>
        <w:ind w:left="3119" w:hanging="3119"/>
        <w:rPr>
          <w:rFonts w:ascii="Helvetica" w:hAnsi="Helvetica"/>
          <w:sz w:val="22"/>
          <w:szCs w:val="22"/>
        </w:rPr>
      </w:pPr>
    </w:p>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CFED"/>
        <w:tblLook w:val="04A0" w:firstRow="1" w:lastRow="0" w:firstColumn="1" w:lastColumn="0" w:noHBand="0" w:noVBand="1"/>
      </w:tblPr>
      <w:tblGrid>
        <w:gridCol w:w="11199"/>
      </w:tblGrid>
      <w:tr w:rsidR="00014C6B" w:rsidRPr="001F7C75" w14:paraId="5263C4B6" w14:textId="77777777" w:rsidTr="00670722">
        <w:tc>
          <w:tcPr>
            <w:tcW w:w="11199" w:type="dxa"/>
            <w:shd w:val="clear" w:color="auto" w:fill="FDCFED"/>
          </w:tcPr>
          <w:p w14:paraId="2749E644" w14:textId="77777777" w:rsidR="00014C6B" w:rsidRPr="001F7C75" w:rsidRDefault="00014C6B" w:rsidP="00014C6B">
            <w:pPr>
              <w:tabs>
                <w:tab w:val="left" w:pos="-1440"/>
              </w:tabs>
              <w:ind w:left="3119" w:hanging="3119"/>
              <w:rPr>
                <w:rFonts w:asciiTheme="majorHAnsi" w:hAnsiTheme="majorHAnsi" w:cstheme="majorHAnsi"/>
                <w:sz w:val="22"/>
                <w:szCs w:val="22"/>
              </w:rPr>
            </w:pPr>
          </w:p>
          <w:p w14:paraId="59137579" w14:textId="7B3EE233" w:rsidR="00014C6B" w:rsidRPr="00C43490" w:rsidRDefault="00014C6B" w:rsidP="00670722">
            <w:pPr>
              <w:tabs>
                <w:tab w:val="left" w:pos="-1440"/>
              </w:tabs>
              <w:ind w:left="4144" w:hanging="2977"/>
              <w:rPr>
                <w:rFonts w:asciiTheme="minorHAnsi" w:hAnsiTheme="minorHAnsi" w:cstheme="minorHAnsi"/>
                <w:b/>
              </w:rPr>
            </w:pPr>
            <w:r w:rsidRPr="00C43490">
              <w:rPr>
                <w:rFonts w:asciiTheme="minorHAnsi" w:hAnsiTheme="minorHAnsi" w:cstheme="minorHAnsi"/>
                <w:b/>
              </w:rPr>
              <w:t>Opening of Nominations:</w:t>
            </w:r>
            <w:r w:rsidRPr="00C43490">
              <w:rPr>
                <w:rFonts w:asciiTheme="minorHAnsi" w:hAnsiTheme="minorHAnsi" w:cstheme="minorHAnsi"/>
                <w:b/>
              </w:rPr>
              <w:tab/>
              <w:t xml:space="preserve">April </w:t>
            </w:r>
            <w:r w:rsidR="00C25C49" w:rsidRPr="00C43490">
              <w:rPr>
                <w:rFonts w:asciiTheme="minorHAnsi" w:hAnsiTheme="minorHAnsi" w:cstheme="minorHAnsi"/>
                <w:b/>
              </w:rPr>
              <w:t>2</w:t>
            </w:r>
            <w:r w:rsidR="00376021">
              <w:rPr>
                <w:rFonts w:asciiTheme="minorHAnsi" w:hAnsiTheme="minorHAnsi" w:cstheme="minorHAnsi"/>
                <w:b/>
              </w:rPr>
              <w:t>1</w:t>
            </w:r>
            <w:r w:rsidR="00C25C49" w:rsidRPr="00C43490">
              <w:rPr>
                <w:rFonts w:asciiTheme="minorHAnsi" w:hAnsiTheme="minorHAnsi" w:cstheme="minorHAnsi"/>
                <w:b/>
              </w:rPr>
              <w:t>, 202</w:t>
            </w:r>
            <w:r w:rsidR="00376021">
              <w:rPr>
                <w:rFonts w:asciiTheme="minorHAnsi" w:hAnsiTheme="minorHAnsi" w:cstheme="minorHAnsi"/>
                <w:b/>
              </w:rPr>
              <w:t>7</w:t>
            </w:r>
          </w:p>
          <w:p w14:paraId="5A8E9AB1" w14:textId="77777777" w:rsidR="00014C6B" w:rsidRPr="00C43490" w:rsidRDefault="00014C6B" w:rsidP="00670722">
            <w:pPr>
              <w:ind w:left="4144" w:hanging="2977"/>
              <w:rPr>
                <w:rFonts w:asciiTheme="minorHAnsi" w:hAnsiTheme="minorHAnsi" w:cstheme="minorHAnsi"/>
                <w:b/>
              </w:rPr>
            </w:pPr>
          </w:p>
          <w:p w14:paraId="2BD15C2F" w14:textId="064B1AFD" w:rsidR="00014C6B" w:rsidRPr="00C43490" w:rsidRDefault="00014C6B" w:rsidP="00670722">
            <w:pPr>
              <w:tabs>
                <w:tab w:val="left" w:pos="-1440"/>
              </w:tabs>
              <w:ind w:left="4144" w:hanging="2977"/>
              <w:rPr>
                <w:rFonts w:asciiTheme="minorHAnsi" w:hAnsiTheme="minorHAnsi" w:cstheme="minorHAnsi"/>
                <w:b/>
              </w:rPr>
            </w:pPr>
            <w:r w:rsidRPr="00C43490">
              <w:rPr>
                <w:rFonts w:asciiTheme="minorHAnsi" w:hAnsiTheme="minorHAnsi" w:cstheme="minorHAnsi"/>
                <w:b/>
              </w:rPr>
              <w:t>Closing of Nominations:</w:t>
            </w:r>
            <w:r w:rsidRPr="00C43490">
              <w:rPr>
                <w:rFonts w:asciiTheme="minorHAnsi" w:hAnsiTheme="minorHAnsi" w:cstheme="minorHAnsi"/>
                <w:b/>
              </w:rPr>
              <w:tab/>
              <w:t xml:space="preserve">May </w:t>
            </w:r>
            <w:r w:rsidR="00376021">
              <w:rPr>
                <w:rFonts w:asciiTheme="minorHAnsi" w:hAnsiTheme="minorHAnsi" w:cstheme="minorHAnsi"/>
                <w:b/>
              </w:rPr>
              <w:t>5</w:t>
            </w:r>
            <w:r w:rsidR="00C25C49" w:rsidRPr="00C43490">
              <w:rPr>
                <w:rFonts w:asciiTheme="minorHAnsi" w:hAnsiTheme="minorHAnsi" w:cstheme="minorHAnsi"/>
                <w:b/>
              </w:rPr>
              <w:t xml:space="preserve">, </w:t>
            </w:r>
            <w:proofErr w:type="gramStart"/>
            <w:r w:rsidR="00C25C49" w:rsidRPr="00C43490">
              <w:rPr>
                <w:rFonts w:asciiTheme="minorHAnsi" w:hAnsiTheme="minorHAnsi" w:cstheme="minorHAnsi"/>
                <w:b/>
              </w:rPr>
              <w:t>202</w:t>
            </w:r>
            <w:r w:rsidR="00376021">
              <w:rPr>
                <w:rFonts w:asciiTheme="minorHAnsi" w:hAnsiTheme="minorHAnsi" w:cstheme="minorHAnsi"/>
                <w:b/>
              </w:rPr>
              <w:t>7</w:t>
            </w:r>
            <w:proofErr w:type="gramEnd"/>
            <w:r w:rsidR="00603662" w:rsidRPr="00C43490">
              <w:rPr>
                <w:rFonts w:asciiTheme="minorHAnsi" w:hAnsiTheme="minorHAnsi" w:cstheme="minorHAnsi"/>
                <w:b/>
              </w:rPr>
              <w:t xml:space="preserve"> </w:t>
            </w:r>
            <w:r w:rsidR="0011474D" w:rsidRPr="00C43490">
              <w:rPr>
                <w:rFonts w:asciiTheme="minorHAnsi" w:hAnsiTheme="minorHAnsi" w:cstheme="minorHAnsi"/>
                <w:b/>
              </w:rPr>
              <w:t>at 4:00 p.m.</w:t>
            </w:r>
          </w:p>
          <w:p w14:paraId="19CA2F6C" w14:textId="77777777" w:rsidR="00014C6B" w:rsidRPr="00C43490" w:rsidRDefault="00014C6B" w:rsidP="00670722">
            <w:pPr>
              <w:ind w:left="4144" w:hanging="2977"/>
              <w:rPr>
                <w:rFonts w:asciiTheme="minorHAnsi" w:hAnsiTheme="minorHAnsi" w:cstheme="minorHAnsi"/>
                <w:b/>
              </w:rPr>
            </w:pPr>
          </w:p>
          <w:p w14:paraId="7C8A0C7C" w14:textId="2D846183" w:rsidR="00014C6B" w:rsidRPr="00C43490" w:rsidRDefault="00014C6B" w:rsidP="00670722">
            <w:pPr>
              <w:tabs>
                <w:tab w:val="left" w:pos="-1440"/>
              </w:tabs>
              <w:ind w:left="4144" w:hanging="2977"/>
              <w:rPr>
                <w:rFonts w:asciiTheme="minorHAnsi" w:hAnsiTheme="minorHAnsi" w:cstheme="minorHAnsi"/>
                <w:b/>
              </w:rPr>
            </w:pPr>
            <w:r w:rsidRPr="00C43490">
              <w:rPr>
                <w:rFonts w:asciiTheme="minorHAnsi" w:hAnsiTheme="minorHAnsi" w:cstheme="minorHAnsi"/>
                <w:b/>
              </w:rPr>
              <w:t>Annual General Meeting:</w:t>
            </w:r>
            <w:r w:rsidRPr="00C43490">
              <w:rPr>
                <w:rFonts w:asciiTheme="minorHAnsi" w:hAnsiTheme="minorHAnsi" w:cstheme="minorHAnsi"/>
                <w:b/>
              </w:rPr>
              <w:tab/>
              <w:t xml:space="preserve">May </w:t>
            </w:r>
            <w:r w:rsidR="00376021">
              <w:rPr>
                <w:rFonts w:asciiTheme="minorHAnsi" w:hAnsiTheme="minorHAnsi" w:cstheme="minorHAnsi"/>
                <w:b/>
              </w:rPr>
              <w:t>19</w:t>
            </w:r>
            <w:r w:rsidR="00C25C49" w:rsidRPr="00C43490">
              <w:rPr>
                <w:rFonts w:asciiTheme="minorHAnsi" w:hAnsiTheme="minorHAnsi" w:cstheme="minorHAnsi"/>
                <w:b/>
              </w:rPr>
              <w:t>, 202</w:t>
            </w:r>
            <w:r w:rsidR="00376021">
              <w:rPr>
                <w:rFonts w:asciiTheme="minorHAnsi" w:hAnsiTheme="minorHAnsi" w:cstheme="minorHAnsi"/>
                <w:b/>
              </w:rPr>
              <w:t>7</w:t>
            </w:r>
          </w:p>
          <w:p w14:paraId="570DF179" w14:textId="77777777" w:rsidR="00014C6B" w:rsidRPr="00C43490" w:rsidRDefault="00014C6B" w:rsidP="00670722">
            <w:pPr>
              <w:ind w:left="4144" w:hanging="2977"/>
              <w:rPr>
                <w:rFonts w:asciiTheme="minorHAnsi" w:hAnsiTheme="minorHAnsi" w:cstheme="minorHAnsi"/>
                <w:b/>
              </w:rPr>
            </w:pPr>
          </w:p>
          <w:p w14:paraId="4CF595AF" w14:textId="740FCA93" w:rsidR="00014C6B" w:rsidRPr="00C43490" w:rsidRDefault="00014C6B" w:rsidP="00670722">
            <w:pPr>
              <w:tabs>
                <w:tab w:val="left" w:pos="-1440"/>
              </w:tabs>
              <w:ind w:left="4144" w:hanging="2977"/>
              <w:rPr>
                <w:rFonts w:asciiTheme="minorHAnsi" w:hAnsiTheme="minorHAnsi" w:cstheme="minorHAnsi"/>
                <w:b/>
              </w:rPr>
            </w:pPr>
            <w:r w:rsidRPr="00C43490">
              <w:rPr>
                <w:rFonts w:asciiTheme="minorHAnsi" w:hAnsiTheme="minorHAnsi" w:cstheme="minorHAnsi"/>
                <w:b/>
              </w:rPr>
              <w:t>Election:</w:t>
            </w:r>
            <w:r w:rsidRPr="00C43490">
              <w:rPr>
                <w:rFonts w:asciiTheme="minorHAnsi" w:hAnsiTheme="minorHAnsi" w:cstheme="minorHAnsi"/>
                <w:b/>
              </w:rPr>
              <w:tab/>
              <w:t xml:space="preserve">May </w:t>
            </w:r>
            <w:r w:rsidR="00C25C49" w:rsidRPr="00C43490">
              <w:rPr>
                <w:rFonts w:asciiTheme="minorHAnsi" w:hAnsiTheme="minorHAnsi" w:cstheme="minorHAnsi"/>
                <w:b/>
              </w:rPr>
              <w:t>2</w:t>
            </w:r>
            <w:r w:rsidR="00376021">
              <w:rPr>
                <w:rFonts w:asciiTheme="minorHAnsi" w:hAnsiTheme="minorHAnsi" w:cstheme="minorHAnsi"/>
                <w:b/>
              </w:rPr>
              <w:t>1</w:t>
            </w:r>
            <w:r w:rsidR="00C25C49" w:rsidRPr="00C43490">
              <w:rPr>
                <w:rFonts w:asciiTheme="minorHAnsi" w:hAnsiTheme="minorHAnsi" w:cstheme="minorHAnsi"/>
                <w:b/>
              </w:rPr>
              <w:t>, 202</w:t>
            </w:r>
            <w:r w:rsidR="00376021">
              <w:rPr>
                <w:rFonts w:asciiTheme="minorHAnsi" w:hAnsiTheme="minorHAnsi" w:cstheme="minorHAnsi"/>
                <w:b/>
              </w:rPr>
              <w:t>7</w:t>
            </w:r>
          </w:p>
          <w:p w14:paraId="047C358B" w14:textId="77777777" w:rsidR="00014C6B" w:rsidRPr="00C43490" w:rsidRDefault="00014C6B" w:rsidP="00670722">
            <w:pPr>
              <w:tabs>
                <w:tab w:val="left" w:pos="-1440"/>
              </w:tabs>
              <w:ind w:left="4144" w:hanging="2977"/>
              <w:rPr>
                <w:rFonts w:asciiTheme="minorHAnsi" w:hAnsiTheme="minorHAnsi" w:cstheme="minorHAnsi"/>
                <w:b/>
              </w:rPr>
            </w:pPr>
          </w:p>
          <w:p w14:paraId="2C1EB63E" w14:textId="1DDC26A0" w:rsidR="00014C6B" w:rsidRPr="00C43490" w:rsidRDefault="00014C6B" w:rsidP="00670722">
            <w:pPr>
              <w:tabs>
                <w:tab w:val="left" w:pos="-1440"/>
              </w:tabs>
              <w:ind w:left="4144" w:hanging="2977"/>
              <w:rPr>
                <w:rFonts w:asciiTheme="minorHAnsi" w:hAnsiTheme="minorHAnsi" w:cstheme="minorHAnsi"/>
                <w:b/>
              </w:rPr>
            </w:pPr>
            <w:r w:rsidRPr="00C43490">
              <w:rPr>
                <w:rFonts w:asciiTheme="minorHAnsi" w:hAnsiTheme="minorHAnsi" w:cstheme="minorHAnsi"/>
                <w:b/>
              </w:rPr>
              <w:t>Advance Poll:</w:t>
            </w:r>
            <w:r w:rsidRPr="00C43490">
              <w:rPr>
                <w:rFonts w:asciiTheme="minorHAnsi" w:hAnsiTheme="minorHAnsi" w:cstheme="minorHAnsi"/>
                <w:b/>
              </w:rPr>
              <w:tab/>
              <w:t xml:space="preserve">May </w:t>
            </w:r>
            <w:r w:rsidR="00C25C49" w:rsidRPr="00C43490">
              <w:rPr>
                <w:rFonts w:asciiTheme="minorHAnsi" w:hAnsiTheme="minorHAnsi" w:cstheme="minorHAnsi"/>
                <w:b/>
              </w:rPr>
              <w:t>1</w:t>
            </w:r>
            <w:r w:rsidR="00376021">
              <w:rPr>
                <w:rFonts w:asciiTheme="minorHAnsi" w:hAnsiTheme="minorHAnsi" w:cstheme="minorHAnsi"/>
                <w:b/>
              </w:rPr>
              <w:t>1</w:t>
            </w:r>
            <w:r w:rsidR="00C25C49" w:rsidRPr="00C43490">
              <w:rPr>
                <w:rFonts w:asciiTheme="minorHAnsi" w:hAnsiTheme="minorHAnsi" w:cstheme="minorHAnsi"/>
                <w:b/>
              </w:rPr>
              <w:t xml:space="preserve">, </w:t>
            </w:r>
            <w:proofErr w:type="gramStart"/>
            <w:r w:rsidR="00C25C49" w:rsidRPr="00C43490">
              <w:rPr>
                <w:rFonts w:asciiTheme="minorHAnsi" w:hAnsiTheme="minorHAnsi" w:cstheme="minorHAnsi"/>
                <w:b/>
              </w:rPr>
              <w:t>202</w:t>
            </w:r>
            <w:r w:rsidR="00376021">
              <w:rPr>
                <w:rFonts w:asciiTheme="minorHAnsi" w:hAnsiTheme="minorHAnsi" w:cstheme="minorHAnsi"/>
                <w:b/>
              </w:rPr>
              <w:t>7</w:t>
            </w:r>
            <w:proofErr w:type="gramEnd"/>
            <w:r w:rsidR="00603662" w:rsidRPr="00C43490">
              <w:rPr>
                <w:rFonts w:asciiTheme="minorHAnsi" w:hAnsiTheme="minorHAnsi" w:cstheme="minorHAnsi"/>
                <w:b/>
              </w:rPr>
              <w:t xml:space="preserve"> </w:t>
            </w:r>
            <w:r w:rsidRPr="00C43490">
              <w:rPr>
                <w:rFonts w:asciiTheme="minorHAnsi" w:hAnsiTheme="minorHAnsi" w:cstheme="minorHAnsi"/>
                <w:b/>
              </w:rPr>
              <w:t>from 2:00 – 7:00 p.m.  (District Office)</w:t>
            </w:r>
          </w:p>
          <w:p w14:paraId="31422A76" w14:textId="77777777" w:rsidR="00014C6B" w:rsidRPr="001F7C75" w:rsidRDefault="00014C6B" w:rsidP="006F59F4">
            <w:pPr>
              <w:rPr>
                <w:rFonts w:asciiTheme="majorHAnsi" w:hAnsiTheme="majorHAnsi" w:cstheme="majorHAnsi"/>
              </w:rPr>
            </w:pPr>
          </w:p>
        </w:tc>
      </w:tr>
    </w:tbl>
    <w:p w14:paraId="587E5DC5" w14:textId="77777777" w:rsidR="005C4FC4" w:rsidRPr="002220F2" w:rsidRDefault="005C4FC4" w:rsidP="006F59F4">
      <w:pPr>
        <w:rPr>
          <w:rFonts w:asciiTheme="majorHAnsi" w:hAnsiTheme="majorHAnsi" w:cstheme="majorHAnsi"/>
          <w:sz w:val="22"/>
          <w:szCs w:val="22"/>
        </w:rPr>
      </w:pPr>
    </w:p>
    <w:p w14:paraId="02E03EBD" w14:textId="77777777" w:rsidR="006F59F4" w:rsidRPr="001F7C75" w:rsidRDefault="00C03588" w:rsidP="00C03588">
      <w:pPr>
        <w:pStyle w:val="Heading1"/>
        <w:rPr>
          <w:rFonts w:cstheme="majorHAnsi"/>
          <w:color w:val="000000" w:themeColor="text1"/>
        </w:rPr>
      </w:pPr>
      <w:r w:rsidRPr="001F7C75">
        <w:rPr>
          <w:rFonts w:cstheme="majorHAnsi"/>
          <w:color w:val="000000" w:themeColor="text1"/>
        </w:rPr>
        <w:t>Guiding Principles</w:t>
      </w:r>
    </w:p>
    <w:p w14:paraId="6FD388E9" w14:textId="77777777" w:rsidR="006F59F4" w:rsidRPr="001F7C75" w:rsidRDefault="006F59F4" w:rsidP="00C03588">
      <w:pPr>
        <w:numPr>
          <w:ilvl w:val="0"/>
          <w:numId w:val="2"/>
        </w:numPr>
        <w:pBdr>
          <w:top w:val="nil"/>
          <w:left w:val="nil"/>
          <w:bottom w:val="nil"/>
          <w:right w:val="nil"/>
          <w:between w:val="nil"/>
        </w:pBdr>
        <w:spacing w:before="240"/>
        <w:ind w:left="1134" w:hanging="567"/>
        <w:rPr>
          <w:rFonts w:asciiTheme="majorHAnsi" w:hAnsiTheme="majorHAnsi" w:cstheme="majorHAnsi"/>
          <w:color w:val="000000"/>
          <w:sz w:val="22"/>
          <w:szCs w:val="22"/>
        </w:rPr>
      </w:pPr>
      <w:r w:rsidRPr="001F7C75">
        <w:rPr>
          <w:rFonts w:asciiTheme="majorHAnsi" w:hAnsiTheme="majorHAnsi" w:cstheme="majorHAnsi"/>
          <w:color w:val="000000"/>
          <w:sz w:val="22"/>
          <w:szCs w:val="22"/>
        </w:rPr>
        <w:t>Maintain fairness and respect for candidates and all members</w:t>
      </w:r>
    </w:p>
    <w:p w14:paraId="213851F4" w14:textId="77777777" w:rsidR="006F59F4" w:rsidRPr="001F7C75"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1F7C75">
        <w:rPr>
          <w:rFonts w:asciiTheme="majorHAnsi" w:hAnsiTheme="majorHAnsi" w:cstheme="majorHAnsi"/>
          <w:color w:val="000000"/>
          <w:sz w:val="22"/>
          <w:szCs w:val="22"/>
        </w:rPr>
        <w:t>Provide for equitable access to voting process</w:t>
      </w:r>
    </w:p>
    <w:p w14:paraId="08ACB910" w14:textId="77777777" w:rsidR="006F59F4" w:rsidRPr="001F7C75"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1F7C75">
        <w:rPr>
          <w:rFonts w:asciiTheme="majorHAnsi" w:hAnsiTheme="majorHAnsi" w:cstheme="majorHAnsi"/>
          <w:color w:val="000000"/>
          <w:sz w:val="22"/>
          <w:szCs w:val="22"/>
        </w:rPr>
        <w:t>Establish neutral oversight of election process</w:t>
      </w:r>
    </w:p>
    <w:p w14:paraId="65444FDC" w14:textId="77777777" w:rsidR="006F59F4" w:rsidRPr="001F7C75"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1F7C75">
        <w:rPr>
          <w:rFonts w:asciiTheme="majorHAnsi" w:hAnsiTheme="majorHAnsi" w:cstheme="majorHAnsi"/>
          <w:color w:val="000000"/>
          <w:sz w:val="22"/>
          <w:szCs w:val="22"/>
        </w:rPr>
        <w:t>Maintain a clear separation of work roles and campaign roles</w:t>
      </w:r>
    </w:p>
    <w:p w14:paraId="08B89BD8" w14:textId="63AA1BA6" w:rsidR="006F59F4" w:rsidRPr="001F7C75" w:rsidRDefault="006F59F4" w:rsidP="00C03588">
      <w:pPr>
        <w:numPr>
          <w:ilvl w:val="0"/>
          <w:numId w:val="2"/>
        </w:numPr>
        <w:pBdr>
          <w:top w:val="nil"/>
          <w:left w:val="nil"/>
          <w:bottom w:val="nil"/>
          <w:right w:val="nil"/>
          <w:between w:val="nil"/>
        </w:pBdr>
        <w:ind w:left="1134" w:hanging="567"/>
        <w:rPr>
          <w:rFonts w:asciiTheme="majorHAnsi" w:hAnsiTheme="majorHAnsi" w:cstheme="majorHAnsi"/>
          <w:color w:val="000000"/>
          <w:sz w:val="22"/>
          <w:szCs w:val="22"/>
        </w:rPr>
      </w:pPr>
      <w:r w:rsidRPr="001F7C75">
        <w:rPr>
          <w:rFonts w:asciiTheme="majorHAnsi" w:hAnsiTheme="majorHAnsi" w:cstheme="majorHAnsi"/>
          <w:color w:val="000000"/>
          <w:sz w:val="22"/>
          <w:szCs w:val="22"/>
        </w:rPr>
        <w:t>Ensure proper resources and infrastructure are in place to run the election</w:t>
      </w:r>
    </w:p>
    <w:p w14:paraId="2D3F56AE" w14:textId="77777777" w:rsidR="006F59F4" w:rsidRPr="001F7C75" w:rsidRDefault="006F59F4" w:rsidP="00C03588">
      <w:pPr>
        <w:numPr>
          <w:ilvl w:val="0"/>
          <w:numId w:val="2"/>
        </w:numPr>
        <w:pBdr>
          <w:top w:val="nil"/>
          <w:left w:val="nil"/>
          <w:bottom w:val="nil"/>
          <w:right w:val="nil"/>
          <w:between w:val="nil"/>
        </w:pBdr>
        <w:ind w:left="1134" w:hanging="567"/>
        <w:rPr>
          <w:rFonts w:asciiTheme="majorHAnsi" w:hAnsiTheme="majorHAnsi" w:cstheme="majorHAnsi"/>
          <w:sz w:val="22"/>
          <w:szCs w:val="22"/>
        </w:rPr>
      </w:pPr>
      <w:r w:rsidRPr="001F7C75">
        <w:rPr>
          <w:rFonts w:asciiTheme="majorHAnsi" w:hAnsiTheme="majorHAnsi" w:cstheme="majorHAnsi"/>
          <w:color w:val="000000"/>
          <w:sz w:val="22"/>
          <w:szCs w:val="22"/>
        </w:rPr>
        <w:t>Engage as many members as possible</w:t>
      </w:r>
      <w:r w:rsidRPr="001F7C75">
        <w:rPr>
          <w:rFonts w:asciiTheme="majorHAnsi" w:hAnsiTheme="majorHAnsi" w:cstheme="majorHAnsi"/>
          <w:b/>
          <w:color w:val="000000"/>
          <w:sz w:val="22"/>
          <w:szCs w:val="22"/>
        </w:rPr>
        <w:t xml:space="preserve"> </w:t>
      </w:r>
    </w:p>
    <w:p w14:paraId="71ED274D" w14:textId="77777777" w:rsidR="00C03588" w:rsidRPr="001F7C75" w:rsidRDefault="00C03588" w:rsidP="00C03588">
      <w:pPr>
        <w:pBdr>
          <w:top w:val="nil"/>
          <w:left w:val="nil"/>
          <w:bottom w:val="nil"/>
          <w:right w:val="nil"/>
          <w:between w:val="nil"/>
        </w:pBdr>
        <w:rPr>
          <w:rFonts w:asciiTheme="majorHAnsi" w:hAnsiTheme="majorHAnsi" w:cstheme="majorHAnsi"/>
          <w:b/>
          <w:color w:val="000000"/>
          <w:sz w:val="22"/>
          <w:szCs w:val="22"/>
        </w:rPr>
      </w:pPr>
    </w:p>
    <w:p w14:paraId="3209A9DD" w14:textId="77777777" w:rsidR="00C03588" w:rsidRPr="001F7C75" w:rsidRDefault="00C03588" w:rsidP="00C03588">
      <w:pPr>
        <w:pStyle w:val="Heading1"/>
        <w:rPr>
          <w:rFonts w:cstheme="majorHAnsi"/>
          <w:color w:val="000000" w:themeColor="text1"/>
        </w:rPr>
      </w:pPr>
      <w:r w:rsidRPr="001F7C75">
        <w:rPr>
          <w:rFonts w:cstheme="majorHAnsi"/>
          <w:color w:val="000000" w:themeColor="text1"/>
        </w:rPr>
        <w:t>Leading up to the Election</w:t>
      </w:r>
    </w:p>
    <w:p w14:paraId="37C6448C" w14:textId="77777777" w:rsidR="006F59F4" w:rsidRPr="001F7C75" w:rsidRDefault="006F59F4" w:rsidP="006F59F4">
      <w:pPr>
        <w:rPr>
          <w:rFonts w:asciiTheme="majorHAnsi" w:hAnsiTheme="majorHAnsi" w:cstheme="majorHAnsi"/>
          <w:sz w:val="22"/>
          <w:szCs w:val="22"/>
        </w:rPr>
      </w:pPr>
    </w:p>
    <w:p w14:paraId="7DE0730F" w14:textId="77777777" w:rsidR="001F7C75" w:rsidRDefault="006F59F4" w:rsidP="001F7C75">
      <w:pPr>
        <w:pBdr>
          <w:top w:val="nil"/>
          <w:left w:val="nil"/>
          <w:bottom w:val="nil"/>
          <w:right w:val="nil"/>
          <w:between w:val="nil"/>
        </w:pBdr>
        <w:tabs>
          <w:tab w:val="left" w:pos="-1440"/>
        </w:tabs>
        <w:spacing w:after="120"/>
        <w:ind w:left="567" w:hanging="567"/>
        <w:rPr>
          <w:rFonts w:asciiTheme="majorHAnsi" w:hAnsiTheme="majorHAnsi" w:cstheme="majorHAnsi"/>
          <w:color w:val="000000"/>
          <w:sz w:val="22"/>
          <w:szCs w:val="22"/>
        </w:rPr>
      </w:pPr>
      <w:r w:rsidRPr="001F7C75">
        <w:rPr>
          <w:rFonts w:asciiTheme="majorHAnsi" w:hAnsiTheme="majorHAnsi" w:cstheme="majorHAnsi"/>
          <w:b/>
          <w:color w:val="000000"/>
          <w:sz w:val="22"/>
          <w:szCs w:val="22"/>
        </w:rPr>
        <w:t>1.</w:t>
      </w:r>
      <w:r w:rsidRPr="001F7C75">
        <w:rPr>
          <w:rFonts w:asciiTheme="majorHAnsi" w:hAnsiTheme="majorHAnsi" w:cstheme="majorHAnsi"/>
          <w:b/>
          <w:color w:val="000000"/>
          <w:sz w:val="22"/>
          <w:szCs w:val="22"/>
        </w:rPr>
        <w:tab/>
        <w:t>TIME RELEASE</w:t>
      </w:r>
    </w:p>
    <w:p w14:paraId="63FC9EDC" w14:textId="08B8372D" w:rsidR="006F59F4" w:rsidRPr="001F7C75" w:rsidRDefault="001F7C75" w:rsidP="001F7C75">
      <w:pPr>
        <w:pBdr>
          <w:top w:val="nil"/>
          <w:left w:val="nil"/>
          <w:bottom w:val="nil"/>
          <w:right w:val="nil"/>
          <w:between w:val="nil"/>
        </w:pBdr>
        <w:tabs>
          <w:tab w:val="left" w:pos="-1440"/>
        </w:tabs>
        <w:ind w:left="567" w:hanging="567"/>
        <w:rPr>
          <w:rFonts w:asciiTheme="majorHAnsi" w:hAnsiTheme="majorHAnsi" w:cstheme="majorHAnsi"/>
          <w:color w:val="000000"/>
          <w:sz w:val="22"/>
          <w:szCs w:val="22"/>
        </w:rPr>
      </w:pPr>
      <w:r>
        <w:rPr>
          <w:rFonts w:asciiTheme="majorHAnsi" w:hAnsiTheme="majorHAnsi" w:cstheme="majorHAnsi"/>
          <w:color w:val="000000"/>
          <w:sz w:val="22"/>
          <w:szCs w:val="22"/>
        </w:rPr>
        <w:tab/>
      </w:r>
      <w:r w:rsidR="006F59F4" w:rsidRPr="001F7C75">
        <w:rPr>
          <w:rFonts w:asciiTheme="majorHAnsi" w:hAnsiTheme="majorHAnsi" w:cstheme="majorHAnsi"/>
          <w:color w:val="000000"/>
          <w:sz w:val="22"/>
          <w:szCs w:val="22"/>
        </w:rPr>
        <w:t xml:space="preserve">Any Member currently on Federation Leave is expected to be performing their Federation duties during their regular </w:t>
      </w:r>
      <w:r w:rsidR="00603662" w:rsidRPr="001F7C75">
        <w:rPr>
          <w:rFonts w:asciiTheme="majorHAnsi" w:hAnsiTheme="majorHAnsi" w:cstheme="majorHAnsi"/>
          <w:color w:val="000000"/>
          <w:sz w:val="22"/>
          <w:szCs w:val="22"/>
        </w:rPr>
        <w:t>workday</w:t>
      </w:r>
      <w:r w:rsidR="006F59F4" w:rsidRPr="001F7C75">
        <w:rPr>
          <w:rFonts w:asciiTheme="majorHAnsi" w:hAnsiTheme="majorHAnsi" w:cstheme="majorHAnsi"/>
          <w:color w:val="000000"/>
          <w:sz w:val="22"/>
          <w:szCs w:val="22"/>
        </w:rPr>
        <w:t>, except for release time as described below.</w:t>
      </w:r>
    </w:p>
    <w:p w14:paraId="2EAA44CB" w14:textId="77777777" w:rsidR="006F59F4" w:rsidRPr="001F7C75" w:rsidRDefault="006F59F4" w:rsidP="001F7C75">
      <w:pPr>
        <w:pBdr>
          <w:top w:val="nil"/>
          <w:left w:val="nil"/>
          <w:bottom w:val="nil"/>
          <w:right w:val="nil"/>
          <w:between w:val="nil"/>
        </w:pBdr>
        <w:tabs>
          <w:tab w:val="left" w:pos="-1440"/>
        </w:tabs>
        <w:spacing w:before="120"/>
        <w:ind w:left="567" w:hanging="567"/>
        <w:rPr>
          <w:rFonts w:asciiTheme="majorHAnsi" w:hAnsiTheme="majorHAnsi" w:cstheme="majorHAnsi"/>
          <w:strike/>
          <w:color w:val="000000"/>
          <w:sz w:val="22"/>
          <w:szCs w:val="22"/>
        </w:rPr>
      </w:pPr>
      <w:r w:rsidRPr="001F7C75">
        <w:rPr>
          <w:rFonts w:asciiTheme="majorHAnsi" w:hAnsiTheme="majorHAnsi" w:cstheme="majorHAnsi"/>
          <w:b/>
          <w:color w:val="000000"/>
          <w:sz w:val="22"/>
          <w:szCs w:val="22"/>
        </w:rPr>
        <w:tab/>
        <w:t>Candidates for President</w:t>
      </w:r>
      <w:r w:rsidRPr="001F7C75">
        <w:rPr>
          <w:rFonts w:asciiTheme="majorHAnsi" w:hAnsiTheme="majorHAnsi" w:cstheme="majorHAnsi"/>
          <w:color w:val="000000"/>
          <w:sz w:val="22"/>
          <w:szCs w:val="22"/>
        </w:rPr>
        <w:tab/>
      </w:r>
      <w:r w:rsidRPr="001F7C75">
        <w:rPr>
          <w:rFonts w:asciiTheme="majorHAnsi" w:hAnsiTheme="majorHAnsi" w:cstheme="majorHAnsi"/>
          <w:color w:val="000000"/>
          <w:sz w:val="22"/>
          <w:szCs w:val="22"/>
        </w:rPr>
        <w:tab/>
      </w:r>
    </w:p>
    <w:p w14:paraId="551DF264" w14:textId="34A27B79"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Release time will be allotted to each candidate for TBU President to visit workplaces and perform campaign work. Twelve (12) periods of absence from the workplace will be allocated to each candidate. To be clear, these 12 periods refer to an absence from the workplace, whether it occur during class time or preparation period. Time release may only be taken after the nomination form has been submitted to the District Office.</w:t>
      </w:r>
    </w:p>
    <w:p w14:paraId="78E8CD93" w14:textId="77777777" w:rsidR="006F59F4" w:rsidRPr="001F7C75" w:rsidRDefault="006F59F4" w:rsidP="00C03588">
      <w:pPr>
        <w:ind w:left="567" w:hanging="567"/>
        <w:rPr>
          <w:rFonts w:asciiTheme="majorHAnsi" w:hAnsiTheme="majorHAnsi" w:cstheme="majorHAnsi"/>
          <w:sz w:val="22"/>
          <w:szCs w:val="22"/>
        </w:rPr>
      </w:pPr>
    </w:p>
    <w:p w14:paraId="16238C26" w14:textId="77777777"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 xml:space="preserve">The incumbent will be allotted the same time (and limited to) as the other candidates to visit workplaces and perform campaign work. </w:t>
      </w:r>
    </w:p>
    <w:p w14:paraId="3EAA889B" w14:textId="2B2AD810" w:rsidR="006F59F4" w:rsidRPr="001F7C75" w:rsidRDefault="006F59F4" w:rsidP="001F7C75">
      <w:pPr>
        <w:spacing w:before="120"/>
        <w:ind w:left="567"/>
        <w:rPr>
          <w:rFonts w:asciiTheme="majorHAnsi" w:hAnsiTheme="majorHAnsi" w:cstheme="majorHAnsi"/>
          <w:sz w:val="22"/>
          <w:szCs w:val="22"/>
          <w:u w:val="single"/>
        </w:rPr>
      </w:pPr>
      <w:r w:rsidRPr="001F7C75">
        <w:rPr>
          <w:rFonts w:asciiTheme="majorHAnsi" w:hAnsiTheme="majorHAnsi" w:cstheme="majorHAnsi"/>
          <w:sz w:val="22"/>
          <w:szCs w:val="22"/>
        </w:rPr>
        <w:lastRenderedPageBreak/>
        <w:t xml:space="preserve">Time release will be allotted after the nomination paper has been submitted to the District Office.  Both the Chair of the Nominations and Elections Committee and the </w:t>
      </w:r>
      <w:r w:rsidR="008707D7">
        <w:rPr>
          <w:rFonts w:asciiTheme="majorHAnsi" w:hAnsiTheme="majorHAnsi" w:cstheme="majorHAnsi"/>
          <w:sz w:val="22"/>
          <w:szCs w:val="22"/>
        </w:rPr>
        <w:t xml:space="preserve">OSSTF </w:t>
      </w:r>
      <w:r w:rsidRPr="001F7C75">
        <w:rPr>
          <w:rFonts w:asciiTheme="majorHAnsi" w:hAnsiTheme="majorHAnsi" w:cstheme="majorHAnsi"/>
          <w:sz w:val="22"/>
          <w:szCs w:val="22"/>
        </w:rPr>
        <w:t>Limestone District 27 Treasurer must be informed of when or if release time is taken by a candidate.</w:t>
      </w:r>
    </w:p>
    <w:p w14:paraId="2F477FBF" w14:textId="77777777" w:rsidR="006F59F4" w:rsidRPr="001F7C75" w:rsidRDefault="006F59F4" w:rsidP="00C03588">
      <w:pPr>
        <w:ind w:left="567" w:hanging="567"/>
        <w:rPr>
          <w:rFonts w:asciiTheme="majorHAnsi" w:hAnsiTheme="majorHAnsi" w:cstheme="majorHAnsi"/>
          <w:sz w:val="22"/>
          <w:szCs w:val="22"/>
        </w:rPr>
      </w:pPr>
    </w:p>
    <w:p w14:paraId="64FC8944" w14:textId="77777777"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b/>
          <w:sz w:val="22"/>
          <w:szCs w:val="22"/>
        </w:rPr>
        <w:t>Other Positions</w:t>
      </w:r>
    </w:p>
    <w:p w14:paraId="472AEF76" w14:textId="77777777"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 xml:space="preserve">There is no time release for candidates for the other positions. </w:t>
      </w:r>
    </w:p>
    <w:p w14:paraId="24A47AB5" w14:textId="77777777" w:rsidR="0011474D" w:rsidRPr="001F7C75" w:rsidRDefault="0011474D" w:rsidP="00C03588">
      <w:pPr>
        <w:ind w:left="567"/>
        <w:rPr>
          <w:rFonts w:asciiTheme="majorHAnsi" w:hAnsiTheme="majorHAnsi" w:cstheme="majorHAnsi"/>
          <w:sz w:val="22"/>
          <w:szCs w:val="22"/>
        </w:rPr>
      </w:pPr>
    </w:p>
    <w:p w14:paraId="1D0C237A" w14:textId="648E5D32" w:rsidR="0011474D"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2.</w:t>
      </w:r>
      <w:r w:rsidRPr="001F7C75">
        <w:rPr>
          <w:rFonts w:asciiTheme="majorHAnsi" w:hAnsiTheme="majorHAnsi" w:cstheme="majorHAnsi"/>
          <w:sz w:val="22"/>
          <w:szCs w:val="22"/>
        </w:rPr>
        <w:tab/>
      </w:r>
      <w:r w:rsidRPr="001F7C75">
        <w:rPr>
          <w:rFonts w:asciiTheme="majorHAnsi" w:hAnsiTheme="majorHAnsi" w:cstheme="majorHAnsi"/>
          <w:b/>
          <w:sz w:val="22"/>
          <w:szCs w:val="22"/>
        </w:rPr>
        <w:t>MEMBERSHIP LISTS</w:t>
      </w:r>
    </w:p>
    <w:p w14:paraId="75B9BA10" w14:textId="67E6F76E" w:rsidR="0011474D" w:rsidRPr="001F7C75" w:rsidRDefault="0011474D" w:rsidP="0011474D">
      <w:pPr>
        <w:ind w:left="567"/>
        <w:rPr>
          <w:rFonts w:asciiTheme="majorHAnsi" w:hAnsiTheme="majorHAnsi" w:cstheme="majorHAnsi"/>
          <w:sz w:val="22"/>
          <w:szCs w:val="22"/>
        </w:rPr>
      </w:pPr>
      <w:r w:rsidRPr="001F7C75">
        <w:rPr>
          <w:rFonts w:asciiTheme="majorHAnsi" w:hAnsiTheme="majorHAnsi" w:cstheme="majorHAnsi"/>
          <w:sz w:val="22"/>
          <w:szCs w:val="22"/>
        </w:rPr>
        <w:t>Each candidate will have equal access to the Membership list.</w:t>
      </w:r>
      <w:r w:rsidR="00633492">
        <w:rPr>
          <w:rFonts w:asciiTheme="majorHAnsi" w:hAnsiTheme="majorHAnsi" w:cstheme="majorHAnsi"/>
          <w:sz w:val="22"/>
          <w:szCs w:val="22"/>
        </w:rPr>
        <w:t xml:space="preserve"> (name and worksite)</w:t>
      </w:r>
    </w:p>
    <w:p w14:paraId="55316213" w14:textId="77777777" w:rsidR="006F59F4" w:rsidRPr="001F7C75" w:rsidRDefault="006F59F4" w:rsidP="00C03588">
      <w:pPr>
        <w:ind w:left="567" w:hanging="567"/>
        <w:rPr>
          <w:rFonts w:asciiTheme="majorHAnsi" w:hAnsiTheme="majorHAnsi" w:cstheme="majorHAnsi"/>
          <w:sz w:val="22"/>
          <w:szCs w:val="22"/>
        </w:rPr>
      </w:pPr>
    </w:p>
    <w:p w14:paraId="628C556E" w14:textId="6C8E5FE1" w:rsidR="006F59F4"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color w:val="000000"/>
          <w:sz w:val="22"/>
          <w:szCs w:val="22"/>
        </w:rPr>
      </w:pPr>
      <w:r w:rsidRPr="001F7C75">
        <w:rPr>
          <w:rFonts w:asciiTheme="majorHAnsi" w:hAnsiTheme="majorHAnsi" w:cstheme="majorHAnsi"/>
          <w:b/>
          <w:color w:val="000000"/>
          <w:sz w:val="22"/>
          <w:szCs w:val="22"/>
        </w:rPr>
        <w:t>3</w:t>
      </w:r>
      <w:r w:rsidR="006F59F4" w:rsidRPr="001F7C75">
        <w:rPr>
          <w:rFonts w:asciiTheme="majorHAnsi" w:hAnsiTheme="majorHAnsi" w:cstheme="majorHAnsi"/>
          <w:b/>
          <w:color w:val="000000"/>
          <w:sz w:val="22"/>
          <w:szCs w:val="22"/>
        </w:rPr>
        <w:t>.</w:t>
      </w:r>
      <w:r w:rsidR="006F59F4" w:rsidRPr="001F7C75">
        <w:rPr>
          <w:rFonts w:asciiTheme="majorHAnsi" w:hAnsiTheme="majorHAnsi" w:cstheme="majorHAnsi"/>
          <w:b/>
          <w:color w:val="000000"/>
          <w:sz w:val="22"/>
          <w:szCs w:val="22"/>
        </w:rPr>
        <w:tab/>
        <w:t>CAMPAIGNING</w:t>
      </w:r>
    </w:p>
    <w:p w14:paraId="3CB657B2" w14:textId="1ECECA5D"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Any communication for campaign purposes will not contain OSSTF or District 27 designations or symbols, suc</w:t>
      </w:r>
      <w:r w:rsidR="00C521C7" w:rsidRPr="001F7C75">
        <w:rPr>
          <w:rFonts w:asciiTheme="majorHAnsi" w:hAnsiTheme="majorHAnsi" w:cstheme="majorHAnsi"/>
          <w:sz w:val="22"/>
          <w:szCs w:val="22"/>
        </w:rPr>
        <w:t>h as letterhead, email</w:t>
      </w:r>
      <w:r w:rsidRPr="001F7C75">
        <w:rPr>
          <w:rFonts w:asciiTheme="majorHAnsi" w:hAnsiTheme="majorHAnsi" w:cstheme="majorHAnsi"/>
          <w:sz w:val="22"/>
          <w:szCs w:val="22"/>
        </w:rPr>
        <w:t xml:space="preserve">, </w:t>
      </w:r>
      <w:r w:rsidR="00C521C7" w:rsidRPr="001F7C75">
        <w:rPr>
          <w:rFonts w:asciiTheme="majorHAnsi" w:hAnsiTheme="majorHAnsi" w:cstheme="majorHAnsi"/>
          <w:sz w:val="22"/>
          <w:szCs w:val="22"/>
        </w:rPr>
        <w:t>or social media accounts</w:t>
      </w:r>
      <w:r w:rsidRPr="001F7C75">
        <w:rPr>
          <w:rFonts w:asciiTheme="majorHAnsi" w:hAnsiTheme="majorHAnsi" w:cstheme="majorHAnsi"/>
          <w:sz w:val="22"/>
          <w:szCs w:val="22"/>
        </w:rPr>
        <w:t>.</w:t>
      </w:r>
    </w:p>
    <w:p w14:paraId="3A4F0F5F" w14:textId="77777777" w:rsidR="006F59F4" w:rsidRPr="001F7C75" w:rsidRDefault="006F59F4" w:rsidP="00C03588">
      <w:pPr>
        <w:ind w:left="567" w:hanging="567"/>
        <w:rPr>
          <w:rFonts w:asciiTheme="majorHAnsi" w:hAnsiTheme="majorHAnsi" w:cstheme="majorHAnsi"/>
          <w:sz w:val="22"/>
          <w:szCs w:val="22"/>
          <w:u w:val="single"/>
        </w:rPr>
      </w:pPr>
    </w:p>
    <w:p w14:paraId="060D82D6" w14:textId="22506BF5" w:rsidR="006F59F4"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color w:val="000000"/>
          <w:sz w:val="22"/>
          <w:szCs w:val="22"/>
        </w:rPr>
      </w:pPr>
      <w:r w:rsidRPr="001F7C75">
        <w:rPr>
          <w:rFonts w:asciiTheme="majorHAnsi" w:hAnsiTheme="majorHAnsi" w:cstheme="majorHAnsi"/>
          <w:b/>
          <w:color w:val="000000"/>
          <w:sz w:val="22"/>
          <w:szCs w:val="22"/>
        </w:rPr>
        <w:t>4</w:t>
      </w:r>
      <w:r w:rsidR="006F59F4" w:rsidRPr="001F7C75">
        <w:rPr>
          <w:rFonts w:asciiTheme="majorHAnsi" w:hAnsiTheme="majorHAnsi" w:cstheme="majorHAnsi"/>
          <w:b/>
          <w:color w:val="000000"/>
          <w:sz w:val="22"/>
          <w:szCs w:val="22"/>
        </w:rPr>
        <w:t>.</w:t>
      </w:r>
      <w:r w:rsidR="006F59F4" w:rsidRPr="001F7C75">
        <w:rPr>
          <w:rFonts w:asciiTheme="majorHAnsi" w:hAnsiTheme="majorHAnsi" w:cstheme="majorHAnsi"/>
          <w:b/>
          <w:color w:val="000000"/>
          <w:sz w:val="22"/>
          <w:szCs w:val="22"/>
        </w:rPr>
        <w:tab/>
        <w:t>PUBLISHING OF NAMES OF CANDIDATES</w:t>
      </w:r>
    </w:p>
    <w:p w14:paraId="4F60FE9E" w14:textId="577B91B0"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 xml:space="preserve">The list of candidates will be emailed to all members and to Branch Presidents for posting by Friday, </w:t>
      </w:r>
      <w:r w:rsidRPr="00633492">
        <w:rPr>
          <w:rFonts w:asciiTheme="majorHAnsi" w:hAnsiTheme="majorHAnsi" w:cstheme="majorHAnsi"/>
          <w:color w:val="000000" w:themeColor="text1"/>
          <w:sz w:val="22"/>
          <w:szCs w:val="22"/>
        </w:rPr>
        <w:t xml:space="preserve">May </w:t>
      </w:r>
      <w:r w:rsidR="00376021" w:rsidRPr="00633492">
        <w:rPr>
          <w:rFonts w:asciiTheme="majorHAnsi" w:hAnsiTheme="majorHAnsi" w:cstheme="majorHAnsi"/>
          <w:color w:val="000000" w:themeColor="text1"/>
          <w:sz w:val="22"/>
          <w:szCs w:val="22"/>
        </w:rPr>
        <w:t>7</w:t>
      </w:r>
      <w:r w:rsidR="008707D7" w:rsidRPr="00633492">
        <w:rPr>
          <w:rFonts w:asciiTheme="majorHAnsi" w:hAnsiTheme="majorHAnsi" w:cstheme="majorHAnsi"/>
          <w:color w:val="000000" w:themeColor="text1"/>
          <w:sz w:val="22"/>
          <w:szCs w:val="22"/>
        </w:rPr>
        <w:t>, 202</w:t>
      </w:r>
      <w:r w:rsidR="00376021" w:rsidRPr="00633492">
        <w:rPr>
          <w:rFonts w:asciiTheme="majorHAnsi" w:hAnsiTheme="majorHAnsi" w:cstheme="majorHAnsi"/>
          <w:color w:val="000000" w:themeColor="text1"/>
          <w:sz w:val="22"/>
          <w:szCs w:val="22"/>
        </w:rPr>
        <w:t>7</w:t>
      </w:r>
      <w:r w:rsidR="000E15D1" w:rsidRPr="00376021">
        <w:rPr>
          <w:rFonts w:asciiTheme="majorHAnsi" w:hAnsiTheme="majorHAnsi" w:cstheme="majorHAnsi"/>
          <w:color w:val="000000" w:themeColor="text1"/>
          <w:sz w:val="22"/>
          <w:szCs w:val="22"/>
        </w:rPr>
        <w:t xml:space="preserve"> </w:t>
      </w:r>
      <w:r w:rsidR="000E15D1" w:rsidRPr="001F7C75">
        <w:rPr>
          <w:rFonts w:asciiTheme="majorHAnsi" w:hAnsiTheme="majorHAnsi" w:cstheme="majorHAnsi"/>
          <w:sz w:val="22"/>
          <w:szCs w:val="22"/>
        </w:rPr>
        <w:t>(the Friday after nominations close)</w:t>
      </w:r>
      <w:r w:rsidRPr="001F7C75">
        <w:rPr>
          <w:rFonts w:asciiTheme="majorHAnsi" w:hAnsiTheme="majorHAnsi" w:cstheme="majorHAnsi"/>
          <w:sz w:val="22"/>
          <w:szCs w:val="22"/>
        </w:rPr>
        <w:t xml:space="preserve">. It is the goal of the committee to have hard copies of the list of candidates including a </w:t>
      </w:r>
      <w:r w:rsidR="00603662" w:rsidRPr="001F7C75">
        <w:rPr>
          <w:rFonts w:asciiTheme="majorHAnsi" w:hAnsiTheme="majorHAnsi" w:cstheme="majorHAnsi"/>
          <w:sz w:val="22"/>
          <w:szCs w:val="22"/>
        </w:rPr>
        <w:t>50-word</w:t>
      </w:r>
      <w:r w:rsidRPr="001F7C75">
        <w:rPr>
          <w:rFonts w:asciiTheme="majorHAnsi" w:hAnsiTheme="majorHAnsi" w:cstheme="majorHAnsi"/>
          <w:sz w:val="22"/>
          <w:szCs w:val="22"/>
        </w:rPr>
        <w:t xml:space="preserve"> summary for each candidate to each worksite by Friday, </w:t>
      </w:r>
      <w:r w:rsidRPr="00633492">
        <w:rPr>
          <w:rFonts w:asciiTheme="majorHAnsi" w:hAnsiTheme="majorHAnsi" w:cstheme="majorHAnsi"/>
          <w:sz w:val="22"/>
          <w:szCs w:val="22"/>
        </w:rPr>
        <w:t xml:space="preserve">May </w:t>
      </w:r>
      <w:r w:rsidR="00376021" w:rsidRPr="00633492">
        <w:rPr>
          <w:rFonts w:asciiTheme="majorHAnsi" w:hAnsiTheme="majorHAnsi" w:cstheme="majorHAnsi"/>
          <w:sz w:val="22"/>
          <w:szCs w:val="22"/>
        </w:rPr>
        <w:t>7</w:t>
      </w:r>
      <w:r w:rsidR="008707D7" w:rsidRPr="00633492">
        <w:rPr>
          <w:rFonts w:asciiTheme="majorHAnsi" w:hAnsiTheme="majorHAnsi" w:cstheme="majorHAnsi"/>
          <w:sz w:val="22"/>
          <w:szCs w:val="22"/>
        </w:rPr>
        <w:t>, 202</w:t>
      </w:r>
      <w:r w:rsidR="00376021" w:rsidRPr="00633492">
        <w:rPr>
          <w:rFonts w:asciiTheme="majorHAnsi" w:hAnsiTheme="majorHAnsi" w:cstheme="majorHAnsi"/>
          <w:sz w:val="22"/>
          <w:szCs w:val="22"/>
        </w:rPr>
        <w:t>7</w:t>
      </w:r>
      <w:r w:rsidRPr="001F7C75">
        <w:rPr>
          <w:rFonts w:asciiTheme="majorHAnsi" w:hAnsiTheme="majorHAnsi" w:cstheme="majorHAnsi"/>
          <w:sz w:val="22"/>
          <w:szCs w:val="22"/>
        </w:rPr>
        <w:t>. This communique will include acclaimed and open positions (if any). This communique will be posted at worksites.  The District Office will not alter or edit the submitted summary (except for typing</w:t>
      </w:r>
      <w:r w:rsidR="008707D7">
        <w:rPr>
          <w:rFonts w:asciiTheme="majorHAnsi" w:hAnsiTheme="majorHAnsi" w:cstheme="majorHAnsi"/>
          <w:sz w:val="22"/>
          <w:szCs w:val="22"/>
        </w:rPr>
        <w:t xml:space="preserve"> and formatting, if necessary</w:t>
      </w:r>
      <w:r w:rsidRPr="001F7C75">
        <w:rPr>
          <w:rFonts w:asciiTheme="majorHAnsi" w:hAnsiTheme="majorHAnsi" w:cstheme="majorHAnsi"/>
          <w:sz w:val="22"/>
          <w:szCs w:val="22"/>
        </w:rPr>
        <w:t xml:space="preserve">). </w:t>
      </w:r>
    </w:p>
    <w:p w14:paraId="5714DA0D" w14:textId="77777777" w:rsidR="006F59F4" w:rsidRPr="001F7C75" w:rsidRDefault="006F59F4" w:rsidP="00C03588">
      <w:pPr>
        <w:ind w:left="567" w:hanging="567"/>
        <w:rPr>
          <w:rFonts w:asciiTheme="majorHAnsi" w:hAnsiTheme="majorHAnsi" w:cstheme="majorHAnsi"/>
          <w:sz w:val="22"/>
          <w:szCs w:val="22"/>
        </w:rPr>
      </w:pPr>
    </w:p>
    <w:p w14:paraId="55FDF8B7" w14:textId="7C24A979" w:rsidR="006F59F4"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b/>
          <w:color w:val="000000"/>
          <w:sz w:val="22"/>
          <w:szCs w:val="22"/>
        </w:rPr>
      </w:pPr>
      <w:r w:rsidRPr="001F7C75">
        <w:rPr>
          <w:rFonts w:asciiTheme="majorHAnsi" w:hAnsiTheme="majorHAnsi" w:cstheme="majorHAnsi"/>
          <w:b/>
          <w:color w:val="000000"/>
          <w:sz w:val="22"/>
          <w:szCs w:val="22"/>
        </w:rPr>
        <w:t>5</w:t>
      </w:r>
      <w:r w:rsidR="006F59F4" w:rsidRPr="001F7C75">
        <w:rPr>
          <w:rFonts w:asciiTheme="majorHAnsi" w:hAnsiTheme="majorHAnsi" w:cstheme="majorHAnsi"/>
          <w:b/>
          <w:color w:val="000000"/>
          <w:sz w:val="22"/>
          <w:szCs w:val="22"/>
        </w:rPr>
        <w:t xml:space="preserve">. </w:t>
      </w:r>
      <w:r w:rsidR="006F59F4" w:rsidRPr="001F7C75">
        <w:rPr>
          <w:rFonts w:asciiTheme="majorHAnsi" w:hAnsiTheme="majorHAnsi" w:cstheme="majorHAnsi"/>
          <w:b/>
          <w:color w:val="000000"/>
          <w:sz w:val="22"/>
          <w:szCs w:val="22"/>
        </w:rPr>
        <w:tab/>
        <w:t>CAMPAIGN MATERIALS</w:t>
      </w:r>
    </w:p>
    <w:p w14:paraId="0B3B7613" w14:textId="6B7B7FDC" w:rsidR="006F59F4" w:rsidRDefault="006F59F4" w:rsidP="00C03588">
      <w:pPr>
        <w:pBdr>
          <w:top w:val="nil"/>
          <w:left w:val="nil"/>
          <w:bottom w:val="nil"/>
          <w:right w:val="nil"/>
          <w:between w:val="nil"/>
        </w:pBdr>
        <w:ind w:left="567"/>
        <w:rPr>
          <w:rFonts w:asciiTheme="majorHAnsi" w:hAnsiTheme="majorHAnsi" w:cstheme="majorHAnsi"/>
          <w:color w:val="000000"/>
          <w:sz w:val="22"/>
          <w:szCs w:val="22"/>
        </w:rPr>
      </w:pPr>
      <w:r w:rsidRPr="001F7C75">
        <w:rPr>
          <w:rFonts w:asciiTheme="majorHAnsi" w:hAnsiTheme="majorHAnsi" w:cstheme="majorHAnsi"/>
          <w:color w:val="000000"/>
          <w:sz w:val="22"/>
          <w:szCs w:val="22"/>
        </w:rPr>
        <w:t xml:space="preserve">The District Office will reproduce and distribute to each member one </w:t>
      </w:r>
      <w:r w:rsidR="008707D7">
        <w:rPr>
          <w:rFonts w:asciiTheme="majorHAnsi" w:hAnsiTheme="majorHAnsi" w:cstheme="majorHAnsi"/>
          <w:color w:val="000000"/>
          <w:sz w:val="22"/>
          <w:szCs w:val="22"/>
        </w:rPr>
        <w:t xml:space="preserve">hard copy </w:t>
      </w:r>
      <w:r w:rsidRPr="001F7C75">
        <w:rPr>
          <w:rFonts w:asciiTheme="majorHAnsi" w:hAnsiTheme="majorHAnsi" w:cstheme="majorHAnsi"/>
          <w:color w:val="000000"/>
          <w:sz w:val="22"/>
          <w:szCs w:val="22"/>
        </w:rPr>
        <w:t>piece of campaign literature per candidate. This hard copy literature will be limited in size to one 8 ½</w:t>
      </w:r>
      <w:r w:rsidR="00603662" w:rsidRPr="001F7C75">
        <w:rPr>
          <w:rFonts w:asciiTheme="majorHAnsi" w:hAnsiTheme="majorHAnsi" w:cstheme="majorHAnsi"/>
          <w:color w:val="000000"/>
          <w:sz w:val="22"/>
          <w:szCs w:val="22"/>
        </w:rPr>
        <w:t>”</w:t>
      </w:r>
      <w:r w:rsidR="00C521C7" w:rsidRPr="001F7C75">
        <w:rPr>
          <w:rFonts w:asciiTheme="majorHAnsi" w:hAnsiTheme="majorHAnsi" w:cstheme="majorHAnsi"/>
          <w:color w:val="000000"/>
          <w:sz w:val="22"/>
          <w:szCs w:val="22"/>
        </w:rPr>
        <w:t xml:space="preserve"> </w:t>
      </w:r>
      <w:r w:rsidRPr="001F7C75">
        <w:rPr>
          <w:rFonts w:asciiTheme="majorHAnsi" w:hAnsiTheme="majorHAnsi" w:cstheme="majorHAnsi"/>
          <w:color w:val="000000"/>
          <w:sz w:val="22"/>
          <w:szCs w:val="22"/>
        </w:rPr>
        <w:t xml:space="preserve">x 11” size, single sided sheet of information provided by each candidate. </w:t>
      </w:r>
    </w:p>
    <w:p w14:paraId="23B6F8E4" w14:textId="1A4F6A0F" w:rsidR="008707D7" w:rsidRDefault="008707D7" w:rsidP="00C03588">
      <w:pPr>
        <w:pBdr>
          <w:top w:val="nil"/>
          <w:left w:val="nil"/>
          <w:bottom w:val="nil"/>
          <w:right w:val="nil"/>
          <w:between w:val="nil"/>
        </w:pBdr>
        <w:ind w:left="567"/>
        <w:rPr>
          <w:rFonts w:asciiTheme="majorHAnsi" w:hAnsiTheme="majorHAnsi" w:cstheme="majorHAnsi"/>
          <w:color w:val="000000"/>
          <w:sz w:val="22"/>
          <w:szCs w:val="22"/>
        </w:rPr>
      </w:pPr>
    </w:p>
    <w:p w14:paraId="26B27DA8" w14:textId="77777777" w:rsidR="008707D7" w:rsidRPr="00EF485A" w:rsidRDefault="008707D7" w:rsidP="008707D7">
      <w:pPr>
        <w:spacing w:after="120"/>
        <w:ind w:left="567"/>
        <w:rPr>
          <w:rFonts w:asciiTheme="majorHAnsi" w:hAnsiTheme="majorHAnsi" w:cstheme="majorHAnsi"/>
          <w:sz w:val="22"/>
          <w:szCs w:val="22"/>
        </w:rPr>
      </w:pPr>
      <w:r>
        <w:rPr>
          <w:rFonts w:asciiTheme="majorHAnsi" w:hAnsiTheme="majorHAnsi" w:cstheme="majorHAnsi"/>
          <w:sz w:val="22"/>
          <w:szCs w:val="22"/>
        </w:rPr>
        <w:t xml:space="preserve">For Occasional Teachers and other non-site specific OSSTF members, this “hard copy” campaign literature will be emailed. </w:t>
      </w:r>
    </w:p>
    <w:p w14:paraId="0273449A" w14:textId="32A14333" w:rsidR="006F59F4" w:rsidRPr="001F7C75" w:rsidRDefault="00254EDF" w:rsidP="001F7C75">
      <w:pPr>
        <w:spacing w:before="120"/>
        <w:ind w:left="567"/>
        <w:rPr>
          <w:rFonts w:asciiTheme="majorHAnsi" w:hAnsiTheme="majorHAnsi" w:cstheme="majorHAnsi"/>
          <w:color w:val="000000"/>
          <w:sz w:val="22"/>
          <w:szCs w:val="22"/>
        </w:rPr>
      </w:pPr>
      <w:r>
        <w:rPr>
          <w:rFonts w:asciiTheme="majorHAnsi" w:hAnsiTheme="majorHAnsi" w:cstheme="majorHAnsi"/>
          <w:color w:val="000000"/>
          <w:sz w:val="22"/>
          <w:szCs w:val="22"/>
        </w:rPr>
        <w:t>In addition, t</w:t>
      </w:r>
      <w:r w:rsidR="006F59F4" w:rsidRPr="001F7C75">
        <w:rPr>
          <w:rFonts w:asciiTheme="majorHAnsi" w:hAnsiTheme="majorHAnsi" w:cstheme="majorHAnsi"/>
          <w:color w:val="000000"/>
          <w:sz w:val="22"/>
          <w:szCs w:val="22"/>
        </w:rPr>
        <w:t>he District Office will reproduce and distribute to each member by email two pieces of campaign literature per candidate. Electronic File Size is restricted to an appropriate size as determined by the Nominations and Elections Committee.</w:t>
      </w:r>
      <w:r w:rsidR="00633492">
        <w:rPr>
          <w:rFonts w:asciiTheme="majorHAnsi" w:hAnsiTheme="majorHAnsi" w:cstheme="majorHAnsi"/>
          <w:color w:val="000000"/>
          <w:sz w:val="22"/>
          <w:szCs w:val="22"/>
        </w:rPr>
        <w:t xml:space="preserve"> Candidates will submit their campaign literature at least 24 hours in advance of the date they would like it distributed.</w:t>
      </w:r>
    </w:p>
    <w:p w14:paraId="1B1B737C" w14:textId="77777777" w:rsidR="006F59F4" w:rsidRPr="001F7C75" w:rsidRDefault="006F59F4" w:rsidP="00C03588">
      <w:pPr>
        <w:pBdr>
          <w:top w:val="nil"/>
          <w:left w:val="nil"/>
          <w:bottom w:val="nil"/>
          <w:right w:val="nil"/>
          <w:between w:val="nil"/>
        </w:pBdr>
        <w:ind w:left="567" w:hanging="567"/>
        <w:rPr>
          <w:rFonts w:asciiTheme="majorHAnsi" w:hAnsiTheme="majorHAnsi" w:cstheme="majorHAnsi"/>
          <w:color w:val="000000"/>
          <w:sz w:val="22"/>
          <w:szCs w:val="22"/>
          <w:u w:val="single"/>
        </w:rPr>
      </w:pPr>
    </w:p>
    <w:p w14:paraId="072A149E" w14:textId="366EE7F6" w:rsidR="006F59F4"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b/>
          <w:color w:val="000000"/>
          <w:sz w:val="22"/>
          <w:szCs w:val="22"/>
        </w:rPr>
      </w:pPr>
      <w:r w:rsidRPr="001F7C75">
        <w:rPr>
          <w:rFonts w:asciiTheme="majorHAnsi" w:hAnsiTheme="majorHAnsi" w:cstheme="majorHAnsi"/>
          <w:b/>
          <w:color w:val="000000"/>
          <w:sz w:val="22"/>
          <w:szCs w:val="22"/>
        </w:rPr>
        <w:t>6</w:t>
      </w:r>
      <w:r w:rsidR="006F59F4" w:rsidRPr="001F7C75">
        <w:rPr>
          <w:rFonts w:asciiTheme="majorHAnsi" w:hAnsiTheme="majorHAnsi" w:cstheme="majorHAnsi"/>
          <w:b/>
          <w:color w:val="000000"/>
          <w:sz w:val="22"/>
          <w:szCs w:val="22"/>
        </w:rPr>
        <w:t>.</w:t>
      </w:r>
      <w:r w:rsidR="006F59F4" w:rsidRPr="001F7C75">
        <w:rPr>
          <w:rFonts w:asciiTheme="majorHAnsi" w:hAnsiTheme="majorHAnsi" w:cstheme="majorHAnsi"/>
          <w:b/>
          <w:color w:val="000000"/>
          <w:sz w:val="22"/>
          <w:szCs w:val="22"/>
        </w:rPr>
        <w:tab/>
        <w:t>CANDIDATES MEETING</w:t>
      </w:r>
    </w:p>
    <w:p w14:paraId="7465A28C" w14:textId="1B720CE6" w:rsidR="006F59F4" w:rsidRPr="001F7C75" w:rsidRDefault="006F59F4" w:rsidP="00C03588">
      <w:pPr>
        <w:ind w:left="567"/>
        <w:rPr>
          <w:rFonts w:asciiTheme="majorHAnsi" w:hAnsiTheme="majorHAnsi" w:cstheme="majorHAnsi"/>
          <w:sz w:val="22"/>
          <w:szCs w:val="22"/>
        </w:rPr>
      </w:pPr>
      <w:r w:rsidRPr="001F7C75">
        <w:rPr>
          <w:rFonts w:asciiTheme="majorHAnsi" w:hAnsiTheme="majorHAnsi" w:cstheme="majorHAnsi"/>
          <w:sz w:val="22"/>
          <w:szCs w:val="22"/>
        </w:rPr>
        <w:t xml:space="preserve">There will be a common meeting for all candidates </w:t>
      </w:r>
      <w:r w:rsidR="00220DF6">
        <w:rPr>
          <w:rFonts w:asciiTheme="majorHAnsi" w:hAnsiTheme="majorHAnsi" w:cstheme="majorHAnsi"/>
          <w:sz w:val="22"/>
          <w:szCs w:val="22"/>
        </w:rPr>
        <w:t>(</w:t>
      </w:r>
      <w:r w:rsidRPr="001F7C75">
        <w:rPr>
          <w:rFonts w:asciiTheme="majorHAnsi" w:hAnsiTheme="majorHAnsi" w:cstheme="majorHAnsi"/>
          <w:sz w:val="22"/>
          <w:szCs w:val="22"/>
        </w:rPr>
        <w:t>or designate</w:t>
      </w:r>
      <w:r w:rsidR="00220DF6">
        <w:rPr>
          <w:rFonts w:asciiTheme="majorHAnsi" w:hAnsiTheme="majorHAnsi" w:cstheme="majorHAnsi"/>
          <w:sz w:val="22"/>
          <w:szCs w:val="22"/>
        </w:rPr>
        <w:t>)</w:t>
      </w:r>
      <w:r w:rsidR="000E15D1" w:rsidRPr="001F7C75">
        <w:rPr>
          <w:rFonts w:asciiTheme="majorHAnsi" w:hAnsiTheme="majorHAnsi" w:cstheme="majorHAnsi"/>
          <w:sz w:val="22"/>
          <w:szCs w:val="22"/>
        </w:rPr>
        <w:t>, if there are any contested positions,</w:t>
      </w:r>
      <w:r w:rsidRPr="001F7C75">
        <w:rPr>
          <w:rFonts w:asciiTheme="majorHAnsi" w:hAnsiTheme="majorHAnsi" w:cstheme="majorHAnsi"/>
          <w:sz w:val="22"/>
          <w:szCs w:val="22"/>
        </w:rPr>
        <w:t xml:space="preserve"> to review rules, duties and expectations immediately following the closing of nominations at 4:30 p.m. on Wednesday, </w:t>
      </w:r>
      <w:r w:rsidRPr="00633492">
        <w:rPr>
          <w:rFonts w:asciiTheme="majorHAnsi" w:hAnsiTheme="majorHAnsi" w:cstheme="majorHAnsi"/>
          <w:sz w:val="22"/>
          <w:szCs w:val="22"/>
        </w:rPr>
        <w:t xml:space="preserve">May </w:t>
      </w:r>
      <w:r w:rsidR="00376021" w:rsidRPr="00633492">
        <w:rPr>
          <w:rFonts w:asciiTheme="majorHAnsi" w:hAnsiTheme="majorHAnsi" w:cstheme="majorHAnsi"/>
          <w:sz w:val="22"/>
          <w:szCs w:val="22"/>
        </w:rPr>
        <w:t>5</w:t>
      </w:r>
      <w:r w:rsidR="008707D7" w:rsidRPr="00633492">
        <w:rPr>
          <w:rFonts w:asciiTheme="majorHAnsi" w:hAnsiTheme="majorHAnsi" w:cstheme="majorHAnsi"/>
          <w:sz w:val="22"/>
          <w:szCs w:val="22"/>
        </w:rPr>
        <w:t>, 202</w:t>
      </w:r>
      <w:r w:rsidR="00376021" w:rsidRPr="00633492">
        <w:rPr>
          <w:rFonts w:asciiTheme="majorHAnsi" w:hAnsiTheme="majorHAnsi" w:cstheme="majorHAnsi"/>
          <w:sz w:val="22"/>
          <w:szCs w:val="22"/>
        </w:rPr>
        <w:t>7</w:t>
      </w:r>
      <w:r w:rsidRPr="00633492">
        <w:rPr>
          <w:rFonts w:asciiTheme="majorHAnsi" w:hAnsiTheme="majorHAnsi" w:cstheme="majorHAnsi"/>
          <w:sz w:val="22"/>
          <w:szCs w:val="22"/>
        </w:rPr>
        <w:t>.</w:t>
      </w:r>
    </w:p>
    <w:p w14:paraId="7A19DB0D" w14:textId="7B05A708" w:rsidR="006F59F4" w:rsidRPr="001F7C75" w:rsidRDefault="006F59F4" w:rsidP="00C03588">
      <w:pPr>
        <w:ind w:left="567" w:hanging="567"/>
        <w:rPr>
          <w:rFonts w:asciiTheme="majorHAnsi" w:hAnsiTheme="majorHAnsi" w:cstheme="majorHAnsi"/>
          <w:sz w:val="22"/>
          <w:szCs w:val="22"/>
        </w:rPr>
      </w:pPr>
    </w:p>
    <w:p w14:paraId="4CF58E36" w14:textId="5F645306" w:rsidR="006F59F4"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b/>
          <w:sz w:val="22"/>
          <w:szCs w:val="22"/>
        </w:rPr>
      </w:pPr>
      <w:r w:rsidRPr="001F7C75">
        <w:rPr>
          <w:rFonts w:asciiTheme="majorHAnsi" w:hAnsiTheme="majorHAnsi" w:cstheme="majorHAnsi"/>
          <w:b/>
          <w:sz w:val="22"/>
          <w:szCs w:val="22"/>
        </w:rPr>
        <w:t>7</w:t>
      </w:r>
      <w:r w:rsidR="006F59F4" w:rsidRPr="001F7C75">
        <w:rPr>
          <w:rFonts w:asciiTheme="majorHAnsi" w:hAnsiTheme="majorHAnsi" w:cstheme="majorHAnsi"/>
          <w:b/>
          <w:sz w:val="22"/>
          <w:szCs w:val="22"/>
        </w:rPr>
        <w:t>.</w:t>
      </w:r>
      <w:r w:rsidR="006F59F4" w:rsidRPr="001F7C75">
        <w:rPr>
          <w:rFonts w:asciiTheme="majorHAnsi" w:hAnsiTheme="majorHAnsi" w:cstheme="majorHAnsi"/>
          <w:b/>
          <w:sz w:val="22"/>
          <w:szCs w:val="22"/>
        </w:rPr>
        <w:tab/>
        <w:t>REVIEW OF BALLOTING RULES</w:t>
      </w:r>
    </w:p>
    <w:p w14:paraId="5E369560" w14:textId="2E61B66F" w:rsidR="004263F6" w:rsidRPr="001F7C75" w:rsidRDefault="004263F6" w:rsidP="004263F6">
      <w:pPr>
        <w:ind w:left="567"/>
        <w:rPr>
          <w:rFonts w:asciiTheme="majorHAnsi" w:hAnsiTheme="majorHAnsi" w:cstheme="majorHAnsi"/>
          <w:b/>
          <w:sz w:val="22"/>
          <w:szCs w:val="22"/>
        </w:rPr>
      </w:pPr>
      <w:r w:rsidRPr="001F7C75">
        <w:rPr>
          <w:rFonts w:asciiTheme="majorHAnsi" w:hAnsiTheme="majorHAnsi" w:cstheme="majorHAnsi"/>
          <w:sz w:val="22"/>
          <w:szCs w:val="22"/>
        </w:rPr>
        <w:t xml:space="preserve">Once the rules are established, the Nominations and Elections Committee should provide an in-service for Branch Presidents </w:t>
      </w:r>
      <w:r w:rsidR="00220DF6">
        <w:rPr>
          <w:rFonts w:asciiTheme="majorHAnsi" w:hAnsiTheme="majorHAnsi" w:cstheme="majorHAnsi"/>
          <w:sz w:val="22"/>
          <w:szCs w:val="22"/>
        </w:rPr>
        <w:t>(</w:t>
      </w:r>
      <w:r w:rsidRPr="001F7C75">
        <w:rPr>
          <w:rFonts w:asciiTheme="majorHAnsi" w:hAnsiTheme="majorHAnsi" w:cstheme="majorHAnsi"/>
          <w:sz w:val="22"/>
          <w:szCs w:val="22"/>
        </w:rPr>
        <w:t>or designate</w:t>
      </w:r>
      <w:r w:rsidR="00220DF6">
        <w:rPr>
          <w:rFonts w:asciiTheme="majorHAnsi" w:hAnsiTheme="majorHAnsi" w:cstheme="majorHAnsi"/>
          <w:sz w:val="22"/>
          <w:szCs w:val="22"/>
        </w:rPr>
        <w:t>)</w:t>
      </w:r>
      <w:r w:rsidRPr="001F7C75">
        <w:rPr>
          <w:rFonts w:asciiTheme="majorHAnsi" w:hAnsiTheme="majorHAnsi" w:cstheme="majorHAnsi"/>
          <w:sz w:val="22"/>
          <w:szCs w:val="22"/>
        </w:rPr>
        <w:t xml:space="preserve"> in charge of the balloting booth. This in-service should take place at the April TBU Executive meeting prior to the election.</w:t>
      </w:r>
    </w:p>
    <w:p w14:paraId="6E414B65" w14:textId="77777777" w:rsidR="001F7C75" w:rsidRDefault="001F7C75" w:rsidP="001F7C75">
      <w:pPr>
        <w:pBdr>
          <w:top w:val="nil"/>
          <w:left w:val="nil"/>
          <w:bottom w:val="nil"/>
          <w:right w:val="nil"/>
          <w:between w:val="nil"/>
        </w:pBdr>
        <w:tabs>
          <w:tab w:val="left" w:pos="-1440"/>
        </w:tabs>
        <w:ind w:left="567" w:hanging="567"/>
        <w:rPr>
          <w:rFonts w:asciiTheme="majorHAnsi" w:hAnsiTheme="majorHAnsi" w:cstheme="majorHAnsi"/>
          <w:b/>
          <w:sz w:val="22"/>
          <w:szCs w:val="22"/>
        </w:rPr>
      </w:pPr>
    </w:p>
    <w:p w14:paraId="48CF8822" w14:textId="4B4ED020" w:rsidR="004263F6" w:rsidRPr="001F7C75" w:rsidRDefault="004263F6" w:rsidP="001F7C75">
      <w:pPr>
        <w:keepNext/>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lastRenderedPageBreak/>
        <w:t xml:space="preserve">8. </w:t>
      </w:r>
      <w:r w:rsidRPr="001F7C75">
        <w:rPr>
          <w:rFonts w:asciiTheme="majorHAnsi" w:hAnsiTheme="majorHAnsi" w:cstheme="majorHAnsi"/>
          <w:b/>
          <w:sz w:val="22"/>
          <w:szCs w:val="22"/>
        </w:rPr>
        <w:tab/>
        <w:t>ADVANCED POLLS</w:t>
      </w:r>
    </w:p>
    <w:p w14:paraId="26392393" w14:textId="77777777" w:rsidR="002068CF" w:rsidRPr="001F7C75" w:rsidRDefault="002068CF" w:rsidP="001F7C75">
      <w:pPr>
        <w:keepNext/>
        <w:ind w:left="567"/>
        <w:rPr>
          <w:rFonts w:asciiTheme="majorHAnsi" w:hAnsiTheme="majorHAnsi" w:cstheme="majorHAnsi"/>
          <w:sz w:val="22"/>
          <w:szCs w:val="22"/>
        </w:rPr>
      </w:pPr>
      <w:r w:rsidRPr="001F7C75">
        <w:rPr>
          <w:rFonts w:asciiTheme="majorHAnsi" w:hAnsiTheme="majorHAnsi" w:cstheme="majorHAnsi"/>
          <w:sz w:val="22"/>
          <w:szCs w:val="22"/>
        </w:rPr>
        <w:t>Advanced polls will be available at the District Office from 2 p.m. until 7 p.m. on the Tuesday of the week prior to the AGM. Two members of the Nominations and Elections Committee will oversee the operation of the polling station.</w:t>
      </w:r>
    </w:p>
    <w:p w14:paraId="4C48FD71" w14:textId="77777777" w:rsidR="006F59F4" w:rsidRPr="001F7C75" w:rsidRDefault="006F59F4" w:rsidP="00C03588">
      <w:pPr>
        <w:ind w:left="567" w:hanging="567"/>
        <w:rPr>
          <w:rFonts w:asciiTheme="majorHAnsi" w:hAnsiTheme="majorHAnsi" w:cstheme="majorHAnsi"/>
          <w:sz w:val="22"/>
          <w:szCs w:val="22"/>
        </w:rPr>
      </w:pPr>
    </w:p>
    <w:p w14:paraId="272FA4A1" w14:textId="77777777" w:rsidR="006F59F4" w:rsidRPr="001F7C75" w:rsidRDefault="00C03588" w:rsidP="00C03588">
      <w:pPr>
        <w:pStyle w:val="Heading1"/>
        <w:rPr>
          <w:rFonts w:cstheme="majorHAnsi"/>
          <w:color w:val="000000" w:themeColor="text1"/>
        </w:rPr>
      </w:pPr>
      <w:r w:rsidRPr="001F7C75">
        <w:rPr>
          <w:rFonts w:cstheme="majorHAnsi"/>
          <w:color w:val="000000" w:themeColor="text1"/>
        </w:rPr>
        <w:t>At the Annual General Meeting</w:t>
      </w:r>
    </w:p>
    <w:p w14:paraId="69CB8063" w14:textId="77777777" w:rsidR="00C03588" w:rsidRPr="001F7C75" w:rsidRDefault="00C03588" w:rsidP="00C03588">
      <w:pPr>
        <w:rPr>
          <w:rFonts w:asciiTheme="majorHAnsi" w:hAnsiTheme="majorHAnsi" w:cstheme="majorHAnsi"/>
          <w:sz w:val="22"/>
          <w:szCs w:val="22"/>
        </w:rPr>
      </w:pPr>
    </w:p>
    <w:p w14:paraId="3F09563E" w14:textId="1EAFF906" w:rsidR="00C03588"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9</w:t>
      </w:r>
      <w:r w:rsidR="00C03588" w:rsidRPr="001F7C75">
        <w:rPr>
          <w:rFonts w:asciiTheme="majorHAnsi" w:hAnsiTheme="majorHAnsi" w:cstheme="majorHAnsi"/>
          <w:b/>
          <w:sz w:val="22"/>
          <w:szCs w:val="22"/>
        </w:rPr>
        <w:t>.</w:t>
      </w:r>
      <w:r w:rsidR="00C03588" w:rsidRPr="001F7C75">
        <w:rPr>
          <w:rFonts w:asciiTheme="majorHAnsi" w:hAnsiTheme="majorHAnsi" w:cstheme="majorHAnsi"/>
          <w:sz w:val="22"/>
          <w:szCs w:val="22"/>
        </w:rPr>
        <w:tab/>
      </w:r>
      <w:r w:rsidR="00C03588" w:rsidRPr="001F7C75">
        <w:rPr>
          <w:rFonts w:asciiTheme="majorHAnsi" w:hAnsiTheme="majorHAnsi" w:cstheme="majorHAnsi"/>
          <w:b/>
          <w:sz w:val="22"/>
          <w:szCs w:val="22"/>
        </w:rPr>
        <w:t>CAMPAIGN MATERIAL</w:t>
      </w:r>
      <w:r w:rsidR="00D04FEB">
        <w:rPr>
          <w:rFonts w:asciiTheme="majorHAnsi" w:hAnsiTheme="majorHAnsi" w:cstheme="majorHAnsi"/>
          <w:b/>
          <w:sz w:val="22"/>
          <w:szCs w:val="22"/>
        </w:rPr>
        <w:t>S</w:t>
      </w:r>
    </w:p>
    <w:p w14:paraId="643E6129" w14:textId="77777777" w:rsidR="00C03588" w:rsidRPr="001F7C75" w:rsidRDefault="00C03588" w:rsidP="00C03588">
      <w:pPr>
        <w:ind w:left="567"/>
        <w:rPr>
          <w:rFonts w:asciiTheme="majorHAnsi" w:hAnsiTheme="majorHAnsi" w:cstheme="majorHAnsi"/>
          <w:sz w:val="22"/>
          <w:szCs w:val="22"/>
        </w:rPr>
      </w:pPr>
      <w:r w:rsidRPr="001F7C75">
        <w:rPr>
          <w:rFonts w:asciiTheme="majorHAnsi" w:hAnsiTheme="majorHAnsi" w:cstheme="majorHAnsi"/>
          <w:sz w:val="22"/>
          <w:szCs w:val="22"/>
        </w:rPr>
        <w:t>There will be no campaign material at the General Meeting. This exclusion includes, but is not limited to, buttons and written material.</w:t>
      </w:r>
    </w:p>
    <w:p w14:paraId="48225D87" w14:textId="77777777" w:rsidR="00C03588" w:rsidRPr="001F7C75" w:rsidRDefault="00C03588" w:rsidP="00C03588">
      <w:pPr>
        <w:ind w:left="567"/>
        <w:rPr>
          <w:rFonts w:asciiTheme="majorHAnsi" w:hAnsiTheme="majorHAnsi" w:cstheme="majorHAnsi"/>
          <w:sz w:val="22"/>
          <w:szCs w:val="22"/>
        </w:rPr>
      </w:pPr>
    </w:p>
    <w:p w14:paraId="696AD2A4" w14:textId="45712719" w:rsidR="00C03588"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10</w:t>
      </w:r>
      <w:r w:rsidR="00C03588" w:rsidRPr="001F7C75">
        <w:rPr>
          <w:rFonts w:asciiTheme="majorHAnsi" w:hAnsiTheme="majorHAnsi" w:cstheme="majorHAnsi"/>
          <w:b/>
          <w:sz w:val="22"/>
          <w:szCs w:val="22"/>
        </w:rPr>
        <w:t>.</w:t>
      </w:r>
      <w:r w:rsidR="00C03588" w:rsidRPr="001F7C75">
        <w:rPr>
          <w:rFonts w:asciiTheme="majorHAnsi" w:hAnsiTheme="majorHAnsi" w:cstheme="majorHAnsi"/>
          <w:sz w:val="22"/>
          <w:szCs w:val="22"/>
        </w:rPr>
        <w:tab/>
      </w:r>
      <w:r w:rsidR="00C03588" w:rsidRPr="001F7C75">
        <w:rPr>
          <w:rFonts w:asciiTheme="majorHAnsi" w:hAnsiTheme="majorHAnsi" w:cstheme="majorHAnsi"/>
          <w:b/>
          <w:sz w:val="22"/>
          <w:szCs w:val="22"/>
        </w:rPr>
        <w:t>TIME OF SPEECHES</w:t>
      </w:r>
    </w:p>
    <w:p w14:paraId="421FCC2C" w14:textId="77777777" w:rsidR="00C03588" w:rsidRPr="001F7C75" w:rsidRDefault="00C03588" w:rsidP="006B7A39">
      <w:pPr>
        <w:spacing w:after="120"/>
        <w:ind w:left="567"/>
        <w:rPr>
          <w:rFonts w:asciiTheme="majorHAnsi" w:hAnsiTheme="majorHAnsi" w:cstheme="majorHAnsi"/>
          <w:sz w:val="22"/>
          <w:szCs w:val="22"/>
        </w:rPr>
      </w:pPr>
      <w:r w:rsidRPr="001F7C75">
        <w:rPr>
          <w:rFonts w:asciiTheme="majorHAnsi" w:hAnsiTheme="majorHAnsi" w:cstheme="majorHAnsi"/>
          <w:sz w:val="22"/>
          <w:szCs w:val="22"/>
        </w:rPr>
        <w:t>The time allotted for speeches at the General Meeting is as follows:</w:t>
      </w:r>
    </w:p>
    <w:tbl>
      <w:tblPr>
        <w:tblStyle w:val="TableGrid"/>
        <w:tblW w:w="0" w:type="auto"/>
        <w:tblInd w:w="567" w:type="dxa"/>
        <w:tblLook w:val="04A0" w:firstRow="1" w:lastRow="0" w:firstColumn="1" w:lastColumn="0" w:noHBand="0" w:noVBand="1"/>
      </w:tblPr>
      <w:tblGrid>
        <w:gridCol w:w="2122"/>
        <w:gridCol w:w="1559"/>
      </w:tblGrid>
      <w:tr w:rsidR="001F7C75" w14:paraId="086B96A5" w14:textId="77777777" w:rsidTr="001F7C75">
        <w:tc>
          <w:tcPr>
            <w:tcW w:w="2122" w:type="dxa"/>
          </w:tcPr>
          <w:p w14:paraId="1B2EEB97" w14:textId="52CB19D9" w:rsidR="001F7C75" w:rsidRDefault="001F7C75" w:rsidP="006B7A39">
            <w:pPr>
              <w:tabs>
                <w:tab w:val="left" w:pos="1134"/>
              </w:tabs>
              <w:rPr>
                <w:rFonts w:asciiTheme="majorHAnsi" w:hAnsiTheme="majorHAnsi" w:cstheme="majorHAnsi"/>
                <w:sz w:val="22"/>
                <w:szCs w:val="22"/>
              </w:rPr>
            </w:pPr>
            <w:r>
              <w:rPr>
                <w:rFonts w:asciiTheme="majorHAnsi" w:hAnsiTheme="majorHAnsi" w:cstheme="majorHAnsi"/>
                <w:sz w:val="22"/>
                <w:szCs w:val="22"/>
              </w:rPr>
              <w:t>President</w:t>
            </w:r>
            <w:r>
              <w:rPr>
                <w:rFonts w:asciiTheme="majorHAnsi" w:hAnsiTheme="majorHAnsi" w:cstheme="majorHAnsi"/>
                <w:sz w:val="22"/>
                <w:szCs w:val="22"/>
              </w:rPr>
              <w:tab/>
              <w:t xml:space="preserve"> </w:t>
            </w:r>
          </w:p>
        </w:tc>
        <w:tc>
          <w:tcPr>
            <w:tcW w:w="1559" w:type="dxa"/>
          </w:tcPr>
          <w:p w14:paraId="7210C53D" w14:textId="54AB7C5D" w:rsidR="001F7C75" w:rsidRDefault="001F7C75" w:rsidP="001F7C75">
            <w:pPr>
              <w:tabs>
                <w:tab w:val="left" w:pos="1134"/>
              </w:tabs>
              <w:rPr>
                <w:rFonts w:asciiTheme="majorHAnsi" w:hAnsiTheme="majorHAnsi" w:cstheme="majorHAnsi"/>
                <w:sz w:val="22"/>
                <w:szCs w:val="22"/>
              </w:rPr>
            </w:pPr>
            <w:r w:rsidRPr="001F7C75">
              <w:rPr>
                <w:rFonts w:asciiTheme="majorHAnsi" w:hAnsiTheme="majorHAnsi" w:cstheme="majorHAnsi"/>
                <w:sz w:val="22"/>
                <w:szCs w:val="22"/>
              </w:rPr>
              <w:t>5 minutes</w:t>
            </w:r>
          </w:p>
        </w:tc>
      </w:tr>
      <w:tr w:rsidR="001F7C75" w14:paraId="23AD652D" w14:textId="77777777" w:rsidTr="001F7C75">
        <w:tc>
          <w:tcPr>
            <w:tcW w:w="2122" w:type="dxa"/>
          </w:tcPr>
          <w:p w14:paraId="227EF78F" w14:textId="256DCA8E"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1st Vice President</w:t>
            </w:r>
          </w:p>
        </w:tc>
        <w:tc>
          <w:tcPr>
            <w:tcW w:w="1559" w:type="dxa"/>
          </w:tcPr>
          <w:p w14:paraId="7BEBE497" w14:textId="0EFBD9EE"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4 minutes</w:t>
            </w:r>
          </w:p>
        </w:tc>
      </w:tr>
      <w:tr w:rsidR="001F7C75" w14:paraId="6E753BCB" w14:textId="77777777" w:rsidTr="001F7C75">
        <w:tc>
          <w:tcPr>
            <w:tcW w:w="2122" w:type="dxa"/>
          </w:tcPr>
          <w:p w14:paraId="4E0F2D9D" w14:textId="79B891C5"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2nd Vice President</w:t>
            </w:r>
          </w:p>
        </w:tc>
        <w:tc>
          <w:tcPr>
            <w:tcW w:w="1559" w:type="dxa"/>
          </w:tcPr>
          <w:p w14:paraId="3755B7B4" w14:textId="6AAD169E"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4 minutes</w:t>
            </w:r>
          </w:p>
        </w:tc>
      </w:tr>
      <w:tr w:rsidR="001F7C75" w14:paraId="36E1C8DF" w14:textId="77777777" w:rsidTr="001F7C75">
        <w:tc>
          <w:tcPr>
            <w:tcW w:w="2122" w:type="dxa"/>
          </w:tcPr>
          <w:p w14:paraId="2283DEEC" w14:textId="1339283C"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Secretary</w:t>
            </w:r>
            <w:r w:rsidRPr="001F7C75">
              <w:rPr>
                <w:rFonts w:asciiTheme="majorHAnsi" w:hAnsiTheme="majorHAnsi" w:cstheme="majorHAnsi"/>
                <w:sz w:val="22"/>
                <w:szCs w:val="22"/>
              </w:rPr>
              <w:tab/>
            </w:r>
          </w:p>
        </w:tc>
        <w:tc>
          <w:tcPr>
            <w:tcW w:w="1559" w:type="dxa"/>
          </w:tcPr>
          <w:p w14:paraId="380BC719" w14:textId="47D59675"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3 minutes</w:t>
            </w:r>
          </w:p>
        </w:tc>
      </w:tr>
      <w:tr w:rsidR="001F7C75" w14:paraId="278DF603" w14:textId="77777777" w:rsidTr="001F7C75">
        <w:tc>
          <w:tcPr>
            <w:tcW w:w="2122" w:type="dxa"/>
          </w:tcPr>
          <w:p w14:paraId="0EE3F519" w14:textId="051B8385"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Treasurer</w:t>
            </w:r>
            <w:r w:rsidRPr="001F7C75">
              <w:rPr>
                <w:rFonts w:asciiTheme="majorHAnsi" w:hAnsiTheme="majorHAnsi" w:cstheme="majorHAnsi"/>
                <w:sz w:val="22"/>
                <w:szCs w:val="22"/>
              </w:rPr>
              <w:tab/>
            </w:r>
          </w:p>
        </w:tc>
        <w:tc>
          <w:tcPr>
            <w:tcW w:w="1559" w:type="dxa"/>
          </w:tcPr>
          <w:p w14:paraId="5A3E6AA4" w14:textId="67F9F3F9" w:rsidR="001F7C75" w:rsidRDefault="001F7C75" w:rsidP="006B7A39">
            <w:pPr>
              <w:tabs>
                <w:tab w:val="left" w:pos="1134"/>
              </w:tabs>
              <w:rPr>
                <w:rFonts w:asciiTheme="majorHAnsi" w:hAnsiTheme="majorHAnsi" w:cstheme="majorHAnsi"/>
                <w:sz w:val="22"/>
                <w:szCs w:val="22"/>
              </w:rPr>
            </w:pPr>
            <w:r w:rsidRPr="001F7C75">
              <w:rPr>
                <w:rFonts w:asciiTheme="majorHAnsi" w:hAnsiTheme="majorHAnsi" w:cstheme="majorHAnsi"/>
                <w:sz w:val="22"/>
                <w:szCs w:val="22"/>
              </w:rPr>
              <w:t>3 minutes</w:t>
            </w:r>
          </w:p>
        </w:tc>
      </w:tr>
    </w:tbl>
    <w:p w14:paraId="6D2B2299" w14:textId="301E219A" w:rsidR="00C03588" w:rsidRPr="001F7C75" w:rsidRDefault="00C03588" w:rsidP="006B7A39">
      <w:pPr>
        <w:tabs>
          <w:tab w:val="left" w:pos="1134"/>
        </w:tabs>
        <w:ind w:left="567"/>
        <w:rPr>
          <w:rFonts w:asciiTheme="majorHAnsi" w:hAnsiTheme="majorHAnsi" w:cstheme="majorHAnsi"/>
          <w:sz w:val="22"/>
          <w:szCs w:val="22"/>
        </w:rPr>
      </w:pPr>
      <w:r w:rsidRPr="001F7C75">
        <w:rPr>
          <w:rFonts w:asciiTheme="majorHAnsi" w:hAnsiTheme="majorHAnsi" w:cstheme="majorHAnsi"/>
          <w:sz w:val="22"/>
          <w:szCs w:val="22"/>
        </w:rPr>
        <w:tab/>
      </w:r>
    </w:p>
    <w:p w14:paraId="23E6AA16" w14:textId="44F7AF03" w:rsidR="00C03588" w:rsidRPr="001F7C75" w:rsidRDefault="0011474D" w:rsidP="001F7C75">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11</w:t>
      </w:r>
      <w:r w:rsidR="00C03588" w:rsidRPr="001F7C75">
        <w:rPr>
          <w:rFonts w:asciiTheme="majorHAnsi" w:hAnsiTheme="majorHAnsi" w:cstheme="majorHAnsi"/>
          <w:b/>
          <w:sz w:val="22"/>
          <w:szCs w:val="22"/>
        </w:rPr>
        <w:t>.</w:t>
      </w:r>
      <w:r w:rsidR="00C03588" w:rsidRPr="001F7C75">
        <w:rPr>
          <w:rFonts w:asciiTheme="majorHAnsi" w:hAnsiTheme="majorHAnsi" w:cstheme="majorHAnsi"/>
          <w:sz w:val="22"/>
          <w:szCs w:val="22"/>
        </w:rPr>
        <w:tab/>
      </w:r>
      <w:r w:rsidR="00C03588" w:rsidRPr="001F7C75">
        <w:rPr>
          <w:rFonts w:asciiTheme="majorHAnsi" w:hAnsiTheme="majorHAnsi" w:cstheme="majorHAnsi"/>
          <w:b/>
          <w:sz w:val="22"/>
          <w:szCs w:val="22"/>
        </w:rPr>
        <w:t>QUESTION PERIOD</w:t>
      </w:r>
      <w:r w:rsidR="00D04FEB">
        <w:rPr>
          <w:rFonts w:asciiTheme="majorHAnsi" w:hAnsiTheme="majorHAnsi" w:cstheme="majorHAnsi"/>
          <w:b/>
          <w:sz w:val="22"/>
          <w:szCs w:val="22"/>
        </w:rPr>
        <w:t>S</w:t>
      </w:r>
    </w:p>
    <w:p w14:paraId="6317E415" w14:textId="77777777" w:rsidR="00C03588" w:rsidRDefault="00C03588" w:rsidP="006B7A39">
      <w:pPr>
        <w:spacing w:after="120"/>
        <w:ind w:left="567"/>
        <w:rPr>
          <w:rFonts w:asciiTheme="majorHAnsi" w:hAnsiTheme="majorHAnsi" w:cstheme="majorHAnsi"/>
          <w:sz w:val="22"/>
          <w:szCs w:val="22"/>
        </w:rPr>
      </w:pPr>
      <w:r w:rsidRPr="001F7C75">
        <w:rPr>
          <w:rFonts w:asciiTheme="majorHAnsi" w:hAnsiTheme="majorHAnsi" w:cstheme="majorHAnsi"/>
          <w:sz w:val="22"/>
          <w:szCs w:val="22"/>
        </w:rPr>
        <w:t>The time allotted for a question period at the General Meeting is as follows:</w:t>
      </w:r>
    </w:p>
    <w:tbl>
      <w:tblPr>
        <w:tblStyle w:val="TableGrid"/>
        <w:tblW w:w="0" w:type="auto"/>
        <w:tblInd w:w="567" w:type="dxa"/>
        <w:tblLook w:val="04A0" w:firstRow="1" w:lastRow="0" w:firstColumn="1" w:lastColumn="0" w:noHBand="0" w:noVBand="1"/>
      </w:tblPr>
      <w:tblGrid>
        <w:gridCol w:w="2122"/>
        <w:gridCol w:w="1559"/>
      </w:tblGrid>
      <w:tr w:rsidR="001F7C75" w14:paraId="2273B45B" w14:textId="77777777" w:rsidTr="00B75515">
        <w:tc>
          <w:tcPr>
            <w:tcW w:w="2122" w:type="dxa"/>
          </w:tcPr>
          <w:p w14:paraId="55C8A509" w14:textId="77777777"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President</w:t>
            </w:r>
            <w:r>
              <w:rPr>
                <w:rFonts w:asciiTheme="majorHAnsi" w:hAnsiTheme="majorHAnsi" w:cstheme="majorHAnsi"/>
                <w:sz w:val="22"/>
                <w:szCs w:val="22"/>
              </w:rPr>
              <w:tab/>
              <w:t xml:space="preserve"> </w:t>
            </w:r>
          </w:p>
        </w:tc>
        <w:tc>
          <w:tcPr>
            <w:tcW w:w="1559" w:type="dxa"/>
          </w:tcPr>
          <w:p w14:paraId="0D702623" w14:textId="079D1D7D"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1</w:t>
            </w:r>
            <w:r w:rsidRPr="001F7C75">
              <w:rPr>
                <w:rFonts w:asciiTheme="majorHAnsi" w:hAnsiTheme="majorHAnsi" w:cstheme="majorHAnsi"/>
                <w:sz w:val="22"/>
                <w:szCs w:val="22"/>
              </w:rPr>
              <w:t>5 minutes</w:t>
            </w:r>
          </w:p>
        </w:tc>
      </w:tr>
      <w:tr w:rsidR="001F7C75" w14:paraId="1BDFC486" w14:textId="77777777" w:rsidTr="00B75515">
        <w:tc>
          <w:tcPr>
            <w:tcW w:w="2122" w:type="dxa"/>
          </w:tcPr>
          <w:p w14:paraId="4BDABDE8" w14:textId="77777777" w:rsidR="001F7C75" w:rsidRDefault="001F7C75" w:rsidP="00B75515">
            <w:pPr>
              <w:tabs>
                <w:tab w:val="left" w:pos="1134"/>
              </w:tabs>
              <w:rPr>
                <w:rFonts w:asciiTheme="majorHAnsi" w:hAnsiTheme="majorHAnsi" w:cstheme="majorHAnsi"/>
                <w:sz w:val="22"/>
                <w:szCs w:val="22"/>
              </w:rPr>
            </w:pPr>
            <w:r w:rsidRPr="001F7C75">
              <w:rPr>
                <w:rFonts w:asciiTheme="majorHAnsi" w:hAnsiTheme="majorHAnsi" w:cstheme="majorHAnsi"/>
                <w:sz w:val="22"/>
                <w:szCs w:val="22"/>
              </w:rPr>
              <w:t>1st Vice President</w:t>
            </w:r>
          </w:p>
        </w:tc>
        <w:tc>
          <w:tcPr>
            <w:tcW w:w="1559" w:type="dxa"/>
          </w:tcPr>
          <w:p w14:paraId="21B445A0" w14:textId="3DC37957"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1F7C75" w14:paraId="03EF04A1" w14:textId="77777777" w:rsidTr="00B75515">
        <w:tc>
          <w:tcPr>
            <w:tcW w:w="2122" w:type="dxa"/>
          </w:tcPr>
          <w:p w14:paraId="72830166" w14:textId="77777777" w:rsidR="001F7C75" w:rsidRDefault="001F7C75" w:rsidP="00B75515">
            <w:pPr>
              <w:tabs>
                <w:tab w:val="left" w:pos="1134"/>
              </w:tabs>
              <w:rPr>
                <w:rFonts w:asciiTheme="majorHAnsi" w:hAnsiTheme="majorHAnsi" w:cstheme="majorHAnsi"/>
                <w:sz w:val="22"/>
                <w:szCs w:val="22"/>
              </w:rPr>
            </w:pPr>
            <w:r w:rsidRPr="001F7C75">
              <w:rPr>
                <w:rFonts w:asciiTheme="majorHAnsi" w:hAnsiTheme="majorHAnsi" w:cstheme="majorHAnsi"/>
                <w:sz w:val="22"/>
                <w:szCs w:val="22"/>
              </w:rPr>
              <w:t>2nd Vice President</w:t>
            </w:r>
          </w:p>
        </w:tc>
        <w:tc>
          <w:tcPr>
            <w:tcW w:w="1559" w:type="dxa"/>
          </w:tcPr>
          <w:p w14:paraId="26D99327" w14:textId="624E1057"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1F7C75" w14:paraId="68F3117C" w14:textId="77777777" w:rsidTr="00B75515">
        <w:tc>
          <w:tcPr>
            <w:tcW w:w="2122" w:type="dxa"/>
          </w:tcPr>
          <w:p w14:paraId="03915694" w14:textId="77777777" w:rsidR="001F7C75" w:rsidRDefault="001F7C75" w:rsidP="00B75515">
            <w:pPr>
              <w:tabs>
                <w:tab w:val="left" w:pos="1134"/>
              </w:tabs>
              <w:rPr>
                <w:rFonts w:asciiTheme="majorHAnsi" w:hAnsiTheme="majorHAnsi" w:cstheme="majorHAnsi"/>
                <w:sz w:val="22"/>
                <w:szCs w:val="22"/>
              </w:rPr>
            </w:pPr>
            <w:r w:rsidRPr="001F7C75">
              <w:rPr>
                <w:rFonts w:asciiTheme="majorHAnsi" w:hAnsiTheme="majorHAnsi" w:cstheme="majorHAnsi"/>
                <w:sz w:val="22"/>
                <w:szCs w:val="22"/>
              </w:rPr>
              <w:t>Secretary</w:t>
            </w:r>
            <w:r w:rsidRPr="001F7C75">
              <w:rPr>
                <w:rFonts w:asciiTheme="majorHAnsi" w:hAnsiTheme="majorHAnsi" w:cstheme="majorHAnsi"/>
                <w:sz w:val="22"/>
                <w:szCs w:val="22"/>
              </w:rPr>
              <w:tab/>
            </w:r>
          </w:p>
        </w:tc>
        <w:tc>
          <w:tcPr>
            <w:tcW w:w="1559" w:type="dxa"/>
          </w:tcPr>
          <w:p w14:paraId="79B3272E" w14:textId="10963CF2"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r w:rsidR="001F7C75" w14:paraId="227BEF6E" w14:textId="77777777" w:rsidTr="00B75515">
        <w:tc>
          <w:tcPr>
            <w:tcW w:w="2122" w:type="dxa"/>
          </w:tcPr>
          <w:p w14:paraId="4FF2B2F7" w14:textId="77777777" w:rsidR="001F7C75" w:rsidRDefault="001F7C75" w:rsidP="00B75515">
            <w:pPr>
              <w:tabs>
                <w:tab w:val="left" w:pos="1134"/>
              </w:tabs>
              <w:rPr>
                <w:rFonts w:asciiTheme="majorHAnsi" w:hAnsiTheme="majorHAnsi" w:cstheme="majorHAnsi"/>
                <w:sz w:val="22"/>
                <w:szCs w:val="22"/>
              </w:rPr>
            </w:pPr>
            <w:r w:rsidRPr="001F7C75">
              <w:rPr>
                <w:rFonts w:asciiTheme="majorHAnsi" w:hAnsiTheme="majorHAnsi" w:cstheme="majorHAnsi"/>
                <w:sz w:val="22"/>
                <w:szCs w:val="22"/>
              </w:rPr>
              <w:t>Treasurer</w:t>
            </w:r>
            <w:r w:rsidRPr="001F7C75">
              <w:rPr>
                <w:rFonts w:asciiTheme="majorHAnsi" w:hAnsiTheme="majorHAnsi" w:cstheme="majorHAnsi"/>
                <w:sz w:val="22"/>
                <w:szCs w:val="22"/>
              </w:rPr>
              <w:tab/>
            </w:r>
          </w:p>
        </w:tc>
        <w:tc>
          <w:tcPr>
            <w:tcW w:w="1559" w:type="dxa"/>
          </w:tcPr>
          <w:p w14:paraId="2CC87D4E" w14:textId="75C7D9E0" w:rsidR="001F7C75" w:rsidRDefault="001F7C75" w:rsidP="00B75515">
            <w:pPr>
              <w:tabs>
                <w:tab w:val="left" w:pos="1134"/>
              </w:tabs>
              <w:rPr>
                <w:rFonts w:asciiTheme="majorHAnsi" w:hAnsiTheme="majorHAnsi" w:cstheme="majorHAnsi"/>
                <w:sz w:val="22"/>
                <w:szCs w:val="22"/>
              </w:rPr>
            </w:pPr>
            <w:r>
              <w:rPr>
                <w:rFonts w:asciiTheme="majorHAnsi" w:hAnsiTheme="majorHAnsi" w:cstheme="majorHAnsi"/>
                <w:sz w:val="22"/>
                <w:szCs w:val="22"/>
              </w:rPr>
              <w:t>10</w:t>
            </w:r>
            <w:r w:rsidRPr="001F7C75">
              <w:rPr>
                <w:rFonts w:asciiTheme="majorHAnsi" w:hAnsiTheme="majorHAnsi" w:cstheme="majorHAnsi"/>
                <w:sz w:val="22"/>
                <w:szCs w:val="22"/>
              </w:rPr>
              <w:t xml:space="preserve"> minutes</w:t>
            </w:r>
          </w:p>
        </w:tc>
      </w:tr>
    </w:tbl>
    <w:p w14:paraId="39E126B9" w14:textId="77777777" w:rsidR="00C03588" w:rsidRPr="001F7C75" w:rsidRDefault="00C03588" w:rsidP="001F7C75">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The person asking the question will be allotted no more than thirty (30) seconds to ask the question. Each of the candidates will be given an opportunity to respond and will be given no more than one minute to do so. If not </w:t>
      </w:r>
      <w:proofErr w:type="gramStart"/>
      <w:r w:rsidRPr="001F7C75">
        <w:rPr>
          <w:rFonts w:asciiTheme="majorHAnsi" w:hAnsiTheme="majorHAnsi" w:cstheme="majorHAnsi"/>
          <w:sz w:val="22"/>
          <w:szCs w:val="22"/>
        </w:rPr>
        <w:t>all of</w:t>
      </w:r>
      <w:proofErr w:type="gramEnd"/>
      <w:r w:rsidRPr="001F7C75">
        <w:rPr>
          <w:rFonts w:asciiTheme="majorHAnsi" w:hAnsiTheme="majorHAnsi" w:cstheme="majorHAnsi"/>
          <w:sz w:val="22"/>
          <w:szCs w:val="22"/>
        </w:rPr>
        <w:t xml:space="preserve"> the time is needed for a question period, the moderator will end the session and move to the next position. </w:t>
      </w:r>
    </w:p>
    <w:p w14:paraId="00D93DA3" w14:textId="12942E43" w:rsidR="009334F3" w:rsidRPr="001F7C75" w:rsidRDefault="00C03588"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One microphone will be set up in the audience. Members will move to the microphone to ask questions in the order in which they are standing. Each Member at the microphone will be allowed to ask one question. They must go to the back of the line </w:t>
      </w:r>
      <w:proofErr w:type="gramStart"/>
      <w:r w:rsidRPr="001F7C75">
        <w:rPr>
          <w:rFonts w:asciiTheme="majorHAnsi" w:hAnsiTheme="majorHAnsi" w:cstheme="majorHAnsi"/>
          <w:sz w:val="22"/>
          <w:szCs w:val="22"/>
        </w:rPr>
        <w:t>in order to</w:t>
      </w:r>
      <w:proofErr w:type="gramEnd"/>
      <w:r w:rsidRPr="001F7C75">
        <w:rPr>
          <w:rFonts w:asciiTheme="majorHAnsi" w:hAnsiTheme="majorHAnsi" w:cstheme="majorHAnsi"/>
          <w:sz w:val="22"/>
          <w:szCs w:val="22"/>
        </w:rPr>
        <w:t xml:space="preserve"> ask an additional question.</w:t>
      </w:r>
    </w:p>
    <w:p w14:paraId="291E5262" w14:textId="77777777" w:rsidR="009334F3" w:rsidRPr="001F7C75" w:rsidRDefault="009334F3" w:rsidP="002220F2">
      <w:pPr>
        <w:spacing w:before="120"/>
        <w:ind w:left="567"/>
        <w:rPr>
          <w:rFonts w:asciiTheme="majorHAnsi" w:hAnsiTheme="majorHAnsi" w:cstheme="majorHAnsi"/>
          <w:sz w:val="22"/>
          <w:szCs w:val="22"/>
        </w:rPr>
      </w:pPr>
      <w:r w:rsidRPr="001F7C75">
        <w:rPr>
          <w:rFonts w:asciiTheme="majorHAnsi" w:hAnsiTheme="majorHAnsi" w:cstheme="majorHAnsi"/>
        </w:rPr>
        <w:t>If the AGM is held online, the order in which members raise their hand (using the online platform) will be recorded by the chair or designate. Each member will be allowed to ask one question in order. If they have another question, they will need to raise their hand again and be added to the end of the queue.</w:t>
      </w:r>
    </w:p>
    <w:p w14:paraId="4D098251" w14:textId="77777777" w:rsidR="009334F3" w:rsidRPr="001F7C75" w:rsidRDefault="009334F3" w:rsidP="00C03588">
      <w:pPr>
        <w:ind w:left="567"/>
        <w:rPr>
          <w:rFonts w:asciiTheme="majorHAnsi" w:hAnsiTheme="majorHAnsi" w:cstheme="majorHAnsi"/>
          <w:sz w:val="22"/>
          <w:szCs w:val="22"/>
        </w:rPr>
      </w:pPr>
    </w:p>
    <w:p w14:paraId="067A7247" w14:textId="3E8A8B81" w:rsidR="00C03588" w:rsidRPr="001F7C75" w:rsidRDefault="0011474D"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12</w:t>
      </w:r>
      <w:r w:rsidR="00C03588" w:rsidRPr="001F7C75">
        <w:rPr>
          <w:rFonts w:asciiTheme="majorHAnsi" w:hAnsiTheme="majorHAnsi" w:cstheme="majorHAnsi"/>
          <w:b/>
          <w:sz w:val="22"/>
          <w:szCs w:val="22"/>
        </w:rPr>
        <w:t>.</w:t>
      </w:r>
      <w:r w:rsidR="00C03588" w:rsidRPr="001F7C75">
        <w:rPr>
          <w:rFonts w:asciiTheme="majorHAnsi" w:hAnsiTheme="majorHAnsi" w:cstheme="majorHAnsi"/>
          <w:sz w:val="22"/>
          <w:szCs w:val="22"/>
        </w:rPr>
        <w:tab/>
      </w:r>
      <w:r w:rsidR="00C03588" w:rsidRPr="001F7C75">
        <w:rPr>
          <w:rFonts w:asciiTheme="majorHAnsi" w:hAnsiTheme="majorHAnsi" w:cstheme="majorHAnsi"/>
          <w:b/>
          <w:sz w:val="22"/>
          <w:szCs w:val="22"/>
        </w:rPr>
        <w:t>ACCLAIMED CANDIDATES</w:t>
      </w:r>
    </w:p>
    <w:p w14:paraId="227EB761" w14:textId="77777777" w:rsidR="00C03588" w:rsidRPr="001F7C75" w:rsidRDefault="00C03588" w:rsidP="00C03588">
      <w:pPr>
        <w:ind w:left="567"/>
        <w:rPr>
          <w:rFonts w:asciiTheme="majorHAnsi" w:hAnsiTheme="majorHAnsi" w:cstheme="majorHAnsi"/>
          <w:sz w:val="22"/>
          <w:szCs w:val="22"/>
        </w:rPr>
      </w:pPr>
      <w:r w:rsidRPr="001F7C75">
        <w:rPr>
          <w:rFonts w:asciiTheme="majorHAnsi" w:hAnsiTheme="majorHAnsi" w:cstheme="majorHAnsi"/>
          <w:sz w:val="22"/>
          <w:szCs w:val="22"/>
        </w:rPr>
        <w:t>Acclaimed candidates will not be given time for a speech and there will not be a question period for that position.</w:t>
      </w:r>
    </w:p>
    <w:p w14:paraId="2F36A37C" w14:textId="77777777" w:rsidR="00C03588" w:rsidRPr="001F7C75" w:rsidRDefault="003F2EA4" w:rsidP="003F2EA4">
      <w:pPr>
        <w:pStyle w:val="Heading1"/>
        <w:rPr>
          <w:rFonts w:cstheme="majorHAnsi"/>
          <w:color w:val="000000" w:themeColor="text1"/>
        </w:rPr>
      </w:pPr>
      <w:r w:rsidRPr="001F7C75">
        <w:rPr>
          <w:rFonts w:cstheme="majorHAnsi"/>
          <w:color w:val="000000" w:themeColor="text1"/>
        </w:rPr>
        <w:lastRenderedPageBreak/>
        <w:t>After the Meeting and Day of Election</w:t>
      </w:r>
    </w:p>
    <w:p w14:paraId="5E2A8F42" w14:textId="77777777" w:rsidR="00C03588" w:rsidRPr="001F7C75" w:rsidRDefault="00C03588" w:rsidP="00C03588">
      <w:pPr>
        <w:ind w:hanging="709"/>
        <w:rPr>
          <w:rFonts w:asciiTheme="majorHAnsi" w:hAnsiTheme="majorHAnsi" w:cstheme="majorHAnsi"/>
        </w:rPr>
      </w:pPr>
    </w:p>
    <w:p w14:paraId="21C6AE32" w14:textId="5F92A1F1" w:rsidR="00C03588" w:rsidRPr="006A39C3" w:rsidRDefault="0011474D" w:rsidP="002220F2">
      <w:pPr>
        <w:pBdr>
          <w:top w:val="nil"/>
          <w:left w:val="nil"/>
          <w:bottom w:val="nil"/>
          <w:right w:val="nil"/>
          <w:between w:val="nil"/>
        </w:pBdr>
        <w:tabs>
          <w:tab w:val="left" w:pos="-1440"/>
        </w:tabs>
        <w:spacing w:after="120"/>
        <w:ind w:left="567" w:hanging="567"/>
        <w:rPr>
          <w:rFonts w:asciiTheme="majorHAnsi" w:hAnsiTheme="majorHAnsi" w:cstheme="majorHAnsi"/>
          <w:b/>
          <w:sz w:val="22"/>
          <w:szCs w:val="22"/>
        </w:rPr>
      </w:pPr>
      <w:r w:rsidRPr="001F7C75">
        <w:rPr>
          <w:rFonts w:asciiTheme="majorHAnsi" w:hAnsiTheme="majorHAnsi" w:cstheme="majorHAnsi"/>
          <w:b/>
          <w:sz w:val="22"/>
          <w:szCs w:val="22"/>
        </w:rPr>
        <w:t>13</w:t>
      </w:r>
      <w:r w:rsidR="00C03588" w:rsidRPr="001F7C75">
        <w:rPr>
          <w:rFonts w:asciiTheme="majorHAnsi" w:hAnsiTheme="majorHAnsi" w:cstheme="majorHAnsi"/>
          <w:b/>
          <w:sz w:val="22"/>
          <w:szCs w:val="22"/>
        </w:rPr>
        <w:t>.</w:t>
      </w:r>
      <w:r w:rsidR="00C03588" w:rsidRPr="001F7C75">
        <w:rPr>
          <w:rFonts w:asciiTheme="majorHAnsi" w:hAnsiTheme="majorHAnsi" w:cstheme="majorHAnsi"/>
          <w:sz w:val="22"/>
          <w:szCs w:val="22"/>
        </w:rPr>
        <w:tab/>
      </w:r>
      <w:r w:rsidR="00C03588" w:rsidRPr="001F7C75">
        <w:rPr>
          <w:rFonts w:asciiTheme="majorHAnsi" w:hAnsiTheme="majorHAnsi" w:cstheme="majorHAnsi"/>
          <w:b/>
          <w:sz w:val="22"/>
          <w:szCs w:val="22"/>
        </w:rPr>
        <w:t>ELECTION</w:t>
      </w:r>
      <w:r w:rsidR="00C03588" w:rsidRPr="001F7C75">
        <w:rPr>
          <w:rFonts w:asciiTheme="majorHAnsi" w:hAnsiTheme="majorHAnsi" w:cstheme="majorHAnsi"/>
          <w:sz w:val="22"/>
          <w:szCs w:val="22"/>
        </w:rPr>
        <w:tab/>
      </w:r>
      <w:r w:rsidR="006A39C3">
        <w:rPr>
          <w:rFonts w:asciiTheme="majorHAnsi" w:hAnsiTheme="majorHAnsi" w:cstheme="majorHAnsi"/>
          <w:b/>
          <w:sz w:val="22"/>
          <w:szCs w:val="22"/>
        </w:rPr>
        <w:t xml:space="preserve"> POLLING STATION</w:t>
      </w:r>
    </w:p>
    <w:p w14:paraId="404B2BD4" w14:textId="77777777" w:rsidR="00D04FEB" w:rsidRPr="00EF485A" w:rsidRDefault="00D04FEB" w:rsidP="00D04FEB">
      <w:pPr>
        <w:pBdr>
          <w:top w:val="nil"/>
          <w:left w:val="nil"/>
          <w:bottom w:val="nil"/>
          <w:right w:val="nil"/>
          <w:between w:val="nil"/>
        </w:pBdr>
        <w:spacing w:after="120"/>
        <w:ind w:left="567"/>
        <w:rPr>
          <w:rFonts w:asciiTheme="majorHAnsi" w:hAnsiTheme="majorHAnsi" w:cstheme="majorHAnsi"/>
          <w:sz w:val="22"/>
          <w:szCs w:val="22"/>
        </w:rPr>
      </w:pPr>
      <w:r w:rsidRPr="00EF485A">
        <w:rPr>
          <w:rFonts w:asciiTheme="majorHAnsi" w:hAnsiTheme="majorHAnsi" w:cstheme="majorHAnsi"/>
          <w:sz w:val="22"/>
          <w:szCs w:val="22"/>
        </w:rPr>
        <w:t>The election will take place at worksites</w:t>
      </w:r>
      <w:r>
        <w:rPr>
          <w:rFonts w:asciiTheme="majorHAnsi" w:hAnsiTheme="majorHAnsi" w:cstheme="majorHAnsi"/>
          <w:sz w:val="22"/>
          <w:szCs w:val="22"/>
        </w:rPr>
        <w:t>.</w:t>
      </w:r>
      <w:r w:rsidRPr="00EF485A">
        <w:rPr>
          <w:rFonts w:asciiTheme="majorHAnsi" w:hAnsiTheme="majorHAnsi" w:cstheme="majorHAnsi"/>
          <w:sz w:val="22"/>
          <w:szCs w:val="22"/>
        </w:rPr>
        <w:t xml:space="preserve"> The Branch President will determine </w:t>
      </w:r>
      <w:r>
        <w:rPr>
          <w:rFonts w:asciiTheme="majorHAnsi" w:hAnsiTheme="majorHAnsi" w:cstheme="majorHAnsi"/>
          <w:sz w:val="22"/>
          <w:szCs w:val="22"/>
        </w:rPr>
        <w:t xml:space="preserve">an appropriate location for the polling station at their school. For any worksites which are not in a secondary school, polling stations will be determined in consultation with the Bargaining Unit Presidents and the District </w:t>
      </w:r>
      <w:proofErr w:type="gramStart"/>
      <w:r>
        <w:rPr>
          <w:rFonts w:asciiTheme="majorHAnsi" w:hAnsiTheme="majorHAnsi" w:cstheme="majorHAnsi"/>
          <w:sz w:val="22"/>
          <w:szCs w:val="22"/>
        </w:rPr>
        <w:t>President, or</w:t>
      </w:r>
      <w:proofErr w:type="gramEnd"/>
      <w:r>
        <w:rPr>
          <w:rFonts w:asciiTheme="majorHAnsi" w:hAnsiTheme="majorHAnsi" w:cstheme="majorHAnsi"/>
          <w:sz w:val="22"/>
          <w:szCs w:val="22"/>
        </w:rPr>
        <w:t xml:space="preserve"> designates.</w:t>
      </w:r>
      <w:r w:rsidRPr="00EF485A">
        <w:rPr>
          <w:rFonts w:asciiTheme="majorHAnsi" w:hAnsiTheme="majorHAnsi" w:cstheme="majorHAnsi"/>
          <w:sz w:val="22"/>
          <w:szCs w:val="22"/>
        </w:rPr>
        <w:t xml:space="preserve"> </w:t>
      </w:r>
      <w:r>
        <w:rPr>
          <w:rFonts w:asciiTheme="majorHAnsi" w:hAnsiTheme="majorHAnsi" w:cstheme="majorHAnsi"/>
          <w:sz w:val="22"/>
          <w:szCs w:val="22"/>
        </w:rPr>
        <w:t>Each</w:t>
      </w:r>
      <w:r w:rsidRPr="00EF485A">
        <w:rPr>
          <w:rFonts w:asciiTheme="majorHAnsi" w:hAnsiTheme="majorHAnsi" w:cstheme="majorHAnsi"/>
          <w:sz w:val="22"/>
          <w:szCs w:val="22"/>
        </w:rPr>
        <w:t xml:space="preserve"> polling station should be monitored by two OSSTF branch</w:t>
      </w:r>
      <w:r>
        <w:rPr>
          <w:rFonts w:asciiTheme="majorHAnsi" w:hAnsiTheme="majorHAnsi" w:cstheme="majorHAnsi"/>
          <w:sz w:val="22"/>
          <w:szCs w:val="22"/>
        </w:rPr>
        <w:t>/bargaining unit</w:t>
      </w:r>
      <w:r w:rsidRPr="00EF485A">
        <w:rPr>
          <w:rFonts w:asciiTheme="majorHAnsi" w:hAnsiTheme="majorHAnsi" w:cstheme="majorHAnsi"/>
          <w:sz w:val="22"/>
          <w:szCs w:val="22"/>
        </w:rPr>
        <w:t xml:space="preserve"> representatives or designates.</w:t>
      </w:r>
    </w:p>
    <w:p w14:paraId="4E060096" w14:textId="77777777" w:rsidR="00C03588" w:rsidRPr="001F7C75" w:rsidRDefault="00C03588"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School and Site polls will be open:</w:t>
      </w:r>
    </w:p>
    <w:p w14:paraId="57514E7C" w14:textId="5B56F758" w:rsidR="003F2EA4" w:rsidRPr="001F7C75" w:rsidRDefault="00C03588" w:rsidP="003F2EA4">
      <w:pPr>
        <w:pStyle w:val="ListParagraph"/>
        <w:numPr>
          <w:ilvl w:val="0"/>
          <w:numId w:val="5"/>
        </w:numPr>
        <w:ind w:left="993" w:hanging="426"/>
        <w:rPr>
          <w:rFonts w:asciiTheme="majorHAnsi" w:hAnsiTheme="majorHAnsi" w:cstheme="majorHAnsi"/>
          <w:sz w:val="22"/>
          <w:szCs w:val="22"/>
        </w:rPr>
      </w:pPr>
      <w:r w:rsidRPr="001F7C75">
        <w:rPr>
          <w:rFonts w:asciiTheme="majorHAnsi" w:hAnsiTheme="majorHAnsi" w:cstheme="majorHAnsi"/>
          <w:sz w:val="22"/>
          <w:szCs w:val="22"/>
        </w:rPr>
        <w:t>½ hour before the start of school</w:t>
      </w:r>
      <w:r w:rsidR="006A39C3">
        <w:rPr>
          <w:rFonts w:asciiTheme="majorHAnsi" w:hAnsiTheme="majorHAnsi" w:cstheme="majorHAnsi"/>
          <w:sz w:val="22"/>
          <w:szCs w:val="22"/>
        </w:rPr>
        <w:t>, until the first bell</w:t>
      </w:r>
    </w:p>
    <w:p w14:paraId="653CDCA3" w14:textId="77777777" w:rsidR="003F2EA4" w:rsidRPr="001F7C75" w:rsidRDefault="00C03588" w:rsidP="003F2EA4">
      <w:pPr>
        <w:pStyle w:val="ListParagraph"/>
        <w:numPr>
          <w:ilvl w:val="0"/>
          <w:numId w:val="5"/>
        </w:numPr>
        <w:ind w:left="993" w:hanging="426"/>
        <w:rPr>
          <w:rFonts w:asciiTheme="majorHAnsi" w:hAnsiTheme="majorHAnsi" w:cstheme="majorHAnsi"/>
          <w:sz w:val="22"/>
          <w:szCs w:val="22"/>
        </w:rPr>
      </w:pPr>
      <w:r w:rsidRPr="001F7C75">
        <w:rPr>
          <w:rFonts w:asciiTheme="majorHAnsi" w:hAnsiTheme="majorHAnsi" w:cstheme="majorHAnsi"/>
          <w:sz w:val="22"/>
          <w:szCs w:val="22"/>
        </w:rPr>
        <w:t>at lunch time</w:t>
      </w:r>
    </w:p>
    <w:p w14:paraId="1174D973" w14:textId="4BD81037" w:rsidR="00C03588" w:rsidRPr="002220F2" w:rsidRDefault="006A39C3" w:rsidP="002220F2">
      <w:pPr>
        <w:pStyle w:val="ListParagraph"/>
        <w:numPr>
          <w:ilvl w:val="0"/>
          <w:numId w:val="5"/>
        </w:numPr>
        <w:ind w:left="993" w:hanging="426"/>
        <w:rPr>
          <w:rFonts w:asciiTheme="majorHAnsi" w:hAnsiTheme="majorHAnsi" w:cstheme="majorHAnsi"/>
          <w:sz w:val="22"/>
          <w:szCs w:val="22"/>
        </w:rPr>
      </w:pPr>
      <w:r>
        <w:rPr>
          <w:rFonts w:asciiTheme="majorHAnsi" w:hAnsiTheme="majorHAnsi" w:cstheme="majorHAnsi"/>
          <w:sz w:val="22"/>
          <w:szCs w:val="22"/>
        </w:rPr>
        <w:t>for ½ hour at the end of the school day, after the last bell</w:t>
      </w:r>
    </w:p>
    <w:p w14:paraId="2A441E7A" w14:textId="77777777" w:rsidR="00C521C7" w:rsidRPr="001F7C75" w:rsidRDefault="00C03588"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OSSTF Site representatives, and/or Branch Presidents will publicize the hours of operation for polling stations at their sites.</w:t>
      </w:r>
    </w:p>
    <w:p w14:paraId="4AC6BC76" w14:textId="12520278" w:rsidR="00C03588" w:rsidRPr="001F7C75" w:rsidRDefault="00C03588"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If there is a need to vary from this schedule, please seek a</w:t>
      </w:r>
      <w:r w:rsidR="00C521C7" w:rsidRPr="001F7C75">
        <w:rPr>
          <w:rFonts w:asciiTheme="majorHAnsi" w:hAnsiTheme="majorHAnsi" w:cstheme="majorHAnsi"/>
          <w:sz w:val="22"/>
          <w:szCs w:val="22"/>
        </w:rPr>
        <w:t xml:space="preserve">pproval of the District </w:t>
      </w:r>
      <w:r w:rsidRPr="001F7C75">
        <w:rPr>
          <w:rFonts w:asciiTheme="majorHAnsi" w:hAnsiTheme="majorHAnsi" w:cstheme="majorHAnsi"/>
          <w:sz w:val="22"/>
          <w:szCs w:val="22"/>
        </w:rPr>
        <w:t>President.</w:t>
      </w:r>
    </w:p>
    <w:p w14:paraId="2FAC9C48" w14:textId="02A20FC8" w:rsidR="003F2EA4" w:rsidRPr="001F7C75" w:rsidRDefault="003F2EA4"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The District Office will be open as a polling station from 9:00 a.m. </w:t>
      </w:r>
      <w:r w:rsidR="002220F2">
        <w:rPr>
          <w:rFonts w:asciiTheme="majorHAnsi" w:hAnsiTheme="majorHAnsi" w:cstheme="majorHAnsi"/>
          <w:sz w:val="22"/>
          <w:szCs w:val="22"/>
        </w:rPr>
        <w:t>–</w:t>
      </w:r>
      <w:r w:rsidRPr="001F7C75">
        <w:rPr>
          <w:rFonts w:asciiTheme="majorHAnsi" w:hAnsiTheme="majorHAnsi" w:cstheme="majorHAnsi"/>
          <w:sz w:val="22"/>
          <w:szCs w:val="22"/>
        </w:rPr>
        <w:t xml:space="preserve"> 4:00 p.m.</w:t>
      </w:r>
    </w:p>
    <w:p w14:paraId="34D93064" w14:textId="50086A46" w:rsidR="003F2EA4" w:rsidRPr="001F7C75" w:rsidRDefault="003F2EA4"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An Advance Poll will take place on </w:t>
      </w:r>
      <w:r w:rsidRPr="00633492">
        <w:rPr>
          <w:rFonts w:asciiTheme="majorHAnsi" w:hAnsiTheme="majorHAnsi" w:cstheme="majorHAnsi"/>
          <w:sz w:val="22"/>
          <w:szCs w:val="22"/>
        </w:rPr>
        <w:t xml:space="preserve">May </w:t>
      </w:r>
      <w:r w:rsidR="00254EDF" w:rsidRPr="00633492">
        <w:rPr>
          <w:rFonts w:asciiTheme="majorHAnsi" w:hAnsiTheme="majorHAnsi" w:cstheme="majorHAnsi"/>
          <w:sz w:val="22"/>
          <w:szCs w:val="22"/>
        </w:rPr>
        <w:t>1</w:t>
      </w:r>
      <w:r w:rsidR="00376021" w:rsidRPr="00633492">
        <w:rPr>
          <w:rFonts w:asciiTheme="majorHAnsi" w:hAnsiTheme="majorHAnsi" w:cstheme="majorHAnsi"/>
          <w:sz w:val="22"/>
          <w:szCs w:val="22"/>
        </w:rPr>
        <w:t>1</w:t>
      </w:r>
      <w:r w:rsidR="00254EDF" w:rsidRPr="00633492">
        <w:rPr>
          <w:rFonts w:asciiTheme="majorHAnsi" w:hAnsiTheme="majorHAnsi" w:cstheme="majorHAnsi"/>
          <w:sz w:val="22"/>
          <w:szCs w:val="22"/>
        </w:rPr>
        <w:t xml:space="preserve">, </w:t>
      </w:r>
      <w:proofErr w:type="gramStart"/>
      <w:r w:rsidR="00254EDF" w:rsidRPr="00633492">
        <w:rPr>
          <w:rFonts w:asciiTheme="majorHAnsi" w:hAnsiTheme="majorHAnsi" w:cstheme="majorHAnsi"/>
          <w:sz w:val="22"/>
          <w:szCs w:val="22"/>
        </w:rPr>
        <w:t>202</w:t>
      </w:r>
      <w:r w:rsidR="00376021" w:rsidRPr="00633492">
        <w:rPr>
          <w:rFonts w:asciiTheme="majorHAnsi" w:hAnsiTheme="majorHAnsi" w:cstheme="majorHAnsi"/>
          <w:sz w:val="22"/>
          <w:szCs w:val="22"/>
        </w:rPr>
        <w:t>7</w:t>
      </w:r>
      <w:proofErr w:type="gramEnd"/>
      <w:r w:rsidR="0045754E" w:rsidRPr="001F7C75">
        <w:rPr>
          <w:rFonts w:asciiTheme="majorHAnsi" w:hAnsiTheme="majorHAnsi" w:cstheme="majorHAnsi"/>
          <w:sz w:val="22"/>
          <w:szCs w:val="22"/>
        </w:rPr>
        <w:t xml:space="preserve"> </w:t>
      </w:r>
      <w:r w:rsidRPr="001F7C75">
        <w:rPr>
          <w:rFonts w:asciiTheme="majorHAnsi" w:hAnsiTheme="majorHAnsi" w:cstheme="majorHAnsi"/>
          <w:sz w:val="22"/>
          <w:szCs w:val="22"/>
        </w:rPr>
        <w:t>from 2:00 – 7:00 p.m. at the District Office.</w:t>
      </w:r>
    </w:p>
    <w:p w14:paraId="0B2232EA" w14:textId="77777777" w:rsidR="003F2EA4" w:rsidRPr="001F7C75" w:rsidRDefault="003F2EA4" w:rsidP="00C03588">
      <w:pPr>
        <w:ind w:left="567"/>
        <w:rPr>
          <w:rFonts w:asciiTheme="majorHAnsi" w:hAnsiTheme="majorHAnsi" w:cstheme="majorHAnsi"/>
          <w:sz w:val="22"/>
          <w:szCs w:val="22"/>
        </w:rPr>
      </w:pPr>
    </w:p>
    <w:p w14:paraId="3CF2AEF9" w14:textId="77777777" w:rsidR="003F2EA4" w:rsidRPr="001F7C75" w:rsidRDefault="003F2EA4"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14.</w:t>
      </w:r>
      <w:r w:rsidRPr="001F7C75">
        <w:rPr>
          <w:rFonts w:asciiTheme="majorHAnsi" w:hAnsiTheme="majorHAnsi" w:cstheme="majorHAnsi"/>
          <w:sz w:val="22"/>
          <w:szCs w:val="22"/>
        </w:rPr>
        <w:tab/>
      </w:r>
      <w:r w:rsidRPr="001F7C75">
        <w:rPr>
          <w:rFonts w:asciiTheme="majorHAnsi" w:hAnsiTheme="majorHAnsi" w:cstheme="majorHAnsi"/>
          <w:b/>
          <w:sz w:val="22"/>
          <w:szCs w:val="22"/>
        </w:rPr>
        <w:t>OCCASIONAL TEACHERS</w:t>
      </w:r>
    </w:p>
    <w:p w14:paraId="6C051CCD" w14:textId="1E4418EA" w:rsidR="00C521C7" w:rsidRPr="001F7C75" w:rsidRDefault="00C521C7" w:rsidP="00C521C7">
      <w:pPr>
        <w:ind w:left="567"/>
        <w:rPr>
          <w:rFonts w:asciiTheme="majorHAnsi" w:hAnsiTheme="majorHAnsi" w:cstheme="majorHAnsi"/>
          <w:sz w:val="22"/>
          <w:szCs w:val="22"/>
        </w:rPr>
      </w:pPr>
      <w:r w:rsidRPr="001F7C75">
        <w:rPr>
          <w:rFonts w:asciiTheme="majorHAnsi" w:hAnsiTheme="majorHAnsi" w:cstheme="majorHAnsi"/>
          <w:sz w:val="22"/>
          <w:szCs w:val="22"/>
        </w:rPr>
        <w:t>Occasional Teachers and other non-site specific OSSTF members will be welcome to vote at the school at which they are working on voting day. If they are not working at a school on voting day, they will be welcome to vote at the school most convenient for them or they may vote at the District Office. Each Branch will be given a list of Occasional Teachers and other non-site specific OSSTF members.</w:t>
      </w:r>
    </w:p>
    <w:p w14:paraId="7E7D7B6C" w14:textId="77777777" w:rsidR="003F2EA4" w:rsidRPr="001F7C75" w:rsidRDefault="003F2EA4" w:rsidP="003F2EA4">
      <w:pPr>
        <w:ind w:left="567"/>
        <w:rPr>
          <w:rFonts w:asciiTheme="majorHAnsi" w:hAnsiTheme="majorHAnsi" w:cstheme="majorHAnsi"/>
          <w:sz w:val="22"/>
          <w:szCs w:val="22"/>
        </w:rPr>
      </w:pPr>
    </w:p>
    <w:p w14:paraId="2EF4D9A5" w14:textId="77777777" w:rsidR="003F2EA4" w:rsidRPr="001F7C75" w:rsidRDefault="003F2EA4"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15.</w:t>
      </w:r>
      <w:r w:rsidRPr="001F7C75">
        <w:rPr>
          <w:rFonts w:asciiTheme="majorHAnsi" w:hAnsiTheme="majorHAnsi" w:cstheme="majorHAnsi"/>
          <w:sz w:val="22"/>
          <w:szCs w:val="22"/>
        </w:rPr>
        <w:tab/>
      </w:r>
      <w:r w:rsidRPr="001F7C75">
        <w:rPr>
          <w:rFonts w:asciiTheme="majorHAnsi" w:hAnsiTheme="majorHAnsi" w:cstheme="majorHAnsi"/>
          <w:b/>
          <w:sz w:val="22"/>
          <w:szCs w:val="22"/>
        </w:rPr>
        <w:t>PROTOCOL FOR ELECTIONS</w:t>
      </w:r>
    </w:p>
    <w:p w14:paraId="024E48B7" w14:textId="77777777" w:rsidR="003F2EA4" w:rsidRPr="001F7C75" w:rsidRDefault="003F2EA4" w:rsidP="003F2EA4">
      <w:pPr>
        <w:ind w:left="567"/>
        <w:rPr>
          <w:rFonts w:asciiTheme="majorHAnsi" w:hAnsiTheme="majorHAnsi" w:cstheme="majorHAnsi"/>
          <w:b/>
          <w:sz w:val="22"/>
          <w:szCs w:val="22"/>
        </w:rPr>
      </w:pPr>
      <w:r w:rsidRPr="001F7C75">
        <w:rPr>
          <w:rFonts w:asciiTheme="majorHAnsi" w:hAnsiTheme="majorHAnsi" w:cstheme="majorHAnsi"/>
          <w:sz w:val="22"/>
          <w:szCs w:val="22"/>
        </w:rPr>
        <w:t>A more detailed protocol for the election will be sent to worksite representatives. Candidates are welcome to have a scrutineer at each polling station and at the District Office for the counting of ballots</w:t>
      </w:r>
      <w:r w:rsidRPr="001F7C75">
        <w:rPr>
          <w:rFonts w:asciiTheme="majorHAnsi" w:hAnsiTheme="majorHAnsi" w:cstheme="majorHAnsi"/>
          <w:b/>
          <w:sz w:val="22"/>
          <w:szCs w:val="22"/>
        </w:rPr>
        <w:t xml:space="preserve">. </w:t>
      </w:r>
      <w:r w:rsidRPr="001F7C75">
        <w:rPr>
          <w:rFonts w:asciiTheme="majorHAnsi" w:hAnsiTheme="majorHAnsi" w:cstheme="majorHAnsi"/>
          <w:sz w:val="22"/>
          <w:szCs w:val="22"/>
        </w:rPr>
        <w:t>It is preferred that each polling station be supervised by two (2) Members.</w:t>
      </w:r>
    </w:p>
    <w:p w14:paraId="104849AF" w14:textId="77777777" w:rsidR="003F2EA4" w:rsidRPr="001F7C75" w:rsidRDefault="003F2EA4" w:rsidP="003F2EA4">
      <w:pPr>
        <w:ind w:left="567"/>
        <w:rPr>
          <w:rFonts w:asciiTheme="majorHAnsi" w:hAnsiTheme="majorHAnsi" w:cstheme="majorHAnsi"/>
          <w:b/>
          <w:sz w:val="22"/>
          <w:szCs w:val="22"/>
        </w:rPr>
      </w:pPr>
    </w:p>
    <w:p w14:paraId="403F70B4" w14:textId="77777777" w:rsidR="003F2EA4" w:rsidRPr="001F7C75" w:rsidRDefault="003F2EA4"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16.</w:t>
      </w:r>
      <w:r w:rsidRPr="001F7C75">
        <w:rPr>
          <w:rFonts w:asciiTheme="majorHAnsi" w:hAnsiTheme="majorHAnsi" w:cstheme="majorHAnsi"/>
          <w:b/>
          <w:sz w:val="22"/>
          <w:szCs w:val="22"/>
        </w:rPr>
        <w:tab/>
        <w:t xml:space="preserve">SCRUTINEERS </w:t>
      </w:r>
      <w:r w:rsidRPr="001F7C75">
        <w:rPr>
          <w:rFonts w:asciiTheme="majorHAnsi" w:hAnsiTheme="majorHAnsi" w:cstheme="majorHAnsi"/>
          <w:sz w:val="22"/>
          <w:szCs w:val="22"/>
        </w:rPr>
        <w:tab/>
      </w:r>
    </w:p>
    <w:p w14:paraId="5CD387B9" w14:textId="6A1CEB04" w:rsidR="003F2EA4" w:rsidRPr="001F7C75" w:rsidRDefault="003F2EA4" w:rsidP="003F2EA4">
      <w:pPr>
        <w:ind w:left="567"/>
        <w:rPr>
          <w:rFonts w:asciiTheme="majorHAnsi" w:hAnsiTheme="majorHAnsi" w:cstheme="majorHAnsi"/>
          <w:sz w:val="22"/>
          <w:szCs w:val="22"/>
        </w:rPr>
      </w:pPr>
      <w:r w:rsidRPr="001F7C75">
        <w:rPr>
          <w:rFonts w:asciiTheme="majorHAnsi" w:hAnsiTheme="majorHAnsi" w:cstheme="majorHAnsi"/>
          <w:sz w:val="22"/>
          <w:szCs w:val="22"/>
        </w:rPr>
        <w:t xml:space="preserve">Each candidate is to provide, to the Chair of the Nominations and Elections Committee, the name of </w:t>
      </w:r>
      <w:r w:rsidR="009334F3" w:rsidRPr="001F7C75">
        <w:rPr>
          <w:rFonts w:asciiTheme="majorHAnsi" w:hAnsiTheme="majorHAnsi" w:cstheme="majorHAnsi"/>
          <w:sz w:val="22"/>
          <w:szCs w:val="22"/>
        </w:rPr>
        <w:t>their</w:t>
      </w:r>
      <w:r w:rsidRPr="001F7C75">
        <w:rPr>
          <w:rFonts w:asciiTheme="majorHAnsi" w:hAnsiTheme="majorHAnsi" w:cstheme="majorHAnsi"/>
          <w:sz w:val="22"/>
          <w:szCs w:val="22"/>
        </w:rPr>
        <w:t xml:space="preserve"> scrutineer(s). This notification should be provided to the Chair before the advanced poll. Included with this notification should be their respon</w:t>
      </w:r>
      <w:r w:rsidR="00254EDF">
        <w:rPr>
          <w:rFonts w:asciiTheme="majorHAnsi" w:hAnsiTheme="majorHAnsi" w:cstheme="majorHAnsi"/>
          <w:sz w:val="22"/>
          <w:szCs w:val="22"/>
        </w:rPr>
        <w:t>sibilities at a polling station and</w:t>
      </w:r>
      <w:r w:rsidRPr="001F7C75">
        <w:rPr>
          <w:rFonts w:asciiTheme="majorHAnsi" w:hAnsiTheme="majorHAnsi" w:cstheme="majorHAnsi"/>
          <w:sz w:val="22"/>
          <w:szCs w:val="22"/>
        </w:rPr>
        <w:t xml:space="preserve"> at the vote count.</w:t>
      </w:r>
    </w:p>
    <w:p w14:paraId="357C97C3" w14:textId="77777777" w:rsidR="002220F2" w:rsidRDefault="002220F2" w:rsidP="002220F2">
      <w:pPr>
        <w:pBdr>
          <w:top w:val="nil"/>
          <w:left w:val="nil"/>
          <w:bottom w:val="nil"/>
          <w:right w:val="nil"/>
          <w:between w:val="nil"/>
        </w:pBdr>
        <w:tabs>
          <w:tab w:val="left" w:pos="-1440"/>
        </w:tabs>
        <w:ind w:left="567" w:hanging="567"/>
        <w:rPr>
          <w:rFonts w:asciiTheme="majorHAnsi" w:hAnsiTheme="majorHAnsi" w:cstheme="majorHAnsi"/>
          <w:b/>
          <w:sz w:val="22"/>
          <w:szCs w:val="22"/>
        </w:rPr>
      </w:pPr>
    </w:p>
    <w:p w14:paraId="484EF6A3" w14:textId="52F382E8" w:rsidR="003F2EA4" w:rsidRPr="001F7C75" w:rsidRDefault="003F2EA4"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17.</w:t>
      </w:r>
      <w:r w:rsidRPr="001F7C75">
        <w:rPr>
          <w:rFonts w:asciiTheme="majorHAnsi" w:hAnsiTheme="majorHAnsi" w:cstheme="majorHAnsi"/>
          <w:b/>
          <w:sz w:val="22"/>
          <w:szCs w:val="22"/>
        </w:rPr>
        <w:tab/>
        <w:t>COUNTING OF BALLOTS</w:t>
      </w:r>
    </w:p>
    <w:p w14:paraId="1858AFEC" w14:textId="19907DA8" w:rsidR="003F2EA4" w:rsidRPr="001F7C75" w:rsidRDefault="003F2EA4" w:rsidP="003F2EA4">
      <w:pPr>
        <w:ind w:left="567"/>
        <w:rPr>
          <w:rFonts w:asciiTheme="majorHAnsi" w:hAnsiTheme="majorHAnsi" w:cstheme="majorHAnsi"/>
          <w:sz w:val="22"/>
          <w:szCs w:val="22"/>
        </w:rPr>
      </w:pPr>
      <w:r w:rsidRPr="001F7C75">
        <w:rPr>
          <w:rFonts w:asciiTheme="majorHAnsi" w:hAnsiTheme="majorHAnsi" w:cstheme="majorHAnsi"/>
          <w:sz w:val="22"/>
          <w:szCs w:val="22"/>
        </w:rPr>
        <w:t xml:space="preserve">Ballots are to be delivered to the District Office after polls are closed by </w:t>
      </w:r>
      <w:r w:rsidR="00633492">
        <w:rPr>
          <w:rFonts w:asciiTheme="majorHAnsi" w:hAnsiTheme="majorHAnsi" w:cstheme="majorHAnsi"/>
          <w:sz w:val="22"/>
          <w:szCs w:val="22"/>
        </w:rPr>
        <w:t>5:0</w:t>
      </w:r>
      <w:r w:rsidRPr="001F7C75">
        <w:rPr>
          <w:rFonts w:asciiTheme="majorHAnsi" w:hAnsiTheme="majorHAnsi" w:cstheme="majorHAnsi"/>
          <w:sz w:val="22"/>
          <w:szCs w:val="22"/>
        </w:rPr>
        <w:t xml:space="preserve">0 p.m. on Election Day. </w:t>
      </w:r>
    </w:p>
    <w:p w14:paraId="219ED247" w14:textId="4BA1C283" w:rsidR="003F2EA4" w:rsidRPr="001F7C75" w:rsidRDefault="003F2EA4" w:rsidP="002220F2">
      <w:pPr>
        <w:spacing w:before="120"/>
        <w:ind w:left="567"/>
        <w:rPr>
          <w:rFonts w:asciiTheme="majorHAnsi" w:hAnsiTheme="majorHAnsi" w:cstheme="majorHAnsi"/>
          <w:sz w:val="22"/>
          <w:szCs w:val="22"/>
        </w:rPr>
      </w:pPr>
      <w:bookmarkStart w:id="0" w:name="_gjdgxs" w:colFirst="0" w:colLast="0"/>
      <w:bookmarkEnd w:id="0"/>
      <w:r w:rsidRPr="001F7C75">
        <w:rPr>
          <w:rFonts w:asciiTheme="majorHAnsi" w:hAnsiTheme="majorHAnsi" w:cstheme="majorHAnsi"/>
          <w:sz w:val="22"/>
          <w:szCs w:val="22"/>
        </w:rPr>
        <w:t xml:space="preserve">An automatic recount will occur if an election is within twenty (20) votes. Any recount will take place on </w:t>
      </w:r>
      <w:r w:rsidR="006A39C3">
        <w:rPr>
          <w:rFonts w:asciiTheme="majorHAnsi" w:hAnsiTheme="majorHAnsi" w:cstheme="majorHAnsi"/>
          <w:sz w:val="22"/>
          <w:szCs w:val="22"/>
        </w:rPr>
        <w:t>Election Day</w:t>
      </w:r>
      <w:r w:rsidRPr="001F7C75">
        <w:rPr>
          <w:rFonts w:asciiTheme="majorHAnsi" w:hAnsiTheme="majorHAnsi" w:cstheme="majorHAnsi"/>
          <w:sz w:val="22"/>
          <w:szCs w:val="22"/>
        </w:rPr>
        <w:t xml:space="preserve"> immediately after all the other counts have been completed. The Chair of the Nominations and Elections Committee will be responsible for the organization, including the counters, of the recount.</w:t>
      </w:r>
    </w:p>
    <w:p w14:paraId="64F5ADA1" w14:textId="77777777" w:rsidR="00C03588" w:rsidRPr="001F7C75" w:rsidRDefault="003F2EA4"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In the event of a second round of balloting, where simple majority is not achieved in the first round, </w:t>
      </w:r>
      <w:r w:rsidRPr="001F7C75">
        <w:rPr>
          <w:rFonts w:asciiTheme="majorHAnsi" w:hAnsiTheme="majorHAnsi" w:cstheme="majorHAnsi"/>
          <w:sz w:val="22"/>
          <w:szCs w:val="22"/>
        </w:rPr>
        <w:lastRenderedPageBreak/>
        <w:t>the voting will take place the week following the May Annual General Meetin</w:t>
      </w:r>
      <w:r w:rsidR="00014C6B" w:rsidRPr="001F7C75">
        <w:rPr>
          <w:rFonts w:asciiTheme="majorHAnsi" w:hAnsiTheme="majorHAnsi" w:cstheme="majorHAnsi"/>
          <w:sz w:val="22"/>
          <w:szCs w:val="22"/>
        </w:rPr>
        <w:t>g.</w:t>
      </w:r>
    </w:p>
    <w:p w14:paraId="4012F066" w14:textId="77777777" w:rsidR="00014C6B" w:rsidRPr="001F7C75" w:rsidRDefault="00014C6B" w:rsidP="00014C6B">
      <w:pPr>
        <w:pBdr>
          <w:top w:val="nil"/>
          <w:left w:val="nil"/>
          <w:bottom w:val="nil"/>
          <w:right w:val="nil"/>
          <w:between w:val="nil"/>
        </w:pBdr>
        <w:tabs>
          <w:tab w:val="left" w:pos="-1440"/>
        </w:tabs>
        <w:ind w:left="567" w:hanging="567"/>
        <w:rPr>
          <w:rFonts w:asciiTheme="majorHAnsi" w:hAnsiTheme="majorHAnsi" w:cstheme="majorHAnsi"/>
          <w:b/>
          <w:sz w:val="22"/>
          <w:szCs w:val="22"/>
        </w:rPr>
      </w:pPr>
    </w:p>
    <w:p w14:paraId="319D5D03" w14:textId="77777777" w:rsidR="00014C6B" w:rsidRPr="001F7C75" w:rsidRDefault="00014C6B"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18.</w:t>
      </w:r>
      <w:r w:rsidRPr="001F7C75">
        <w:rPr>
          <w:rFonts w:asciiTheme="majorHAnsi" w:hAnsiTheme="majorHAnsi" w:cstheme="majorHAnsi"/>
          <w:sz w:val="22"/>
          <w:szCs w:val="22"/>
        </w:rPr>
        <w:tab/>
      </w:r>
      <w:r w:rsidRPr="001F7C75">
        <w:rPr>
          <w:rFonts w:asciiTheme="majorHAnsi" w:hAnsiTheme="majorHAnsi" w:cstheme="majorHAnsi"/>
          <w:b/>
          <w:sz w:val="22"/>
          <w:szCs w:val="22"/>
        </w:rPr>
        <w:t>ANNOUNCEMENT OF RESULTS</w:t>
      </w:r>
    </w:p>
    <w:p w14:paraId="698A8AE9" w14:textId="0FDE8310" w:rsidR="00014C6B" w:rsidRPr="001F7C75" w:rsidRDefault="00014C6B" w:rsidP="00014C6B">
      <w:pPr>
        <w:ind w:left="567"/>
        <w:rPr>
          <w:rFonts w:asciiTheme="majorHAnsi" w:hAnsiTheme="majorHAnsi" w:cstheme="majorHAnsi"/>
          <w:sz w:val="22"/>
          <w:szCs w:val="22"/>
        </w:rPr>
      </w:pPr>
      <w:r w:rsidRPr="001F7C75">
        <w:rPr>
          <w:rFonts w:asciiTheme="majorHAnsi" w:hAnsiTheme="majorHAnsi" w:cstheme="majorHAnsi"/>
          <w:sz w:val="22"/>
          <w:szCs w:val="22"/>
        </w:rPr>
        <w:t xml:space="preserve">Each of the candidates will be notified of the results and vote counts of their election on the evening of the election. Each candidate must provide to the Chair of the Nominations and Elections Committee with a phone number at which they can be contacted </w:t>
      </w:r>
      <w:r w:rsidR="002068CF" w:rsidRPr="001F7C75">
        <w:rPr>
          <w:rFonts w:asciiTheme="majorHAnsi" w:hAnsiTheme="majorHAnsi" w:cstheme="majorHAnsi"/>
          <w:sz w:val="22"/>
          <w:szCs w:val="22"/>
        </w:rPr>
        <w:t xml:space="preserve">on </w:t>
      </w:r>
      <w:r w:rsidR="006A39C3">
        <w:rPr>
          <w:rFonts w:asciiTheme="majorHAnsi" w:hAnsiTheme="majorHAnsi" w:cstheme="majorHAnsi"/>
          <w:sz w:val="22"/>
          <w:szCs w:val="22"/>
        </w:rPr>
        <w:t xml:space="preserve">the </w:t>
      </w:r>
      <w:r w:rsidR="002068CF" w:rsidRPr="001F7C75">
        <w:rPr>
          <w:rFonts w:asciiTheme="majorHAnsi" w:hAnsiTheme="majorHAnsi" w:cstheme="majorHAnsi"/>
          <w:sz w:val="22"/>
          <w:szCs w:val="22"/>
        </w:rPr>
        <w:t>evening</w:t>
      </w:r>
      <w:r w:rsidR="006A39C3">
        <w:rPr>
          <w:rFonts w:asciiTheme="majorHAnsi" w:hAnsiTheme="majorHAnsi" w:cstheme="majorHAnsi"/>
          <w:sz w:val="22"/>
          <w:szCs w:val="22"/>
        </w:rPr>
        <w:t xml:space="preserve"> of Election Day</w:t>
      </w:r>
      <w:r w:rsidRPr="001F7C75">
        <w:rPr>
          <w:rFonts w:asciiTheme="majorHAnsi" w:hAnsiTheme="majorHAnsi" w:cstheme="majorHAnsi"/>
          <w:sz w:val="22"/>
          <w:szCs w:val="22"/>
        </w:rPr>
        <w:t>.</w:t>
      </w:r>
    </w:p>
    <w:p w14:paraId="03000D73" w14:textId="6DFEA6B6" w:rsidR="00014C6B" w:rsidRPr="001F7C75" w:rsidRDefault="00014C6B"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Each Branch President will be provided, via email or equivalent, </w:t>
      </w:r>
      <w:r w:rsidR="009A1A81" w:rsidRPr="001F7C75">
        <w:rPr>
          <w:rFonts w:asciiTheme="majorHAnsi" w:hAnsiTheme="majorHAnsi" w:cstheme="majorHAnsi"/>
          <w:sz w:val="22"/>
          <w:szCs w:val="22"/>
        </w:rPr>
        <w:t xml:space="preserve">the results of the election </w:t>
      </w:r>
      <w:r w:rsidR="009334F3" w:rsidRPr="001F7C75">
        <w:rPr>
          <w:rFonts w:asciiTheme="majorHAnsi" w:hAnsiTheme="majorHAnsi" w:cstheme="majorHAnsi"/>
          <w:sz w:val="22"/>
          <w:szCs w:val="22"/>
        </w:rPr>
        <w:t xml:space="preserve">and </w:t>
      </w:r>
      <w:r w:rsidRPr="001F7C75">
        <w:rPr>
          <w:rFonts w:asciiTheme="majorHAnsi" w:hAnsiTheme="majorHAnsi" w:cstheme="majorHAnsi"/>
          <w:sz w:val="22"/>
          <w:szCs w:val="22"/>
        </w:rPr>
        <w:t>the vote counts for each of the</w:t>
      </w:r>
      <w:r w:rsidR="009334F3" w:rsidRPr="001F7C75">
        <w:rPr>
          <w:rFonts w:asciiTheme="majorHAnsi" w:hAnsiTheme="majorHAnsi" w:cstheme="majorHAnsi"/>
          <w:sz w:val="22"/>
          <w:szCs w:val="22"/>
        </w:rPr>
        <w:t xml:space="preserve"> positions contested in the</w:t>
      </w:r>
      <w:r w:rsidRPr="001F7C75">
        <w:rPr>
          <w:rFonts w:asciiTheme="majorHAnsi" w:hAnsiTheme="majorHAnsi" w:cstheme="majorHAnsi"/>
          <w:sz w:val="22"/>
          <w:szCs w:val="22"/>
        </w:rPr>
        <w:t xml:space="preserve"> elections.</w:t>
      </w:r>
    </w:p>
    <w:p w14:paraId="3410B178" w14:textId="77777777" w:rsidR="00014C6B" w:rsidRPr="001F7C75" w:rsidRDefault="00014C6B" w:rsidP="00014C6B">
      <w:pPr>
        <w:ind w:left="567"/>
        <w:rPr>
          <w:rFonts w:asciiTheme="majorHAnsi" w:hAnsiTheme="majorHAnsi" w:cstheme="majorHAnsi"/>
          <w:sz w:val="22"/>
          <w:szCs w:val="22"/>
        </w:rPr>
      </w:pPr>
    </w:p>
    <w:p w14:paraId="7F752760" w14:textId="77777777" w:rsidR="00014C6B" w:rsidRPr="001F7C75" w:rsidRDefault="00014C6B"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b/>
          <w:sz w:val="22"/>
          <w:szCs w:val="22"/>
        </w:rPr>
        <w:t>19.</w:t>
      </w:r>
      <w:r w:rsidRPr="001F7C75">
        <w:rPr>
          <w:rFonts w:asciiTheme="majorHAnsi" w:hAnsiTheme="majorHAnsi" w:cstheme="majorHAnsi"/>
          <w:b/>
          <w:sz w:val="22"/>
          <w:szCs w:val="22"/>
        </w:rPr>
        <w:tab/>
        <w:t>PROTEST</w:t>
      </w:r>
    </w:p>
    <w:p w14:paraId="4C749C77" w14:textId="77777777" w:rsidR="00014C6B" w:rsidRPr="001F7C75" w:rsidRDefault="00014C6B" w:rsidP="00014C6B">
      <w:pPr>
        <w:ind w:left="567"/>
        <w:rPr>
          <w:rFonts w:asciiTheme="majorHAnsi" w:hAnsiTheme="majorHAnsi" w:cstheme="majorHAnsi"/>
          <w:sz w:val="22"/>
          <w:szCs w:val="22"/>
        </w:rPr>
      </w:pPr>
      <w:r w:rsidRPr="001F7C75">
        <w:rPr>
          <w:rFonts w:asciiTheme="majorHAnsi" w:hAnsiTheme="majorHAnsi" w:cstheme="majorHAnsi"/>
          <w:sz w:val="22"/>
          <w:szCs w:val="22"/>
        </w:rPr>
        <w:t xml:space="preserve">Any protest shall be sent in writing to the Chair of the Nominations and Elections Committee no later than five (5) working days after the election. The protest will be considered by the Chair and the Secretariat Liaison. If needed, they will consult with the District President or designate. </w:t>
      </w:r>
    </w:p>
    <w:p w14:paraId="30A34E2F" w14:textId="77777777" w:rsidR="00014C6B" w:rsidRPr="001F7C75" w:rsidRDefault="00014C6B" w:rsidP="00014C6B">
      <w:pPr>
        <w:ind w:left="567"/>
        <w:rPr>
          <w:rFonts w:asciiTheme="majorHAnsi" w:hAnsiTheme="majorHAnsi" w:cstheme="majorHAnsi"/>
          <w:sz w:val="22"/>
          <w:szCs w:val="22"/>
        </w:rPr>
      </w:pPr>
    </w:p>
    <w:p w14:paraId="03FB2975" w14:textId="77777777" w:rsidR="00014C6B" w:rsidRPr="001F7C75" w:rsidRDefault="00014C6B" w:rsidP="002220F2">
      <w:pPr>
        <w:pBdr>
          <w:top w:val="nil"/>
          <w:left w:val="nil"/>
          <w:bottom w:val="nil"/>
          <w:right w:val="nil"/>
          <w:between w:val="nil"/>
        </w:pBdr>
        <w:tabs>
          <w:tab w:val="left" w:pos="-1440"/>
        </w:tabs>
        <w:spacing w:after="120"/>
        <w:ind w:left="567" w:hanging="567"/>
        <w:rPr>
          <w:rFonts w:asciiTheme="majorHAnsi" w:hAnsiTheme="majorHAnsi" w:cstheme="majorHAnsi"/>
          <w:sz w:val="22"/>
          <w:szCs w:val="22"/>
        </w:rPr>
      </w:pPr>
      <w:r w:rsidRPr="001F7C75">
        <w:rPr>
          <w:rFonts w:asciiTheme="majorHAnsi" w:hAnsiTheme="majorHAnsi" w:cstheme="majorHAnsi"/>
          <w:sz w:val="22"/>
          <w:szCs w:val="22"/>
        </w:rPr>
        <w:t xml:space="preserve"> </w:t>
      </w:r>
      <w:r w:rsidRPr="001F7C75">
        <w:rPr>
          <w:rFonts w:asciiTheme="majorHAnsi" w:hAnsiTheme="majorHAnsi" w:cstheme="majorHAnsi"/>
          <w:b/>
          <w:sz w:val="22"/>
          <w:szCs w:val="22"/>
        </w:rPr>
        <w:t>20.</w:t>
      </w:r>
      <w:r w:rsidRPr="001F7C75">
        <w:rPr>
          <w:rFonts w:asciiTheme="majorHAnsi" w:hAnsiTheme="majorHAnsi" w:cstheme="majorHAnsi"/>
          <w:b/>
          <w:sz w:val="22"/>
          <w:szCs w:val="22"/>
        </w:rPr>
        <w:tab/>
        <w:t>BALLOTS</w:t>
      </w:r>
    </w:p>
    <w:p w14:paraId="19143014" w14:textId="5D4E77EC" w:rsidR="00014C6B" w:rsidRPr="001F7C75" w:rsidRDefault="00014C6B" w:rsidP="000E4F76">
      <w:pPr>
        <w:ind w:left="567"/>
        <w:rPr>
          <w:rFonts w:asciiTheme="majorHAnsi" w:hAnsiTheme="majorHAnsi" w:cstheme="majorHAnsi"/>
          <w:sz w:val="22"/>
          <w:szCs w:val="22"/>
        </w:rPr>
      </w:pPr>
      <w:r w:rsidRPr="001F7C75">
        <w:rPr>
          <w:rFonts w:asciiTheme="majorHAnsi" w:hAnsiTheme="majorHAnsi" w:cstheme="majorHAnsi"/>
          <w:sz w:val="22"/>
          <w:szCs w:val="22"/>
        </w:rPr>
        <w:t>The Chair of the Nominations and Election Committee or designate, will be responsible for the safe keeping of the ballots following the count, to six (6) working days after the election. There will be a motion at the General Meeting to destroy the ballots six (6) working days after the election if there has been no protest submitted to the Chair of the Nominations and Elections Committee.</w:t>
      </w:r>
    </w:p>
    <w:p w14:paraId="41D8CD39" w14:textId="77777777" w:rsidR="000E4F76" w:rsidRPr="001F7C75" w:rsidRDefault="000E4F76" w:rsidP="000E4F76">
      <w:pPr>
        <w:ind w:left="567"/>
        <w:rPr>
          <w:rFonts w:asciiTheme="majorHAnsi" w:hAnsiTheme="majorHAnsi" w:cstheme="majorHAnsi"/>
          <w:sz w:val="22"/>
          <w:szCs w:val="22"/>
        </w:rPr>
      </w:pPr>
    </w:p>
    <w:p w14:paraId="5262ABC6" w14:textId="77777777" w:rsidR="000E4F76" w:rsidRPr="001F7C75" w:rsidRDefault="000E4F76" w:rsidP="002220F2">
      <w:pPr>
        <w:pBdr>
          <w:top w:val="nil"/>
          <w:left w:val="nil"/>
          <w:bottom w:val="nil"/>
          <w:right w:val="nil"/>
          <w:between w:val="nil"/>
        </w:pBdr>
        <w:tabs>
          <w:tab w:val="left" w:pos="-1440"/>
        </w:tabs>
        <w:spacing w:after="120"/>
        <w:ind w:left="567" w:hanging="567"/>
        <w:rPr>
          <w:rFonts w:asciiTheme="majorHAnsi" w:hAnsiTheme="majorHAnsi" w:cstheme="majorHAnsi"/>
          <w:b/>
          <w:sz w:val="22"/>
          <w:szCs w:val="22"/>
        </w:rPr>
      </w:pPr>
      <w:r w:rsidRPr="001F7C75">
        <w:rPr>
          <w:rFonts w:asciiTheme="majorHAnsi" w:hAnsiTheme="majorHAnsi" w:cstheme="majorHAnsi"/>
          <w:b/>
          <w:sz w:val="22"/>
          <w:szCs w:val="22"/>
        </w:rPr>
        <w:t>21.</w:t>
      </w:r>
      <w:r w:rsidRPr="001F7C75">
        <w:rPr>
          <w:rFonts w:asciiTheme="majorHAnsi" w:hAnsiTheme="majorHAnsi" w:cstheme="majorHAnsi"/>
          <w:b/>
          <w:sz w:val="22"/>
          <w:szCs w:val="22"/>
        </w:rPr>
        <w:tab/>
        <w:t>VIRTUAL AGM AND ELECTRONIC VOTING</w:t>
      </w:r>
    </w:p>
    <w:p w14:paraId="68BE0C75" w14:textId="3B58F487" w:rsidR="000E4F76" w:rsidRPr="001F7C75" w:rsidRDefault="000E4F76" w:rsidP="000E4F76">
      <w:pPr>
        <w:ind w:left="567"/>
        <w:rPr>
          <w:rFonts w:asciiTheme="majorHAnsi" w:hAnsiTheme="majorHAnsi" w:cstheme="majorHAnsi"/>
          <w:sz w:val="22"/>
          <w:szCs w:val="22"/>
        </w:rPr>
      </w:pPr>
      <w:r w:rsidRPr="001F7C75">
        <w:rPr>
          <w:rFonts w:asciiTheme="majorHAnsi" w:hAnsiTheme="majorHAnsi" w:cstheme="majorHAnsi"/>
          <w:sz w:val="22"/>
          <w:szCs w:val="22"/>
        </w:rPr>
        <w:t xml:space="preserve">If </w:t>
      </w:r>
      <w:r w:rsidR="006A39C3">
        <w:rPr>
          <w:rFonts w:asciiTheme="majorHAnsi" w:hAnsiTheme="majorHAnsi" w:cstheme="majorHAnsi"/>
          <w:sz w:val="22"/>
          <w:szCs w:val="22"/>
        </w:rPr>
        <w:t xml:space="preserve">all </w:t>
      </w:r>
      <w:r w:rsidRPr="001F7C75">
        <w:rPr>
          <w:rFonts w:asciiTheme="majorHAnsi" w:hAnsiTheme="majorHAnsi" w:cstheme="majorHAnsi"/>
          <w:sz w:val="22"/>
          <w:szCs w:val="22"/>
        </w:rPr>
        <w:t>worksites have moved t</w:t>
      </w:r>
      <w:r w:rsidR="00254EDF">
        <w:rPr>
          <w:rFonts w:asciiTheme="majorHAnsi" w:hAnsiTheme="majorHAnsi" w:cstheme="majorHAnsi"/>
          <w:sz w:val="22"/>
          <w:szCs w:val="22"/>
        </w:rPr>
        <w:t>o an online format, for example if</w:t>
      </w:r>
      <w:r w:rsidRPr="001F7C75">
        <w:rPr>
          <w:rFonts w:asciiTheme="majorHAnsi" w:hAnsiTheme="majorHAnsi" w:cstheme="majorHAnsi"/>
          <w:sz w:val="22"/>
          <w:szCs w:val="22"/>
        </w:rPr>
        <w:t xml:space="preserve"> they are closed to in person learning, the following procedures will be in place.</w:t>
      </w:r>
    </w:p>
    <w:p w14:paraId="7A2FEBB4" w14:textId="7159E0ED" w:rsidR="000E4F76" w:rsidRPr="001F7C75" w:rsidRDefault="000E4F76"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Names of candidates and summary of each candidate will not be posted in worksites. Hard copy literature will not be distributed to members. The District Office will still send out campaign material</w:t>
      </w:r>
      <w:r w:rsidR="006A39C3">
        <w:rPr>
          <w:rFonts w:asciiTheme="majorHAnsi" w:hAnsiTheme="majorHAnsi" w:cstheme="majorHAnsi"/>
          <w:sz w:val="22"/>
          <w:szCs w:val="22"/>
        </w:rPr>
        <w:t>s</w:t>
      </w:r>
      <w:r w:rsidRPr="001F7C75">
        <w:rPr>
          <w:rFonts w:asciiTheme="majorHAnsi" w:hAnsiTheme="majorHAnsi" w:cstheme="majorHAnsi"/>
          <w:sz w:val="22"/>
          <w:szCs w:val="22"/>
        </w:rPr>
        <w:t xml:space="preserve"> in two separate emails to the entire membership.</w:t>
      </w:r>
    </w:p>
    <w:p w14:paraId="0B815F32" w14:textId="4954BCF1" w:rsidR="000E4F76" w:rsidRPr="001F7C75" w:rsidRDefault="000E4F76"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There will be no advanced polls and there will be no in person polling stations.</w:t>
      </w:r>
    </w:p>
    <w:p w14:paraId="5D63AA27" w14:textId="6EE4AE0C" w:rsidR="000E4F76" w:rsidRPr="001F7C75" w:rsidRDefault="000E4F76"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Voting will be done electronically</w:t>
      </w:r>
      <w:r w:rsidR="00633492">
        <w:rPr>
          <w:rFonts w:asciiTheme="majorHAnsi" w:hAnsiTheme="majorHAnsi" w:cstheme="majorHAnsi"/>
          <w:sz w:val="22"/>
          <w:szCs w:val="22"/>
        </w:rPr>
        <w:t xml:space="preserve">. </w:t>
      </w:r>
      <w:r w:rsidRPr="001F7C75">
        <w:rPr>
          <w:rFonts w:asciiTheme="majorHAnsi" w:hAnsiTheme="majorHAnsi" w:cstheme="majorHAnsi"/>
          <w:sz w:val="22"/>
          <w:szCs w:val="22"/>
        </w:rPr>
        <w:t>If there are contested positions, voting will be open for 48 hours, starting at 6:00 a.m. the day following the AGM. If there were no on time nominations and more than one candidate runs for a vacant position from the floor, the voting will be delayed by 24 hours so that the names of the candidates can be added to the online ballot.</w:t>
      </w:r>
    </w:p>
    <w:p w14:paraId="5383907B" w14:textId="63AF7D2D" w:rsidR="000E4F76" w:rsidRPr="001F7C75" w:rsidRDefault="000E4F76" w:rsidP="002220F2">
      <w:pPr>
        <w:spacing w:before="120"/>
        <w:ind w:left="567"/>
        <w:rPr>
          <w:rFonts w:asciiTheme="majorHAnsi" w:hAnsiTheme="majorHAnsi" w:cstheme="majorHAnsi"/>
          <w:sz w:val="22"/>
          <w:szCs w:val="22"/>
        </w:rPr>
      </w:pPr>
      <w:r w:rsidRPr="001F7C75">
        <w:rPr>
          <w:rFonts w:asciiTheme="majorHAnsi" w:hAnsiTheme="majorHAnsi" w:cstheme="majorHAnsi"/>
          <w:sz w:val="22"/>
          <w:szCs w:val="22"/>
        </w:rPr>
        <w:t xml:space="preserve">There will </w:t>
      </w:r>
      <w:r w:rsidR="00CE4E26" w:rsidRPr="001F7C75">
        <w:rPr>
          <w:rFonts w:asciiTheme="majorHAnsi" w:hAnsiTheme="majorHAnsi" w:cstheme="majorHAnsi"/>
          <w:sz w:val="22"/>
          <w:szCs w:val="22"/>
        </w:rPr>
        <w:t>be</w:t>
      </w:r>
      <w:r w:rsidRPr="001F7C75">
        <w:rPr>
          <w:rFonts w:asciiTheme="majorHAnsi" w:hAnsiTheme="majorHAnsi" w:cstheme="majorHAnsi"/>
          <w:sz w:val="22"/>
          <w:szCs w:val="22"/>
        </w:rPr>
        <w:t xml:space="preserve"> no in person counting of ballots.</w:t>
      </w:r>
    </w:p>
    <w:p w14:paraId="3DFF9E96" w14:textId="77777777" w:rsidR="000E4F76" w:rsidRPr="001F7C75" w:rsidRDefault="000E4F76" w:rsidP="00014C6B">
      <w:pPr>
        <w:ind w:left="567"/>
        <w:rPr>
          <w:rFonts w:asciiTheme="majorHAnsi" w:hAnsiTheme="majorHAnsi" w:cstheme="majorHAnsi"/>
          <w:sz w:val="22"/>
          <w:szCs w:val="22"/>
        </w:rPr>
      </w:pPr>
    </w:p>
    <w:sectPr w:rsidR="000E4F76" w:rsidRPr="001F7C75" w:rsidSect="00670722">
      <w:headerReference w:type="even" r:id="rId9"/>
      <w:headerReference w:type="default" r:id="rId10"/>
      <w:footerReference w:type="even" r:id="rId11"/>
      <w:footerReference w:type="default" r:id="rId12"/>
      <w:headerReference w:type="first" r:id="rId13"/>
      <w:footerReference w:type="first" r:id="rId14"/>
      <w:pgSz w:w="12240" w:h="15840"/>
      <w:pgMar w:top="1134" w:right="1325" w:bottom="1440" w:left="1276" w:header="708" w:footer="708" w:gutter="0"/>
      <w:pgBorders w:display="firstPage" w:offsetFrom="page">
        <w:top w:val="single" w:sz="36" w:space="24" w:color="FDCFED"/>
        <w:left w:val="single" w:sz="36" w:space="24" w:color="FDCFED"/>
        <w:bottom w:val="single" w:sz="36" w:space="24" w:color="FDCFED"/>
        <w:right w:val="single" w:sz="36" w:space="24" w:color="FDCFED"/>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8B2D" w14:textId="77777777" w:rsidR="00BD06BE" w:rsidRDefault="00BD06BE" w:rsidP="006F59F4">
      <w:r>
        <w:separator/>
      </w:r>
    </w:p>
  </w:endnote>
  <w:endnote w:type="continuationSeparator" w:id="0">
    <w:p w14:paraId="6AF14E7A" w14:textId="77777777" w:rsidR="00BD06BE" w:rsidRDefault="00BD06BE" w:rsidP="006F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0CFE" w14:textId="77777777" w:rsidR="00376021" w:rsidRDefault="00376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C14B" w14:textId="77777777" w:rsidR="00B9314B" w:rsidRDefault="00B9314B" w:rsidP="00B9314B">
    <w:pPr>
      <w:pStyle w:val="Footer"/>
      <w:pBdr>
        <w:bottom w:val="single" w:sz="12" w:space="1" w:color="auto"/>
      </w:pBdr>
      <w:tabs>
        <w:tab w:val="clear" w:pos="9360"/>
        <w:tab w:val="left" w:pos="0"/>
        <w:tab w:val="right" w:pos="9639"/>
      </w:tabs>
      <w:spacing w:after="80"/>
      <w:rPr>
        <w:rFonts w:ascii="Helvetica" w:hAnsi="Helvetica" w:cs="Helvetica"/>
        <w:sz w:val="22"/>
        <w:szCs w:val="22"/>
      </w:rPr>
    </w:pPr>
  </w:p>
  <w:p w14:paraId="18D31C14" w14:textId="77777777" w:rsidR="00376021" w:rsidRDefault="00051481" w:rsidP="00B9314B">
    <w:pPr>
      <w:pStyle w:val="Footer"/>
      <w:tabs>
        <w:tab w:val="clear" w:pos="9360"/>
        <w:tab w:val="left" w:pos="0"/>
        <w:tab w:val="right" w:pos="9639"/>
      </w:tabs>
      <w:rPr>
        <w:rFonts w:asciiTheme="majorHAnsi" w:hAnsiTheme="majorHAnsi" w:cstheme="majorHAnsi"/>
        <w:sz w:val="22"/>
        <w:szCs w:val="22"/>
      </w:rPr>
    </w:pPr>
    <w:r>
      <w:rPr>
        <w:rFonts w:asciiTheme="majorHAnsi" w:hAnsiTheme="majorHAnsi" w:cstheme="majorHAnsi"/>
        <w:sz w:val="22"/>
        <w:szCs w:val="22"/>
      </w:rPr>
      <w:t xml:space="preserve">TBU Election </w:t>
    </w:r>
    <w:r w:rsidR="00D04FEB">
      <w:rPr>
        <w:rFonts w:asciiTheme="majorHAnsi" w:hAnsiTheme="majorHAnsi" w:cstheme="majorHAnsi"/>
        <w:sz w:val="22"/>
        <w:szCs w:val="22"/>
      </w:rPr>
      <w:t xml:space="preserve">Campaign </w:t>
    </w:r>
    <w:r w:rsidR="00D757EA" w:rsidRPr="002220F2">
      <w:rPr>
        <w:rFonts w:asciiTheme="majorHAnsi" w:hAnsiTheme="majorHAnsi" w:cstheme="majorHAnsi"/>
        <w:sz w:val="22"/>
        <w:szCs w:val="22"/>
      </w:rPr>
      <w:t>Rules 202</w:t>
    </w:r>
    <w:r w:rsidR="00376021">
      <w:rPr>
        <w:rFonts w:asciiTheme="majorHAnsi" w:hAnsiTheme="majorHAnsi" w:cstheme="majorHAnsi"/>
        <w:sz w:val="22"/>
        <w:szCs w:val="22"/>
      </w:rPr>
      <w:t>7</w:t>
    </w:r>
  </w:p>
  <w:p w14:paraId="5DCF5CB2" w14:textId="69DE864D" w:rsidR="00D757EA" w:rsidRPr="002220F2" w:rsidRDefault="00D757EA" w:rsidP="00B9314B">
    <w:pPr>
      <w:pStyle w:val="Footer"/>
      <w:tabs>
        <w:tab w:val="clear" w:pos="9360"/>
        <w:tab w:val="left" w:pos="0"/>
        <w:tab w:val="right" w:pos="9639"/>
      </w:tabs>
      <w:rPr>
        <w:rFonts w:asciiTheme="majorHAnsi" w:hAnsiTheme="majorHAnsi" w:cstheme="majorHAnsi"/>
        <w:sz w:val="22"/>
        <w:szCs w:val="22"/>
      </w:rPr>
    </w:pPr>
    <w:r w:rsidRPr="002220F2">
      <w:rPr>
        <w:rFonts w:asciiTheme="majorHAnsi" w:hAnsiTheme="majorHAnsi" w:cstheme="majorHAnsi"/>
        <w:sz w:val="22"/>
        <w:szCs w:val="22"/>
      </w:rPr>
      <w:tab/>
    </w:r>
    <w:r w:rsidRPr="002220F2">
      <w:rPr>
        <w:rFonts w:asciiTheme="majorHAnsi" w:hAnsiTheme="majorHAnsi" w:cstheme="majorHAnsi"/>
        <w:sz w:val="22"/>
        <w:szCs w:val="22"/>
      </w:rPr>
      <w:tab/>
      <w:t xml:space="preserve">page </w:t>
    </w:r>
    <w:sdt>
      <w:sdtPr>
        <w:rPr>
          <w:rFonts w:asciiTheme="majorHAnsi" w:hAnsiTheme="majorHAnsi" w:cstheme="majorHAnsi"/>
          <w:sz w:val="22"/>
          <w:szCs w:val="22"/>
        </w:rPr>
        <w:id w:val="-1030026447"/>
        <w:docPartObj>
          <w:docPartGallery w:val="Page Numbers (Bottom of Page)"/>
          <w:docPartUnique/>
        </w:docPartObj>
      </w:sdtPr>
      <w:sdtEndPr>
        <w:rPr>
          <w:noProof/>
        </w:rPr>
      </w:sdtEndPr>
      <w:sdtContent>
        <w:r w:rsidRPr="002220F2">
          <w:rPr>
            <w:rFonts w:asciiTheme="majorHAnsi" w:hAnsiTheme="majorHAnsi" w:cstheme="majorHAnsi"/>
            <w:sz w:val="22"/>
            <w:szCs w:val="22"/>
          </w:rPr>
          <w:fldChar w:fldCharType="begin"/>
        </w:r>
        <w:r w:rsidRPr="002220F2">
          <w:rPr>
            <w:rFonts w:asciiTheme="majorHAnsi" w:hAnsiTheme="majorHAnsi" w:cstheme="majorHAnsi"/>
            <w:sz w:val="22"/>
            <w:szCs w:val="22"/>
          </w:rPr>
          <w:instrText xml:space="preserve"> PAGE   \* MERGEFORMAT </w:instrText>
        </w:r>
        <w:r w:rsidRPr="002220F2">
          <w:rPr>
            <w:rFonts w:asciiTheme="majorHAnsi" w:hAnsiTheme="majorHAnsi" w:cstheme="majorHAnsi"/>
            <w:sz w:val="22"/>
            <w:szCs w:val="22"/>
          </w:rPr>
          <w:fldChar w:fldCharType="separate"/>
        </w:r>
        <w:r w:rsidR="00C43490">
          <w:rPr>
            <w:rFonts w:asciiTheme="majorHAnsi" w:hAnsiTheme="majorHAnsi" w:cstheme="majorHAnsi"/>
            <w:noProof/>
            <w:sz w:val="22"/>
            <w:szCs w:val="22"/>
          </w:rPr>
          <w:t>5</w:t>
        </w:r>
        <w:r w:rsidRPr="002220F2">
          <w:rPr>
            <w:rFonts w:asciiTheme="majorHAnsi" w:hAnsiTheme="majorHAnsi" w:cstheme="majorHAnsi"/>
            <w:noProof/>
            <w:sz w:val="22"/>
            <w:szCs w:val="22"/>
          </w:rPr>
          <w:fldChar w:fldCharType="end"/>
        </w:r>
        <w:r w:rsidRPr="002220F2">
          <w:rPr>
            <w:rFonts w:asciiTheme="majorHAnsi" w:hAnsiTheme="majorHAnsi" w:cstheme="majorHAnsi"/>
            <w:noProof/>
            <w:sz w:val="22"/>
            <w:szCs w:val="22"/>
          </w:rPr>
          <w:t xml:space="preserve"> of 5</w:t>
        </w:r>
      </w:sdtContent>
    </w:sdt>
  </w:p>
  <w:p w14:paraId="7723FB91" w14:textId="77777777" w:rsidR="00D757EA" w:rsidRPr="00D757EA" w:rsidRDefault="00D757EA">
    <w:pPr>
      <w:pStyle w:val="Footer"/>
      <w:rPr>
        <w:rFonts w:ascii="Helvetica" w:hAnsi="Helvetica" w:cs="Helvetic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A5B0" w14:textId="77777777" w:rsidR="00376021" w:rsidRDefault="00376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73E1" w14:textId="77777777" w:rsidR="00BD06BE" w:rsidRDefault="00BD06BE" w:rsidP="006F59F4">
      <w:r>
        <w:separator/>
      </w:r>
    </w:p>
  </w:footnote>
  <w:footnote w:type="continuationSeparator" w:id="0">
    <w:p w14:paraId="3E582A3F" w14:textId="77777777" w:rsidR="00BD06BE" w:rsidRDefault="00BD06BE" w:rsidP="006F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3AAC" w14:textId="77777777" w:rsidR="00376021" w:rsidRDefault="00376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917E" w14:textId="77777777" w:rsidR="006F59F4" w:rsidRDefault="006F59F4">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BD66" w14:textId="77777777" w:rsidR="00376021" w:rsidRDefault="00376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9D9"/>
    <w:multiLevelType w:val="multilevel"/>
    <w:tmpl w:val="AAECD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31482D"/>
    <w:multiLevelType w:val="multilevel"/>
    <w:tmpl w:val="65BE85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0D3FA8"/>
    <w:multiLevelType w:val="hybridMultilevel"/>
    <w:tmpl w:val="8B0CD8E6"/>
    <w:lvl w:ilvl="0" w:tplc="1009000B">
      <w:start w:val="1"/>
      <w:numFmt w:val="bullet"/>
      <w:lvlText w:val=""/>
      <w:lvlJc w:val="left"/>
      <w:pPr>
        <w:ind w:left="1287" w:hanging="360"/>
      </w:pPr>
      <w:rPr>
        <w:rFonts w:ascii="Wingdings" w:hAnsi="Wingdings"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 w15:restartNumberingAfterBreak="0">
    <w:nsid w:val="663E2B1D"/>
    <w:multiLevelType w:val="multilevel"/>
    <w:tmpl w:val="88AC9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7A4A95"/>
    <w:multiLevelType w:val="multilevel"/>
    <w:tmpl w:val="D272F23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863248972">
    <w:abstractNumId w:val="0"/>
  </w:num>
  <w:num w:numId="2" w16cid:durableId="275528032">
    <w:abstractNumId w:val="1"/>
  </w:num>
  <w:num w:numId="3" w16cid:durableId="2081632145">
    <w:abstractNumId w:val="4"/>
  </w:num>
  <w:num w:numId="4" w16cid:durableId="140581743">
    <w:abstractNumId w:val="3"/>
  </w:num>
  <w:num w:numId="5" w16cid:durableId="398752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F4"/>
    <w:rsid w:val="00014C6B"/>
    <w:rsid w:val="000245CA"/>
    <w:rsid w:val="00051481"/>
    <w:rsid w:val="00090F28"/>
    <w:rsid w:val="000E15D1"/>
    <w:rsid w:val="000E4F76"/>
    <w:rsid w:val="0011474D"/>
    <w:rsid w:val="001F7C75"/>
    <w:rsid w:val="002068CF"/>
    <w:rsid w:val="00220DF6"/>
    <w:rsid w:val="002220F2"/>
    <w:rsid w:val="0025138C"/>
    <w:rsid w:val="00254EDF"/>
    <w:rsid w:val="00266A4A"/>
    <w:rsid w:val="002D272F"/>
    <w:rsid w:val="002F5CF0"/>
    <w:rsid w:val="003412CB"/>
    <w:rsid w:val="00376021"/>
    <w:rsid w:val="0037609D"/>
    <w:rsid w:val="003F2EA4"/>
    <w:rsid w:val="004263F6"/>
    <w:rsid w:val="0042704B"/>
    <w:rsid w:val="0045754E"/>
    <w:rsid w:val="004964F0"/>
    <w:rsid w:val="004B7EE8"/>
    <w:rsid w:val="004C64DB"/>
    <w:rsid w:val="00513939"/>
    <w:rsid w:val="0056163A"/>
    <w:rsid w:val="005C4FC4"/>
    <w:rsid w:val="005F314E"/>
    <w:rsid w:val="00603662"/>
    <w:rsid w:val="00633492"/>
    <w:rsid w:val="00655013"/>
    <w:rsid w:val="00670722"/>
    <w:rsid w:val="0069360D"/>
    <w:rsid w:val="006A39C3"/>
    <w:rsid w:val="006B7A39"/>
    <w:rsid w:val="006D190E"/>
    <w:rsid w:val="006F59F4"/>
    <w:rsid w:val="00771D27"/>
    <w:rsid w:val="007B7984"/>
    <w:rsid w:val="00810BA6"/>
    <w:rsid w:val="00832BED"/>
    <w:rsid w:val="0087014C"/>
    <w:rsid w:val="008707D7"/>
    <w:rsid w:val="00882085"/>
    <w:rsid w:val="00887AC6"/>
    <w:rsid w:val="008E6624"/>
    <w:rsid w:val="00901AD8"/>
    <w:rsid w:val="00925979"/>
    <w:rsid w:val="009334F3"/>
    <w:rsid w:val="009356BD"/>
    <w:rsid w:val="00964674"/>
    <w:rsid w:val="009721E2"/>
    <w:rsid w:val="00987852"/>
    <w:rsid w:val="009A1A81"/>
    <w:rsid w:val="009B69E3"/>
    <w:rsid w:val="00A67259"/>
    <w:rsid w:val="00A77807"/>
    <w:rsid w:val="00B322F5"/>
    <w:rsid w:val="00B54303"/>
    <w:rsid w:val="00B83716"/>
    <w:rsid w:val="00B9314B"/>
    <w:rsid w:val="00BB7112"/>
    <w:rsid w:val="00BD06BE"/>
    <w:rsid w:val="00BD2C37"/>
    <w:rsid w:val="00C03588"/>
    <w:rsid w:val="00C126BA"/>
    <w:rsid w:val="00C25C49"/>
    <w:rsid w:val="00C43490"/>
    <w:rsid w:val="00C521C7"/>
    <w:rsid w:val="00C82AC9"/>
    <w:rsid w:val="00C95B77"/>
    <w:rsid w:val="00CB72A3"/>
    <w:rsid w:val="00CE4E26"/>
    <w:rsid w:val="00D04FEB"/>
    <w:rsid w:val="00D757EA"/>
    <w:rsid w:val="00E0403C"/>
    <w:rsid w:val="00E3115E"/>
    <w:rsid w:val="00E74644"/>
    <w:rsid w:val="00E80FD9"/>
    <w:rsid w:val="00F80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B66B5"/>
  <w15:chartTrackingRefBased/>
  <w15:docId w15:val="{95AFA0D0-4F30-4EB2-9328-5F7B5F40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59F4"/>
    <w:pPr>
      <w:widowControl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035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9F4"/>
    <w:pPr>
      <w:tabs>
        <w:tab w:val="center" w:pos="4680"/>
        <w:tab w:val="right" w:pos="9360"/>
      </w:tabs>
    </w:pPr>
  </w:style>
  <w:style w:type="character" w:customStyle="1" w:styleId="HeaderChar">
    <w:name w:val="Header Char"/>
    <w:basedOn w:val="DefaultParagraphFont"/>
    <w:link w:val="Header"/>
    <w:uiPriority w:val="99"/>
    <w:rsid w:val="006F59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59F4"/>
    <w:pPr>
      <w:tabs>
        <w:tab w:val="center" w:pos="4680"/>
        <w:tab w:val="right" w:pos="9360"/>
      </w:tabs>
    </w:pPr>
  </w:style>
  <w:style w:type="character" w:customStyle="1" w:styleId="FooterChar">
    <w:name w:val="Footer Char"/>
    <w:basedOn w:val="DefaultParagraphFont"/>
    <w:link w:val="Footer"/>
    <w:uiPriority w:val="99"/>
    <w:rsid w:val="006F59F4"/>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03588"/>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3F2EA4"/>
    <w:pPr>
      <w:ind w:left="720"/>
      <w:contextualSpacing/>
    </w:pPr>
  </w:style>
  <w:style w:type="character" w:styleId="CommentReference">
    <w:name w:val="annotation reference"/>
    <w:basedOn w:val="DefaultParagraphFont"/>
    <w:uiPriority w:val="99"/>
    <w:semiHidden/>
    <w:unhideWhenUsed/>
    <w:rsid w:val="00B83716"/>
    <w:rPr>
      <w:sz w:val="16"/>
      <w:szCs w:val="16"/>
    </w:rPr>
  </w:style>
  <w:style w:type="paragraph" w:styleId="CommentText">
    <w:name w:val="annotation text"/>
    <w:basedOn w:val="Normal"/>
    <w:link w:val="CommentTextChar"/>
    <w:uiPriority w:val="99"/>
    <w:semiHidden/>
    <w:unhideWhenUsed/>
    <w:rsid w:val="00B83716"/>
    <w:rPr>
      <w:sz w:val="20"/>
      <w:szCs w:val="20"/>
    </w:rPr>
  </w:style>
  <w:style w:type="character" w:customStyle="1" w:styleId="CommentTextChar">
    <w:name w:val="Comment Text Char"/>
    <w:basedOn w:val="DefaultParagraphFont"/>
    <w:link w:val="CommentText"/>
    <w:uiPriority w:val="99"/>
    <w:semiHidden/>
    <w:rsid w:val="00B8371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3716"/>
    <w:rPr>
      <w:b/>
      <w:bCs/>
    </w:rPr>
  </w:style>
  <w:style w:type="character" w:customStyle="1" w:styleId="CommentSubjectChar">
    <w:name w:val="Comment Subject Char"/>
    <w:basedOn w:val="CommentTextChar"/>
    <w:link w:val="CommentSubject"/>
    <w:uiPriority w:val="99"/>
    <w:semiHidden/>
    <w:rsid w:val="00B8371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16"/>
    <w:rPr>
      <w:rFonts w:ascii="Segoe UI" w:eastAsia="Times New Roman" w:hAnsi="Segoe UI" w:cs="Segoe UI"/>
      <w:sz w:val="18"/>
      <w:szCs w:val="18"/>
      <w:lang w:val="en-US"/>
    </w:rPr>
  </w:style>
  <w:style w:type="paragraph" w:styleId="Revision">
    <w:name w:val="Revision"/>
    <w:hidden/>
    <w:uiPriority w:val="99"/>
    <w:semiHidden/>
    <w:rsid w:val="0060366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Bonnell, Wendy, R.</cp:lastModifiedBy>
  <cp:revision>6</cp:revision>
  <cp:lastPrinted>2024-05-09T20:07:00Z</cp:lastPrinted>
  <dcterms:created xsi:type="dcterms:W3CDTF">2025-10-27T19:46:00Z</dcterms:created>
  <dcterms:modified xsi:type="dcterms:W3CDTF">2025-11-13T20:05:00Z</dcterms:modified>
</cp:coreProperties>
</file>