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8DDF" w14:textId="77777777" w:rsidR="00573E17" w:rsidRPr="00CA27C5" w:rsidRDefault="00573E17" w:rsidP="00573E17">
      <w:pPr>
        <w:spacing w:after="120"/>
        <w:rPr>
          <w:b/>
          <w:sz w:val="20"/>
          <w:szCs w:val="20"/>
        </w:rPr>
      </w:pPr>
    </w:p>
    <w:p w14:paraId="39CA79CE" w14:textId="1B6C2256" w:rsidR="00573E17" w:rsidRPr="0026327F" w:rsidRDefault="00573E17" w:rsidP="00573E17">
      <w:pPr>
        <w:pBdr>
          <w:top w:val="single" w:sz="4" w:space="1" w:color="auto"/>
          <w:left w:val="single" w:sz="4" w:space="4" w:color="auto"/>
          <w:bottom w:val="single" w:sz="4" w:space="1" w:color="auto"/>
          <w:right w:val="single" w:sz="4" w:space="4" w:color="auto"/>
        </w:pBdr>
        <w:spacing w:after="120"/>
        <w:jc w:val="center"/>
        <w:rPr>
          <w:b/>
        </w:rPr>
      </w:pPr>
      <w:r>
        <w:rPr>
          <w:b/>
        </w:rPr>
        <w:t>The Recover Out Loud Hayden Zapfe Next Step Scholarship Application</w:t>
      </w:r>
    </w:p>
    <w:p w14:paraId="799A55BF" w14:textId="50631BEA" w:rsidR="00573E17" w:rsidRPr="00573E17" w:rsidRDefault="00573E17" w:rsidP="00573E17">
      <w:pPr>
        <w:ind w:firstLine="720"/>
        <w:rPr>
          <w:b/>
          <w:i/>
          <w:iCs/>
          <w:sz w:val="20"/>
          <w:szCs w:val="20"/>
        </w:rPr>
      </w:pPr>
      <w:r w:rsidRPr="00573E17">
        <w:rPr>
          <w:b/>
          <w:i/>
          <w:iCs/>
          <w:sz w:val="20"/>
          <w:szCs w:val="20"/>
        </w:rPr>
        <w:t>Please fill out the application to full completion</w:t>
      </w:r>
      <w:r>
        <w:rPr>
          <w:b/>
          <w:i/>
          <w:iCs/>
          <w:sz w:val="20"/>
          <w:szCs w:val="20"/>
        </w:rPr>
        <w:t xml:space="preserve">.  </w:t>
      </w:r>
      <w:r w:rsidRPr="00573E17">
        <w:rPr>
          <w:b/>
          <w:i/>
          <w:iCs/>
          <w:sz w:val="20"/>
          <w:szCs w:val="20"/>
        </w:rPr>
        <w:t>Each application will be reviewed and notified of approval within 7 to 10 business days.  Each application approved will have funds granted to the appropriate recipient.  Note: the funds will not be distributed to the applicant, but to the specific reason for requesting funds.  Example: If car repairs are requested for, the check will be written to the mechanic shop that is doing the repairs.  If requesting for security deposit for housing, the check will be written to the landlord/property owner.  The request for refunds must be</w:t>
      </w:r>
      <w:r>
        <w:rPr>
          <w:b/>
          <w:i/>
          <w:iCs/>
          <w:sz w:val="20"/>
          <w:szCs w:val="20"/>
        </w:rPr>
        <w:t xml:space="preserve"> specific</w:t>
      </w:r>
      <w:r w:rsidRPr="00573E17">
        <w:rPr>
          <w:b/>
          <w:i/>
          <w:iCs/>
          <w:sz w:val="20"/>
          <w:szCs w:val="20"/>
        </w:rPr>
        <w:t xml:space="preserve"> towards a next step of your financial needs.</w:t>
      </w:r>
      <w:r>
        <w:rPr>
          <w:b/>
          <w:i/>
          <w:iCs/>
          <w:sz w:val="20"/>
          <w:szCs w:val="20"/>
        </w:rPr>
        <w:t xml:space="preserve"> Submit application by email to Meagan </w:t>
      </w:r>
      <w:proofErr w:type="spellStart"/>
      <w:r>
        <w:rPr>
          <w:b/>
          <w:i/>
          <w:iCs/>
          <w:sz w:val="20"/>
          <w:szCs w:val="20"/>
        </w:rPr>
        <w:t>Cothron</w:t>
      </w:r>
      <w:proofErr w:type="spellEnd"/>
      <w:r>
        <w:rPr>
          <w:b/>
          <w:i/>
          <w:iCs/>
          <w:sz w:val="20"/>
          <w:szCs w:val="20"/>
        </w:rPr>
        <w:t xml:space="preserve">, </w:t>
      </w:r>
      <w:hyperlink r:id="rId4" w:history="1">
        <w:r w:rsidRPr="00CC68C8">
          <w:rPr>
            <w:rStyle w:val="Hyperlink"/>
            <w:b/>
            <w:i/>
            <w:iCs/>
            <w:sz w:val="20"/>
            <w:szCs w:val="20"/>
          </w:rPr>
          <w:t>mcothron.recoveroutloud@gmail.com</w:t>
        </w:r>
      </w:hyperlink>
      <w:r>
        <w:rPr>
          <w:b/>
          <w:i/>
          <w:iCs/>
          <w:sz w:val="20"/>
          <w:szCs w:val="20"/>
        </w:rPr>
        <w:t xml:space="preserve">, or mail to 410 Hope Avenue, Columbus, Indiana, 47201; Attn: Meagan </w:t>
      </w:r>
      <w:proofErr w:type="spellStart"/>
      <w:r>
        <w:rPr>
          <w:b/>
          <w:i/>
          <w:iCs/>
          <w:sz w:val="20"/>
          <w:szCs w:val="20"/>
        </w:rPr>
        <w:t>Cothron</w:t>
      </w:r>
      <w:proofErr w:type="spellEnd"/>
      <w:r>
        <w:rPr>
          <w:b/>
          <w:i/>
          <w:iCs/>
          <w:sz w:val="20"/>
          <w:szCs w:val="20"/>
        </w:rPr>
        <w:t xml:space="preserve">, Recover Out Loud.  </w:t>
      </w:r>
    </w:p>
    <w:p w14:paraId="16144C72" w14:textId="77777777" w:rsidR="00573E17" w:rsidRPr="00CA27C5" w:rsidRDefault="00573E17" w:rsidP="00573E17">
      <w:pPr>
        <w:rPr>
          <w:b/>
          <w:sz w:val="20"/>
          <w:szCs w:val="20"/>
        </w:rPr>
      </w:pPr>
    </w:p>
    <w:tbl>
      <w:tblPr>
        <w:tblpPr w:leftFromText="180" w:rightFromText="180" w:vertAnchor="text" w:horzAnchor="margin" w:tblpX="-275" w:tblpY="87"/>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6791"/>
      </w:tblGrid>
      <w:tr w:rsidR="00FB7DBD" w:rsidRPr="00CA27C5" w14:paraId="7AE14002" w14:textId="77777777" w:rsidTr="00FB7DBD">
        <w:tblPrEx>
          <w:tblCellMar>
            <w:top w:w="0" w:type="dxa"/>
            <w:bottom w:w="0" w:type="dxa"/>
          </w:tblCellMar>
        </w:tblPrEx>
        <w:trPr>
          <w:trHeight w:val="421"/>
        </w:trPr>
        <w:tc>
          <w:tcPr>
            <w:tcW w:w="3507" w:type="dxa"/>
          </w:tcPr>
          <w:p w14:paraId="246BF6D6" w14:textId="77777777" w:rsidR="00FB7DBD" w:rsidRPr="00CA27C5" w:rsidRDefault="00FB7DBD" w:rsidP="00FB7DBD">
            <w:pPr>
              <w:pStyle w:val="Heading3"/>
              <w:spacing w:before="60" w:after="60"/>
              <w:rPr>
                <w:bCs w:val="0"/>
                <w:sz w:val="20"/>
                <w:szCs w:val="20"/>
              </w:rPr>
            </w:pPr>
            <w:r>
              <w:rPr>
                <w:bCs w:val="0"/>
                <w:sz w:val="20"/>
                <w:szCs w:val="20"/>
              </w:rPr>
              <w:t xml:space="preserve">Application Date: </w:t>
            </w:r>
          </w:p>
        </w:tc>
        <w:tc>
          <w:tcPr>
            <w:tcW w:w="6791" w:type="dxa"/>
          </w:tcPr>
          <w:p w14:paraId="5CE93D4B" w14:textId="77777777" w:rsidR="00FB7DBD" w:rsidRPr="00CA27C5" w:rsidRDefault="00FB7DBD" w:rsidP="00FB7DBD">
            <w:pPr>
              <w:pStyle w:val="Heading3"/>
              <w:spacing w:before="60" w:after="60"/>
              <w:rPr>
                <w:b w:val="0"/>
                <w:sz w:val="20"/>
                <w:szCs w:val="20"/>
              </w:rPr>
            </w:pPr>
          </w:p>
        </w:tc>
      </w:tr>
      <w:tr w:rsidR="00FB7DBD" w:rsidRPr="00CA27C5" w14:paraId="0D7D3BB3" w14:textId="77777777" w:rsidTr="00FB7DBD">
        <w:tblPrEx>
          <w:tblCellMar>
            <w:top w:w="0" w:type="dxa"/>
            <w:bottom w:w="0" w:type="dxa"/>
          </w:tblCellMar>
        </w:tblPrEx>
        <w:trPr>
          <w:trHeight w:val="435"/>
        </w:trPr>
        <w:tc>
          <w:tcPr>
            <w:tcW w:w="3507" w:type="dxa"/>
          </w:tcPr>
          <w:p w14:paraId="2E617DCB" w14:textId="77777777" w:rsidR="00FB7DBD" w:rsidRPr="00CA27C5" w:rsidRDefault="00FB7DBD" w:rsidP="00FB7DBD">
            <w:pPr>
              <w:spacing w:before="60" w:after="60"/>
              <w:jc w:val="both"/>
              <w:rPr>
                <w:b/>
                <w:sz w:val="20"/>
                <w:szCs w:val="20"/>
              </w:rPr>
            </w:pPr>
            <w:r>
              <w:rPr>
                <w:b/>
                <w:sz w:val="20"/>
                <w:szCs w:val="20"/>
              </w:rPr>
              <w:t xml:space="preserve">Applicant </w:t>
            </w:r>
            <w:r w:rsidRPr="00CA27C5">
              <w:rPr>
                <w:b/>
                <w:sz w:val="20"/>
                <w:szCs w:val="20"/>
              </w:rPr>
              <w:t>Name:</w:t>
            </w:r>
          </w:p>
        </w:tc>
        <w:tc>
          <w:tcPr>
            <w:tcW w:w="6791" w:type="dxa"/>
          </w:tcPr>
          <w:p w14:paraId="6D23B254" w14:textId="77777777" w:rsidR="00FB7DBD" w:rsidRPr="00CA27C5" w:rsidRDefault="00FB7DBD" w:rsidP="00FB7DBD">
            <w:pPr>
              <w:spacing w:before="60" w:after="60"/>
              <w:jc w:val="both"/>
              <w:rPr>
                <w:bCs/>
                <w:sz w:val="20"/>
                <w:szCs w:val="20"/>
              </w:rPr>
            </w:pPr>
          </w:p>
        </w:tc>
      </w:tr>
      <w:tr w:rsidR="00FB7DBD" w:rsidRPr="00CA27C5" w14:paraId="0EDE419D" w14:textId="77777777" w:rsidTr="00FB7DBD">
        <w:tblPrEx>
          <w:tblCellMar>
            <w:top w:w="0" w:type="dxa"/>
            <w:bottom w:w="0" w:type="dxa"/>
          </w:tblCellMar>
        </w:tblPrEx>
        <w:trPr>
          <w:trHeight w:val="435"/>
        </w:trPr>
        <w:tc>
          <w:tcPr>
            <w:tcW w:w="3507" w:type="dxa"/>
          </w:tcPr>
          <w:p w14:paraId="18680D2F" w14:textId="77777777" w:rsidR="00FB7DBD" w:rsidRPr="00CA27C5" w:rsidRDefault="00FB7DBD" w:rsidP="00FB7DBD">
            <w:pPr>
              <w:spacing w:before="60" w:after="60"/>
              <w:jc w:val="both"/>
              <w:rPr>
                <w:b/>
                <w:sz w:val="20"/>
                <w:szCs w:val="20"/>
              </w:rPr>
            </w:pPr>
            <w:r w:rsidRPr="00CA27C5">
              <w:rPr>
                <w:b/>
                <w:sz w:val="20"/>
                <w:szCs w:val="20"/>
              </w:rPr>
              <w:t>Street Address:</w:t>
            </w:r>
          </w:p>
        </w:tc>
        <w:tc>
          <w:tcPr>
            <w:tcW w:w="6791" w:type="dxa"/>
          </w:tcPr>
          <w:p w14:paraId="6ACE7EAA" w14:textId="77777777" w:rsidR="00FB7DBD" w:rsidRPr="00CA27C5" w:rsidRDefault="00FB7DBD" w:rsidP="00FB7DBD">
            <w:pPr>
              <w:spacing w:before="60" w:after="60"/>
              <w:jc w:val="both"/>
              <w:rPr>
                <w:bCs/>
                <w:sz w:val="20"/>
                <w:szCs w:val="20"/>
              </w:rPr>
            </w:pPr>
          </w:p>
        </w:tc>
      </w:tr>
      <w:tr w:rsidR="00FB7DBD" w:rsidRPr="00CA27C5" w14:paraId="3913F9C2" w14:textId="77777777" w:rsidTr="00FB7DBD">
        <w:tblPrEx>
          <w:tblCellMar>
            <w:top w:w="0" w:type="dxa"/>
            <w:bottom w:w="0" w:type="dxa"/>
          </w:tblCellMar>
        </w:tblPrEx>
        <w:trPr>
          <w:trHeight w:val="421"/>
        </w:trPr>
        <w:tc>
          <w:tcPr>
            <w:tcW w:w="3507" w:type="dxa"/>
          </w:tcPr>
          <w:p w14:paraId="7F87CF44" w14:textId="77777777" w:rsidR="00FB7DBD" w:rsidRPr="00CA27C5" w:rsidRDefault="00FB7DBD" w:rsidP="00FB7DBD">
            <w:pPr>
              <w:spacing w:before="60" w:after="60"/>
              <w:jc w:val="both"/>
              <w:rPr>
                <w:b/>
                <w:sz w:val="20"/>
                <w:szCs w:val="20"/>
              </w:rPr>
            </w:pPr>
            <w:r w:rsidRPr="00CA27C5">
              <w:rPr>
                <w:b/>
                <w:sz w:val="20"/>
                <w:szCs w:val="20"/>
              </w:rPr>
              <w:t>City/State/Zip:</w:t>
            </w:r>
          </w:p>
        </w:tc>
        <w:tc>
          <w:tcPr>
            <w:tcW w:w="6791" w:type="dxa"/>
          </w:tcPr>
          <w:p w14:paraId="18275C7E" w14:textId="77777777" w:rsidR="00FB7DBD" w:rsidRPr="00CA27C5" w:rsidRDefault="00FB7DBD" w:rsidP="00FB7DBD">
            <w:pPr>
              <w:spacing w:before="60" w:after="60"/>
              <w:jc w:val="both"/>
              <w:rPr>
                <w:bCs/>
                <w:sz w:val="20"/>
                <w:szCs w:val="20"/>
              </w:rPr>
            </w:pPr>
          </w:p>
        </w:tc>
      </w:tr>
      <w:tr w:rsidR="00FB7DBD" w:rsidRPr="00CA27C5" w14:paraId="527BED93" w14:textId="77777777" w:rsidTr="00FB7DBD">
        <w:tblPrEx>
          <w:tblCellMar>
            <w:top w:w="0" w:type="dxa"/>
            <w:bottom w:w="0" w:type="dxa"/>
          </w:tblCellMar>
        </w:tblPrEx>
        <w:trPr>
          <w:trHeight w:val="435"/>
        </w:trPr>
        <w:tc>
          <w:tcPr>
            <w:tcW w:w="3507" w:type="dxa"/>
          </w:tcPr>
          <w:p w14:paraId="4E6152DB" w14:textId="77777777" w:rsidR="00FB7DBD" w:rsidRPr="00CA27C5" w:rsidRDefault="00FB7DBD" w:rsidP="00FB7DBD">
            <w:pPr>
              <w:spacing w:before="60" w:after="60"/>
              <w:jc w:val="both"/>
              <w:rPr>
                <w:b/>
                <w:sz w:val="20"/>
                <w:szCs w:val="20"/>
              </w:rPr>
            </w:pPr>
            <w:r w:rsidRPr="00CA27C5">
              <w:rPr>
                <w:b/>
                <w:sz w:val="20"/>
                <w:szCs w:val="20"/>
              </w:rPr>
              <w:t>Phone:</w:t>
            </w:r>
          </w:p>
        </w:tc>
        <w:tc>
          <w:tcPr>
            <w:tcW w:w="6791" w:type="dxa"/>
          </w:tcPr>
          <w:p w14:paraId="06B46B10" w14:textId="77777777" w:rsidR="00FB7DBD" w:rsidRPr="00CA27C5" w:rsidRDefault="00FB7DBD" w:rsidP="00FB7DBD">
            <w:pPr>
              <w:spacing w:before="60" w:after="60"/>
              <w:jc w:val="both"/>
              <w:rPr>
                <w:bCs/>
                <w:sz w:val="20"/>
                <w:szCs w:val="20"/>
              </w:rPr>
            </w:pPr>
          </w:p>
        </w:tc>
      </w:tr>
      <w:tr w:rsidR="00FB7DBD" w:rsidRPr="00CA27C5" w14:paraId="11F01834" w14:textId="77777777" w:rsidTr="00FB7DBD">
        <w:tblPrEx>
          <w:tblCellMar>
            <w:top w:w="0" w:type="dxa"/>
            <w:bottom w:w="0" w:type="dxa"/>
          </w:tblCellMar>
        </w:tblPrEx>
        <w:trPr>
          <w:trHeight w:val="435"/>
        </w:trPr>
        <w:tc>
          <w:tcPr>
            <w:tcW w:w="3507" w:type="dxa"/>
          </w:tcPr>
          <w:p w14:paraId="7755F30C" w14:textId="77777777" w:rsidR="00FB7DBD" w:rsidRPr="00CA27C5" w:rsidRDefault="00FB7DBD" w:rsidP="00FB7DBD">
            <w:pPr>
              <w:spacing w:before="60" w:after="60"/>
              <w:jc w:val="both"/>
              <w:rPr>
                <w:b/>
                <w:sz w:val="20"/>
                <w:szCs w:val="20"/>
              </w:rPr>
            </w:pPr>
            <w:r w:rsidRPr="00CA27C5">
              <w:rPr>
                <w:b/>
                <w:sz w:val="20"/>
                <w:szCs w:val="20"/>
              </w:rPr>
              <w:t>E-mail Address:</w:t>
            </w:r>
          </w:p>
        </w:tc>
        <w:tc>
          <w:tcPr>
            <w:tcW w:w="6791" w:type="dxa"/>
          </w:tcPr>
          <w:p w14:paraId="3759FA9D" w14:textId="77777777" w:rsidR="00FB7DBD" w:rsidRPr="00CA27C5" w:rsidRDefault="00FB7DBD" w:rsidP="00FB7DBD">
            <w:pPr>
              <w:spacing w:before="60" w:after="60"/>
              <w:jc w:val="both"/>
              <w:rPr>
                <w:bCs/>
                <w:sz w:val="20"/>
                <w:szCs w:val="20"/>
              </w:rPr>
            </w:pPr>
          </w:p>
        </w:tc>
      </w:tr>
      <w:tr w:rsidR="00FB7DBD" w:rsidRPr="00CA27C5" w14:paraId="301DB1CB" w14:textId="77777777" w:rsidTr="00FB7DBD">
        <w:tblPrEx>
          <w:tblCellMar>
            <w:top w:w="0" w:type="dxa"/>
            <w:bottom w:w="0" w:type="dxa"/>
          </w:tblCellMar>
        </w:tblPrEx>
        <w:trPr>
          <w:trHeight w:val="435"/>
        </w:trPr>
        <w:tc>
          <w:tcPr>
            <w:tcW w:w="3507" w:type="dxa"/>
          </w:tcPr>
          <w:p w14:paraId="42DD3B16" w14:textId="77777777" w:rsidR="00FB7DBD" w:rsidRPr="00CA27C5" w:rsidRDefault="00FB7DBD" w:rsidP="00FB7DBD">
            <w:pPr>
              <w:spacing w:before="60" w:after="60"/>
              <w:jc w:val="both"/>
              <w:rPr>
                <w:b/>
                <w:sz w:val="20"/>
                <w:szCs w:val="20"/>
              </w:rPr>
            </w:pPr>
            <w:r>
              <w:rPr>
                <w:b/>
                <w:sz w:val="20"/>
                <w:szCs w:val="20"/>
              </w:rPr>
              <w:t xml:space="preserve">Monthly Income: </w:t>
            </w:r>
          </w:p>
        </w:tc>
        <w:tc>
          <w:tcPr>
            <w:tcW w:w="6791" w:type="dxa"/>
          </w:tcPr>
          <w:p w14:paraId="3C309DAC" w14:textId="77777777" w:rsidR="00FB7DBD" w:rsidRPr="00CA27C5" w:rsidRDefault="00FB7DBD" w:rsidP="00FB7DBD">
            <w:pPr>
              <w:spacing w:before="60" w:after="60"/>
              <w:jc w:val="both"/>
              <w:rPr>
                <w:bCs/>
                <w:sz w:val="20"/>
                <w:szCs w:val="20"/>
              </w:rPr>
            </w:pPr>
          </w:p>
        </w:tc>
      </w:tr>
      <w:tr w:rsidR="00FB7DBD" w:rsidRPr="00CA27C5" w14:paraId="5B22C948" w14:textId="77777777" w:rsidTr="00FB7DBD">
        <w:tblPrEx>
          <w:tblCellMar>
            <w:top w:w="0" w:type="dxa"/>
            <w:bottom w:w="0" w:type="dxa"/>
          </w:tblCellMar>
        </w:tblPrEx>
        <w:trPr>
          <w:trHeight w:val="435"/>
        </w:trPr>
        <w:tc>
          <w:tcPr>
            <w:tcW w:w="3507" w:type="dxa"/>
          </w:tcPr>
          <w:p w14:paraId="7E3A7835" w14:textId="77777777" w:rsidR="00FB7DBD" w:rsidRPr="00CA27C5" w:rsidRDefault="00FB7DBD" w:rsidP="00FB7DBD">
            <w:pPr>
              <w:spacing w:before="60" w:after="60"/>
              <w:jc w:val="both"/>
              <w:rPr>
                <w:b/>
                <w:sz w:val="20"/>
                <w:szCs w:val="20"/>
              </w:rPr>
            </w:pPr>
            <w:r w:rsidRPr="00CA27C5">
              <w:rPr>
                <w:b/>
                <w:sz w:val="20"/>
                <w:szCs w:val="20"/>
              </w:rPr>
              <w:t xml:space="preserve">Amount of </w:t>
            </w:r>
            <w:r>
              <w:rPr>
                <w:b/>
                <w:sz w:val="20"/>
                <w:szCs w:val="20"/>
              </w:rPr>
              <w:t>r</w:t>
            </w:r>
            <w:r w:rsidRPr="00CA27C5">
              <w:rPr>
                <w:b/>
                <w:sz w:val="20"/>
                <w:szCs w:val="20"/>
              </w:rPr>
              <w:t>equest:</w:t>
            </w:r>
          </w:p>
        </w:tc>
        <w:tc>
          <w:tcPr>
            <w:tcW w:w="6791" w:type="dxa"/>
          </w:tcPr>
          <w:p w14:paraId="242283B0" w14:textId="77777777" w:rsidR="00FB7DBD" w:rsidRPr="00CA27C5" w:rsidRDefault="00FB7DBD" w:rsidP="00FB7DBD">
            <w:pPr>
              <w:spacing w:before="60" w:after="60"/>
              <w:jc w:val="both"/>
              <w:rPr>
                <w:bCs/>
                <w:sz w:val="20"/>
                <w:szCs w:val="20"/>
              </w:rPr>
            </w:pPr>
          </w:p>
        </w:tc>
      </w:tr>
      <w:tr w:rsidR="00FB7DBD" w:rsidRPr="00CA27C5" w14:paraId="6F2C7335" w14:textId="77777777" w:rsidTr="00FB7DBD">
        <w:tblPrEx>
          <w:tblCellMar>
            <w:top w:w="0" w:type="dxa"/>
            <w:bottom w:w="0" w:type="dxa"/>
          </w:tblCellMar>
        </w:tblPrEx>
        <w:trPr>
          <w:trHeight w:val="413"/>
        </w:trPr>
        <w:tc>
          <w:tcPr>
            <w:tcW w:w="3507" w:type="dxa"/>
          </w:tcPr>
          <w:p w14:paraId="6090C0E5" w14:textId="77777777" w:rsidR="00FB7DBD" w:rsidRPr="00CA27C5" w:rsidRDefault="00FB7DBD" w:rsidP="00FB7DBD">
            <w:pPr>
              <w:spacing w:before="60" w:after="60"/>
              <w:rPr>
                <w:b/>
                <w:sz w:val="20"/>
                <w:szCs w:val="20"/>
              </w:rPr>
            </w:pPr>
            <w:r>
              <w:rPr>
                <w:b/>
                <w:sz w:val="20"/>
                <w:szCs w:val="20"/>
              </w:rPr>
              <w:t xml:space="preserve">Reason for request: </w:t>
            </w:r>
          </w:p>
        </w:tc>
        <w:tc>
          <w:tcPr>
            <w:tcW w:w="6791" w:type="dxa"/>
          </w:tcPr>
          <w:p w14:paraId="2C45070E" w14:textId="77777777" w:rsidR="00FB7DBD" w:rsidRPr="00CA27C5" w:rsidRDefault="00FB7DBD" w:rsidP="00FB7DBD">
            <w:pPr>
              <w:spacing w:before="60" w:after="60"/>
              <w:rPr>
                <w:bCs/>
                <w:sz w:val="20"/>
                <w:szCs w:val="20"/>
              </w:rPr>
            </w:pPr>
          </w:p>
        </w:tc>
      </w:tr>
      <w:tr w:rsidR="00FB7DBD" w:rsidRPr="00CA27C5" w14:paraId="5325EC1A" w14:textId="77777777" w:rsidTr="00FB7DBD">
        <w:tblPrEx>
          <w:tblCellMar>
            <w:top w:w="0" w:type="dxa"/>
            <w:bottom w:w="0" w:type="dxa"/>
          </w:tblCellMar>
        </w:tblPrEx>
        <w:trPr>
          <w:trHeight w:val="413"/>
        </w:trPr>
        <w:tc>
          <w:tcPr>
            <w:tcW w:w="3507" w:type="dxa"/>
          </w:tcPr>
          <w:p w14:paraId="174CB144" w14:textId="77777777" w:rsidR="00FB7DBD" w:rsidRPr="00CA27C5" w:rsidRDefault="00FB7DBD" w:rsidP="00FB7DBD">
            <w:pPr>
              <w:spacing w:before="60" w:after="60"/>
              <w:rPr>
                <w:b/>
                <w:sz w:val="20"/>
                <w:szCs w:val="20"/>
              </w:rPr>
            </w:pPr>
            <w:r>
              <w:rPr>
                <w:b/>
                <w:sz w:val="20"/>
                <w:szCs w:val="20"/>
              </w:rPr>
              <w:t xml:space="preserve">Length of recovery: </w:t>
            </w:r>
          </w:p>
        </w:tc>
        <w:tc>
          <w:tcPr>
            <w:tcW w:w="6791" w:type="dxa"/>
          </w:tcPr>
          <w:p w14:paraId="74393EAA" w14:textId="77777777" w:rsidR="00FB7DBD" w:rsidRPr="00CA27C5" w:rsidRDefault="00FB7DBD" w:rsidP="00FB7DBD">
            <w:pPr>
              <w:spacing w:before="60" w:after="60"/>
              <w:rPr>
                <w:bCs/>
                <w:sz w:val="20"/>
                <w:szCs w:val="20"/>
              </w:rPr>
            </w:pPr>
          </w:p>
        </w:tc>
      </w:tr>
      <w:tr w:rsidR="00FB7DBD" w:rsidRPr="00CA27C5" w14:paraId="1833399B" w14:textId="77777777" w:rsidTr="00FB7DBD">
        <w:tblPrEx>
          <w:tblCellMar>
            <w:top w:w="0" w:type="dxa"/>
            <w:bottom w:w="0" w:type="dxa"/>
          </w:tblCellMar>
        </w:tblPrEx>
        <w:trPr>
          <w:trHeight w:val="413"/>
        </w:trPr>
        <w:tc>
          <w:tcPr>
            <w:tcW w:w="3507" w:type="dxa"/>
          </w:tcPr>
          <w:p w14:paraId="70DF9475" w14:textId="77777777" w:rsidR="00FB7DBD" w:rsidRPr="00CA27C5" w:rsidRDefault="00FB7DBD" w:rsidP="00FB7DBD">
            <w:pPr>
              <w:spacing w:before="60" w:after="60"/>
              <w:rPr>
                <w:b/>
                <w:sz w:val="20"/>
                <w:szCs w:val="20"/>
              </w:rPr>
            </w:pPr>
            <w:r>
              <w:rPr>
                <w:b/>
                <w:sz w:val="20"/>
                <w:szCs w:val="20"/>
              </w:rPr>
              <w:t>Accomplishments in recovery:</w:t>
            </w:r>
          </w:p>
        </w:tc>
        <w:tc>
          <w:tcPr>
            <w:tcW w:w="6791" w:type="dxa"/>
          </w:tcPr>
          <w:p w14:paraId="4C4F45BD" w14:textId="77777777" w:rsidR="00FB7DBD" w:rsidRPr="00CA27C5" w:rsidRDefault="00FB7DBD" w:rsidP="00FB7DBD">
            <w:pPr>
              <w:spacing w:before="60" w:after="60"/>
              <w:rPr>
                <w:bCs/>
                <w:sz w:val="20"/>
                <w:szCs w:val="20"/>
              </w:rPr>
            </w:pPr>
          </w:p>
        </w:tc>
      </w:tr>
      <w:tr w:rsidR="00FB7DBD" w:rsidRPr="00CA27C5" w14:paraId="5C39248E" w14:textId="77777777" w:rsidTr="00FB7DBD">
        <w:tblPrEx>
          <w:tblCellMar>
            <w:top w:w="0" w:type="dxa"/>
            <w:bottom w:w="0" w:type="dxa"/>
          </w:tblCellMar>
        </w:tblPrEx>
        <w:trPr>
          <w:trHeight w:val="413"/>
        </w:trPr>
        <w:tc>
          <w:tcPr>
            <w:tcW w:w="3507" w:type="dxa"/>
          </w:tcPr>
          <w:p w14:paraId="0035AFE7" w14:textId="77777777" w:rsidR="00FB7DBD" w:rsidRPr="00CA27C5" w:rsidRDefault="00FB7DBD" w:rsidP="00FB7DBD">
            <w:pPr>
              <w:spacing w:before="60" w:after="60"/>
              <w:rPr>
                <w:b/>
                <w:sz w:val="20"/>
                <w:szCs w:val="20"/>
              </w:rPr>
            </w:pPr>
            <w:r>
              <w:rPr>
                <w:b/>
                <w:sz w:val="20"/>
                <w:szCs w:val="20"/>
              </w:rPr>
              <w:t xml:space="preserve">Who would the check be made out to: (Example, if you are requesting for housing, the check would be made out to the landlord/property owner) </w:t>
            </w:r>
          </w:p>
        </w:tc>
        <w:tc>
          <w:tcPr>
            <w:tcW w:w="6791" w:type="dxa"/>
          </w:tcPr>
          <w:p w14:paraId="26A9D410" w14:textId="77777777" w:rsidR="00FB7DBD" w:rsidRPr="00CA27C5" w:rsidRDefault="00FB7DBD" w:rsidP="00FB7DBD">
            <w:pPr>
              <w:spacing w:before="60" w:after="60"/>
              <w:rPr>
                <w:bCs/>
                <w:sz w:val="20"/>
                <w:szCs w:val="20"/>
              </w:rPr>
            </w:pPr>
          </w:p>
        </w:tc>
      </w:tr>
      <w:tr w:rsidR="00FB7DBD" w:rsidRPr="00CA27C5" w14:paraId="52E46CB8" w14:textId="77777777" w:rsidTr="00FB7DBD">
        <w:tblPrEx>
          <w:tblCellMar>
            <w:top w:w="0" w:type="dxa"/>
            <w:bottom w:w="0" w:type="dxa"/>
          </w:tblCellMar>
        </w:tblPrEx>
        <w:trPr>
          <w:trHeight w:val="413"/>
        </w:trPr>
        <w:tc>
          <w:tcPr>
            <w:tcW w:w="3507" w:type="dxa"/>
          </w:tcPr>
          <w:p w14:paraId="173C5366" w14:textId="77777777" w:rsidR="00FB7DBD" w:rsidRDefault="00FB7DBD" w:rsidP="00FB7DBD">
            <w:pPr>
              <w:spacing w:before="60" w:after="60"/>
              <w:rPr>
                <w:b/>
                <w:sz w:val="20"/>
                <w:szCs w:val="20"/>
              </w:rPr>
            </w:pPr>
            <w:r>
              <w:rPr>
                <w:b/>
                <w:sz w:val="20"/>
                <w:szCs w:val="20"/>
              </w:rPr>
              <w:t xml:space="preserve">If you are filling this out on behalf of someone one, please state your contact information and relation to the applicant.  </w:t>
            </w:r>
          </w:p>
        </w:tc>
        <w:tc>
          <w:tcPr>
            <w:tcW w:w="6791" w:type="dxa"/>
          </w:tcPr>
          <w:p w14:paraId="0058348B" w14:textId="77777777" w:rsidR="00FB7DBD" w:rsidRPr="00CA27C5" w:rsidRDefault="00FB7DBD" w:rsidP="00FB7DBD">
            <w:pPr>
              <w:spacing w:before="60" w:after="60"/>
              <w:rPr>
                <w:bCs/>
                <w:sz w:val="20"/>
                <w:szCs w:val="20"/>
              </w:rPr>
            </w:pPr>
          </w:p>
        </w:tc>
      </w:tr>
    </w:tbl>
    <w:p w14:paraId="23C56198" w14:textId="77777777" w:rsidR="00573E17" w:rsidRPr="00CA27C5" w:rsidRDefault="00573E17" w:rsidP="00573E17">
      <w:pPr>
        <w:jc w:val="center"/>
        <w:rPr>
          <w:b/>
          <w:sz w:val="20"/>
          <w:szCs w:val="20"/>
        </w:rPr>
      </w:pPr>
    </w:p>
    <w:p w14:paraId="60D929C6" w14:textId="77777777" w:rsidR="00573E17" w:rsidRPr="00CA27C5" w:rsidRDefault="00573E17" w:rsidP="00573E17">
      <w:pPr>
        <w:rPr>
          <w:b/>
          <w:sz w:val="20"/>
          <w:szCs w:val="20"/>
        </w:rPr>
      </w:pPr>
    </w:p>
    <w:p w14:paraId="2FC52C54" w14:textId="77777777" w:rsidR="007D56CF" w:rsidRDefault="007D56CF"/>
    <w:sectPr w:rsidR="007D56CF" w:rsidSect="0018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17"/>
    <w:rsid w:val="00030A3C"/>
    <w:rsid w:val="001806D2"/>
    <w:rsid w:val="00573E17"/>
    <w:rsid w:val="006B6ADD"/>
    <w:rsid w:val="007A0341"/>
    <w:rsid w:val="007D56CF"/>
    <w:rsid w:val="00B63A74"/>
    <w:rsid w:val="00FB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AEBC3"/>
  <w15:chartTrackingRefBased/>
  <w15:docId w15:val="{8F5C9093-E1CF-2C48-9BE9-7C780006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17"/>
    <w:rPr>
      <w:rFonts w:ascii="Times New Roman" w:eastAsia="Times New Roman" w:hAnsi="Times New Roman" w:cs="Times New Roman"/>
    </w:rPr>
  </w:style>
  <w:style w:type="paragraph" w:styleId="Heading3">
    <w:name w:val="heading 3"/>
    <w:basedOn w:val="Normal"/>
    <w:next w:val="Normal"/>
    <w:link w:val="Heading3Char"/>
    <w:qFormat/>
    <w:rsid w:val="00573E17"/>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3E17"/>
    <w:rPr>
      <w:rFonts w:ascii="Times New Roman" w:eastAsia="Times New Roman" w:hAnsi="Times New Roman" w:cs="Times New Roman"/>
      <w:b/>
      <w:bCs/>
    </w:rPr>
  </w:style>
  <w:style w:type="character" w:styleId="Hyperlink">
    <w:name w:val="Hyperlink"/>
    <w:rsid w:val="00573E17"/>
    <w:rPr>
      <w:color w:val="0000FF"/>
      <w:u w:val="single"/>
    </w:rPr>
  </w:style>
  <w:style w:type="character" w:styleId="Strong">
    <w:name w:val="Strong"/>
    <w:uiPriority w:val="22"/>
    <w:qFormat/>
    <w:rsid w:val="00573E17"/>
    <w:rPr>
      <w:b/>
      <w:bCs/>
    </w:rPr>
  </w:style>
  <w:style w:type="character" w:styleId="UnresolvedMention">
    <w:name w:val="Unresolved Mention"/>
    <w:basedOn w:val="DefaultParagraphFont"/>
    <w:uiPriority w:val="99"/>
    <w:semiHidden/>
    <w:unhideWhenUsed/>
    <w:rsid w:val="00573E17"/>
    <w:rPr>
      <w:color w:val="605E5C"/>
      <w:shd w:val="clear" w:color="auto" w:fill="E1DFDD"/>
    </w:rPr>
  </w:style>
  <w:style w:type="character" w:styleId="FollowedHyperlink">
    <w:name w:val="FollowedHyperlink"/>
    <w:basedOn w:val="DefaultParagraphFont"/>
    <w:uiPriority w:val="99"/>
    <w:semiHidden/>
    <w:unhideWhenUsed/>
    <w:rsid w:val="00573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othron.recoveroutlou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Indiana Youth Services Association</dc:creator>
  <cp:keywords/>
  <dc:description/>
  <cp:lastModifiedBy>Indiana Youth Services Association</cp:lastModifiedBy>
  <cp:revision>1</cp:revision>
  <dcterms:created xsi:type="dcterms:W3CDTF">2021-12-13T16:48:00Z</dcterms:created>
  <dcterms:modified xsi:type="dcterms:W3CDTF">2021-12-13T17:10:00Z</dcterms:modified>
</cp:coreProperties>
</file>