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44DF" w14:textId="5376E274" w:rsidR="001E6CF7" w:rsidRDefault="007E483E" w:rsidP="007E483E">
      <w:pPr>
        <w:jc w:val="center"/>
        <w:rPr>
          <w:b/>
          <w:bCs/>
          <w:sz w:val="28"/>
          <w:szCs w:val="28"/>
          <w:u w:val="single"/>
        </w:rPr>
      </w:pPr>
      <w:r>
        <w:rPr>
          <w:b/>
          <w:bCs/>
          <w:sz w:val="28"/>
          <w:szCs w:val="28"/>
          <w:u w:val="single"/>
        </w:rPr>
        <w:t>MARSHFIELD TENNIS CLUB</w:t>
      </w:r>
    </w:p>
    <w:p w14:paraId="5AEA093C" w14:textId="0672D611" w:rsidR="007E483E" w:rsidRDefault="007E483E" w:rsidP="007E483E">
      <w:pPr>
        <w:jc w:val="center"/>
        <w:rPr>
          <w:b/>
          <w:bCs/>
          <w:sz w:val="28"/>
          <w:szCs w:val="28"/>
        </w:rPr>
      </w:pPr>
      <w:r>
        <w:rPr>
          <w:b/>
          <w:bCs/>
          <w:sz w:val="28"/>
          <w:szCs w:val="28"/>
        </w:rPr>
        <w:t>Minutes of the MTC Annual General Meeting 202</w:t>
      </w:r>
      <w:r w:rsidR="00F651F3">
        <w:rPr>
          <w:b/>
          <w:bCs/>
          <w:sz w:val="28"/>
          <w:szCs w:val="28"/>
        </w:rPr>
        <w:t>5</w:t>
      </w:r>
    </w:p>
    <w:p w14:paraId="6E3D7A22" w14:textId="5A4A2F29" w:rsidR="007E483E" w:rsidRDefault="007E483E" w:rsidP="007E483E">
      <w:pPr>
        <w:jc w:val="center"/>
        <w:rPr>
          <w:b/>
          <w:bCs/>
          <w:sz w:val="28"/>
          <w:szCs w:val="28"/>
        </w:rPr>
      </w:pPr>
      <w:r>
        <w:rPr>
          <w:b/>
          <w:bCs/>
          <w:sz w:val="28"/>
          <w:szCs w:val="28"/>
        </w:rPr>
        <w:t xml:space="preserve">Held on </w:t>
      </w:r>
      <w:r w:rsidR="00F651F3">
        <w:rPr>
          <w:b/>
          <w:bCs/>
          <w:sz w:val="28"/>
          <w:szCs w:val="28"/>
        </w:rPr>
        <w:t>January 16</w:t>
      </w:r>
      <w:r w:rsidR="00F651F3" w:rsidRPr="00F651F3">
        <w:rPr>
          <w:b/>
          <w:bCs/>
          <w:sz w:val="28"/>
          <w:szCs w:val="28"/>
          <w:vertAlign w:val="superscript"/>
        </w:rPr>
        <w:t>th</w:t>
      </w:r>
      <w:proofErr w:type="gramStart"/>
      <w:r w:rsidR="00F651F3">
        <w:rPr>
          <w:b/>
          <w:bCs/>
          <w:sz w:val="28"/>
          <w:szCs w:val="28"/>
        </w:rPr>
        <w:t xml:space="preserve"> 2025</w:t>
      </w:r>
      <w:proofErr w:type="gramEnd"/>
    </w:p>
    <w:p w14:paraId="5D4A1117" w14:textId="23488C84" w:rsidR="007E483E" w:rsidRDefault="007E483E" w:rsidP="007E483E">
      <w:pPr>
        <w:rPr>
          <w:b/>
          <w:bCs/>
          <w:sz w:val="24"/>
          <w:szCs w:val="24"/>
        </w:rPr>
      </w:pPr>
    </w:p>
    <w:p w14:paraId="4282C880" w14:textId="53221D12" w:rsidR="001540CA" w:rsidRDefault="007E483E" w:rsidP="007E483E">
      <w:pPr>
        <w:rPr>
          <w:sz w:val="24"/>
          <w:szCs w:val="24"/>
        </w:rPr>
      </w:pPr>
      <w:r>
        <w:rPr>
          <w:b/>
          <w:bCs/>
          <w:sz w:val="24"/>
          <w:szCs w:val="24"/>
        </w:rPr>
        <w:t xml:space="preserve">Present:  </w:t>
      </w:r>
      <w:r w:rsidR="004902C6">
        <w:rPr>
          <w:sz w:val="24"/>
          <w:szCs w:val="24"/>
        </w:rPr>
        <w:t>Adrian Penn (Chair)</w:t>
      </w:r>
      <w:r>
        <w:rPr>
          <w:sz w:val="24"/>
          <w:szCs w:val="24"/>
        </w:rPr>
        <w:t xml:space="preserve">, Michael White, Di </w:t>
      </w:r>
      <w:proofErr w:type="spellStart"/>
      <w:r>
        <w:rPr>
          <w:sz w:val="24"/>
          <w:szCs w:val="24"/>
        </w:rPr>
        <w:t>Pressdee</w:t>
      </w:r>
      <w:proofErr w:type="spellEnd"/>
      <w:r>
        <w:rPr>
          <w:sz w:val="24"/>
          <w:szCs w:val="24"/>
        </w:rPr>
        <w:t>, Bryony Edwards,</w:t>
      </w:r>
      <w:r w:rsidR="00195842">
        <w:rPr>
          <w:sz w:val="24"/>
          <w:szCs w:val="24"/>
        </w:rPr>
        <w:t xml:space="preserve"> Ed Butler, Steve </w:t>
      </w:r>
      <w:r w:rsidR="00F651F3">
        <w:rPr>
          <w:sz w:val="24"/>
          <w:szCs w:val="24"/>
        </w:rPr>
        <w:t xml:space="preserve">   </w:t>
      </w:r>
      <w:r w:rsidR="00195842">
        <w:rPr>
          <w:sz w:val="24"/>
          <w:szCs w:val="24"/>
        </w:rPr>
        <w:t>Fiddes,</w:t>
      </w:r>
      <w:r w:rsidR="00F651F3">
        <w:rPr>
          <w:sz w:val="24"/>
          <w:szCs w:val="24"/>
        </w:rPr>
        <w:t xml:space="preserve"> Laurence </w:t>
      </w:r>
      <w:proofErr w:type="spellStart"/>
      <w:r w:rsidR="00F651F3">
        <w:rPr>
          <w:sz w:val="24"/>
          <w:szCs w:val="24"/>
        </w:rPr>
        <w:t>Jarosy</w:t>
      </w:r>
      <w:proofErr w:type="spellEnd"/>
      <w:r w:rsidR="00F651F3">
        <w:rPr>
          <w:sz w:val="24"/>
          <w:szCs w:val="24"/>
        </w:rPr>
        <w:t xml:space="preserve">, Jacqui </w:t>
      </w:r>
      <w:proofErr w:type="spellStart"/>
      <w:r w:rsidR="00F651F3">
        <w:rPr>
          <w:sz w:val="24"/>
          <w:szCs w:val="24"/>
        </w:rPr>
        <w:t>Jarosy</w:t>
      </w:r>
      <w:proofErr w:type="spellEnd"/>
      <w:r w:rsidR="00F651F3">
        <w:rPr>
          <w:sz w:val="24"/>
          <w:szCs w:val="24"/>
        </w:rPr>
        <w:t>, Mark Tyrell,</w:t>
      </w:r>
      <w:r>
        <w:rPr>
          <w:sz w:val="24"/>
          <w:szCs w:val="24"/>
        </w:rPr>
        <w:t xml:space="preserve"> </w:t>
      </w:r>
      <w:r w:rsidR="004902C6">
        <w:rPr>
          <w:sz w:val="24"/>
          <w:szCs w:val="24"/>
        </w:rPr>
        <w:t xml:space="preserve">Sarah Betts, </w:t>
      </w:r>
      <w:r w:rsidR="001540CA">
        <w:rPr>
          <w:sz w:val="24"/>
          <w:szCs w:val="24"/>
        </w:rPr>
        <w:t xml:space="preserve">Sam Hull </w:t>
      </w:r>
    </w:p>
    <w:p w14:paraId="32A8E948" w14:textId="5FDEDA80" w:rsidR="001540CA" w:rsidRPr="00F651F3" w:rsidRDefault="001540CA" w:rsidP="007E483E">
      <w:pPr>
        <w:rPr>
          <w:sz w:val="24"/>
          <w:szCs w:val="24"/>
        </w:rPr>
      </w:pPr>
      <w:r>
        <w:rPr>
          <w:b/>
          <w:bCs/>
          <w:sz w:val="24"/>
          <w:szCs w:val="24"/>
        </w:rPr>
        <w:t>Apologies</w:t>
      </w:r>
      <w:r w:rsidRPr="00F651F3">
        <w:rPr>
          <w:sz w:val="24"/>
          <w:szCs w:val="24"/>
        </w:rPr>
        <w:t xml:space="preserve">:  </w:t>
      </w:r>
      <w:r w:rsidR="00F651F3" w:rsidRPr="00F651F3">
        <w:rPr>
          <w:sz w:val="24"/>
          <w:szCs w:val="24"/>
        </w:rPr>
        <w:t>Simon Gaylard</w:t>
      </w:r>
    </w:p>
    <w:p w14:paraId="409D1FDD" w14:textId="66DC3C3F" w:rsidR="001540CA" w:rsidRDefault="001540CA" w:rsidP="007E483E">
      <w:pPr>
        <w:rPr>
          <w:sz w:val="24"/>
          <w:szCs w:val="24"/>
        </w:rPr>
      </w:pPr>
    </w:p>
    <w:tbl>
      <w:tblPr>
        <w:tblStyle w:val="TableGrid"/>
        <w:tblW w:w="0" w:type="auto"/>
        <w:tblLook w:val="04A0" w:firstRow="1" w:lastRow="0" w:firstColumn="1" w:lastColumn="0" w:noHBand="0" w:noVBand="1"/>
      </w:tblPr>
      <w:tblGrid>
        <w:gridCol w:w="846"/>
        <w:gridCol w:w="8170"/>
      </w:tblGrid>
      <w:tr w:rsidR="001540CA" w14:paraId="7C8F126A" w14:textId="77777777" w:rsidTr="001540CA">
        <w:tc>
          <w:tcPr>
            <w:tcW w:w="846" w:type="dxa"/>
          </w:tcPr>
          <w:p w14:paraId="4654EAA2" w14:textId="35AAFBEC" w:rsidR="001540CA" w:rsidRPr="001540CA" w:rsidRDefault="001540CA" w:rsidP="007E483E">
            <w:pPr>
              <w:rPr>
                <w:b/>
                <w:bCs/>
                <w:sz w:val="24"/>
                <w:szCs w:val="24"/>
              </w:rPr>
            </w:pPr>
            <w:r w:rsidRPr="001540CA">
              <w:rPr>
                <w:b/>
                <w:bCs/>
                <w:sz w:val="24"/>
                <w:szCs w:val="24"/>
              </w:rPr>
              <w:t>Item No.</w:t>
            </w:r>
          </w:p>
        </w:tc>
        <w:tc>
          <w:tcPr>
            <w:tcW w:w="8170" w:type="dxa"/>
          </w:tcPr>
          <w:p w14:paraId="42BA34F9" w14:textId="6624E0F8" w:rsidR="001540CA" w:rsidRPr="001540CA" w:rsidRDefault="001540CA" w:rsidP="007E483E">
            <w:pPr>
              <w:rPr>
                <w:b/>
                <w:bCs/>
                <w:sz w:val="24"/>
                <w:szCs w:val="24"/>
              </w:rPr>
            </w:pPr>
            <w:r w:rsidRPr="001540CA">
              <w:rPr>
                <w:b/>
                <w:bCs/>
                <w:sz w:val="24"/>
                <w:szCs w:val="24"/>
              </w:rPr>
              <w:t>Report:</w:t>
            </w:r>
          </w:p>
        </w:tc>
      </w:tr>
      <w:tr w:rsidR="004467A9" w14:paraId="7BB61873" w14:textId="77777777" w:rsidTr="001540CA">
        <w:tc>
          <w:tcPr>
            <w:tcW w:w="846" w:type="dxa"/>
          </w:tcPr>
          <w:p w14:paraId="6AA407CC" w14:textId="4BBE394B" w:rsidR="004467A9" w:rsidRPr="004467A9" w:rsidRDefault="004467A9" w:rsidP="007E483E">
            <w:pPr>
              <w:rPr>
                <w:b/>
                <w:bCs/>
                <w:sz w:val="24"/>
                <w:szCs w:val="24"/>
              </w:rPr>
            </w:pPr>
            <w:r>
              <w:rPr>
                <w:sz w:val="24"/>
                <w:szCs w:val="24"/>
              </w:rPr>
              <w:t>1.</w:t>
            </w:r>
          </w:p>
        </w:tc>
        <w:tc>
          <w:tcPr>
            <w:tcW w:w="8170" w:type="dxa"/>
          </w:tcPr>
          <w:p w14:paraId="31CC0A5B" w14:textId="0CECEDED" w:rsidR="004467A9" w:rsidRDefault="004467A9" w:rsidP="007E483E">
            <w:pPr>
              <w:rPr>
                <w:b/>
                <w:bCs/>
                <w:sz w:val="24"/>
                <w:szCs w:val="24"/>
              </w:rPr>
            </w:pPr>
            <w:r>
              <w:rPr>
                <w:b/>
                <w:bCs/>
                <w:sz w:val="24"/>
                <w:szCs w:val="24"/>
              </w:rPr>
              <w:t>Chairman’s Report</w:t>
            </w:r>
            <w:r w:rsidR="00E67B77">
              <w:rPr>
                <w:b/>
                <w:bCs/>
                <w:sz w:val="24"/>
                <w:szCs w:val="24"/>
              </w:rPr>
              <w:t xml:space="preserve"> </w:t>
            </w:r>
            <w:r>
              <w:rPr>
                <w:b/>
                <w:bCs/>
                <w:sz w:val="24"/>
                <w:szCs w:val="24"/>
              </w:rPr>
              <w:t>– Adrian Penn:</w:t>
            </w:r>
          </w:p>
        </w:tc>
      </w:tr>
      <w:tr w:rsidR="001540CA" w14:paraId="162FFE1C" w14:textId="77777777" w:rsidTr="001540CA">
        <w:tc>
          <w:tcPr>
            <w:tcW w:w="846" w:type="dxa"/>
          </w:tcPr>
          <w:p w14:paraId="17C2642C" w14:textId="72A3816E" w:rsidR="001540CA" w:rsidRDefault="001540CA" w:rsidP="007E483E">
            <w:pPr>
              <w:rPr>
                <w:sz w:val="24"/>
                <w:szCs w:val="24"/>
              </w:rPr>
            </w:pPr>
          </w:p>
        </w:tc>
        <w:tc>
          <w:tcPr>
            <w:tcW w:w="8170" w:type="dxa"/>
          </w:tcPr>
          <w:p w14:paraId="29982AA7" w14:textId="77777777" w:rsidR="00217EF8" w:rsidRDefault="00217EF8" w:rsidP="004467A9">
            <w:pPr>
              <w:rPr>
                <w:sz w:val="24"/>
                <w:szCs w:val="24"/>
              </w:rPr>
            </w:pPr>
          </w:p>
          <w:p w14:paraId="386A4C6E" w14:textId="77777777" w:rsidR="00E67B77" w:rsidRDefault="00E67B77" w:rsidP="004467A9">
            <w:r>
              <w:t xml:space="preserve">The year has been a successful one at MTC both on and off the court. In the Chippenham and District Tennis Leagues we ran eight teams through the summer and two in the winter months. Notable performances included the Mixed B team winning their Division and the Women’s A team and Men’s B Team being runners up. The Club Championships were competitive and superbly organised once again by Di. Thanks to Sam for organising the intraclub box leagues and those who ran the American Tournaments. The Tuesday Club evening has been well attended and been successful in enabling new members to integrate themselves into the Club. </w:t>
            </w:r>
          </w:p>
          <w:p w14:paraId="4512248A" w14:textId="77777777" w:rsidR="00E67B77" w:rsidRDefault="00E67B77" w:rsidP="004467A9"/>
          <w:p w14:paraId="6A79256E" w14:textId="77777777" w:rsidR="00E67B77" w:rsidRDefault="00E67B77" w:rsidP="004467A9">
            <w:r>
              <w:t xml:space="preserve">Social events through the year have been well received and a particular thanks to Steve for his sterling work organising the Presentation Evening Party so successfully. </w:t>
            </w:r>
          </w:p>
          <w:p w14:paraId="78C89FA0" w14:textId="77777777" w:rsidR="00E67B77" w:rsidRDefault="00E67B77" w:rsidP="004467A9"/>
          <w:p w14:paraId="08CE2E5E" w14:textId="77777777" w:rsidR="00E67B77" w:rsidRDefault="00E67B77" w:rsidP="004467A9">
            <w:r>
              <w:t xml:space="preserve">Financially the Club is in a strong position reflecting the sustained membership levels enabled by Di and the work of Simon as Treasurer. </w:t>
            </w:r>
          </w:p>
          <w:p w14:paraId="60DE96AF" w14:textId="77777777" w:rsidR="00E67B77" w:rsidRDefault="00E67B77" w:rsidP="004467A9"/>
          <w:p w14:paraId="15BE9D5C" w14:textId="77777777" w:rsidR="00E67B77" w:rsidRDefault="00E67B77" w:rsidP="004467A9">
            <w:r>
              <w:t>The Coaching programme designed and delivered by Sam remains an essential bedrock for the Club and has been delivered to an exemplary standard. A particular note of congratulations to Sam on his capture of the World Record for a Marathon run dressed and equipped as a Tennis Player. The athletic achievement and charitable fundraising were inspirationally World Class.</w:t>
            </w:r>
          </w:p>
          <w:p w14:paraId="531EAAD6" w14:textId="77777777" w:rsidR="00E67B77" w:rsidRDefault="00E67B77" w:rsidP="004467A9"/>
          <w:p w14:paraId="034C64FF" w14:textId="77777777" w:rsidR="00E67B77" w:rsidRDefault="00E67B77" w:rsidP="004467A9">
            <w:r>
              <w:t xml:space="preserve">The Club maintains its LTA venue registration and the associated corporate governance processes. Thanks to Bryony for her role as Welfare Officer. </w:t>
            </w:r>
          </w:p>
          <w:p w14:paraId="2545A2C3" w14:textId="77777777" w:rsidR="00E67B77" w:rsidRDefault="00E67B77" w:rsidP="004467A9"/>
          <w:p w14:paraId="3F06278D" w14:textId="77777777" w:rsidR="00E67B77" w:rsidRDefault="00E67B77" w:rsidP="004467A9">
            <w:r>
              <w:t xml:space="preserve">Sadly, the repainting of the courts scheduled for the autumn had to be deferred until 2025 due to a run of bad weather and we are looking forward to fresh surfaces being in place for the upcoming summer season. </w:t>
            </w:r>
          </w:p>
          <w:p w14:paraId="21E9FE3F" w14:textId="77777777" w:rsidR="00E67B77" w:rsidRDefault="00E67B77" w:rsidP="004467A9"/>
          <w:p w14:paraId="7117252F" w14:textId="1FFA6F9E" w:rsidR="00E67B77" w:rsidRDefault="00E67B77" w:rsidP="004467A9">
            <w:proofErr w:type="gramStart"/>
            <w:r>
              <w:t>Finally</w:t>
            </w:r>
            <w:proofErr w:type="gramEnd"/>
            <w:r>
              <w:t xml:space="preserve"> I would like to record my gratitude to members of the club and particularly the committee who have made my past three years as Chairman fly by so pleasurably.</w:t>
            </w:r>
          </w:p>
          <w:p w14:paraId="26F370BE" w14:textId="77777777" w:rsidR="00E67B77" w:rsidRDefault="00E67B77" w:rsidP="00E67B77">
            <w:pPr>
              <w:rPr>
                <w:sz w:val="24"/>
                <w:szCs w:val="24"/>
              </w:rPr>
            </w:pPr>
          </w:p>
          <w:p w14:paraId="1789A29C" w14:textId="29CC8ABE" w:rsidR="00350ED3" w:rsidRPr="00217EF8" w:rsidRDefault="00217EF8" w:rsidP="00E67B77">
            <w:pPr>
              <w:rPr>
                <w:sz w:val="24"/>
                <w:szCs w:val="24"/>
              </w:rPr>
            </w:pPr>
            <w:r w:rsidRPr="00217EF8">
              <w:rPr>
                <w:sz w:val="24"/>
                <w:szCs w:val="24"/>
              </w:rPr>
              <w:t xml:space="preserve"> </w:t>
            </w:r>
          </w:p>
        </w:tc>
      </w:tr>
      <w:tr w:rsidR="004467A9" w14:paraId="37A6BDB9" w14:textId="77777777" w:rsidTr="001540CA">
        <w:tc>
          <w:tcPr>
            <w:tcW w:w="846" w:type="dxa"/>
          </w:tcPr>
          <w:p w14:paraId="2CCE94A8" w14:textId="66397F14" w:rsidR="004467A9" w:rsidRDefault="002E3B78" w:rsidP="007E483E">
            <w:pPr>
              <w:rPr>
                <w:sz w:val="24"/>
                <w:szCs w:val="24"/>
              </w:rPr>
            </w:pPr>
            <w:r>
              <w:rPr>
                <w:sz w:val="24"/>
                <w:szCs w:val="24"/>
              </w:rPr>
              <w:lastRenderedPageBreak/>
              <w:t>2.</w:t>
            </w:r>
          </w:p>
        </w:tc>
        <w:tc>
          <w:tcPr>
            <w:tcW w:w="8170" w:type="dxa"/>
          </w:tcPr>
          <w:p w14:paraId="0C29B8E4" w14:textId="4CA84212" w:rsidR="004467A9" w:rsidRDefault="002E3B78" w:rsidP="002E3B78">
            <w:pPr>
              <w:tabs>
                <w:tab w:val="left" w:pos="1848"/>
              </w:tabs>
              <w:rPr>
                <w:b/>
                <w:bCs/>
                <w:sz w:val="24"/>
                <w:szCs w:val="24"/>
              </w:rPr>
            </w:pPr>
            <w:r>
              <w:rPr>
                <w:b/>
                <w:bCs/>
                <w:sz w:val="24"/>
                <w:szCs w:val="24"/>
              </w:rPr>
              <w:t>Treasurer’s Report – Simon Gaylard</w:t>
            </w:r>
          </w:p>
        </w:tc>
      </w:tr>
      <w:tr w:rsidR="001540CA" w14:paraId="06FB4D89" w14:textId="77777777" w:rsidTr="001540CA">
        <w:tc>
          <w:tcPr>
            <w:tcW w:w="846" w:type="dxa"/>
          </w:tcPr>
          <w:p w14:paraId="4A343DEE" w14:textId="45B332A5" w:rsidR="001540CA" w:rsidRPr="001540CA" w:rsidRDefault="001540CA" w:rsidP="007E483E">
            <w:pPr>
              <w:rPr>
                <w:b/>
                <w:bCs/>
                <w:sz w:val="24"/>
                <w:szCs w:val="24"/>
              </w:rPr>
            </w:pPr>
          </w:p>
        </w:tc>
        <w:tc>
          <w:tcPr>
            <w:tcW w:w="8170" w:type="dxa"/>
          </w:tcPr>
          <w:p w14:paraId="070983DD" w14:textId="77777777" w:rsidR="00E67B77" w:rsidRDefault="00E67B77" w:rsidP="00E67B77">
            <w:pPr>
              <w:pStyle w:val="Heading1"/>
              <w:rPr>
                <w:color w:val="5B9BD5"/>
                <w:sz w:val="28"/>
                <w:szCs w:val="28"/>
              </w:rPr>
            </w:pPr>
          </w:p>
          <w:p w14:paraId="7CABE071" w14:textId="7F76AE4C" w:rsidR="00E67B77" w:rsidRPr="00110135" w:rsidRDefault="00E67B77" w:rsidP="00E67B77">
            <w:pPr>
              <w:pStyle w:val="Heading1"/>
              <w:rPr>
                <w:color w:val="5B9BD5"/>
                <w:sz w:val="28"/>
                <w:szCs w:val="28"/>
              </w:rPr>
            </w:pPr>
            <w:r w:rsidRPr="00110135">
              <w:rPr>
                <w:color w:val="5B9BD5"/>
                <w:sz w:val="28"/>
                <w:szCs w:val="28"/>
              </w:rPr>
              <w:t xml:space="preserve">Marshfield Tennis Club-AGM </w:t>
            </w:r>
            <w:r>
              <w:rPr>
                <w:color w:val="5B9BD5"/>
                <w:sz w:val="28"/>
                <w:szCs w:val="28"/>
              </w:rPr>
              <w:t>16th January 2025</w:t>
            </w:r>
            <w:r w:rsidRPr="00110135">
              <w:rPr>
                <w:color w:val="5B9BD5"/>
                <w:sz w:val="28"/>
                <w:szCs w:val="28"/>
              </w:rPr>
              <w:t xml:space="preserve"> –Treasurer</w:t>
            </w:r>
            <w:r>
              <w:rPr>
                <w:color w:val="5B9BD5"/>
                <w:sz w:val="28"/>
                <w:szCs w:val="28"/>
              </w:rPr>
              <w:t>’s</w:t>
            </w:r>
            <w:r w:rsidRPr="00110135">
              <w:rPr>
                <w:color w:val="5B9BD5"/>
                <w:sz w:val="28"/>
                <w:szCs w:val="28"/>
              </w:rPr>
              <w:t xml:space="preserve"> Report</w:t>
            </w:r>
          </w:p>
          <w:p w14:paraId="68CE419D" w14:textId="77777777" w:rsidR="00E67B77" w:rsidRPr="00757454" w:rsidRDefault="00E67B77" w:rsidP="00E67B77">
            <w:pPr>
              <w:rPr>
                <w:rStyle w:val="Strong"/>
                <w:b w:val="0"/>
              </w:rPr>
            </w:pPr>
            <w:r w:rsidRPr="00757454">
              <w:rPr>
                <w:rStyle w:val="Strong"/>
                <w:b w:val="0"/>
              </w:rPr>
              <w:t>Dear Members,</w:t>
            </w:r>
          </w:p>
          <w:p w14:paraId="4BB819E6" w14:textId="77777777" w:rsidR="00E67B77" w:rsidRPr="00757454" w:rsidRDefault="00E67B77" w:rsidP="00E67B77">
            <w:pPr>
              <w:rPr>
                <w:rStyle w:val="Strong"/>
                <w:b w:val="0"/>
              </w:rPr>
            </w:pPr>
            <w:r w:rsidRPr="00757454">
              <w:rPr>
                <w:rStyle w:val="Strong"/>
                <w:b w:val="0"/>
              </w:rPr>
              <w:t xml:space="preserve">This year financially has been a year of consolidation in preparation for some major expenditure in the next couple of years. </w:t>
            </w:r>
          </w:p>
          <w:p w14:paraId="70C65BAD" w14:textId="77777777" w:rsidR="00E67B77" w:rsidRPr="00757454" w:rsidRDefault="00E67B77" w:rsidP="00E67B77">
            <w:pPr>
              <w:rPr>
                <w:rStyle w:val="Strong"/>
                <w:b w:val="0"/>
              </w:rPr>
            </w:pPr>
            <w:r w:rsidRPr="00757454">
              <w:rPr>
                <w:rStyle w:val="Strong"/>
                <w:b w:val="0"/>
              </w:rPr>
              <w:t xml:space="preserve">Annual Income- 26/10/23 to 16/01/25                             £27852.87 </w:t>
            </w:r>
            <w:r w:rsidRPr="00116C55">
              <w:rPr>
                <w:rStyle w:val="Strong"/>
                <w:b w:val="0"/>
                <w:i/>
              </w:rPr>
              <w:t>(£19682.04 -2023)</w:t>
            </w:r>
          </w:p>
          <w:p w14:paraId="04B7F4DC" w14:textId="77777777" w:rsidR="00E67B77" w:rsidRPr="00757454" w:rsidRDefault="00E67B77" w:rsidP="00E67B77">
            <w:pPr>
              <w:rPr>
                <w:rStyle w:val="Strong"/>
                <w:b w:val="0"/>
              </w:rPr>
            </w:pPr>
          </w:p>
          <w:p w14:paraId="20395CE3" w14:textId="77777777" w:rsidR="00E67B77" w:rsidRPr="00116C55" w:rsidRDefault="00E67B77" w:rsidP="00E67B77">
            <w:pPr>
              <w:rPr>
                <w:rStyle w:val="Strong"/>
                <w:b w:val="0"/>
                <w:i/>
              </w:rPr>
            </w:pPr>
            <w:r w:rsidRPr="00757454">
              <w:rPr>
                <w:rStyle w:val="Strong"/>
                <w:b w:val="0"/>
              </w:rPr>
              <w:t>Annual Expenditure- 26/10/23 to 16/01/25                     £10818.29</w:t>
            </w:r>
            <w:proofErr w:type="gramStart"/>
            <w:r w:rsidRPr="00757454">
              <w:rPr>
                <w:rStyle w:val="Strong"/>
                <w:b w:val="0"/>
              </w:rPr>
              <w:t xml:space="preserve">   </w:t>
            </w:r>
            <w:r w:rsidRPr="00116C55">
              <w:rPr>
                <w:rStyle w:val="Strong"/>
                <w:b w:val="0"/>
                <w:i/>
              </w:rPr>
              <w:t>(</w:t>
            </w:r>
            <w:proofErr w:type="gramEnd"/>
            <w:r w:rsidRPr="00116C55">
              <w:rPr>
                <w:rStyle w:val="Strong"/>
                <w:b w:val="0"/>
                <w:i/>
              </w:rPr>
              <w:t>£8189.66– 2023)</w:t>
            </w:r>
          </w:p>
          <w:p w14:paraId="53AD3672" w14:textId="70FD49A6" w:rsidR="00E67B77" w:rsidRPr="00757454" w:rsidRDefault="00E67B77" w:rsidP="00E67B77">
            <w:pPr>
              <w:rPr>
                <w:rStyle w:val="Strong"/>
                <w:b w:val="0"/>
              </w:rPr>
            </w:pPr>
            <w:r w:rsidRPr="00757454">
              <w:rPr>
                <w:rStyle w:val="Strong"/>
                <w:b w:val="0"/>
              </w:rPr>
              <w:t>Transfer to sinking fund</w:t>
            </w:r>
            <w:r w:rsidRPr="00757454">
              <w:rPr>
                <w:rStyle w:val="Strong"/>
                <w:b w:val="0"/>
              </w:rPr>
              <w:tab/>
            </w:r>
            <w:r w:rsidRPr="00757454">
              <w:rPr>
                <w:rStyle w:val="Strong"/>
                <w:b w:val="0"/>
              </w:rPr>
              <w:tab/>
            </w:r>
            <w:r w:rsidRPr="00757454">
              <w:rPr>
                <w:rStyle w:val="Strong"/>
                <w:b w:val="0"/>
              </w:rPr>
              <w:tab/>
              <w:t xml:space="preserve">            </w:t>
            </w:r>
            <w:r>
              <w:rPr>
                <w:rStyle w:val="Strong"/>
                <w:b w:val="0"/>
              </w:rPr>
              <w:t xml:space="preserve">         </w:t>
            </w:r>
            <w:r w:rsidRPr="00757454">
              <w:rPr>
                <w:rStyle w:val="Strong"/>
                <w:b w:val="0"/>
              </w:rPr>
              <w:t xml:space="preserve">     £22000     </w:t>
            </w:r>
            <w:proofErr w:type="gramStart"/>
            <w:r w:rsidRPr="00757454">
              <w:rPr>
                <w:rStyle w:val="Strong"/>
                <w:b w:val="0"/>
              </w:rPr>
              <w:t xml:space="preserve">   </w:t>
            </w:r>
            <w:r w:rsidRPr="00116C55">
              <w:rPr>
                <w:rStyle w:val="Strong"/>
                <w:b w:val="0"/>
                <w:i/>
              </w:rPr>
              <w:t>(</w:t>
            </w:r>
            <w:proofErr w:type="gramEnd"/>
            <w:r w:rsidRPr="00116C55">
              <w:rPr>
                <w:rStyle w:val="Strong"/>
                <w:b w:val="0"/>
                <w:i/>
              </w:rPr>
              <w:t>£8000 -2023)</w:t>
            </w:r>
          </w:p>
          <w:p w14:paraId="370EA648" w14:textId="77777777" w:rsidR="00E67B77" w:rsidRPr="00757454" w:rsidRDefault="00E67B77" w:rsidP="00E67B77">
            <w:pPr>
              <w:rPr>
                <w:rStyle w:val="Strong"/>
                <w:b w:val="0"/>
              </w:rPr>
            </w:pPr>
          </w:p>
          <w:p w14:paraId="480DDD17" w14:textId="77777777" w:rsidR="00E67B77" w:rsidRPr="00757454" w:rsidRDefault="00E67B77" w:rsidP="00E67B77">
            <w:pPr>
              <w:rPr>
                <w:rStyle w:val="Strong"/>
                <w:b w:val="0"/>
              </w:rPr>
            </w:pPr>
            <w:r w:rsidRPr="00757454">
              <w:rPr>
                <w:rStyle w:val="Strong"/>
                <w:b w:val="0"/>
              </w:rPr>
              <w:t>Total Membership Fees have now exceeded £17.5k, more than £2k compared with last year &amp; on target for meeting our financial objectives. Another significant difference is that we received generous donations of £1.5k and last January we made our last payment to the LTA for our loan to help fund the clubhouse. This positive position has enabled us to transfer £22k into our sinking fund, quite a major step for our long-term future.  A Financial summary for this year is attached.</w:t>
            </w:r>
          </w:p>
          <w:p w14:paraId="56E79964" w14:textId="77777777" w:rsidR="00E67B77" w:rsidRPr="00757454" w:rsidRDefault="00E67B77" w:rsidP="00E67B77">
            <w:pPr>
              <w:rPr>
                <w:rStyle w:val="Strong"/>
                <w:b w:val="0"/>
              </w:rPr>
            </w:pPr>
            <w:r w:rsidRPr="00757454">
              <w:rPr>
                <w:rStyle w:val="Strong"/>
                <w:b w:val="0"/>
              </w:rPr>
              <w:t xml:space="preserve">Due to wet weather this year Chiltern Sports were unable to paint our courts so this is now planned for the coming spring, the cost will be £12k. Our metal-halide floodlights will need updating to LED probably in 2026, this depends on whether we have any lamp failures; the columns will also be </w:t>
            </w:r>
            <w:proofErr w:type="gramStart"/>
            <w:r w:rsidRPr="00757454">
              <w:rPr>
                <w:rStyle w:val="Strong"/>
                <w:b w:val="0"/>
              </w:rPr>
              <w:t>repainted</w:t>
            </w:r>
            <w:proofErr w:type="gramEnd"/>
            <w:r w:rsidRPr="00757454">
              <w:rPr>
                <w:rStyle w:val="Strong"/>
                <w:b w:val="0"/>
              </w:rPr>
              <w:t xml:space="preserve"> so the estimate is between £40 - £45k. The clubhouse is in a good </w:t>
            </w:r>
            <w:proofErr w:type="gramStart"/>
            <w:r w:rsidRPr="00757454">
              <w:rPr>
                <w:rStyle w:val="Strong"/>
                <w:b w:val="0"/>
              </w:rPr>
              <w:t>state</w:t>
            </w:r>
            <w:proofErr w:type="gramEnd"/>
            <w:r w:rsidRPr="00757454">
              <w:rPr>
                <w:rStyle w:val="Strong"/>
                <w:b w:val="0"/>
              </w:rPr>
              <w:t xml:space="preserve"> so our annual treatment of the timber is necessary</w:t>
            </w:r>
            <w:r>
              <w:rPr>
                <w:rStyle w:val="Strong"/>
                <w:b w:val="0"/>
              </w:rPr>
              <w:t>.</w:t>
            </w:r>
            <w:r w:rsidRPr="00757454">
              <w:rPr>
                <w:rStyle w:val="Strong"/>
                <w:b w:val="0"/>
              </w:rPr>
              <w:t xml:space="preserve">  It should be noted we now have to pay VAT on all club improvements.</w:t>
            </w:r>
          </w:p>
          <w:p w14:paraId="0DF46999" w14:textId="77777777" w:rsidR="00E67B77" w:rsidRPr="00757454" w:rsidRDefault="00E67B77" w:rsidP="00E67B77">
            <w:pPr>
              <w:rPr>
                <w:rStyle w:val="Strong"/>
                <w:b w:val="0"/>
              </w:rPr>
            </w:pPr>
          </w:p>
          <w:p w14:paraId="7483C502" w14:textId="77777777" w:rsidR="00E67B77" w:rsidRPr="00757454" w:rsidRDefault="00E67B77" w:rsidP="00E67B77">
            <w:pPr>
              <w:rPr>
                <w:rStyle w:val="Strong"/>
                <w:b w:val="0"/>
              </w:rPr>
            </w:pPr>
            <w:r w:rsidRPr="00757454">
              <w:rPr>
                <w:rStyle w:val="Strong"/>
                <w:b w:val="0"/>
              </w:rPr>
              <w:t>Bank balances 07/01/25</w:t>
            </w:r>
          </w:p>
          <w:p w14:paraId="7E29C0EE" w14:textId="77777777" w:rsidR="00E67B77" w:rsidRPr="00757454" w:rsidRDefault="00E67B77" w:rsidP="00E67B77">
            <w:pPr>
              <w:rPr>
                <w:rStyle w:val="Strong"/>
                <w:b w:val="0"/>
              </w:rPr>
            </w:pPr>
            <w:r w:rsidRPr="00757454">
              <w:rPr>
                <w:rStyle w:val="Strong"/>
                <w:b w:val="0"/>
              </w:rPr>
              <w:t>Current account</w:t>
            </w:r>
            <w:r w:rsidRPr="00757454">
              <w:rPr>
                <w:rStyle w:val="Strong"/>
                <w:b w:val="0"/>
              </w:rPr>
              <w:tab/>
            </w:r>
            <w:r w:rsidRPr="00757454">
              <w:rPr>
                <w:rStyle w:val="Strong"/>
                <w:b w:val="0"/>
              </w:rPr>
              <w:tab/>
            </w:r>
            <w:r w:rsidRPr="00757454">
              <w:rPr>
                <w:rStyle w:val="Strong"/>
                <w:b w:val="0"/>
              </w:rPr>
              <w:tab/>
            </w:r>
            <w:r w:rsidRPr="00757454">
              <w:rPr>
                <w:rStyle w:val="Strong"/>
                <w:b w:val="0"/>
              </w:rPr>
              <w:tab/>
            </w:r>
            <w:r w:rsidRPr="00757454">
              <w:rPr>
                <w:rStyle w:val="Strong"/>
                <w:b w:val="0"/>
              </w:rPr>
              <w:tab/>
              <w:t>£4812.17</w:t>
            </w:r>
            <w:proofErr w:type="gramStart"/>
            <w:r w:rsidRPr="00757454">
              <w:rPr>
                <w:rStyle w:val="Strong"/>
                <w:b w:val="0"/>
              </w:rPr>
              <w:t xml:space="preserve">   </w:t>
            </w:r>
            <w:r w:rsidRPr="0021734F">
              <w:rPr>
                <w:rStyle w:val="Strong"/>
                <w:b w:val="0"/>
                <w:i/>
              </w:rPr>
              <w:t>(</w:t>
            </w:r>
            <w:proofErr w:type="gramEnd"/>
            <w:r w:rsidRPr="0021734F">
              <w:rPr>
                <w:rStyle w:val="Strong"/>
                <w:b w:val="0"/>
                <w:i/>
              </w:rPr>
              <w:t>£9777.59 Oct 2023)</w:t>
            </w:r>
          </w:p>
          <w:p w14:paraId="22DB572F" w14:textId="77777777" w:rsidR="00E67B77" w:rsidRPr="0021734F" w:rsidRDefault="00E67B77" w:rsidP="00E67B77">
            <w:pPr>
              <w:rPr>
                <w:rStyle w:val="Strong"/>
                <w:b w:val="0"/>
                <w:i/>
              </w:rPr>
            </w:pPr>
            <w:r w:rsidRPr="00757454">
              <w:rPr>
                <w:rStyle w:val="Strong"/>
                <w:b w:val="0"/>
              </w:rPr>
              <w:t>Sinking Fund account</w:t>
            </w:r>
            <w:r w:rsidRPr="00757454">
              <w:rPr>
                <w:rStyle w:val="Strong"/>
                <w:b w:val="0"/>
              </w:rPr>
              <w:tab/>
            </w:r>
            <w:r w:rsidRPr="00757454">
              <w:rPr>
                <w:rStyle w:val="Strong"/>
                <w:b w:val="0"/>
              </w:rPr>
              <w:tab/>
            </w:r>
            <w:r w:rsidRPr="00757454">
              <w:rPr>
                <w:rStyle w:val="Strong"/>
                <w:b w:val="0"/>
              </w:rPr>
              <w:tab/>
            </w:r>
            <w:r w:rsidRPr="00757454">
              <w:rPr>
                <w:rStyle w:val="Strong"/>
                <w:b w:val="0"/>
              </w:rPr>
              <w:tab/>
            </w:r>
            <w:r w:rsidRPr="00757454">
              <w:rPr>
                <w:rStyle w:val="Strong"/>
                <w:b w:val="0"/>
              </w:rPr>
              <w:tab/>
              <w:t xml:space="preserve">£94851.37 </w:t>
            </w:r>
            <w:r w:rsidRPr="0021734F">
              <w:rPr>
                <w:rStyle w:val="Strong"/>
                <w:b w:val="0"/>
                <w:i/>
              </w:rPr>
              <w:t>(71454.95)</w:t>
            </w:r>
          </w:p>
          <w:p w14:paraId="53AC6F21" w14:textId="36F79FD5" w:rsidR="00E67B77" w:rsidRPr="0021734F" w:rsidRDefault="00E67B77" w:rsidP="00E67B77">
            <w:pPr>
              <w:rPr>
                <w:rStyle w:val="Strong"/>
                <w:b w:val="0"/>
                <w:i/>
              </w:rPr>
            </w:pPr>
            <w:r w:rsidRPr="00757454">
              <w:rPr>
                <w:rStyle w:val="Strong"/>
                <w:b w:val="0"/>
              </w:rPr>
              <w:t>Total</w:t>
            </w:r>
            <w:r w:rsidRPr="00757454">
              <w:rPr>
                <w:rStyle w:val="Strong"/>
                <w:b w:val="0"/>
              </w:rPr>
              <w:tab/>
            </w:r>
            <w:r w:rsidRPr="00757454">
              <w:rPr>
                <w:rStyle w:val="Strong"/>
                <w:b w:val="0"/>
              </w:rPr>
              <w:tab/>
            </w:r>
            <w:r w:rsidRPr="00757454">
              <w:rPr>
                <w:rStyle w:val="Strong"/>
                <w:b w:val="0"/>
              </w:rPr>
              <w:tab/>
            </w:r>
            <w:r w:rsidRPr="00757454">
              <w:rPr>
                <w:rStyle w:val="Strong"/>
                <w:b w:val="0"/>
              </w:rPr>
              <w:tab/>
              <w:t xml:space="preserve">                                   </w:t>
            </w:r>
            <w:r>
              <w:rPr>
                <w:rStyle w:val="Strong"/>
                <w:b w:val="0"/>
              </w:rPr>
              <w:t xml:space="preserve"> </w:t>
            </w:r>
            <w:r>
              <w:rPr>
                <w:rStyle w:val="Strong"/>
              </w:rPr>
              <w:t xml:space="preserve">       </w:t>
            </w:r>
            <w:r w:rsidRPr="00757454">
              <w:rPr>
                <w:rStyle w:val="Strong"/>
                <w:b w:val="0"/>
              </w:rPr>
              <w:t xml:space="preserve"> £99663.54 </w:t>
            </w:r>
            <w:r w:rsidRPr="0021734F">
              <w:rPr>
                <w:rStyle w:val="Strong"/>
                <w:b w:val="0"/>
                <w:i/>
              </w:rPr>
              <w:t>(£81232.54)</w:t>
            </w:r>
          </w:p>
          <w:p w14:paraId="193022A7" w14:textId="77777777" w:rsidR="00E67B77" w:rsidRPr="00757454" w:rsidRDefault="00E67B77" w:rsidP="00E67B77">
            <w:pPr>
              <w:rPr>
                <w:rStyle w:val="Strong"/>
                <w:b w:val="0"/>
              </w:rPr>
            </w:pPr>
          </w:p>
          <w:p w14:paraId="66AE1617" w14:textId="77777777" w:rsidR="00E67B77" w:rsidRDefault="00E67B77" w:rsidP="00E67B77">
            <w:pPr>
              <w:rPr>
                <w:rStyle w:val="Strong"/>
                <w:b w:val="0"/>
              </w:rPr>
            </w:pPr>
            <w:r w:rsidRPr="00757454">
              <w:rPr>
                <w:rStyle w:val="Strong"/>
                <w:b w:val="0"/>
              </w:rPr>
              <w:t>My view is that the club is in a very fortunate position of having a very healthy sinking fund that will cover the maintenance of the courts, floodlights and clubhouse. The big expense will occur around 2028 when all courts will need resurfacing. The life of the courts ha</w:t>
            </w:r>
            <w:r>
              <w:rPr>
                <w:rStyle w:val="Strong"/>
                <w:b w:val="0"/>
              </w:rPr>
              <w:t>s</w:t>
            </w:r>
            <w:r w:rsidRPr="00757454">
              <w:rPr>
                <w:rStyle w:val="Strong"/>
                <w:b w:val="0"/>
              </w:rPr>
              <w:t xml:space="preserve"> been extended from the original estimate of 10 years to about 18 years so looking after them has paid dividends.</w:t>
            </w:r>
          </w:p>
          <w:p w14:paraId="38154D26" w14:textId="77777777" w:rsidR="00E67B77" w:rsidRPr="00757454" w:rsidRDefault="00E67B77" w:rsidP="00E67B77">
            <w:pPr>
              <w:rPr>
                <w:rStyle w:val="Strong"/>
                <w:b w:val="0"/>
              </w:rPr>
            </w:pPr>
          </w:p>
          <w:p w14:paraId="3F925DC0" w14:textId="77777777" w:rsidR="00E67B77" w:rsidRPr="00757454" w:rsidRDefault="00E67B77" w:rsidP="00E67B77">
            <w:pPr>
              <w:rPr>
                <w:rStyle w:val="Strong"/>
                <w:b w:val="0"/>
              </w:rPr>
            </w:pPr>
            <w:r w:rsidRPr="00757454">
              <w:rPr>
                <w:rStyle w:val="Strong"/>
                <w:b w:val="0"/>
              </w:rPr>
              <w:t>Sorry I can’t present this in person as away on holiday but thank you for attending this AGM meeting.</w:t>
            </w:r>
          </w:p>
          <w:p w14:paraId="6D237014" w14:textId="77777777" w:rsidR="00E67B77" w:rsidRPr="00757454" w:rsidRDefault="00E67B77" w:rsidP="00E67B77">
            <w:pPr>
              <w:rPr>
                <w:rStyle w:val="Strong"/>
                <w:b w:val="0"/>
              </w:rPr>
            </w:pPr>
          </w:p>
          <w:p w14:paraId="038FAD99" w14:textId="77777777" w:rsidR="00E67B77" w:rsidRPr="00757454" w:rsidRDefault="00E67B77" w:rsidP="00E67B77">
            <w:pPr>
              <w:rPr>
                <w:rStyle w:val="Strong"/>
                <w:b w:val="0"/>
              </w:rPr>
            </w:pPr>
            <w:r w:rsidRPr="00757454">
              <w:rPr>
                <w:rStyle w:val="Strong"/>
                <w:b w:val="0"/>
              </w:rPr>
              <w:t>Simon Gaylard</w:t>
            </w:r>
          </w:p>
          <w:p w14:paraId="3A0383A6" w14:textId="77777777" w:rsidR="00E67B77" w:rsidRPr="00110135" w:rsidRDefault="00E67B77" w:rsidP="00E67B77">
            <w:pPr>
              <w:rPr>
                <w:rStyle w:val="Strong"/>
                <w:rFonts w:ascii="Calibri" w:hAnsi="Calibri"/>
              </w:rPr>
            </w:pPr>
          </w:p>
          <w:p w14:paraId="33DE5292" w14:textId="77777777" w:rsidR="00E67B77" w:rsidRDefault="00E67B77" w:rsidP="00E67B77">
            <w:pPr>
              <w:rPr>
                <w:rStyle w:val="Strong"/>
                <w:b w:val="0"/>
              </w:rPr>
            </w:pPr>
            <w:r w:rsidRPr="00757454">
              <w:rPr>
                <w:rStyle w:val="Strong"/>
                <w:b w:val="0"/>
              </w:rPr>
              <w:t>MTC Treasurer</w:t>
            </w:r>
          </w:p>
          <w:p w14:paraId="2F8AC407" w14:textId="77777777" w:rsidR="00E67B77" w:rsidRDefault="00E67B77" w:rsidP="00E67B77">
            <w:pPr>
              <w:rPr>
                <w:rStyle w:val="Strong"/>
                <w:b w:val="0"/>
              </w:rPr>
            </w:pPr>
          </w:p>
          <w:p w14:paraId="0221F135" w14:textId="77777777" w:rsidR="00E67B77" w:rsidRDefault="00E67B77" w:rsidP="00E67B77">
            <w:pPr>
              <w:rPr>
                <w:rStyle w:val="Strong"/>
                <w:b w:val="0"/>
              </w:rPr>
            </w:pPr>
          </w:p>
          <w:p w14:paraId="0E261281" w14:textId="77777777" w:rsidR="00E67B77" w:rsidRDefault="00E67B77" w:rsidP="00E67B77">
            <w:pPr>
              <w:rPr>
                <w:rStyle w:val="Strong"/>
                <w:b w:val="0"/>
              </w:rPr>
            </w:pPr>
          </w:p>
          <w:p w14:paraId="2D43072A" w14:textId="77777777" w:rsidR="00E67B77" w:rsidRPr="00757454" w:rsidRDefault="00E67B77" w:rsidP="00E67B77">
            <w:pPr>
              <w:rPr>
                <w:b/>
                <w:bCs/>
              </w:rPr>
            </w:pPr>
          </w:p>
          <w:p w14:paraId="00DBF4B5" w14:textId="77777777" w:rsidR="00A85B2B" w:rsidRPr="00A85B2B" w:rsidRDefault="00A85B2B" w:rsidP="00A85B2B">
            <w:pPr>
              <w:spacing w:line="256" w:lineRule="auto"/>
              <w:ind w:left="3330"/>
              <w:rPr>
                <w:bCs/>
                <w:sz w:val="24"/>
                <w:szCs w:val="24"/>
              </w:rPr>
            </w:pPr>
          </w:p>
          <w:p w14:paraId="5138B16C" w14:textId="7952A52D" w:rsidR="00A85B2B" w:rsidRPr="00A85B2B" w:rsidRDefault="00A85B2B" w:rsidP="00E67B77">
            <w:pPr>
              <w:spacing w:line="256" w:lineRule="auto"/>
              <w:rPr>
                <w:bCs/>
                <w:sz w:val="24"/>
                <w:szCs w:val="24"/>
              </w:rPr>
            </w:pPr>
          </w:p>
        </w:tc>
      </w:tr>
      <w:tr w:rsidR="001540CA" w14:paraId="32020AEF" w14:textId="77777777" w:rsidTr="001540CA">
        <w:tc>
          <w:tcPr>
            <w:tcW w:w="846" w:type="dxa"/>
          </w:tcPr>
          <w:p w14:paraId="71DA3751" w14:textId="39B7CE6C" w:rsidR="001540CA" w:rsidRDefault="008E7183" w:rsidP="007E483E">
            <w:pPr>
              <w:rPr>
                <w:sz w:val="24"/>
                <w:szCs w:val="24"/>
              </w:rPr>
            </w:pPr>
            <w:r>
              <w:rPr>
                <w:sz w:val="24"/>
                <w:szCs w:val="24"/>
              </w:rPr>
              <w:lastRenderedPageBreak/>
              <w:t xml:space="preserve">   </w:t>
            </w:r>
            <w:r w:rsidR="004467A9">
              <w:rPr>
                <w:sz w:val="24"/>
                <w:szCs w:val="24"/>
              </w:rPr>
              <w:t>3.</w:t>
            </w:r>
            <w:r>
              <w:rPr>
                <w:sz w:val="24"/>
                <w:szCs w:val="24"/>
              </w:rPr>
              <w:t xml:space="preserve">                         </w:t>
            </w:r>
          </w:p>
        </w:tc>
        <w:tc>
          <w:tcPr>
            <w:tcW w:w="8170" w:type="dxa"/>
          </w:tcPr>
          <w:p w14:paraId="5B890141" w14:textId="176D836A" w:rsidR="001540CA" w:rsidRPr="004467A9" w:rsidRDefault="004467A9" w:rsidP="004467A9">
            <w:pPr>
              <w:shd w:val="clear" w:color="auto" w:fill="FFFFFF"/>
              <w:textAlignment w:val="baseline"/>
              <w:rPr>
                <w:rFonts w:ascii="Calibri" w:eastAsia="Times New Roman" w:hAnsi="Calibri" w:cs="Times New Roman"/>
                <w:b/>
                <w:color w:val="000000"/>
                <w:sz w:val="24"/>
                <w:szCs w:val="24"/>
                <w:lang w:eastAsia="en-GB"/>
              </w:rPr>
            </w:pPr>
            <w:r w:rsidRPr="00954DFB">
              <w:rPr>
                <w:rFonts w:ascii="Calibri" w:eastAsia="Times New Roman" w:hAnsi="Calibri" w:cs="Times New Roman"/>
                <w:b/>
                <w:color w:val="000000"/>
                <w:sz w:val="24"/>
                <w:szCs w:val="24"/>
                <w:lang w:eastAsia="en-GB"/>
              </w:rPr>
              <w:t xml:space="preserve">MARSHFIELD TENNIS CLUB </w:t>
            </w:r>
            <w:proofErr w:type="gramStart"/>
            <w:r w:rsidRPr="00954DFB">
              <w:rPr>
                <w:rFonts w:ascii="Calibri" w:eastAsia="Times New Roman" w:hAnsi="Calibri" w:cs="Times New Roman"/>
                <w:b/>
                <w:color w:val="000000"/>
                <w:sz w:val="24"/>
                <w:szCs w:val="24"/>
                <w:lang w:eastAsia="en-GB"/>
              </w:rPr>
              <w:t>AGM  –</w:t>
            </w:r>
            <w:proofErr w:type="gramEnd"/>
            <w:r w:rsidRPr="00954DFB">
              <w:rPr>
                <w:rFonts w:ascii="Calibri" w:eastAsia="Times New Roman" w:hAnsi="Calibri" w:cs="Times New Roman"/>
                <w:b/>
                <w:color w:val="000000"/>
                <w:sz w:val="24"/>
                <w:szCs w:val="24"/>
                <w:lang w:eastAsia="en-GB"/>
              </w:rPr>
              <w:t xml:space="preserve"> Head Coach Report</w:t>
            </w:r>
          </w:p>
        </w:tc>
      </w:tr>
      <w:tr w:rsidR="001540CA" w14:paraId="203B9EB3" w14:textId="77777777" w:rsidTr="001540CA">
        <w:tc>
          <w:tcPr>
            <w:tcW w:w="846" w:type="dxa"/>
          </w:tcPr>
          <w:p w14:paraId="136A3105" w14:textId="77777777" w:rsidR="001540CA" w:rsidRDefault="001540CA" w:rsidP="007E483E">
            <w:pPr>
              <w:rPr>
                <w:sz w:val="24"/>
                <w:szCs w:val="24"/>
              </w:rPr>
            </w:pPr>
          </w:p>
        </w:tc>
        <w:tc>
          <w:tcPr>
            <w:tcW w:w="8170" w:type="dxa"/>
          </w:tcPr>
          <w:p w14:paraId="340C84C0"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p>
          <w:p w14:paraId="5F4D9B15"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14 years in and 2024 was another good year for the coaching programme and club.  I continue to be very busy on court, completing more hours of coaching last year than ever before.  I remain a fully licenced coach, completing all the necessary requirements throughout the year to maintain my accreditation+ status.</w:t>
            </w:r>
          </w:p>
          <w:p w14:paraId="3F434C98"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p>
          <w:p w14:paraId="13DE4680"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Focus</w:t>
            </w:r>
          </w:p>
          <w:p w14:paraId="514369D3"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Junior and Adult group coaching</w:t>
            </w:r>
          </w:p>
          <w:p w14:paraId="223FAEE0"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Private lessons</w:t>
            </w:r>
          </w:p>
          <w:p w14:paraId="00249E72"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Holiday camps</w:t>
            </w:r>
          </w:p>
          <w:p w14:paraId="17DF3171"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Schools</w:t>
            </w:r>
          </w:p>
          <w:p w14:paraId="68786E1A"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Competition</w:t>
            </w:r>
          </w:p>
          <w:p w14:paraId="6F24D089" w14:textId="77777777" w:rsidR="00E67B77" w:rsidRDefault="00E67B77" w:rsidP="00E67B77">
            <w:pPr>
              <w:shd w:val="clear" w:color="auto" w:fill="FFFFFF"/>
              <w:textAlignment w:val="baseline"/>
              <w:rPr>
                <w:rFonts w:ascii="Calibri" w:eastAsia="Times New Roman" w:hAnsi="Calibri" w:cs="Times New Roman"/>
                <w:b/>
                <w:bCs/>
                <w:i/>
                <w:iCs/>
                <w:color w:val="000000"/>
                <w:sz w:val="24"/>
                <w:szCs w:val="24"/>
                <w:lang w:eastAsia="en-GB"/>
              </w:rPr>
            </w:pPr>
            <w:r>
              <w:rPr>
                <w:rFonts w:ascii="Calibri" w:eastAsia="Times New Roman" w:hAnsi="Calibri" w:cs="Times New Roman"/>
                <w:b/>
                <w:bCs/>
                <w:i/>
                <w:iCs/>
                <w:color w:val="000000"/>
                <w:sz w:val="24"/>
                <w:szCs w:val="24"/>
                <w:lang w:eastAsia="en-GB"/>
              </w:rPr>
              <w:t>All annual targets achieved</w:t>
            </w:r>
          </w:p>
          <w:p w14:paraId="72611C2A"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p>
          <w:p w14:paraId="128275F7"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b/>
                <w:bCs/>
                <w:color w:val="000000"/>
                <w:sz w:val="24"/>
                <w:szCs w:val="24"/>
                <w:lang w:eastAsia="en-GB"/>
              </w:rPr>
              <w:t>Group Coaching / Private Lessons</w:t>
            </w:r>
          </w:p>
          <w:p w14:paraId="31F43E34"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Good selection of coaching groups currently covering an age range of 4-76 and varying levels of play for juniors and adults, starting at beginner level going through to county standard.</w:t>
            </w:r>
          </w:p>
          <w:p w14:paraId="02031095"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Sessions are well attended, a lot of fun, with lots of committed players.</w:t>
            </w:r>
          </w:p>
          <w:p w14:paraId="4A9FE6BD"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In the summer I lost a significant number of juniors who finished school and have headed off to university, work or travel.  Some of these have enjoyed tennis lessons with me throughout their entire school years!</w:t>
            </w:r>
          </w:p>
          <w:p w14:paraId="7363CCDB"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 decided to hold off starting new junior groups to allow me to meet the demand for individual lessons but will be resuming two new junior groups in Spring 2025.</w:t>
            </w:r>
          </w:p>
          <w:p w14:paraId="56B6E97D"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Throughout the year demand for individual lessons was a challenge but I am happy that I was able to fulfil as many </w:t>
            </w:r>
            <w:proofErr w:type="gramStart"/>
            <w:r>
              <w:rPr>
                <w:rFonts w:ascii="Calibri" w:eastAsia="Times New Roman" w:hAnsi="Calibri" w:cs="Times New Roman"/>
                <w:color w:val="000000"/>
                <w:sz w:val="24"/>
                <w:szCs w:val="24"/>
                <w:lang w:eastAsia="en-GB"/>
              </w:rPr>
              <w:t>session</w:t>
            </w:r>
            <w:proofErr w:type="gramEnd"/>
            <w:r>
              <w:rPr>
                <w:rFonts w:ascii="Calibri" w:eastAsia="Times New Roman" w:hAnsi="Calibri" w:cs="Times New Roman"/>
                <w:color w:val="000000"/>
                <w:sz w:val="24"/>
                <w:szCs w:val="24"/>
                <w:lang w:eastAsia="en-GB"/>
              </w:rPr>
              <w:t xml:space="preserve"> as I could.</w:t>
            </w:r>
          </w:p>
          <w:p w14:paraId="42284B09"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p>
          <w:p w14:paraId="1ED35DF5"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b/>
                <w:bCs/>
                <w:color w:val="000000"/>
                <w:sz w:val="24"/>
                <w:szCs w:val="24"/>
                <w:lang w:eastAsia="en-GB"/>
              </w:rPr>
              <w:t>Holiday Camps</w:t>
            </w:r>
          </w:p>
          <w:p w14:paraId="2DC830A2"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Attendance good throughout the year with the summer holiday session very popular.</w:t>
            </w:r>
          </w:p>
          <w:p w14:paraId="73FE8C44"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No planned change to the format as I also need to fit other sessions around them.  </w:t>
            </w:r>
          </w:p>
          <w:p w14:paraId="07580F9B"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p>
          <w:p w14:paraId="585B6D5F"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Schools</w:t>
            </w:r>
          </w:p>
          <w:p w14:paraId="467FBAF7"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 continued to work at Marshfield Primary School throughout the year with the occasional school visit elsewhere.</w:t>
            </w:r>
          </w:p>
          <w:p w14:paraId="2D346D53"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p>
          <w:p w14:paraId="4F52C997"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Competition</w:t>
            </w:r>
          </w:p>
          <w:p w14:paraId="360C87CA"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Nicola Webber has helped me by running some junior competitions that I used to run a few years back.  </w:t>
            </w:r>
          </w:p>
          <w:p w14:paraId="19C2135F"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These events are typically a morning or afternoon session at the weekend using 2/3 courts and the feedback from Nicola and the players has been fantastic so far.  </w:t>
            </w:r>
          </w:p>
          <w:p w14:paraId="456DE5D3"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She will not be running as many events as I did but it is good to have these events back at the club.  </w:t>
            </w:r>
          </w:p>
          <w:p w14:paraId="2E5A3BBB" w14:textId="77777777" w:rsidR="00535872" w:rsidRDefault="00535872" w:rsidP="00E67B77">
            <w:pPr>
              <w:shd w:val="clear" w:color="auto" w:fill="FFFFFF"/>
              <w:textAlignment w:val="baseline"/>
              <w:rPr>
                <w:rFonts w:ascii="Calibri" w:eastAsia="Times New Roman" w:hAnsi="Calibri" w:cs="Times New Roman"/>
                <w:color w:val="000000"/>
                <w:sz w:val="24"/>
                <w:szCs w:val="24"/>
                <w:lang w:eastAsia="en-GB"/>
              </w:rPr>
            </w:pPr>
          </w:p>
          <w:p w14:paraId="0E37B9A0" w14:textId="77777777" w:rsidR="00535872" w:rsidRDefault="00535872" w:rsidP="00E67B77">
            <w:pPr>
              <w:shd w:val="clear" w:color="auto" w:fill="FFFFFF"/>
              <w:textAlignment w:val="baseline"/>
              <w:rPr>
                <w:rFonts w:ascii="Calibri" w:eastAsia="Times New Roman" w:hAnsi="Calibri" w:cs="Times New Roman"/>
                <w:color w:val="000000"/>
                <w:sz w:val="24"/>
                <w:szCs w:val="24"/>
                <w:lang w:eastAsia="en-GB"/>
              </w:rPr>
            </w:pPr>
          </w:p>
          <w:p w14:paraId="24169FFA" w14:textId="56B238BE"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club box leagues for singles and doubles were played out throughout the year.  </w:t>
            </w:r>
          </w:p>
          <w:p w14:paraId="130408DF"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LTA online system is simple and works well enough for the results to be inputted by the players, just a couple of issues with players in multiple pairings and players with accounts not linked to LTA competitions.   </w:t>
            </w:r>
          </w:p>
          <w:p w14:paraId="1CD51EB1"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There are lots of players involved, with some great matches played but often not many matches are completed.  </w:t>
            </w:r>
          </w:p>
          <w:p w14:paraId="37073150"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 will be looking into a different system for 2025 mainly to get more singles matches played and I am open to any suggestions!</w:t>
            </w:r>
          </w:p>
          <w:p w14:paraId="29FB88B4"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p>
          <w:p w14:paraId="31B83589"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Wiltshire Tennis Coach Workforce Lead</w:t>
            </w:r>
          </w:p>
          <w:p w14:paraId="02EAA1F0"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In April 2024 I joined the Wiltshire Tennis Management Committee as the Coach Workforce Lead.  </w:t>
            </w:r>
          </w:p>
          <w:p w14:paraId="7E532D81"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 have various tasks supporting the coaches around the county.</w:t>
            </w:r>
          </w:p>
          <w:p w14:paraId="5805AC58"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MTC had a significant representation in the Wiltshire LTA Awards.</w:t>
            </w:r>
          </w:p>
          <w:p w14:paraId="6CB18DE6"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p>
          <w:p w14:paraId="729D99E7"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World Record</w:t>
            </w:r>
          </w:p>
          <w:p w14:paraId="23261BBF"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 massive thank you to the club for everyone’s support of my marathon world record silliness.  </w:t>
            </w:r>
          </w:p>
          <w:p w14:paraId="0803265D"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challenge was far more difficult than I expected when I signed up due to having to carry more </w:t>
            </w:r>
            <w:proofErr w:type="gramStart"/>
            <w:r>
              <w:rPr>
                <w:rFonts w:ascii="Calibri" w:eastAsia="Times New Roman" w:hAnsi="Calibri" w:cs="Times New Roman"/>
                <w:color w:val="000000"/>
                <w:sz w:val="24"/>
                <w:szCs w:val="24"/>
                <w:lang w:eastAsia="en-GB"/>
              </w:rPr>
              <w:t>equipment</w:t>
            </w:r>
            <w:proofErr w:type="gramEnd"/>
            <w:r>
              <w:rPr>
                <w:rFonts w:ascii="Calibri" w:eastAsia="Times New Roman" w:hAnsi="Calibri" w:cs="Times New Roman"/>
                <w:color w:val="000000"/>
                <w:sz w:val="24"/>
                <w:szCs w:val="24"/>
                <w:lang w:eastAsia="en-GB"/>
              </w:rPr>
              <w:t xml:space="preserve"> but it was too late then.  </w:t>
            </w:r>
          </w:p>
          <w:p w14:paraId="7BE36532"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The constant stream of donations kept me going through training and helped me achieve both my aims of raising funds for Sue Ryder and breaking the record.</w:t>
            </w:r>
          </w:p>
          <w:p w14:paraId="5DAE1DD5"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p>
          <w:p w14:paraId="7BBB5927"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2025</w:t>
            </w:r>
          </w:p>
          <w:p w14:paraId="5D583922"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In 2025 I look forward to continuing all the various sessions, adding more school visits and internal competitions.</w:t>
            </w:r>
          </w:p>
          <w:p w14:paraId="1C94B2E2"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I will be adding new groups for our youngest players and a strength and conditioning based session for juniors. </w:t>
            </w:r>
          </w:p>
          <w:p w14:paraId="0F9F404D" w14:textId="77777777"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Another coach for the weekends would be great but only when a suitable candidate becomes available.</w:t>
            </w:r>
          </w:p>
          <w:p w14:paraId="6B72864A" w14:textId="77777777" w:rsidR="00E67B77" w:rsidRDefault="00E67B77" w:rsidP="00E67B77">
            <w:pPr>
              <w:shd w:val="clear" w:color="auto" w:fill="FFFFFF"/>
              <w:textAlignment w:val="baseline"/>
              <w:rPr>
                <w:rFonts w:ascii="Calibri" w:eastAsia="Times New Roman" w:hAnsi="Calibri" w:cs="Times New Roman"/>
                <w:b/>
                <w:bCs/>
                <w:color w:val="000000"/>
                <w:sz w:val="24"/>
                <w:szCs w:val="24"/>
                <w:lang w:eastAsia="en-GB"/>
              </w:rPr>
            </w:pPr>
          </w:p>
          <w:p w14:paraId="2396A731" w14:textId="77777777" w:rsidR="00E67B77" w:rsidRDefault="00E67B77" w:rsidP="00E67B77">
            <w:pPr>
              <w:shd w:val="clear" w:color="auto" w:fill="FFFFFF"/>
              <w:textAlignment w:val="baseline"/>
              <w:rPr>
                <w:b/>
                <w:bCs/>
              </w:rPr>
            </w:pPr>
            <w:r>
              <w:rPr>
                <w:rFonts w:ascii="Calibri" w:eastAsia="Times New Roman" w:hAnsi="Calibri" w:cs="Times New Roman"/>
                <w:color w:val="000000"/>
                <w:sz w:val="24"/>
                <w:szCs w:val="24"/>
                <w:lang w:eastAsia="en-GB"/>
              </w:rPr>
              <w:t xml:space="preserve">A big thank you to Adrian for his amazing efforts over the last year, and the years before that, and the committee for their work running the club during the year.  We are lucky to have a committee that works so hard for the club for now and the future and they are the reason we have so many players and parents that are committed to the club.  </w:t>
            </w:r>
          </w:p>
          <w:p w14:paraId="2D134872" w14:textId="77777777" w:rsidR="00A85B2B" w:rsidRDefault="00A85B2B" w:rsidP="00A85B2B">
            <w:pPr>
              <w:shd w:val="clear" w:color="auto" w:fill="FFFFFF"/>
              <w:textAlignment w:val="baseline"/>
              <w:rPr>
                <w:rFonts w:ascii="Calibri" w:eastAsia="Times New Roman" w:hAnsi="Calibri" w:cs="Times New Roman"/>
                <w:color w:val="000000"/>
                <w:sz w:val="24"/>
                <w:szCs w:val="24"/>
                <w:lang w:eastAsia="en-GB"/>
              </w:rPr>
            </w:pPr>
          </w:p>
          <w:p w14:paraId="3D034AE7" w14:textId="6462442D" w:rsidR="00E67B77" w:rsidRDefault="00E67B77" w:rsidP="00E67B77">
            <w:pPr>
              <w:shd w:val="clear" w:color="auto" w:fill="FFFFFF"/>
              <w:textAlignment w:val="baseline"/>
              <w:rPr>
                <w:rFonts w:ascii="Calibri" w:eastAsia="Times New Roman" w:hAnsi="Calibri" w:cs="Times New Roman"/>
                <w:color w:val="000000"/>
                <w:sz w:val="24"/>
                <w:szCs w:val="24"/>
                <w:lang w:eastAsia="en-GB"/>
              </w:rPr>
            </w:pPr>
          </w:p>
          <w:p w14:paraId="40C159DB" w14:textId="77777777" w:rsidR="00535872" w:rsidRDefault="00535872" w:rsidP="00E67B77">
            <w:pPr>
              <w:shd w:val="clear" w:color="auto" w:fill="FFFFFF"/>
              <w:textAlignment w:val="baseline"/>
              <w:rPr>
                <w:rFonts w:ascii="Calibri" w:eastAsia="Times New Roman" w:hAnsi="Calibri" w:cs="Times New Roman"/>
                <w:color w:val="000000"/>
                <w:sz w:val="24"/>
                <w:szCs w:val="24"/>
                <w:lang w:eastAsia="en-GB"/>
              </w:rPr>
            </w:pPr>
          </w:p>
          <w:p w14:paraId="3D6B73D1" w14:textId="77777777" w:rsidR="00535872" w:rsidRDefault="00535872" w:rsidP="00E67B77">
            <w:pPr>
              <w:shd w:val="clear" w:color="auto" w:fill="FFFFFF"/>
              <w:textAlignment w:val="baseline"/>
              <w:rPr>
                <w:rFonts w:ascii="Calibri" w:eastAsia="Times New Roman" w:hAnsi="Calibri" w:cs="Times New Roman"/>
                <w:color w:val="000000"/>
                <w:sz w:val="24"/>
                <w:szCs w:val="24"/>
                <w:lang w:eastAsia="en-GB"/>
              </w:rPr>
            </w:pPr>
          </w:p>
          <w:p w14:paraId="61DF2641" w14:textId="77777777" w:rsidR="00535872" w:rsidRDefault="00535872" w:rsidP="00E67B77">
            <w:pPr>
              <w:shd w:val="clear" w:color="auto" w:fill="FFFFFF"/>
              <w:textAlignment w:val="baseline"/>
              <w:rPr>
                <w:rFonts w:ascii="Calibri" w:eastAsia="Times New Roman" w:hAnsi="Calibri" w:cs="Times New Roman"/>
                <w:color w:val="000000"/>
                <w:sz w:val="24"/>
                <w:szCs w:val="24"/>
                <w:lang w:eastAsia="en-GB"/>
              </w:rPr>
            </w:pPr>
          </w:p>
          <w:p w14:paraId="40898796" w14:textId="77777777" w:rsidR="00535872" w:rsidRDefault="00535872" w:rsidP="00E67B77">
            <w:pPr>
              <w:shd w:val="clear" w:color="auto" w:fill="FFFFFF"/>
              <w:textAlignment w:val="baseline"/>
              <w:rPr>
                <w:rFonts w:ascii="Calibri" w:eastAsia="Times New Roman" w:hAnsi="Calibri" w:cs="Times New Roman"/>
                <w:color w:val="000000"/>
                <w:sz w:val="24"/>
                <w:szCs w:val="24"/>
                <w:lang w:eastAsia="en-GB"/>
              </w:rPr>
            </w:pPr>
          </w:p>
          <w:p w14:paraId="2163A4B1" w14:textId="77777777" w:rsidR="00535872" w:rsidRDefault="00535872" w:rsidP="00E67B77">
            <w:pPr>
              <w:shd w:val="clear" w:color="auto" w:fill="FFFFFF"/>
              <w:textAlignment w:val="baseline"/>
              <w:rPr>
                <w:rFonts w:ascii="Calibri" w:eastAsia="Times New Roman" w:hAnsi="Calibri" w:cs="Times New Roman"/>
                <w:color w:val="000000"/>
                <w:sz w:val="24"/>
                <w:szCs w:val="24"/>
                <w:lang w:eastAsia="en-GB"/>
              </w:rPr>
            </w:pPr>
          </w:p>
          <w:p w14:paraId="6BE73726" w14:textId="2B82B1BF" w:rsidR="002E3B78" w:rsidRDefault="00A85B2B" w:rsidP="00535872">
            <w:pPr>
              <w:shd w:val="clear" w:color="auto" w:fill="FFFFFF"/>
              <w:textAlignment w:val="baseline"/>
              <w:rPr>
                <w:sz w:val="24"/>
                <w:szCs w:val="24"/>
              </w:rPr>
            </w:pPr>
            <w:r>
              <w:rPr>
                <w:rFonts w:ascii="Calibri" w:eastAsia="Times New Roman" w:hAnsi="Calibri" w:cs="Times New Roman"/>
                <w:color w:val="000000"/>
                <w:sz w:val="24"/>
                <w:szCs w:val="24"/>
                <w:lang w:eastAsia="en-GB"/>
              </w:rPr>
              <w:t xml:space="preserve"> </w:t>
            </w:r>
          </w:p>
        </w:tc>
      </w:tr>
      <w:tr w:rsidR="00535872" w14:paraId="342ADF4C" w14:textId="77777777" w:rsidTr="001540CA">
        <w:tc>
          <w:tcPr>
            <w:tcW w:w="846" w:type="dxa"/>
          </w:tcPr>
          <w:p w14:paraId="3440A743" w14:textId="7A916D08" w:rsidR="00535872" w:rsidRDefault="00535872" w:rsidP="007E483E">
            <w:pPr>
              <w:rPr>
                <w:sz w:val="24"/>
                <w:szCs w:val="24"/>
              </w:rPr>
            </w:pPr>
            <w:r>
              <w:rPr>
                <w:sz w:val="24"/>
                <w:szCs w:val="24"/>
              </w:rPr>
              <w:lastRenderedPageBreak/>
              <w:t>4.</w:t>
            </w:r>
          </w:p>
        </w:tc>
        <w:tc>
          <w:tcPr>
            <w:tcW w:w="8170" w:type="dxa"/>
          </w:tcPr>
          <w:p w14:paraId="2F5D9506" w14:textId="3810C391" w:rsidR="00535872" w:rsidRDefault="00535872" w:rsidP="007E483E">
            <w:pPr>
              <w:rPr>
                <w:b/>
                <w:bCs/>
                <w:sz w:val="24"/>
                <w:szCs w:val="24"/>
                <w:u w:val="single"/>
              </w:rPr>
            </w:pPr>
            <w:r>
              <w:rPr>
                <w:b/>
                <w:bCs/>
                <w:sz w:val="24"/>
                <w:szCs w:val="24"/>
                <w:u w:val="single"/>
              </w:rPr>
              <w:t>Election of the Committee</w:t>
            </w:r>
          </w:p>
        </w:tc>
      </w:tr>
      <w:tr w:rsidR="001540CA" w14:paraId="513755E9" w14:textId="77777777" w:rsidTr="001540CA">
        <w:tc>
          <w:tcPr>
            <w:tcW w:w="846" w:type="dxa"/>
          </w:tcPr>
          <w:p w14:paraId="2A43F01A" w14:textId="7B413331" w:rsidR="001540CA" w:rsidRDefault="001540CA" w:rsidP="007E483E">
            <w:pPr>
              <w:rPr>
                <w:sz w:val="24"/>
                <w:szCs w:val="24"/>
              </w:rPr>
            </w:pPr>
          </w:p>
        </w:tc>
        <w:tc>
          <w:tcPr>
            <w:tcW w:w="8170" w:type="dxa"/>
          </w:tcPr>
          <w:p w14:paraId="5591BA50" w14:textId="77777777" w:rsidR="00535872" w:rsidRDefault="00535872" w:rsidP="007E483E">
            <w:pPr>
              <w:rPr>
                <w:b/>
                <w:bCs/>
                <w:sz w:val="24"/>
                <w:szCs w:val="24"/>
                <w:u w:val="single"/>
              </w:rPr>
            </w:pPr>
          </w:p>
          <w:p w14:paraId="69569DC4" w14:textId="77777777" w:rsidR="00535872" w:rsidRDefault="00A85B2B" w:rsidP="007E483E">
            <w:pPr>
              <w:rPr>
                <w:sz w:val="24"/>
                <w:szCs w:val="24"/>
              </w:rPr>
            </w:pPr>
            <w:r>
              <w:rPr>
                <w:sz w:val="24"/>
                <w:szCs w:val="24"/>
              </w:rPr>
              <w:t>All members of the</w:t>
            </w:r>
            <w:r w:rsidR="00323FFF">
              <w:rPr>
                <w:sz w:val="24"/>
                <w:szCs w:val="24"/>
              </w:rPr>
              <w:t xml:space="preserve"> Committee </w:t>
            </w:r>
            <w:r>
              <w:rPr>
                <w:sz w:val="24"/>
                <w:szCs w:val="24"/>
              </w:rPr>
              <w:t>who were present at the AGM</w:t>
            </w:r>
            <w:r w:rsidR="00323FFF">
              <w:rPr>
                <w:sz w:val="24"/>
                <w:szCs w:val="24"/>
              </w:rPr>
              <w:t xml:space="preserve"> resigned, were nominated, seconded and </w:t>
            </w:r>
            <w:r>
              <w:rPr>
                <w:sz w:val="24"/>
                <w:szCs w:val="24"/>
              </w:rPr>
              <w:t>re-elected</w:t>
            </w:r>
            <w:r w:rsidR="00323FFF">
              <w:rPr>
                <w:sz w:val="24"/>
                <w:szCs w:val="24"/>
              </w:rPr>
              <w:t xml:space="preserve">. </w:t>
            </w:r>
          </w:p>
          <w:p w14:paraId="7EBF344E" w14:textId="77777777" w:rsidR="006604D0" w:rsidRDefault="006604D0" w:rsidP="007E483E">
            <w:pPr>
              <w:rPr>
                <w:sz w:val="24"/>
                <w:szCs w:val="24"/>
              </w:rPr>
            </w:pPr>
          </w:p>
          <w:p w14:paraId="4CA0CD4F" w14:textId="1D183BCE" w:rsidR="001540CA" w:rsidRDefault="00A85B2B" w:rsidP="007E483E">
            <w:pPr>
              <w:rPr>
                <w:sz w:val="24"/>
                <w:szCs w:val="24"/>
              </w:rPr>
            </w:pPr>
            <w:r>
              <w:rPr>
                <w:sz w:val="24"/>
                <w:szCs w:val="24"/>
              </w:rPr>
              <w:t xml:space="preserve">Adrian Penn </w:t>
            </w:r>
            <w:r w:rsidR="00535872">
              <w:rPr>
                <w:sz w:val="24"/>
                <w:szCs w:val="24"/>
              </w:rPr>
              <w:t>chose to remain on the committe</w:t>
            </w:r>
            <w:r w:rsidR="006604D0">
              <w:rPr>
                <w:sz w:val="24"/>
                <w:szCs w:val="24"/>
              </w:rPr>
              <w:t>e but to resign as Chair.  Simo</w:t>
            </w:r>
            <w:r>
              <w:rPr>
                <w:sz w:val="24"/>
                <w:szCs w:val="24"/>
              </w:rPr>
              <w:t>n Gaylard</w:t>
            </w:r>
            <w:r w:rsidR="006604D0">
              <w:rPr>
                <w:sz w:val="24"/>
                <w:szCs w:val="24"/>
              </w:rPr>
              <w:t xml:space="preserve"> remains</w:t>
            </w:r>
            <w:r>
              <w:rPr>
                <w:sz w:val="24"/>
                <w:szCs w:val="24"/>
              </w:rPr>
              <w:t xml:space="preserve"> Treasurer and Sarah Betts Secretary.</w:t>
            </w:r>
          </w:p>
          <w:p w14:paraId="331CD801" w14:textId="77777777" w:rsidR="006604D0" w:rsidRDefault="006604D0" w:rsidP="007E483E">
            <w:pPr>
              <w:rPr>
                <w:sz w:val="24"/>
                <w:szCs w:val="24"/>
              </w:rPr>
            </w:pPr>
          </w:p>
          <w:p w14:paraId="70F9BF6C" w14:textId="6E116BA3" w:rsidR="006604D0" w:rsidRDefault="006604D0" w:rsidP="007E483E">
            <w:pPr>
              <w:rPr>
                <w:sz w:val="24"/>
                <w:szCs w:val="24"/>
              </w:rPr>
            </w:pPr>
            <w:r>
              <w:rPr>
                <w:sz w:val="24"/>
                <w:szCs w:val="24"/>
              </w:rPr>
              <w:t>Adrian Penn nominated Neil Russell Bates as the new Chair seconded</w:t>
            </w:r>
            <w:r w:rsidR="00275F7E">
              <w:rPr>
                <w:sz w:val="24"/>
                <w:szCs w:val="24"/>
              </w:rPr>
              <w:t xml:space="preserve"> by Bryony</w:t>
            </w:r>
            <w:r>
              <w:rPr>
                <w:sz w:val="24"/>
                <w:szCs w:val="24"/>
              </w:rPr>
              <w:t xml:space="preserve">.  </w:t>
            </w:r>
          </w:p>
          <w:p w14:paraId="158F7189" w14:textId="77777777" w:rsidR="006604D0" w:rsidRDefault="006604D0" w:rsidP="007E483E">
            <w:pPr>
              <w:rPr>
                <w:sz w:val="24"/>
                <w:szCs w:val="24"/>
              </w:rPr>
            </w:pPr>
          </w:p>
          <w:p w14:paraId="67892197" w14:textId="711C36EE" w:rsidR="00EA1F24" w:rsidRDefault="006604D0" w:rsidP="007E483E">
            <w:pPr>
              <w:rPr>
                <w:sz w:val="24"/>
                <w:szCs w:val="24"/>
              </w:rPr>
            </w:pPr>
            <w:r>
              <w:rPr>
                <w:sz w:val="24"/>
                <w:szCs w:val="24"/>
              </w:rPr>
              <w:t xml:space="preserve">Ben Webb was elected </w:t>
            </w:r>
            <w:proofErr w:type="gramStart"/>
            <w:r>
              <w:rPr>
                <w:sz w:val="24"/>
                <w:szCs w:val="24"/>
              </w:rPr>
              <w:t>onto</w:t>
            </w:r>
            <w:proofErr w:type="gramEnd"/>
            <w:r>
              <w:rPr>
                <w:sz w:val="24"/>
                <w:szCs w:val="24"/>
              </w:rPr>
              <w:t xml:space="preserve"> the Committee.</w:t>
            </w:r>
          </w:p>
          <w:p w14:paraId="0B5EDC55" w14:textId="38F710F7" w:rsidR="00EA1F24" w:rsidRDefault="00EA1F24" w:rsidP="007E483E">
            <w:pPr>
              <w:rPr>
                <w:sz w:val="24"/>
                <w:szCs w:val="24"/>
              </w:rPr>
            </w:pPr>
          </w:p>
        </w:tc>
      </w:tr>
      <w:tr w:rsidR="001540CA" w14:paraId="73C72FF0" w14:textId="77777777" w:rsidTr="001540CA">
        <w:tc>
          <w:tcPr>
            <w:tcW w:w="846" w:type="dxa"/>
          </w:tcPr>
          <w:p w14:paraId="5E4799E4" w14:textId="77777777" w:rsidR="001540CA" w:rsidRDefault="002F7329" w:rsidP="007E483E">
            <w:pPr>
              <w:rPr>
                <w:b/>
                <w:bCs/>
                <w:sz w:val="24"/>
                <w:szCs w:val="24"/>
              </w:rPr>
            </w:pPr>
            <w:r>
              <w:rPr>
                <w:b/>
                <w:bCs/>
                <w:sz w:val="24"/>
                <w:szCs w:val="24"/>
              </w:rPr>
              <w:t>5.</w:t>
            </w:r>
          </w:p>
          <w:p w14:paraId="7ECE28FD" w14:textId="77777777" w:rsidR="002F7329" w:rsidRPr="002F7329" w:rsidRDefault="002F7329" w:rsidP="002F7329">
            <w:pPr>
              <w:rPr>
                <w:sz w:val="24"/>
                <w:szCs w:val="24"/>
              </w:rPr>
            </w:pPr>
          </w:p>
          <w:p w14:paraId="25A36071" w14:textId="77777777" w:rsidR="002F7329" w:rsidRPr="002F7329" w:rsidRDefault="002F7329" w:rsidP="002F7329">
            <w:pPr>
              <w:rPr>
                <w:sz w:val="24"/>
                <w:szCs w:val="24"/>
              </w:rPr>
            </w:pPr>
          </w:p>
          <w:p w14:paraId="27A11500" w14:textId="77777777" w:rsidR="002F7329" w:rsidRPr="002F7329" w:rsidRDefault="002F7329" w:rsidP="002F7329">
            <w:pPr>
              <w:rPr>
                <w:sz w:val="24"/>
                <w:szCs w:val="24"/>
              </w:rPr>
            </w:pPr>
          </w:p>
          <w:p w14:paraId="07D82C05" w14:textId="77777777" w:rsidR="002F7329" w:rsidRDefault="002F7329" w:rsidP="002F7329">
            <w:pPr>
              <w:rPr>
                <w:b/>
                <w:bCs/>
                <w:sz w:val="24"/>
                <w:szCs w:val="24"/>
              </w:rPr>
            </w:pPr>
          </w:p>
          <w:p w14:paraId="0396BE2C" w14:textId="77777777" w:rsidR="002F7329" w:rsidRPr="002F7329" w:rsidRDefault="002F7329" w:rsidP="002F7329">
            <w:pPr>
              <w:rPr>
                <w:sz w:val="24"/>
                <w:szCs w:val="24"/>
              </w:rPr>
            </w:pPr>
          </w:p>
          <w:p w14:paraId="2B2915F2" w14:textId="77777777" w:rsidR="002F7329" w:rsidRDefault="002F7329" w:rsidP="002F7329">
            <w:pPr>
              <w:rPr>
                <w:b/>
                <w:bCs/>
                <w:sz w:val="24"/>
                <w:szCs w:val="24"/>
              </w:rPr>
            </w:pPr>
          </w:p>
          <w:p w14:paraId="52E7ABDA" w14:textId="1F55DB23" w:rsidR="002F7329" w:rsidRPr="002F7329" w:rsidRDefault="002F7329" w:rsidP="002F7329">
            <w:pPr>
              <w:rPr>
                <w:sz w:val="24"/>
                <w:szCs w:val="24"/>
              </w:rPr>
            </w:pPr>
          </w:p>
        </w:tc>
        <w:tc>
          <w:tcPr>
            <w:tcW w:w="8170" w:type="dxa"/>
          </w:tcPr>
          <w:p w14:paraId="5774A83F" w14:textId="77777777" w:rsidR="001540CA" w:rsidRDefault="00323FFF" w:rsidP="007E483E">
            <w:pPr>
              <w:rPr>
                <w:b/>
                <w:bCs/>
                <w:sz w:val="24"/>
                <w:szCs w:val="24"/>
              </w:rPr>
            </w:pPr>
            <w:r>
              <w:rPr>
                <w:b/>
                <w:bCs/>
                <w:sz w:val="24"/>
                <w:szCs w:val="24"/>
              </w:rPr>
              <w:t>Fees:</w:t>
            </w:r>
          </w:p>
          <w:p w14:paraId="79BBE707" w14:textId="4D691B3E" w:rsidR="00323FFF" w:rsidRDefault="00EA1F24" w:rsidP="007E483E">
            <w:pPr>
              <w:rPr>
                <w:sz w:val="24"/>
                <w:szCs w:val="24"/>
              </w:rPr>
            </w:pPr>
            <w:r>
              <w:rPr>
                <w:sz w:val="24"/>
                <w:szCs w:val="24"/>
              </w:rPr>
              <w:t xml:space="preserve"> </w:t>
            </w:r>
            <w:r w:rsidR="00156644">
              <w:rPr>
                <w:sz w:val="24"/>
                <w:szCs w:val="24"/>
              </w:rPr>
              <w:t>With effect from 202</w:t>
            </w:r>
            <w:r w:rsidR="00535872">
              <w:rPr>
                <w:sz w:val="24"/>
                <w:szCs w:val="24"/>
              </w:rPr>
              <w:t>5</w:t>
            </w:r>
            <w:r w:rsidR="00156644">
              <w:rPr>
                <w:sz w:val="24"/>
                <w:szCs w:val="24"/>
              </w:rPr>
              <w:t xml:space="preserve"> fees will increase </w:t>
            </w:r>
            <w:r w:rsidR="00535872">
              <w:rPr>
                <w:sz w:val="24"/>
                <w:szCs w:val="24"/>
              </w:rPr>
              <w:t>by 5%</w:t>
            </w:r>
            <w:r w:rsidR="00156644">
              <w:rPr>
                <w:sz w:val="24"/>
                <w:szCs w:val="24"/>
              </w:rPr>
              <w:t>:</w:t>
            </w:r>
          </w:p>
          <w:p w14:paraId="28C9729F" w14:textId="77777777" w:rsidR="00156644" w:rsidRDefault="00156644" w:rsidP="007E483E">
            <w:pPr>
              <w:rPr>
                <w:sz w:val="24"/>
                <w:szCs w:val="24"/>
              </w:rPr>
            </w:pPr>
          </w:p>
          <w:p w14:paraId="1EE764BA" w14:textId="3E490A80" w:rsidR="00156644" w:rsidRDefault="00156644" w:rsidP="007E483E">
            <w:pPr>
              <w:rPr>
                <w:sz w:val="24"/>
                <w:szCs w:val="24"/>
              </w:rPr>
            </w:pPr>
            <w:r>
              <w:rPr>
                <w:sz w:val="24"/>
                <w:szCs w:val="24"/>
              </w:rPr>
              <w:t>£12</w:t>
            </w:r>
            <w:r w:rsidR="00535872">
              <w:rPr>
                <w:sz w:val="24"/>
                <w:szCs w:val="24"/>
              </w:rPr>
              <w:t>6</w:t>
            </w:r>
            <w:r>
              <w:rPr>
                <w:sz w:val="24"/>
                <w:szCs w:val="24"/>
              </w:rPr>
              <w:t xml:space="preserve"> for single member               £2</w:t>
            </w:r>
            <w:r w:rsidR="00535872">
              <w:rPr>
                <w:sz w:val="24"/>
                <w:szCs w:val="24"/>
              </w:rPr>
              <w:t>1</w:t>
            </w:r>
            <w:r>
              <w:rPr>
                <w:sz w:val="24"/>
                <w:szCs w:val="24"/>
              </w:rPr>
              <w:t>0 per couple</w:t>
            </w:r>
          </w:p>
          <w:p w14:paraId="47BC7480" w14:textId="77777777" w:rsidR="002F7329" w:rsidRDefault="002F7329" w:rsidP="007E483E">
            <w:pPr>
              <w:rPr>
                <w:sz w:val="24"/>
                <w:szCs w:val="24"/>
              </w:rPr>
            </w:pPr>
          </w:p>
          <w:p w14:paraId="34F874C4" w14:textId="03D1DA36" w:rsidR="002F7329" w:rsidRDefault="002F7329" w:rsidP="007E483E">
            <w:pPr>
              <w:rPr>
                <w:sz w:val="24"/>
                <w:szCs w:val="24"/>
              </w:rPr>
            </w:pPr>
            <w:r>
              <w:rPr>
                <w:sz w:val="24"/>
                <w:szCs w:val="24"/>
              </w:rPr>
              <w:t xml:space="preserve">The membership fees will reduce pro-rata though the yearly quarters to avoid updating it through the year – </w:t>
            </w:r>
            <w:proofErr w:type="spellStart"/>
            <w:r>
              <w:rPr>
                <w:sz w:val="24"/>
                <w:szCs w:val="24"/>
              </w:rPr>
              <w:t>Clubspark</w:t>
            </w:r>
            <w:proofErr w:type="spellEnd"/>
            <w:r>
              <w:rPr>
                <w:sz w:val="24"/>
                <w:szCs w:val="24"/>
              </w:rPr>
              <w:t xml:space="preserve"> fees will be tweaked to reflect this.  </w:t>
            </w:r>
          </w:p>
          <w:p w14:paraId="1CB8ACBA" w14:textId="1D0B570A" w:rsidR="00156644" w:rsidRPr="00323FFF" w:rsidRDefault="00156644" w:rsidP="007E483E">
            <w:pPr>
              <w:rPr>
                <w:sz w:val="24"/>
                <w:szCs w:val="24"/>
              </w:rPr>
            </w:pPr>
          </w:p>
        </w:tc>
      </w:tr>
      <w:tr w:rsidR="002F7329" w14:paraId="4A0E12BB" w14:textId="77777777" w:rsidTr="001540CA">
        <w:tc>
          <w:tcPr>
            <w:tcW w:w="846" w:type="dxa"/>
          </w:tcPr>
          <w:p w14:paraId="33709B0D" w14:textId="7EB34DC7" w:rsidR="002F7329" w:rsidRDefault="002F7329" w:rsidP="007E483E">
            <w:pPr>
              <w:rPr>
                <w:b/>
                <w:bCs/>
                <w:sz w:val="24"/>
                <w:szCs w:val="24"/>
              </w:rPr>
            </w:pPr>
            <w:r>
              <w:rPr>
                <w:b/>
                <w:bCs/>
                <w:sz w:val="24"/>
                <w:szCs w:val="24"/>
              </w:rPr>
              <w:t>6.</w:t>
            </w:r>
          </w:p>
        </w:tc>
        <w:tc>
          <w:tcPr>
            <w:tcW w:w="8170" w:type="dxa"/>
          </w:tcPr>
          <w:p w14:paraId="01F90A55" w14:textId="49D79E5C" w:rsidR="002F7329" w:rsidRDefault="002F7329" w:rsidP="007E483E">
            <w:pPr>
              <w:rPr>
                <w:b/>
                <w:bCs/>
                <w:sz w:val="24"/>
                <w:szCs w:val="24"/>
              </w:rPr>
            </w:pPr>
            <w:r>
              <w:rPr>
                <w:b/>
                <w:bCs/>
                <w:sz w:val="24"/>
                <w:szCs w:val="24"/>
              </w:rPr>
              <w:t>Membership</w:t>
            </w:r>
          </w:p>
        </w:tc>
      </w:tr>
      <w:tr w:rsidR="002F7329" w14:paraId="34FEBBC5" w14:textId="77777777" w:rsidTr="001540CA">
        <w:tc>
          <w:tcPr>
            <w:tcW w:w="846" w:type="dxa"/>
          </w:tcPr>
          <w:p w14:paraId="7B0A7DE9" w14:textId="77777777" w:rsidR="002F7329" w:rsidRDefault="002F7329" w:rsidP="007E483E">
            <w:pPr>
              <w:rPr>
                <w:b/>
                <w:bCs/>
                <w:sz w:val="24"/>
                <w:szCs w:val="24"/>
              </w:rPr>
            </w:pPr>
          </w:p>
        </w:tc>
        <w:tc>
          <w:tcPr>
            <w:tcW w:w="8170" w:type="dxa"/>
          </w:tcPr>
          <w:p w14:paraId="194154BF" w14:textId="77777777" w:rsidR="002F7329" w:rsidRDefault="002F7329" w:rsidP="007E483E">
            <w:pPr>
              <w:rPr>
                <w:sz w:val="24"/>
                <w:szCs w:val="24"/>
              </w:rPr>
            </w:pPr>
            <w:r>
              <w:rPr>
                <w:sz w:val="24"/>
                <w:szCs w:val="24"/>
              </w:rPr>
              <w:t xml:space="preserve">Di </w:t>
            </w:r>
            <w:proofErr w:type="spellStart"/>
            <w:r>
              <w:rPr>
                <w:sz w:val="24"/>
                <w:szCs w:val="24"/>
              </w:rPr>
              <w:t>Pressdee</w:t>
            </w:r>
            <w:proofErr w:type="spellEnd"/>
            <w:r>
              <w:rPr>
                <w:sz w:val="24"/>
                <w:szCs w:val="24"/>
              </w:rPr>
              <w:t xml:space="preserve"> reported that membership has increased.</w:t>
            </w:r>
          </w:p>
          <w:p w14:paraId="59E788B6" w14:textId="77777777" w:rsidR="002F7329" w:rsidRDefault="002F7329" w:rsidP="007E483E">
            <w:pPr>
              <w:rPr>
                <w:sz w:val="24"/>
                <w:szCs w:val="24"/>
              </w:rPr>
            </w:pPr>
          </w:p>
          <w:p w14:paraId="762F9F84" w14:textId="17154216" w:rsidR="002F7329" w:rsidRDefault="002F7329" w:rsidP="007E483E">
            <w:pPr>
              <w:rPr>
                <w:sz w:val="24"/>
                <w:szCs w:val="24"/>
              </w:rPr>
            </w:pPr>
            <w:r>
              <w:rPr>
                <w:sz w:val="24"/>
                <w:szCs w:val="24"/>
              </w:rPr>
              <w:t>There are currently 216 paid members comprising:</w:t>
            </w:r>
          </w:p>
          <w:p w14:paraId="3FAE4D74" w14:textId="77777777" w:rsidR="002F7329" w:rsidRDefault="002F7329" w:rsidP="007E483E">
            <w:pPr>
              <w:rPr>
                <w:sz w:val="24"/>
                <w:szCs w:val="24"/>
              </w:rPr>
            </w:pPr>
            <w:r>
              <w:rPr>
                <w:sz w:val="24"/>
                <w:szCs w:val="24"/>
              </w:rPr>
              <w:t>Adult:  54 (£6,600)</w:t>
            </w:r>
          </w:p>
          <w:p w14:paraId="65B797E1" w14:textId="77777777" w:rsidR="002F7329" w:rsidRDefault="00E22582" w:rsidP="007E483E">
            <w:pPr>
              <w:rPr>
                <w:b/>
                <w:bCs/>
                <w:sz w:val="24"/>
                <w:szCs w:val="24"/>
              </w:rPr>
            </w:pPr>
            <w:r>
              <w:rPr>
                <w:sz w:val="24"/>
                <w:szCs w:val="24"/>
              </w:rPr>
              <w:t>Seniors (70+) 8 (£880)</w:t>
            </w:r>
          </w:p>
          <w:p w14:paraId="4AC822FD" w14:textId="06757C23" w:rsidR="00E22582" w:rsidRDefault="00E22582" w:rsidP="007E483E">
            <w:pPr>
              <w:rPr>
                <w:sz w:val="24"/>
                <w:szCs w:val="24"/>
              </w:rPr>
            </w:pPr>
            <w:r w:rsidRPr="00E22582">
              <w:rPr>
                <w:sz w:val="24"/>
                <w:szCs w:val="24"/>
              </w:rPr>
              <w:t>Couple: 38 (£4,129)</w:t>
            </w:r>
          </w:p>
          <w:p w14:paraId="5DB8C49D" w14:textId="0AC063BE" w:rsidR="00E22582" w:rsidRDefault="00E22582" w:rsidP="007E483E">
            <w:pPr>
              <w:rPr>
                <w:sz w:val="24"/>
                <w:szCs w:val="24"/>
              </w:rPr>
            </w:pPr>
            <w:r>
              <w:rPr>
                <w:sz w:val="24"/>
                <w:szCs w:val="24"/>
              </w:rPr>
              <w:t>Family: 78 (£5,678)</w:t>
            </w:r>
          </w:p>
          <w:p w14:paraId="46C14509" w14:textId="67459A2C" w:rsidR="00E22582" w:rsidRDefault="00E22582" w:rsidP="007E483E">
            <w:pPr>
              <w:rPr>
                <w:sz w:val="24"/>
                <w:szCs w:val="24"/>
              </w:rPr>
            </w:pPr>
            <w:r>
              <w:rPr>
                <w:sz w:val="24"/>
                <w:szCs w:val="24"/>
              </w:rPr>
              <w:t>U25: 7 (£350)</w:t>
            </w:r>
          </w:p>
          <w:p w14:paraId="6B23C9CB" w14:textId="3B999425" w:rsidR="00E22582" w:rsidRDefault="00E22582" w:rsidP="007E483E">
            <w:pPr>
              <w:rPr>
                <w:sz w:val="24"/>
                <w:szCs w:val="24"/>
              </w:rPr>
            </w:pPr>
            <w:r>
              <w:rPr>
                <w:sz w:val="24"/>
                <w:szCs w:val="24"/>
              </w:rPr>
              <w:t>Juniors: 18 (£756)</w:t>
            </w:r>
          </w:p>
          <w:p w14:paraId="45349596" w14:textId="0C6F77DD" w:rsidR="00E22582" w:rsidRDefault="00E22582" w:rsidP="007E483E">
            <w:pPr>
              <w:rPr>
                <w:sz w:val="24"/>
                <w:szCs w:val="24"/>
              </w:rPr>
            </w:pPr>
            <w:r>
              <w:rPr>
                <w:sz w:val="24"/>
                <w:szCs w:val="24"/>
              </w:rPr>
              <w:t>Mini: 13 (£440)</w:t>
            </w:r>
          </w:p>
          <w:p w14:paraId="21ACCA10" w14:textId="77777777" w:rsidR="00E22582" w:rsidRDefault="00E22582" w:rsidP="007E483E">
            <w:pPr>
              <w:rPr>
                <w:sz w:val="24"/>
                <w:szCs w:val="24"/>
              </w:rPr>
            </w:pPr>
          </w:p>
          <w:p w14:paraId="6721C004" w14:textId="0A2BCEDC" w:rsidR="00E22582" w:rsidRDefault="00E22582" w:rsidP="007E483E">
            <w:pPr>
              <w:rPr>
                <w:sz w:val="24"/>
                <w:szCs w:val="24"/>
              </w:rPr>
            </w:pPr>
            <w:r>
              <w:rPr>
                <w:sz w:val="24"/>
                <w:szCs w:val="24"/>
              </w:rPr>
              <w:t xml:space="preserve">Total income: £18,833    The amount we receive from the membership subs will in fact be slightly less, as this does not take into account the small </w:t>
            </w:r>
            <w:proofErr w:type="gramStart"/>
            <w:r>
              <w:rPr>
                <w:sz w:val="24"/>
                <w:szCs w:val="24"/>
              </w:rPr>
              <w:t>percentage</w:t>
            </w:r>
            <w:proofErr w:type="gramEnd"/>
            <w:r>
              <w:rPr>
                <w:sz w:val="24"/>
                <w:szCs w:val="24"/>
              </w:rPr>
              <w:t xml:space="preserve"> we have to pay Go Cardless if members choose to pay by direct debit.  SG will have the </w:t>
            </w:r>
            <w:proofErr w:type="spellStart"/>
            <w:r>
              <w:rPr>
                <w:sz w:val="24"/>
                <w:szCs w:val="24"/>
              </w:rPr>
              <w:t>accourate</w:t>
            </w:r>
            <w:proofErr w:type="spellEnd"/>
            <w:r>
              <w:rPr>
                <w:sz w:val="24"/>
                <w:szCs w:val="24"/>
              </w:rPr>
              <w:t xml:space="preserve"> amount from the bank account totals but it will be around £18,000.</w:t>
            </w:r>
          </w:p>
          <w:p w14:paraId="397B32E2" w14:textId="77777777" w:rsidR="00E22582" w:rsidRDefault="00E22582" w:rsidP="007E483E">
            <w:pPr>
              <w:rPr>
                <w:sz w:val="24"/>
                <w:szCs w:val="24"/>
              </w:rPr>
            </w:pPr>
          </w:p>
          <w:p w14:paraId="4C3D0023" w14:textId="0AFFEC34" w:rsidR="00E22582" w:rsidRDefault="00E22582" w:rsidP="007E483E">
            <w:pPr>
              <w:rPr>
                <w:sz w:val="24"/>
                <w:szCs w:val="24"/>
              </w:rPr>
            </w:pPr>
            <w:r>
              <w:rPr>
                <w:sz w:val="24"/>
                <w:szCs w:val="24"/>
              </w:rPr>
              <w:t>As of 1.1.25 the subs will reduce again by one third so the membership package from Jan to end Mar</w:t>
            </w:r>
            <w:r w:rsidR="006E00F5">
              <w:rPr>
                <w:sz w:val="24"/>
                <w:szCs w:val="24"/>
              </w:rPr>
              <w:t>c</w:t>
            </w:r>
            <w:r>
              <w:rPr>
                <w:sz w:val="24"/>
                <w:szCs w:val="24"/>
              </w:rPr>
              <w:t>h are now:</w:t>
            </w:r>
          </w:p>
          <w:p w14:paraId="19858839" w14:textId="41244E4B" w:rsidR="00E22582" w:rsidRDefault="00E22582" w:rsidP="007E483E">
            <w:pPr>
              <w:rPr>
                <w:sz w:val="24"/>
                <w:szCs w:val="24"/>
              </w:rPr>
            </w:pPr>
            <w:r>
              <w:rPr>
                <w:sz w:val="24"/>
                <w:szCs w:val="24"/>
              </w:rPr>
              <w:t>Adult: £53</w:t>
            </w:r>
          </w:p>
          <w:p w14:paraId="2B7FB499" w14:textId="55C3309A" w:rsidR="00E22582" w:rsidRDefault="00E22582" w:rsidP="007E483E">
            <w:pPr>
              <w:rPr>
                <w:sz w:val="24"/>
                <w:szCs w:val="24"/>
              </w:rPr>
            </w:pPr>
            <w:r>
              <w:rPr>
                <w:sz w:val="24"/>
                <w:szCs w:val="24"/>
              </w:rPr>
              <w:t>Senior: £48</w:t>
            </w:r>
          </w:p>
          <w:p w14:paraId="0D7E350A" w14:textId="090F8D04" w:rsidR="00E22582" w:rsidRDefault="00E22582" w:rsidP="007E483E">
            <w:pPr>
              <w:rPr>
                <w:sz w:val="24"/>
                <w:szCs w:val="24"/>
              </w:rPr>
            </w:pPr>
            <w:r>
              <w:rPr>
                <w:sz w:val="24"/>
                <w:szCs w:val="24"/>
              </w:rPr>
              <w:t>Couple: £92</w:t>
            </w:r>
          </w:p>
          <w:p w14:paraId="31F54025" w14:textId="7E5769E7" w:rsidR="00E22582" w:rsidRDefault="00E22582" w:rsidP="007E483E">
            <w:pPr>
              <w:rPr>
                <w:sz w:val="24"/>
                <w:szCs w:val="24"/>
              </w:rPr>
            </w:pPr>
            <w:r>
              <w:rPr>
                <w:sz w:val="24"/>
                <w:szCs w:val="24"/>
              </w:rPr>
              <w:t>Family: £104</w:t>
            </w:r>
          </w:p>
          <w:p w14:paraId="1E03F914" w14:textId="3A2F56AA" w:rsidR="00E22582" w:rsidRDefault="00E22582" w:rsidP="007E483E">
            <w:pPr>
              <w:rPr>
                <w:sz w:val="24"/>
                <w:szCs w:val="24"/>
              </w:rPr>
            </w:pPr>
            <w:r>
              <w:rPr>
                <w:sz w:val="24"/>
                <w:szCs w:val="24"/>
              </w:rPr>
              <w:t>U25: £20</w:t>
            </w:r>
          </w:p>
          <w:p w14:paraId="5C5D0842" w14:textId="15DC6C14" w:rsidR="00E22582" w:rsidRPr="00E22582" w:rsidRDefault="00E22582" w:rsidP="007E483E">
            <w:pPr>
              <w:rPr>
                <w:sz w:val="24"/>
                <w:szCs w:val="24"/>
              </w:rPr>
            </w:pPr>
            <w:r>
              <w:rPr>
                <w:sz w:val="24"/>
                <w:szCs w:val="24"/>
              </w:rPr>
              <w:t>Jr: £19     Mini: £13</w:t>
            </w:r>
          </w:p>
          <w:p w14:paraId="5C8D54E5" w14:textId="227DF808" w:rsidR="00E22582" w:rsidRPr="00E22582" w:rsidRDefault="00E22582" w:rsidP="007E483E">
            <w:pPr>
              <w:rPr>
                <w:sz w:val="24"/>
                <w:szCs w:val="24"/>
              </w:rPr>
            </w:pPr>
            <w:r>
              <w:rPr>
                <w:sz w:val="24"/>
                <w:szCs w:val="24"/>
              </w:rPr>
              <w:t>Numbers of new members and leavers will be investigated.</w:t>
            </w:r>
          </w:p>
        </w:tc>
      </w:tr>
      <w:tr w:rsidR="001540CA" w14:paraId="3B964FB8" w14:textId="77777777" w:rsidTr="001540CA">
        <w:tc>
          <w:tcPr>
            <w:tcW w:w="846" w:type="dxa"/>
          </w:tcPr>
          <w:p w14:paraId="3B86F842" w14:textId="7F4927B1" w:rsidR="001540CA" w:rsidRDefault="002F7329" w:rsidP="007E483E">
            <w:pPr>
              <w:rPr>
                <w:sz w:val="24"/>
                <w:szCs w:val="24"/>
              </w:rPr>
            </w:pPr>
            <w:r>
              <w:rPr>
                <w:sz w:val="24"/>
                <w:szCs w:val="24"/>
              </w:rPr>
              <w:lastRenderedPageBreak/>
              <w:t>7</w:t>
            </w:r>
            <w:r w:rsidR="00B013F5">
              <w:rPr>
                <w:sz w:val="24"/>
                <w:szCs w:val="24"/>
              </w:rPr>
              <w:t>.</w:t>
            </w:r>
          </w:p>
        </w:tc>
        <w:tc>
          <w:tcPr>
            <w:tcW w:w="8170" w:type="dxa"/>
          </w:tcPr>
          <w:p w14:paraId="12709A58" w14:textId="77777777" w:rsidR="001540CA" w:rsidRPr="000E2E25" w:rsidRDefault="00B013F5" w:rsidP="007E483E">
            <w:pPr>
              <w:rPr>
                <w:b/>
                <w:bCs/>
                <w:sz w:val="24"/>
                <w:szCs w:val="24"/>
              </w:rPr>
            </w:pPr>
            <w:r w:rsidRPr="000E2E25">
              <w:rPr>
                <w:b/>
                <w:bCs/>
                <w:sz w:val="24"/>
                <w:szCs w:val="24"/>
              </w:rPr>
              <w:t>Any other Business</w:t>
            </w:r>
          </w:p>
          <w:p w14:paraId="46F891A8" w14:textId="66D378EC" w:rsidR="00156644" w:rsidRDefault="006604D0" w:rsidP="007E483E">
            <w:pPr>
              <w:rPr>
                <w:sz w:val="24"/>
                <w:szCs w:val="24"/>
              </w:rPr>
            </w:pPr>
            <w:r>
              <w:rPr>
                <w:sz w:val="24"/>
                <w:szCs w:val="24"/>
              </w:rPr>
              <w:t>Courts to be painted in April at an expected cost of £12,000.</w:t>
            </w:r>
          </w:p>
          <w:p w14:paraId="17CF8345" w14:textId="2E593AE3" w:rsidR="00275F7E" w:rsidRDefault="00275F7E" w:rsidP="007E483E">
            <w:pPr>
              <w:rPr>
                <w:sz w:val="24"/>
                <w:szCs w:val="24"/>
              </w:rPr>
            </w:pPr>
            <w:r>
              <w:rPr>
                <w:sz w:val="24"/>
                <w:szCs w:val="24"/>
              </w:rPr>
              <w:t xml:space="preserve">The lights will need to be replaced in the near future and £45,000 has been budgeted for this although it is hoped that costs could be brought down by </w:t>
            </w:r>
            <w:r w:rsidR="007B5194">
              <w:rPr>
                <w:sz w:val="24"/>
                <w:szCs w:val="24"/>
              </w:rPr>
              <w:t>h</w:t>
            </w:r>
            <w:r>
              <w:rPr>
                <w:sz w:val="24"/>
                <w:szCs w:val="24"/>
              </w:rPr>
              <w:t>iring a cherry picker and painting at the same time.</w:t>
            </w:r>
          </w:p>
          <w:p w14:paraId="44EFCD4F" w14:textId="0EEBA4D8" w:rsidR="00275F7E" w:rsidRDefault="00275F7E" w:rsidP="007E483E">
            <w:pPr>
              <w:rPr>
                <w:sz w:val="24"/>
                <w:szCs w:val="24"/>
              </w:rPr>
            </w:pPr>
          </w:p>
          <w:p w14:paraId="2D4BA9DE" w14:textId="50CCA480" w:rsidR="00275F7E" w:rsidRDefault="00275F7E" w:rsidP="007E483E">
            <w:pPr>
              <w:rPr>
                <w:sz w:val="24"/>
                <w:szCs w:val="24"/>
              </w:rPr>
            </w:pPr>
            <w:r>
              <w:rPr>
                <w:sz w:val="24"/>
                <w:szCs w:val="24"/>
              </w:rPr>
              <w:t xml:space="preserve">Resurfacing:  </w:t>
            </w:r>
            <w:r w:rsidR="00156644">
              <w:rPr>
                <w:sz w:val="24"/>
                <w:szCs w:val="24"/>
              </w:rPr>
              <w:t>SH suggested that</w:t>
            </w:r>
            <w:r>
              <w:rPr>
                <w:sz w:val="24"/>
                <w:szCs w:val="24"/>
              </w:rPr>
              <w:t xml:space="preserve"> the LTA have an independent consultation service where the courts are assessed for playability.  League matches would be at risk if the surface was deemed insufficient.  Decisions could then be made on the resurfacing timetable.  So </w:t>
            </w:r>
            <w:proofErr w:type="gramStart"/>
            <w:r>
              <w:rPr>
                <w:sz w:val="24"/>
                <w:szCs w:val="24"/>
              </w:rPr>
              <w:t>far</w:t>
            </w:r>
            <w:proofErr w:type="gramEnd"/>
            <w:r>
              <w:rPr>
                <w:sz w:val="24"/>
                <w:szCs w:val="24"/>
              </w:rPr>
              <w:t xml:space="preserve"> the courts have been cleaned every 2-3 years and repainted twice – this has maintained the surface so far, but won’t last forever.</w:t>
            </w:r>
          </w:p>
          <w:p w14:paraId="3D8DB713" w14:textId="77777777" w:rsidR="00275F7E" w:rsidRDefault="00275F7E" w:rsidP="007E483E">
            <w:pPr>
              <w:rPr>
                <w:sz w:val="24"/>
                <w:szCs w:val="24"/>
              </w:rPr>
            </w:pPr>
          </w:p>
          <w:p w14:paraId="2F2684F2" w14:textId="77777777" w:rsidR="00275F7E" w:rsidRDefault="00275F7E" w:rsidP="007E483E">
            <w:pPr>
              <w:rPr>
                <w:sz w:val="24"/>
                <w:szCs w:val="24"/>
              </w:rPr>
            </w:pPr>
            <w:r>
              <w:rPr>
                <w:sz w:val="24"/>
                <w:szCs w:val="24"/>
              </w:rPr>
              <w:t xml:space="preserve">SH would like to run a singles tournament – better players could be handicapped to encourage more entries.  </w:t>
            </w:r>
          </w:p>
          <w:p w14:paraId="330198D4" w14:textId="77777777" w:rsidR="00275F7E" w:rsidRDefault="00275F7E" w:rsidP="007E483E">
            <w:pPr>
              <w:rPr>
                <w:sz w:val="24"/>
                <w:szCs w:val="24"/>
              </w:rPr>
            </w:pPr>
          </w:p>
          <w:p w14:paraId="4C01640D" w14:textId="69A6AE13" w:rsidR="00156644" w:rsidRDefault="00275F7E" w:rsidP="007E483E">
            <w:pPr>
              <w:rPr>
                <w:sz w:val="24"/>
                <w:szCs w:val="24"/>
              </w:rPr>
            </w:pPr>
            <w:r>
              <w:rPr>
                <w:sz w:val="24"/>
                <w:szCs w:val="24"/>
              </w:rPr>
              <w:t xml:space="preserve">Adrian Penn was nominated as volunteer of the year – results awaited.  Sam Hull has been nominated for the President’s Award. </w:t>
            </w:r>
          </w:p>
          <w:p w14:paraId="43EECF5F" w14:textId="29917526" w:rsidR="000E2E25" w:rsidRDefault="000E2E25" w:rsidP="007E483E">
            <w:pPr>
              <w:rPr>
                <w:sz w:val="24"/>
                <w:szCs w:val="24"/>
              </w:rPr>
            </w:pPr>
          </w:p>
        </w:tc>
      </w:tr>
      <w:tr w:rsidR="00B013F5" w14:paraId="295B639C" w14:textId="77777777" w:rsidTr="001540CA">
        <w:tc>
          <w:tcPr>
            <w:tcW w:w="846" w:type="dxa"/>
          </w:tcPr>
          <w:p w14:paraId="0AD7193D" w14:textId="6691EC50" w:rsidR="00B013F5" w:rsidRDefault="00B013F5" w:rsidP="007E483E">
            <w:pPr>
              <w:rPr>
                <w:sz w:val="24"/>
                <w:szCs w:val="24"/>
              </w:rPr>
            </w:pPr>
          </w:p>
        </w:tc>
        <w:tc>
          <w:tcPr>
            <w:tcW w:w="8170" w:type="dxa"/>
          </w:tcPr>
          <w:p w14:paraId="51E33046" w14:textId="6DD0BF6D" w:rsidR="00275F7E" w:rsidRPr="002F7329" w:rsidRDefault="00275F7E" w:rsidP="007E483E">
            <w:pPr>
              <w:rPr>
                <w:sz w:val="24"/>
                <w:szCs w:val="24"/>
              </w:rPr>
            </w:pPr>
          </w:p>
          <w:p w14:paraId="509E2EFA" w14:textId="4418954E" w:rsidR="00275F7E" w:rsidRDefault="00E22582" w:rsidP="007E483E">
            <w:pPr>
              <w:rPr>
                <w:b/>
                <w:bCs/>
                <w:i/>
                <w:iCs/>
                <w:sz w:val="24"/>
                <w:szCs w:val="24"/>
              </w:rPr>
            </w:pPr>
            <w:r>
              <w:rPr>
                <w:b/>
                <w:bCs/>
                <w:i/>
                <w:iCs/>
                <w:sz w:val="24"/>
                <w:szCs w:val="24"/>
              </w:rPr>
              <w:t xml:space="preserve">Thanks were offered from </w:t>
            </w:r>
            <w:r w:rsidR="006E00F5">
              <w:rPr>
                <w:b/>
                <w:bCs/>
                <w:i/>
                <w:iCs/>
                <w:sz w:val="24"/>
                <w:szCs w:val="24"/>
              </w:rPr>
              <w:t>all to</w:t>
            </w:r>
            <w:r>
              <w:rPr>
                <w:b/>
                <w:bCs/>
                <w:i/>
                <w:iCs/>
                <w:sz w:val="24"/>
                <w:szCs w:val="24"/>
              </w:rPr>
              <w:t xml:space="preserve"> Adrian Penn for all his many </w:t>
            </w:r>
            <w:r w:rsidR="006E00F5">
              <w:rPr>
                <w:b/>
                <w:bCs/>
                <w:i/>
                <w:iCs/>
                <w:sz w:val="24"/>
                <w:szCs w:val="24"/>
              </w:rPr>
              <w:t xml:space="preserve">and varied </w:t>
            </w:r>
            <w:r>
              <w:rPr>
                <w:b/>
                <w:bCs/>
                <w:i/>
                <w:iCs/>
                <w:sz w:val="24"/>
                <w:szCs w:val="24"/>
              </w:rPr>
              <w:t xml:space="preserve">contributions to the Club over his time as Chair.  </w:t>
            </w:r>
          </w:p>
          <w:p w14:paraId="78EFFA1F" w14:textId="471573B7" w:rsidR="00275F7E" w:rsidRPr="00B013F5" w:rsidRDefault="00275F7E" w:rsidP="007E483E">
            <w:pPr>
              <w:rPr>
                <w:b/>
                <w:bCs/>
                <w:i/>
                <w:iCs/>
                <w:sz w:val="24"/>
                <w:szCs w:val="24"/>
              </w:rPr>
            </w:pPr>
          </w:p>
        </w:tc>
      </w:tr>
    </w:tbl>
    <w:p w14:paraId="2A002A5C" w14:textId="3B7535F8" w:rsidR="001540CA" w:rsidRDefault="00B013F5" w:rsidP="007E483E">
      <w:pPr>
        <w:rPr>
          <w:b/>
          <w:bCs/>
          <w:sz w:val="24"/>
          <w:szCs w:val="24"/>
        </w:rPr>
      </w:pPr>
      <w:r>
        <w:rPr>
          <w:b/>
          <w:bCs/>
          <w:sz w:val="24"/>
          <w:szCs w:val="24"/>
        </w:rPr>
        <w:t>The meeting was declared closed.</w:t>
      </w:r>
    </w:p>
    <w:p w14:paraId="75367CD8" w14:textId="77777777" w:rsidR="000E2E25" w:rsidRDefault="000E2E25" w:rsidP="007E483E">
      <w:pPr>
        <w:rPr>
          <w:b/>
          <w:bCs/>
          <w:sz w:val="24"/>
          <w:szCs w:val="24"/>
        </w:rPr>
      </w:pPr>
    </w:p>
    <w:p w14:paraId="7B2E42B5" w14:textId="0D23DFBE" w:rsidR="000E2E25" w:rsidRPr="00B013F5" w:rsidRDefault="000E2E25" w:rsidP="007E483E">
      <w:pPr>
        <w:rPr>
          <w:b/>
          <w:bCs/>
          <w:sz w:val="24"/>
          <w:szCs w:val="24"/>
        </w:rPr>
      </w:pPr>
      <w:r>
        <w:rPr>
          <w:b/>
          <w:bCs/>
          <w:sz w:val="24"/>
          <w:szCs w:val="24"/>
        </w:rPr>
        <w:t xml:space="preserve">S Betts – Secretary </w:t>
      </w:r>
      <w:r w:rsidR="00275F7E">
        <w:rPr>
          <w:b/>
          <w:bCs/>
          <w:sz w:val="24"/>
          <w:szCs w:val="24"/>
        </w:rPr>
        <w:t>16/1/25</w:t>
      </w:r>
    </w:p>
    <w:sectPr w:rsidR="000E2E25" w:rsidRPr="00B01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B86F" w14:textId="77777777" w:rsidR="00444696" w:rsidRDefault="00444696" w:rsidP="00241000">
      <w:pPr>
        <w:spacing w:after="0" w:line="240" w:lineRule="auto"/>
      </w:pPr>
      <w:r>
        <w:separator/>
      </w:r>
    </w:p>
  </w:endnote>
  <w:endnote w:type="continuationSeparator" w:id="0">
    <w:p w14:paraId="0108F8EF" w14:textId="77777777" w:rsidR="00444696" w:rsidRDefault="00444696" w:rsidP="0024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71DA8" w14:textId="77777777" w:rsidR="00444696" w:rsidRDefault="00444696" w:rsidP="00241000">
      <w:pPr>
        <w:spacing w:after="0" w:line="240" w:lineRule="auto"/>
      </w:pPr>
      <w:r>
        <w:separator/>
      </w:r>
    </w:p>
  </w:footnote>
  <w:footnote w:type="continuationSeparator" w:id="0">
    <w:p w14:paraId="3AFECC31" w14:textId="77777777" w:rsidR="00444696" w:rsidRDefault="00444696" w:rsidP="0024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61954"/>
    <w:multiLevelType w:val="hybridMultilevel"/>
    <w:tmpl w:val="CE74BD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56501513"/>
    <w:multiLevelType w:val="hybridMultilevel"/>
    <w:tmpl w:val="7ED0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473CBA"/>
    <w:multiLevelType w:val="hybridMultilevel"/>
    <w:tmpl w:val="E62E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0786955">
    <w:abstractNumId w:val="0"/>
  </w:num>
  <w:num w:numId="2" w16cid:durableId="2123110585">
    <w:abstractNumId w:val="2"/>
  </w:num>
  <w:num w:numId="3" w16cid:durableId="108514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3E"/>
    <w:rsid w:val="000013DC"/>
    <w:rsid w:val="000B1AFA"/>
    <w:rsid w:val="000E2E25"/>
    <w:rsid w:val="00102968"/>
    <w:rsid w:val="00115254"/>
    <w:rsid w:val="001540CA"/>
    <w:rsid w:val="00156644"/>
    <w:rsid w:val="00157CE0"/>
    <w:rsid w:val="00195842"/>
    <w:rsid w:val="001A1275"/>
    <w:rsid w:val="001D6E6B"/>
    <w:rsid w:val="001E6CF7"/>
    <w:rsid w:val="00217EF8"/>
    <w:rsid w:val="00241000"/>
    <w:rsid w:val="002572FE"/>
    <w:rsid w:val="002734D6"/>
    <w:rsid w:val="00273697"/>
    <w:rsid w:val="00275F7E"/>
    <w:rsid w:val="00297FDE"/>
    <w:rsid w:val="002C5549"/>
    <w:rsid w:val="002E3194"/>
    <w:rsid w:val="002E3B78"/>
    <w:rsid w:val="002E64B2"/>
    <w:rsid w:val="002F7329"/>
    <w:rsid w:val="00323FFF"/>
    <w:rsid w:val="00350ED3"/>
    <w:rsid w:val="00374FA2"/>
    <w:rsid w:val="003A5D5B"/>
    <w:rsid w:val="003B558E"/>
    <w:rsid w:val="00427944"/>
    <w:rsid w:val="00444696"/>
    <w:rsid w:val="004467A9"/>
    <w:rsid w:val="004902C6"/>
    <w:rsid w:val="004D2BDD"/>
    <w:rsid w:val="004F1ACE"/>
    <w:rsid w:val="00532B58"/>
    <w:rsid w:val="00535872"/>
    <w:rsid w:val="00637434"/>
    <w:rsid w:val="006444EE"/>
    <w:rsid w:val="006604D0"/>
    <w:rsid w:val="006E00F5"/>
    <w:rsid w:val="0074513A"/>
    <w:rsid w:val="0079784B"/>
    <w:rsid w:val="007B5194"/>
    <w:rsid w:val="007E483E"/>
    <w:rsid w:val="00871C0D"/>
    <w:rsid w:val="008D7C06"/>
    <w:rsid w:val="008E7183"/>
    <w:rsid w:val="009471C3"/>
    <w:rsid w:val="00974973"/>
    <w:rsid w:val="00A455F6"/>
    <w:rsid w:val="00A51910"/>
    <w:rsid w:val="00A85B2B"/>
    <w:rsid w:val="00A95333"/>
    <w:rsid w:val="00AC47F9"/>
    <w:rsid w:val="00AC4DC2"/>
    <w:rsid w:val="00B013F5"/>
    <w:rsid w:val="00B04964"/>
    <w:rsid w:val="00B34E55"/>
    <w:rsid w:val="00BC5478"/>
    <w:rsid w:val="00CB1830"/>
    <w:rsid w:val="00CE26EA"/>
    <w:rsid w:val="00D345CE"/>
    <w:rsid w:val="00D5238B"/>
    <w:rsid w:val="00DB5499"/>
    <w:rsid w:val="00DD16E0"/>
    <w:rsid w:val="00E22582"/>
    <w:rsid w:val="00E310CC"/>
    <w:rsid w:val="00E67B77"/>
    <w:rsid w:val="00EA1F24"/>
    <w:rsid w:val="00F651F3"/>
    <w:rsid w:val="00F66290"/>
    <w:rsid w:val="00F8297E"/>
    <w:rsid w:val="00FD692E"/>
    <w:rsid w:val="00FF54B7"/>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C053"/>
  <w15:docId w15:val="{25BB01FA-7A25-440C-A116-2495F9EC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E67B77"/>
    <w:pPr>
      <w:keepNext/>
      <w:spacing w:before="240" w:after="120" w:line="264" w:lineRule="auto"/>
      <w:outlineLvl w:val="0"/>
    </w:pPr>
    <w:rPr>
      <w:rFonts w:ascii="Times New Roman" w:eastAsia="Times New Roman" w:hAnsi="Times New Roman" w:cs="Arial"/>
      <w:bCs/>
      <w: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D5B"/>
    <w:pPr>
      <w:ind w:left="720"/>
      <w:contextualSpacing/>
    </w:pPr>
  </w:style>
  <w:style w:type="paragraph" w:styleId="Header">
    <w:name w:val="header"/>
    <w:basedOn w:val="Normal"/>
    <w:link w:val="HeaderChar"/>
    <w:uiPriority w:val="99"/>
    <w:unhideWhenUsed/>
    <w:rsid w:val="00241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000"/>
  </w:style>
  <w:style w:type="paragraph" w:styleId="Footer">
    <w:name w:val="footer"/>
    <w:basedOn w:val="Normal"/>
    <w:link w:val="FooterChar"/>
    <w:uiPriority w:val="99"/>
    <w:unhideWhenUsed/>
    <w:rsid w:val="00241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000"/>
  </w:style>
  <w:style w:type="character" w:customStyle="1" w:styleId="Heading1Char">
    <w:name w:val="Heading 1 Char"/>
    <w:basedOn w:val="DefaultParagraphFont"/>
    <w:link w:val="Heading1"/>
    <w:rsid w:val="00E67B77"/>
    <w:rPr>
      <w:rFonts w:ascii="Times New Roman" w:eastAsia="Times New Roman" w:hAnsi="Times New Roman" w:cs="Arial"/>
      <w:bCs/>
      <w:caps/>
      <w:kern w:val="32"/>
      <w:sz w:val="40"/>
      <w:szCs w:val="40"/>
    </w:rPr>
  </w:style>
  <w:style w:type="character" w:styleId="Strong">
    <w:name w:val="Strong"/>
    <w:uiPriority w:val="22"/>
    <w:qFormat/>
    <w:rsid w:val="00E67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129142">
      <w:bodyDiv w:val="1"/>
      <w:marLeft w:val="0"/>
      <w:marRight w:val="0"/>
      <w:marTop w:val="0"/>
      <w:marBottom w:val="0"/>
      <w:divBdr>
        <w:top w:val="none" w:sz="0" w:space="0" w:color="auto"/>
        <w:left w:val="none" w:sz="0" w:space="0" w:color="auto"/>
        <w:bottom w:val="none" w:sz="0" w:space="0" w:color="auto"/>
        <w:right w:val="none" w:sz="0" w:space="0" w:color="auto"/>
      </w:divBdr>
    </w:div>
    <w:div w:id="989820499">
      <w:bodyDiv w:val="1"/>
      <w:marLeft w:val="0"/>
      <w:marRight w:val="0"/>
      <w:marTop w:val="0"/>
      <w:marBottom w:val="0"/>
      <w:divBdr>
        <w:top w:val="none" w:sz="0" w:space="0" w:color="auto"/>
        <w:left w:val="none" w:sz="0" w:space="0" w:color="auto"/>
        <w:bottom w:val="none" w:sz="0" w:space="0" w:color="auto"/>
        <w:right w:val="none" w:sz="0" w:space="0" w:color="auto"/>
      </w:divBdr>
    </w:div>
    <w:div w:id="1926450597">
      <w:bodyDiv w:val="1"/>
      <w:marLeft w:val="0"/>
      <w:marRight w:val="0"/>
      <w:marTop w:val="0"/>
      <w:marBottom w:val="0"/>
      <w:divBdr>
        <w:top w:val="none" w:sz="0" w:space="0" w:color="auto"/>
        <w:left w:val="none" w:sz="0" w:space="0" w:color="auto"/>
        <w:bottom w:val="none" w:sz="0" w:space="0" w:color="auto"/>
        <w:right w:val="none" w:sz="0" w:space="0" w:color="auto"/>
      </w:divBdr>
    </w:div>
    <w:div w:id="195057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1DEB-F113-4707-B12C-F25B3720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Betts</dc:creator>
  <cp:keywords/>
  <dc:description/>
  <cp:lastModifiedBy>Neil Russell-Bates</cp:lastModifiedBy>
  <cp:revision>2</cp:revision>
  <dcterms:created xsi:type="dcterms:W3CDTF">2025-01-23T19:20:00Z</dcterms:created>
  <dcterms:modified xsi:type="dcterms:W3CDTF">2025-01-23T19:20:00Z</dcterms:modified>
</cp:coreProperties>
</file>