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25A70" w14:textId="77777777" w:rsidR="00171963" w:rsidRPr="0068035D" w:rsidRDefault="00171963" w:rsidP="00171963">
      <w:pPr>
        <w:autoSpaceDE w:val="0"/>
        <w:autoSpaceDN w:val="0"/>
        <w:adjustRightInd w:val="0"/>
        <w:spacing w:after="0" w:line="240" w:lineRule="auto"/>
        <w:jc w:val="center"/>
        <w:rPr>
          <w:rFonts w:ascii="Calibri" w:eastAsia="Times New Roman" w:hAnsi="Calibri" w:cs="Calibri"/>
          <w:b/>
          <w:bCs/>
          <w:color w:val="000000"/>
          <w:sz w:val="24"/>
          <w:szCs w:val="24"/>
        </w:rPr>
      </w:pPr>
      <w:r w:rsidRPr="0068035D">
        <w:rPr>
          <w:rFonts w:ascii="Calibri" w:eastAsia="Times New Roman" w:hAnsi="Calibri" w:cs="Calibri"/>
          <w:b/>
          <w:bCs/>
          <w:color w:val="000000"/>
          <w:sz w:val="24"/>
          <w:szCs w:val="24"/>
        </w:rPr>
        <w:t>SKIN CITY INK &amp; STEEL TATTOO AFTERCARE INSTRUCTIONS</w:t>
      </w:r>
    </w:p>
    <w:p w14:paraId="45445128" w14:textId="77777777" w:rsidR="00171963" w:rsidRPr="0068035D" w:rsidRDefault="00171963" w:rsidP="00171963">
      <w:pPr>
        <w:autoSpaceDE w:val="0"/>
        <w:autoSpaceDN w:val="0"/>
        <w:adjustRightInd w:val="0"/>
        <w:spacing w:after="0" w:line="240" w:lineRule="auto"/>
        <w:jc w:val="center"/>
        <w:rPr>
          <w:rFonts w:ascii="Calibri" w:eastAsia="Times New Roman" w:hAnsi="Calibri" w:cs="Calibri"/>
          <w:color w:val="000000"/>
          <w:sz w:val="24"/>
          <w:szCs w:val="24"/>
        </w:rPr>
      </w:pPr>
    </w:p>
    <w:p w14:paraId="68EA3688" w14:textId="77777777" w:rsidR="00171963" w:rsidRPr="0068035D" w:rsidRDefault="00171963" w:rsidP="00171963">
      <w:pPr>
        <w:numPr>
          <w:ilvl w:val="0"/>
          <w:numId w:val="1"/>
        </w:numPr>
        <w:autoSpaceDE w:val="0"/>
        <w:autoSpaceDN w:val="0"/>
        <w:adjustRightInd w:val="0"/>
        <w:spacing w:after="192" w:line="240" w:lineRule="auto"/>
        <w:ind w:hanging="720"/>
        <w:rPr>
          <w:rFonts w:ascii="Calibri" w:eastAsia="Times New Roman" w:hAnsi="Calibri" w:cs="Calibri"/>
          <w:color w:val="000000"/>
          <w:sz w:val="24"/>
          <w:szCs w:val="24"/>
        </w:rPr>
      </w:pPr>
      <w:r w:rsidRPr="0068035D">
        <w:rPr>
          <w:rFonts w:ascii="Calibri" w:eastAsia="Times New Roman" w:hAnsi="Calibri" w:cs="Calibri"/>
          <w:color w:val="000000"/>
          <w:sz w:val="24"/>
          <w:szCs w:val="24"/>
        </w:rPr>
        <w:t>Remove the plastic wrap about 1 1/2 hours after your tattoo is completed. DO NOT REBANDAGE.</w:t>
      </w:r>
    </w:p>
    <w:p w14:paraId="7C3AF8C9"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2.</w:t>
      </w:r>
      <w:r w:rsidRPr="0068035D">
        <w:rPr>
          <w:rFonts w:ascii="Calibri" w:eastAsia="Times New Roman" w:hAnsi="Calibri" w:cs="Calibri"/>
          <w:color w:val="000000"/>
          <w:sz w:val="24"/>
          <w:szCs w:val="24"/>
        </w:rPr>
        <w:tab/>
        <w:t>Immediately after you remove the plastic wrap, it's time to wash that tat...</w:t>
      </w:r>
    </w:p>
    <w:p w14:paraId="7D67411C"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7D39C661" w14:textId="2011CB30"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3.</w:t>
      </w:r>
      <w:r w:rsidRPr="0068035D">
        <w:rPr>
          <w:rFonts w:ascii="Calibri" w:eastAsia="Times New Roman" w:hAnsi="Calibri" w:cs="Calibri"/>
          <w:color w:val="000000"/>
          <w:sz w:val="24"/>
          <w:szCs w:val="24"/>
        </w:rPr>
        <w:tab/>
        <w:t xml:space="preserve">Run fresh, hot, tap water, and gently wash with antibacterial soap such as Dial soap. It is recommended to use the hottest water you can put your hands </w:t>
      </w:r>
      <w:r w:rsidR="0068035D" w:rsidRPr="0068035D">
        <w:rPr>
          <w:rFonts w:ascii="Calibri" w:eastAsia="Times New Roman" w:hAnsi="Calibri" w:cs="Calibri"/>
          <w:color w:val="000000"/>
          <w:sz w:val="24"/>
          <w:szCs w:val="24"/>
        </w:rPr>
        <w:t>into and</w:t>
      </w:r>
      <w:r w:rsidRPr="0068035D">
        <w:rPr>
          <w:rFonts w:ascii="Calibri" w:eastAsia="Times New Roman" w:hAnsi="Calibri" w:cs="Calibri"/>
          <w:color w:val="000000"/>
          <w:sz w:val="24"/>
          <w:szCs w:val="24"/>
        </w:rPr>
        <w:t xml:space="preserve"> run it over your new tattoo for about ten seconds, to rinse all the soap away.</w:t>
      </w:r>
    </w:p>
    <w:p w14:paraId="2C7C7724"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3DF37C51"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4.</w:t>
      </w:r>
      <w:r w:rsidRPr="0068035D">
        <w:rPr>
          <w:rFonts w:ascii="Calibri" w:eastAsia="Times New Roman" w:hAnsi="Calibri" w:cs="Calibri"/>
          <w:color w:val="000000"/>
          <w:sz w:val="24"/>
          <w:szCs w:val="24"/>
        </w:rPr>
        <w:tab/>
        <w:t xml:space="preserve"> Immediately switch the hot water over to the coldest setting and run it over your tattoo for ten to fifteen seconds.</w:t>
      </w:r>
    </w:p>
    <w:p w14:paraId="40F4F9E8"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112401E4"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 xml:space="preserve">5. </w:t>
      </w:r>
      <w:r w:rsidRPr="0068035D">
        <w:rPr>
          <w:rFonts w:ascii="Calibri" w:eastAsia="Times New Roman" w:hAnsi="Calibri" w:cs="Calibri"/>
          <w:color w:val="000000"/>
          <w:sz w:val="24"/>
          <w:szCs w:val="24"/>
        </w:rPr>
        <w:tab/>
        <w:t>Pat your tattoo dry with a clean towel and allow it to air-dry for ten to fifteen minutes.</w:t>
      </w:r>
    </w:p>
    <w:p w14:paraId="2D693BAE"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3923505D"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6.</w:t>
      </w:r>
      <w:r w:rsidRPr="0068035D">
        <w:rPr>
          <w:rFonts w:ascii="Calibri" w:eastAsia="Times New Roman" w:hAnsi="Calibri" w:cs="Calibri"/>
          <w:color w:val="000000"/>
          <w:sz w:val="24"/>
          <w:szCs w:val="24"/>
        </w:rPr>
        <w:tab/>
        <w:t>Apply a very thin layer of your recommended aftercare product.</w:t>
      </w:r>
    </w:p>
    <w:p w14:paraId="1ACEC492"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0957E524" w14:textId="2C46EC1A"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7.</w:t>
      </w:r>
      <w:r w:rsidRPr="0068035D">
        <w:rPr>
          <w:rFonts w:ascii="Calibri" w:eastAsia="Times New Roman" w:hAnsi="Calibri" w:cs="Calibri"/>
          <w:color w:val="000000"/>
          <w:sz w:val="24"/>
          <w:szCs w:val="24"/>
        </w:rPr>
        <w:tab/>
        <w:t xml:space="preserve">Apply your aftercare product two or three more times during the </w:t>
      </w:r>
      <w:r w:rsidR="0068035D" w:rsidRPr="0068035D">
        <w:rPr>
          <w:rFonts w:ascii="Calibri" w:eastAsia="Times New Roman" w:hAnsi="Calibri" w:cs="Calibri"/>
          <w:color w:val="000000"/>
          <w:sz w:val="24"/>
          <w:szCs w:val="24"/>
        </w:rPr>
        <w:t>day and</w:t>
      </w:r>
      <w:r w:rsidRPr="0068035D">
        <w:rPr>
          <w:rFonts w:ascii="Calibri" w:eastAsia="Times New Roman" w:hAnsi="Calibri" w:cs="Calibri"/>
          <w:color w:val="000000"/>
          <w:sz w:val="24"/>
          <w:szCs w:val="24"/>
        </w:rPr>
        <w:t xml:space="preserve"> be sure to wash your hands thoroughly before each time.</w:t>
      </w:r>
    </w:p>
    <w:p w14:paraId="0BFE503A"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365872C0"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8.</w:t>
      </w:r>
      <w:r w:rsidRPr="0068035D">
        <w:rPr>
          <w:rFonts w:ascii="Calibri" w:eastAsia="Times New Roman" w:hAnsi="Calibri" w:cs="Calibri"/>
          <w:color w:val="000000"/>
          <w:sz w:val="24"/>
          <w:szCs w:val="24"/>
        </w:rPr>
        <w:tab/>
        <w:t>Repeat the washing instructions at least twice daily. Once in the morning, once at night at a minimum.</w:t>
      </w:r>
    </w:p>
    <w:p w14:paraId="7A36F3A2"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292D7D6C"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9.</w:t>
      </w:r>
      <w:r w:rsidRPr="0068035D">
        <w:rPr>
          <w:rFonts w:ascii="Calibri" w:eastAsia="Times New Roman" w:hAnsi="Calibri" w:cs="Calibri"/>
          <w:color w:val="000000"/>
          <w:sz w:val="24"/>
          <w:szCs w:val="24"/>
        </w:rPr>
        <w:tab/>
        <w:t>Do not re-wrap the tattoo at any time!</w:t>
      </w:r>
    </w:p>
    <w:p w14:paraId="51315D8B"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6DDE7802" w14:textId="3847999C"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Please note, the hot water is going to hurt... A</w:t>
      </w:r>
      <w:r w:rsidR="009B2CDB">
        <w:rPr>
          <w:rFonts w:ascii="Calibri" w:eastAsia="Times New Roman" w:hAnsi="Calibri" w:cs="Calibri"/>
          <w:color w:val="000000"/>
          <w:sz w:val="24"/>
          <w:szCs w:val="24"/>
        </w:rPr>
        <w:t xml:space="preserve"> </w:t>
      </w:r>
      <w:r w:rsidRPr="0068035D">
        <w:rPr>
          <w:rFonts w:ascii="Calibri" w:eastAsia="Times New Roman" w:hAnsi="Calibri" w:cs="Calibri"/>
          <w:color w:val="000000"/>
          <w:sz w:val="24"/>
          <w:szCs w:val="24"/>
        </w:rPr>
        <w:t>LOT!!!! However, this method is known to heal your tattoo faster, and with a lot less scabbing than any other recommendations. Some of our clients have reported healing within four days, with No scabs at all!!</w:t>
      </w:r>
    </w:p>
    <w:p w14:paraId="0AAECEC1"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6F3E767C" w14:textId="2D43B2C4"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b/>
          <w:bCs/>
          <w:color w:val="000000"/>
          <w:sz w:val="24"/>
          <w:szCs w:val="24"/>
        </w:rPr>
        <w:t>Sani</w:t>
      </w:r>
      <w:r w:rsidR="0068035D" w:rsidRPr="0068035D">
        <w:rPr>
          <w:rFonts w:ascii="Calibri" w:eastAsia="Times New Roman" w:hAnsi="Calibri" w:cs="Calibri"/>
          <w:b/>
          <w:bCs/>
          <w:color w:val="000000"/>
          <w:sz w:val="24"/>
          <w:szCs w:val="24"/>
        </w:rPr>
        <w:t>-D</w:t>
      </w:r>
      <w:r w:rsidRPr="0068035D">
        <w:rPr>
          <w:rFonts w:ascii="Calibri" w:eastAsia="Times New Roman" w:hAnsi="Calibri" w:cs="Calibri"/>
          <w:b/>
          <w:bCs/>
          <w:color w:val="000000"/>
          <w:sz w:val="24"/>
          <w:szCs w:val="24"/>
        </w:rPr>
        <w:t>erm Aftercare</w:t>
      </w:r>
      <w:r w:rsidRPr="0068035D">
        <w:rPr>
          <w:rFonts w:ascii="Calibri" w:eastAsia="Times New Roman" w:hAnsi="Calibri" w:cs="Calibri"/>
          <w:color w:val="000000"/>
          <w:sz w:val="24"/>
          <w:szCs w:val="24"/>
        </w:rPr>
        <w:t xml:space="preserve"> (clear bandage)</w:t>
      </w:r>
    </w:p>
    <w:p w14:paraId="4A5471FA"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24A55246"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1.</w:t>
      </w:r>
      <w:r w:rsidRPr="0068035D">
        <w:rPr>
          <w:rFonts w:ascii="Calibri" w:eastAsia="Times New Roman" w:hAnsi="Calibri" w:cs="Calibri"/>
          <w:color w:val="000000"/>
          <w:sz w:val="24"/>
          <w:szCs w:val="24"/>
        </w:rPr>
        <w:tab/>
        <w:t xml:space="preserve"> Leave on 4-7 days maximum</w:t>
      </w:r>
    </w:p>
    <w:p w14:paraId="755201B9"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6618FC2F" w14:textId="32719C7C"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2.</w:t>
      </w:r>
      <w:r w:rsidRPr="0068035D">
        <w:rPr>
          <w:rFonts w:ascii="Calibri" w:eastAsia="Times New Roman" w:hAnsi="Calibri" w:cs="Calibri"/>
          <w:color w:val="000000"/>
          <w:sz w:val="24"/>
          <w:szCs w:val="24"/>
        </w:rPr>
        <w:tab/>
        <w:t xml:space="preserve">Some secretion </w:t>
      </w:r>
      <w:r w:rsidR="0068035D" w:rsidRPr="0068035D">
        <w:rPr>
          <w:rFonts w:ascii="Calibri" w:eastAsia="Times New Roman" w:hAnsi="Calibri" w:cs="Calibri"/>
          <w:color w:val="000000"/>
          <w:sz w:val="24"/>
          <w:szCs w:val="24"/>
        </w:rPr>
        <w:t>builds</w:t>
      </w:r>
      <w:r w:rsidRPr="0068035D">
        <w:rPr>
          <w:rFonts w:ascii="Calibri" w:eastAsia="Times New Roman" w:hAnsi="Calibri" w:cs="Calibri"/>
          <w:color w:val="000000"/>
          <w:sz w:val="24"/>
          <w:szCs w:val="24"/>
        </w:rPr>
        <w:t xml:space="preserve"> up under the bandage is normal until the bandage comes off.</w:t>
      </w:r>
    </w:p>
    <w:p w14:paraId="678F7927"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0627C475" w14:textId="0C1C2055"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3.</w:t>
      </w:r>
      <w:r w:rsidRPr="0068035D">
        <w:rPr>
          <w:rFonts w:ascii="Calibri" w:eastAsia="Times New Roman" w:hAnsi="Calibri" w:cs="Calibri"/>
          <w:color w:val="000000"/>
          <w:sz w:val="24"/>
          <w:szCs w:val="24"/>
        </w:rPr>
        <w:tab/>
      </w:r>
      <w:r w:rsidR="0068035D" w:rsidRPr="0068035D">
        <w:rPr>
          <w:rFonts w:ascii="Calibri" w:eastAsia="Times New Roman" w:hAnsi="Calibri" w:cs="Calibri"/>
          <w:color w:val="000000"/>
          <w:sz w:val="24"/>
          <w:szCs w:val="24"/>
        </w:rPr>
        <w:t>If bandage</w:t>
      </w:r>
      <w:r w:rsidRPr="0068035D">
        <w:rPr>
          <w:rFonts w:ascii="Calibri" w:eastAsia="Times New Roman" w:hAnsi="Calibri" w:cs="Calibri"/>
          <w:color w:val="000000"/>
          <w:sz w:val="24"/>
          <w:szCs w:val="24"/>
        </w:rPr>
        <w:t xml:space="preserve"> seal breaks (if water or dirt can reach your tattoo), take off immediately and wash with instructions above. </w:t>
      </w:r>
    </w:p>
    <w:p w14:paraId="3EA87693"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5FD9B679" w14:textId="5BEEB08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4.</w:t>
      </w:r>
      <w:r w:rsidRPr="0068035D">
        <w:rPr>
          <w:rFonts w:ascii="Calibri" w:eastAsia="Times New Roman" w:hAnsi="Calibri" w:cs="Calibri"/>
          <w:color w:val="000000"/>
          <w:sz w:val="24"/>
          <w:szCs w:val="24"/>
        </w:rPr>
        <w:tab/>
        <w:t xml:space="preserve">When you remove your bandage with hot water, wash thoroughly with hot and </w:t>
      </w:r>
      <w:r w:rsidR="0068035D" w:rsidRPr="0068035D">
        <w:rPr>
          <w:rFonts w:ascii="Calibri" w:eastAsia="Times New Roman" w:hAnsi="Calibri" w:cs="Calibri"/>
          <w:color w:val="000000"/>
          <w:sz w:val="24"/>
          <w:szCs w:val="24"/>
        </w:rPr>
        <w:t>cold-water</w:t>
      </w:r>
      <w:r w:rsidRPr="0068035D">
        <w:rPr>
          <w:rFonts w:ascii="Calibri" w:eastAsia="Times New Roman" w:hAnsi="Calibri" w:cs="Calibri"/>
          <w:color w:val="000000"/>
          <w:sz w:val="24"/>
          <w:szCs w:val="24"/>
        </w:rPr>
        <w:t xml:space="preserve"> technique</w:t>
      </w:r>
      <w:r w:rsidR="00924F66">
        <w:rPr>
          <w:rFonts w:ascii="Calibri" w:eastAsia="Times New Roman" w:hAnsi="Calibri" w:cs="Calibri"/>
          <w:color w:val="000000"/>
          <w:sz w:val="24"/>
          <w:szCs w:val="24"/>
        </w:rPr>
        <w:t>s</w:t>
      </w:r>
      <w:r w:rsidRPr="0068035D">
        <w:rPr>
          <w:rFonts w:ascii="Calibri" w:eastAsia="Times New Roman" w:hAnsi="Calibri" w:cs="Calibri"/>
          <w:color w:val="000000"/>
          <w:sz w:val="24"/>
          <w:szCs w:val="24"/>
        </w:rPr>
        <w:t xml:space="preserve"> as stated above. There may be some adhesive leftover from bandage, use rubbing alcohol on the skin around the tattoo.</w:t>
      </w:r>
    </w:p>
    <w:p w14:paraId="3E3A2E54"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59101558" w14:textId="610BF4F3"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lastRenderedPageBreak/>
        <w:t>5.</w:t>
      </w:r>
      <w:r w:rsidRPr="0068035D">
        <w:rPr>
          <w:rFonts w:ascii="Calibri" w:eastAsia="Times New Roman" w:hAnsi="Calibri" w:cs="Calibri"/>
          <w:color w:val="000000"/>
          <w:sz w:val="24"/>
          <w:szCs w:val="24"/>
        </w:rPr>
        <w:tab/>
        <w:t xml:space="preserve">Tattoo will be in flaky itchy stage, make sure to continue washing at least twice a day. Use lotion (preferably un fragrance) after the </w:t>
      </w:r>
      <w:r w:rsidR="0068035D" w:rsidRPr="0068035D">
        <w:rPr>
          <w:rFonts w:ascii="Calibri" w:eastAsia="Times New Roman" w:hAnsi="Calibri" w:cs="Calibri"/>
          <w:color w:val="000000"/>
          <w:sz w:val="24"/>
          <w:szCs w:val="24"/>
        </w:rPr>
        <w:t>10-15-minute</w:t>
      </w:r>
      <w:r w:rsidRPr="0068035D">
        <w:rPr>
          <w:rFonts w:ascii="Calibri" w:eastAsia="Times New Roman" w:hAnsi="Calibri" w:cs="Calibri"/>
          <w:color w:val="000000"/>
          <w:sz w:val="24"/>
          <w:szCs w:val="24"/>
        </w:rPr>
        <w:t xml:space="preserve"> dry period.</w:t>
      </w:r>
    </w:p>
    <w:p w14:paraId="590FC016"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4C48F424" w14:textId="5A5F8B6F" w:rsidR="00171963" w:rsidRPr="0068035D" w:rsidRDefault="00171963" w:rsidP="00171963">
      <w:pPr>
        <w:autoSpaceDE w:val="0"/>
        <w:autoSpaceDN w:val="0"/>
        <w:adjustRightInd w:val="0"/>
        <w:spacing w:after="0" w:line="240" w:lineRule="auto"/>
        <w:rPr>
          <w:rFonts w:ascii="Calibri" w:eastAsia="Times New Roman" w:hAnsi="Calibri" w:cs="Calibri"/>
          <w:b/>
          <w:bCs/>
          <w:color w:val="000000"/>
          <w:sz w:val="24"/>
          <w:szCs w:val="24"/>
        </w:rPr>
      </w:pPr>
      <w:r w:rsidRPr="0068035D">
        <w:rPr>
          <w:rFonts w:ascii="Calibri" w:eastAsia="Times New Roman" w:hAnsi="Calibri" w:cs="Calibri"/>
          <w:b/>
          <w:bCs/>
          <w:color w:val="000000"/>
          <w:sz w:val="24"/>
          <w:szCs w:val="24"/>
        </w:rPr>
        <w:t>Some Do's</w:t>
      </w:r>
      <w:bookmarkStart w:id="0" w:name="_GoBack"/>
      <w:bookmarkEnd w:id="0"/>
      <w:r w:rsidR="0068035D" w:rsidRPr="0068035D">
        <w:rPr>
          <w:rFonts w:ascii="Calibri" w:eastAsia="Times New Roman" w:hAnsi="Calibri" w:cs="Calibri"/>
          <w:b/>
          <w:bCs/>
          <w:color w:val="000000"/>
          <w:sz w:val="24"/>
          <w:szCs w:val="24"/>
        </w:rPr>
        <w:t>....</w:t>
      </w:r>
    </w:p>
    <w:p w14:paraId="25CAF55A"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7633433A"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Do keep your tattoo clean.</w:t>
      </w:r>
    </w:p>
    <w:p w14:paraId="27A6F77E"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4B715425"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Do keep your tattoo moisturized with the aftercare you have been recommended to use.</w:t>
      </w:r>
    </w:p>
    <w:p w14:paraId="55B5F232"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40195170"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Do use sunblock on your tattoo to help protect it once it's healed.</w:t>
      </w:r>
    </w:p>
    <w:p w14:paraId="26561765"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4FCC5223"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Do call your tattoo artist if you have questions. There is no such thing as a stupid question!</w:t>
      </w:r>
    </w:p>
    <w:p w14:paraId="6C77D763"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4C8EE687" w14:textId="77777777" w:rsidR="00171963" w:rsidRPr="0068035D" w:rsidRDefault="00171963" w:rsidP="00171963">
      <w:pPr>
        <w:autoSpaceDE w:val="0"/>
        <w:autoSpaceDN w:val="0"/>
        <w:adjustRightInd w:val="0"/>
        <w:spacing w:after="0" w:line="240" w:lineRule="auto"/>
        <w:rPr>
          <w:rFonts w:ascii="Calibri" w:eastAsia="Times New Roman" w:hAnsi="Calibri" w:cs="Calibri"/>
          <w:b/>
          <w:bCs/>
          <w:color w:val="000000"/>
          <w:sz w:val="24"/>
          <w:szCs w:val="24"/>
        </w:rPr>
      </w:pPr>
      <w:r w:rsidRPr="0068035D">
        <w:rPr>
          <w:rFonts w:ascii="Calibri" w:eastAsia="Times New Roman" w:hAnsi="Calibri" w:cs="Calibri"/>
          <w:b/>
          <w:bCs/>
          <w:color w:val="000000"/>
          <w:sz w:val="24"/>
          <w:szCs w:val="24"/>
        </w:rPr>
        <w:t>Some Don'ts....</w:t>
      </w:r>
    </w:p>
    <w:p w14:paraId="212EA2BC"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1525CA09" w14:textId="0B4F8F5A"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Don't go swimming (pool, ocean, lake or river) for two weeks after you get a fresh tattoo</w:t>
      </w:r>
      <w:r w:rsidR="0068035D" w:rsidRPr="0068035D">
        <w:rPr>
          <w:rFonts w:ascii="Calibri" w:eastAsia="Times New Roman" w:hAnsi="Calibri" w:cs="Calibri"/>
          <w:color w:val="000000"/>
          <w:sz w:val="24"/>
          <w:szCs w:val="24"/>
        </w:rPr>
        <w:t>....</w:t>
      </w:r>
      <w:r w:rsidRPr="0068035D">
        <w:rPr>
          <w:rFonts w:ascii="Calibri" w:eastAsia="Times New Roman" w:hAnsi="Calibri" w:cs="Calibri"/>
          <w:color w:val="000000"/>
          <w:sz w:val="24"/>
          <w:szCs w:val="24"/>
        </w:rPr>
        <w:t xml:space="preserve"> Unless you like infections!! This includes soaking in a hot tub or bathtub.</w:t>
      </w:r>
    </w:p>
    <w:p w14:paraId="65C47689"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3D04599C"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Don't go tanning or get a lot of direct sun exposure on your fresh tattoo.</w:t>
      </w:r>
    </w:p>
    <w:p w14:paraId="6AEE8877"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5BF6326B" w14:textId="62A8DE1D"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 xml:space="preserve">Don't scratch or pick your tattoo while it's healing, or you'll pull the ink </w:t>
      </w:r>
      <w:r w:rsidR="0068035D" w:rsidRPr="0068035D">
        <w:rPr>
          <w:rFonts w:ascii="Calibri" w:eastAsia="Times New Roman" w:hAnsi="Calibri" w:cs="Calibri"/>
          <w:color w:val="000000"/>
          <w:sz w:val="24"/>
          <w:szCs w:val="24"/>
        </w:rPr>
        <w:t>out</w:t>
      </w:r>
      <w:r w:rsidRPr="0068035D">
        <w:rPr>
          <w:rFonts w:ascii="Calibri" w:eastAsia="Times New Roman" w:hAnsi="Calibri" w:cs="Calibri"/>
          <w:color w:val="000000"/>
          <w:sz w:val="24"/>
          <w:szCs w:val="24"/>
        </w:rPr>
        <w:t xml:space="preserve"> of that fresh tattoo!! Leave the scabs alone!!</w:t>
      </w:r>
    </w:p>
    <w:p w14:paraId="0EF91003"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p>
    <w:p w14:paraId="03E7EE1A" w14:textId="77777777" w:rsidR="00171963" w:rsidRPr="0068035D" w:rsidRDefault="00171963" w:rsidP="00171963">
      <w:pPr>
        <w:autoSpaceDE w:val="0"/>
        <w:autoSpaceDN w:val="0"/>
        <w:adjustRightInd w:val="0"/>
        <w:spacing w:after="0" w:line="240" w:lineRule="auto"/>
        <w:rPr>
          <w:rFonts w:ascii="Calibri" w:eastAsia="Times New Roman" w:hAnsi="Calibri" w:cs="Calibri"/>
          <w:color w:val="000000"/>
          <w:sz w:val="24"/>
          <w:szCs w:val="24"/>
        </w:rPr>
      </w:pPr>
      <w:r w:rsidRPr="0068035D">
        <w:rPr>
          <w:rFonts w:ascii="Calibri" w:eastAsia="Times New Roman" w:hAnsi="Calibri" w:cs="Calibri"/>
          <w:color w:val="000000"/>
          <w:sz w:val="24"/>
          <w:szCs w:val="24"/>
        </w:rPr>
        <w:t>Following these aftercare instructions will ensure that your tattoo looks amazing from the time it's initially put into your skin until long after it's healed. If you have any questions or concerns, please feel free to contact us via phone, Facebook or coming in.</w:t>
      </w:r>
    </w:p>
    <w:p w14:paraId="73A618F5" w14:textId="77777777" w:rsidR="00171963" w:rsidRPr="0068035D" w:rsidRDefault="00171963" w:rsidP="00171963">
      <w:pPr>
        <w:autoSpaceDE w:val="0"/>
        <w:autoSpaceDN w:val="0"/>
        <w:adjustRightInd w:val="0"/>
        <w:spacing w:after="0" w:line="240" w:lineRule="auto"/>
        <w:rPr>
          <w:rFonts w:ascii="Calibri" w:eastAsia="Times New Roman" w:hAnsi="Calibri" w:cs="Calibri"/>
          <w:b/>
          <w:bCs/>
          <w:color w:val="000000"/>
          <w:sz w:val="24"/>
          <w:szCs w:val="24"/>
        </w:rPr>
      </w:pPr>
    </w:p>
    <w:p w14:paraId="46187414" w14:textId="77777777" w:rsidR="00171963" w:rsidRPr="0068035D" w:rsidRDefault="00171963" w:rsidP="00171963">
      <w:pPr>
        <w:autoSpaceDE w:val="0"/>
        <w:autoSpaceDN w:val="0"/>
        <w:adjustRightInd w:val="0"/>
        <w:spacing w:after="0" w:line="240" w:lineRule="auto"/>
        <w:rPr>
          <w:rFonts w:ascii="Calibri" w:eastAsia="Times New Roman" w:hAnsi="Calibri" w:cs="Calibri"/>
          <w:b/>
          <w:bCs/>
          <w:color w:val="000000"/>
          <w:sz w:val="24"/>
          <w:szCs w:val="24"/>
        </w:rPr>
      </w:pPr>
      <w:r w:rsidRPr="0068035D">
        <w:rPr>
          <w:rFonts w:ascii="Calibri" w:eastAsia="Times New Roman" w:hAnsi="Calibri" w:cs="Calibri"/>
          <w:b/>
          <w:bCs/>
          <w:color w:val="000000"/>
          <w:sz w:val="24"/>
          <w:szCs w:val="24"/>
        </w:rPr>
        <w:t>Skin City Ink &amp; Steel</w:t>
      </w:r>
    </w:p>
    <w:p w14:paraId="3329ED85" w14:textId="77777777" w:rsidR="00171963" w:rsidRPr="0068035D" w:rsidRDefault="00171963" w:rsidP="00171963">
      <w:pPr>
        <w:autoSpaceDE w:val="0"/>
        <w:autoSpaceDN w:val="0"/>
        <w:adjustRightInd w:val="0"/>
        <w:spacing w:after="0" w:line="240" w:lineRule="auto"/>
        <w:rPr>
          <w:rFonts w:ascii="Calibri" w:eastAsia="Times New Roman" w:hAnsi="Calibri" w:cs="Calibri"/>
          <w:b/>
          <w:bCs/>
          <w:color w:val="000000"/>
          <w:sz w:val="24"/>
          <w:szCs w:val="24"/>
        </w:rPr>
      </w:pPr>
      <w:r w:rsidRPr="0068035D">
        <w:rPr>
          <w:rFonts w:ascii="Calibri" w:eastAsia="Times New Roman" w:hAnsi="Calibri" w:cs="Calibri"/>
          <w:b/>
          <w:bCs/>
          <w:color w:val="000000"/>
          <w:sz w:val="24"/>
          <w:szCs w:val="24"/>
        </w:rPr>
        <w:t>487 North Front Street</w:t>
      </w:r>
    </w:p>
    <w:p w14:paraId="6A89E161" w14:textId="77777777" w:rsidR="00171963" w:rsidRPr="0068035D" w:rsidRDefault="00171963" w:rsidP="00171963">
      <w:pPr>
        <w:autoSpaceDE w:val="0"/>
        <w:autoSpaceDN w:val="0"/>
        <w:adjustRightInd w:val="0"/>
        <w:spacing w:after="0" w:line="240" w:lineRule="auto"/>
        <w:rPr>
          <w:rFonts w:ascii="Calibri" w:eastAsia="Times New Roman" w:hAnsi="Calibri" w:cs="Calibri"/>
          <w:b/>
          <w:bCs/>
          <w:color w:val="000000"/>
          <w:sz w:val="24"/>
          <w:szCs w:val="24"/>
        </w:rPr>
      </w:pPr>
      <w:r w:rsidRPr="0068035D">
        <w:rPr>
          <w:rFonts w:ascii="Calibri" w:eastAsia="Times New Roman" w:hAnsi="Calibri" w:cs="Calibri"/>
          <w:b/>
          <w:bCs/>
          <w:color w:val="000000"/>
          <w:sz w:val="24"/>
          <w:szCs w:val="24"/>
        </w:rPr>
        <w:t>Rock Springs, Wy 82901</w:t>
      </w:r>
    </w:p>
    <w:p w14:paraId="46982CD1" w14:textId="77777777" w:rsidR="00171963" w:rsidRPr="0068035D" w:rsidRDefault="00171963" w:rsidP="00171963">
      <w:pPr>
        <w:autoSpaceDE w:val="0"/>
        <w:autoSpaceDN w:val="0"/>
        <w:adjustRightInd w:val="0"/>
        <w:spacing w:after="0" w:line="240" w:lineRule="auto"/>
        <w:rPr>
          <w:rFonts w:ascii="Calibri" w:eastAsia="Times New Roman" w:hAnsi="Calibri" w:cs="Calibri"/>
          <w:b/>
          <w:bCs/>
          <w:color w:val="000000"/>
          <w:sz w:val="24"/>
          <w:szCs w:val="24"/>
        </w:rPr>
      </w:pPr>
      <w:r w:rsidRPr="0068035D">
        <w:rPr>
          <w:rFonts w:ascii="Calibri" w:eastAsia="Times New Roman" w:hAnsi="Calibri" w:cs="Calibri"/>
          <w:b/>
          <w:bCs/>
          <w:color w:val="000000"/>
          <w:sz w:val="24"/>
          <w:szCs w:val="24"/>
        </w:rPr>
        <w:t>(307)362-2787</w:t>
      </w:r>
    </w:p>
    <w:p w14:paraId="56FC1AF3" w14:textId="77777777" w:rsidR="00171963" w:rsidRPr="0068035D" w:rsidRDefault="00171963" w:rsidP="00171963">
      <w:pPr>
        <w:autoSpaceDE w:val="0"/>
        <w:autoSpaceDN w:val="0"/>
        <w:adjustRightInd w:val="0"/>
        <w:spacing w:after="0" w:line="275" w:lineRule="auto"/>
        <w:rPr>
          <w:rFonts w:ascii="Calibri" w:eastAsia="Times New Roman" w:hAnsi="Calibri" w:cs="Calibri"/>
          <w:color w:val="000000"/>
          <w:sz w:val="24"/>
          <w:szCs w:val="24"/>
        </w:rPr>
      </w:pPr>
    </w:p>
    <w:p w14:paraId="20A2D1FE" w14:textId="77777777" w:rsidR="00F57061" w:rsidRDefault="00924F66"/>
    <w:sectPr w:rsidR="00F57061" w:rsidSect="00E314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C55062"/>
    <w:multiLevelType w:val="hybridMultilevel"/>
    <w:tmpl w:val="FFFFFFFF"/>
    <w:lvl w:ilvl="0" w:tplc="0409000F">
      <w:start w:val="1"/>
      <w:numFmt w:val="decimal"/>
      <w:lvlText w:val="%1."/>
      <w:lvlJc w:val="left"/>
      <w:pPr>
        <w:ind w:left="720" w:hanging="360"/>
      </w:pPr>
      <w:rPr>
        <w:color w:val="000000"/>
      </w:rPr>
    </w:lvl>
    <w:lvl w:ilvl="1" w:tplc="04090019">
      <w:start w:val="1"/>
      <w:numFmt w:val="lowerLetter"/>
      <w:lvlText w:val="%2."/>
      <w:lvlJc w:val="left"/>
      <w:pPr>
        <w:ind w:left="1440" w:hanging="360"/>
      </w:pPr>
      <w:rPr>
        <w:color w:val="000000"/>
      </w:rPr>
    </w:lvl>
    <w:lvl w:ilvl="2" w:tplc="0409001B">
      <w:start w:val="1"/>
      <w:numFmt w:val="lowerRoman"/>
      <w:lvlText w:val="%3."/>
      <w:lvlJc w:val="right"/>
      <w:pPr>
        <w:ind w:left="2160" w:hanging="168"/>
      </w:pPr>
      <w:rPr>
        <w:color w:val="000000"/>
      </w:rPr>
    </w:lvl>
    <w:lvl w:ilvl="3" w:tplc="0409000F">
      <w:start w:val="1"/>
      <w:numFmt w:val="decimal"/>
      <w:lvlText w:val="%4."/>
      <w:lvlJc w:val="left"/>
      <w:pPr>
        <w:ind w:left="2880" w:hanging="360"/>
      </w:pPr>
      <w:rPr>
        <w:color w:val="000000"/>
      </w:rPr>
    </w:lvl>
    <w:lvl w:ilvl="4" w:tplc="04090019">
      <w:start w:val="1"/>
      <w:numFmt w:val="lowerLetter"/>
      <w:lvlText w:val="%5."/>
      <w:lvlJc w:val="left"/>
      <w:pPr>
        <w:ind w:left="3600" w:hanging="360"/>
      </w:pPr>
      <w:rPr>
        <w:color w:val="000000"/>
      </w:rPr>
    </w:lvl>
    <w:lvl w:ilvl="5" w:tplc="0409001B">
      <w:start w:val="1"/>
      <w:numFmt w:val="lowerRoman"/>
      <w:lvlText w:val="%6."/>
      <w:lvlJc w:val="right"/>
      <w:pPr>
        <w:ind w:left="4320" w:hanging="168"/>
      </w:pPr>
      <w:rPr>
        <w:color w:val="000000"/>
      </w:rPr>
    </w:lvl>
    <w:lvl w:ilvl="6" w:tplc="0409000F">
      <w:start w:val="1"/>
      <w:numFmt w:val="decimal"/>
      <w:lvlText w:val="%7."/>
      <w:lvlJc w:val="left"/>
      <w:pPr>
        <w:ind w:left="5040" w:hanging="360"/>
      </w:pPr>
      <w:rPr>
        <w:color w:val="000000"/>
      </w:rPr>
    </w:lvl>
    <w:lvl w:ilvl="7" w:tplc="04090019">
      <w:start w:val="1"/>
      <w:numFmt w:val="lowerLetter"/>
      <w:lvlText w:val="%8."/>
      <w:lvlJc w:val="left"/>
      <w:pPr>
        <w:ind w:left="5760" w:hanging="360"/>
      </w:pPr>
      <w:rPr>
        <w:color w:val="000000"/>
      </w:rPr>
    </w:lvl>
    <w:lvl w:ilvl="8" w:tplc="0409001B">
      <w:start w:val="1"/>
      <w:numFmt w:val="lowerRoman"/>
      <w:lvlText w:val="%9."/>
      <w:lvlJc w:val="right"/>
      <w:pPr>
        <w:ind w:left="6480" w:hanging="168"/>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NDA2sTQxsDAyMTFR0lEKTi0uzszPAykwqgUAjllUyCwAAAA="/>
  </w:docVars>
  <w:rsids>
    <w:rsidRoot w:val="00171963"/>
    <w:rsid w:val="00171963"/>
    <w:rsid w:val="0068035D"/>
    <w:rsid w:val="00924F66"/>
    <w:rsid w:val="00977149"/>
    <w:rsid w:val="009B2CDB"/>
    <w:rsid w:val="00B479C9"/>
    <w:rsid w:val="00FC17FE"/>
    <w:rsid w:val="00FC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8FC1"/>
  <w15:chartTrackingRefBased/>
  <w15:docId w15:val="{DE4C3B10-7053-4268-994E-78427734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ACKERMAN</dc:creator>
  <cp:keywords/>
  <dc:description/>
  <cp:lastModifiedBy>Betty Ackerman</cp:lastModifiedBy>
  <cp:revision>4</cp:revision>
  <cp:lastPrinted>2020-02-27T18:57:00Z</cp:lastPrinted>
  <dcterms:created xsi:type="dcterms:W3CDTF">2020-02-27T20:52:00Z</dcterms:created>
  <dcterms:modified xsi:type="dcterms:W3CDTF">2020-02-27T20:56:00Z</dcterms:modified>
</cp:coreProperties>
</file>