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BB416" w14:textId="77777777" w:rsidR="00DA48A9" w:rsidRPr="007D1722" w:rsidRDefault="00DA48A9" w:rsidP="00DA48A9">
      <w:pPr>
        <w:pStyle w:val="Title"/>
        <w:ind w:left="100"/>
        <w:rPr>
          <w:color w:val="05374B"/>
          <w:spacing w:val="-19"/>
          <w:w w:val="110"/>
          <w:sz w:val="40"/>
          <w:szCs w:val="40"/>
        </w:rPr>
      </w:pPr>
      <w:r w:rsidRPr="007D1722">
        <w:rPr>
          <w:color w:val="05374B"/>
          <w:w w:val="110"/>
          <w:sz w:val="40"/>
          <w:szCs w:val="40"/>
        </w:rPr>
        <w:t>Hornby Island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w w:val="110"/>
          <w:sz w:val="40"/>
          <w:szCs w:val="40"/>
        </w:rPr>
        <w:t>Events, Sports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w w:val="110"/>
          <w:sz w:val="40"/>
          <w:szCs w:val="40"/>
        </w:rPr>
        <w:t>&amp;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w w:val="110"/>
          <w:sz w:val="40"/>
          <w:szCs w:val="40"/>
        </w:rPr>
        <w:t>Initiatives</w:t>
      </w:r>
      <w:r w:rsidRPr="007D1722">
        <w:rPr>
          <w:color w:val="05374B"/>
          <w:spacing w:val="-19"/>
          <w:w w:val="110"/>
          <w:sz w:val="40"/>
          <w:szCs w:val="40"/>
        </w:rPr>
        <w:t xml:space="preserve"> </w:t>
      </w:r>
      <w:r w:rsidRPr="007D1722">
        <w:rPr>
          <w:color w:val="05374B"/>
          <w:spacing w:val="-4"/>
          <w:w w:val="110"/>
          <w:sz w:val="40"/>
          <w:szCs w:val="40"/>
        </w:rPr>
        <w:t>Fund</w:t>
      </w:r>
    </w:p>
    <w:p w14:paraId="041876F4" w14:textId="600E3BE4" w:rsidR="00DA48A9" w:rsidRDefault="00DA48A9" w:rsidP="00DA48A9">
      <w:pPr>
        <w:pStyle w:val="Heading1"/>
        <w:spacing w:before="154"/>
        <w:ind w:left="100"/>
        <w:jc w:val="both"/>
      </w:pPr>
      <w:r>
        <w:rPr>
          <w:color w:val="007959"/>
          <w:w w:val="110"/>
        </w:rPr>
        <w:t>2025</w:t>
      </w:r>
      <w:r>
        <w:rPr>
          <w:color w:val="007959"/>
          <w:spacing w:val="21"/>
          <w:w w:val="110"/>
        </w:rPr>
        <w:t xml:space="preserve"> </w:t>
      </w:r>
      <w:r>
        <w:rPr>
          <w:color w:val="007959"/>
          <w:w w:val="110"/>
        </w:rPr>
        <w:t>EVENT MEASURABLES REPORT</w:t>
      </w:r>
    </w:p>
    <w:p w14:paraId="09FDB933" w14:textId="77777777" w:rsidR="00B65F9A" w:rsidRDefault="00B65F9A">
      <w:pPr>
        <w:rPr>
          <w:rFonts w:ascii="Calibri" w:eastAsia="Calibri" w:hAnsi="Calibri" w:cs="Calibri"/>
        </w:rPr>
      </w:pPr>
    </w:p>
    <w:p w14:paraId="65B69F22" w14:textId="1C2B85BF" w:rsidR="00B65F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final report is used as a tool by </w:t>
      </w:r>
      <w:r w:rsidR="00DA48A9">
        <w:rPr>
          <w:rFonts w:ascii="Calibri" w:eastAsia="Calibri" w:hAnsi="Calibri" w:cs="Calibri"/>
          <w:sz w:val="24"/>
          <w:szCs w:val="24"/>
        </w:rPr>
        <w:t>HICEEC</w:t>
      </w:r>
      <w:r>
        <w:rPr>
          <w:rFonts w:ascii="Calibri" w:eastAsia="Calibri" w:hAnsi="Calibri" w:cs="Calibri"/>
          <w:sz w:val="24"/>
          <w:szCs w:val="24"/>
        </w:rPr>
        <w:t xml:space="preserve"> to ensure funds are supporting projects that meet the program’s goals and strategic objectives. All funded events are required to provide information on the level of visitation to </w:t>
      </w:r>
      <w:r w:rsidR="00DA48A9">
        <w:rPr>
          <w:rFonts w:ascii="Calibri" w:eastAsia="Calibri" w:hAnsi="Calibri" w:cs="Calibri"/>
          <w:sz w:val="24"/>
          <w:szCs w:val="24"/>
        </w:rPr>
        <w:t>Hornby Island</w:t>
      </w:r>
      <w:r>
        <w:rPr>
          <w:rFonts w:ascii="Calibri" w:eastAsia="Calibri" w:hAnsi="Calibri" w:cs="Calibri"/>
          <w:sz w:val="24"/>
          <w:szCs w:val="24"/>
        </w:rPr>
        <w:t xml:space="preserve"> generated by their event. </w:t>
      </w:r>
      <w:r>
        <w:rPr>
          <w:rFonts w:ascii="Calibri" w:eastAsia="Calibri" w:hAnsi="Calibri" w:cs="Calibri"/>
          <w:b/>
          <w:sz w:val="24"/>
          <w:szCs w:val="24"/>
        </w:rPr>
        <w:t>Note:</w:t>
      </w:r>
      <w:r>
        <w:rPr>
          <w:rFonts w:ascii="Calibri" w:eastAsia="Calibri" w:hAnsi="Calibri" w:cs="Calibri"/>
          <w:sz w:val="24"/>
          <w:szCs w:val="24"/>
        </w:rPr>
        <w:t xml:space="preserve"> It is understandable if exact numbers are not available, particularly for non-ticketed events.</w:t>
      </w:r>
    </w:p>
    <w:p w14:paraId="2A03D1BD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6F921932" w14:textId="1815339C" w:rsidR="00B65F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Your event measurables must be sent by email to </w:t>
      </w:r>
      <w:hyperlink r:id="rId6" w:history="1">
        <w:r w:rsidR="00DA48A9" w:rsidRPr="00004AFF">
          <w:rPr>
            <w:rStyle w:val="Hyperlink"/>
            <w:rFonts w:ascii="Calibri" w:eastAsia="Calibri" w:hAnsi="Calibri" w:cs="Calibri"/>
            <w:sz w:val="24"/>
            <w:szCs w:val="24"/>
          </w:rPr>
          <w:t>karen@hiceec.org</w:t>
        </w:r>
      </w:hyperlink>
      <w:r>
        <w:rPr>
          <w:rFonts w:ascii="Calibri" w:eastAsia="Calibri" w:hAnsi="Calibri" w:cs="Calibri"/>
          <w:sz w:val="24"/>
          <w:szCs w:val="24"/>
        </w:rPr>
        <w:t xml:space="preserve"> no later than </w:t>
      </w:r>
      <w:r>
        <w:rPr>
          <w:rFonts w:ascii="Calibri" w:eastAsia="Calibri" w:hAnsi="Calibri" w:cs="Calibri"/>
          <w:b/>
          <w:sz w:val="24"/>
          <w:szCs w:val="24"/>
        </w:rPr>
        <w:t xml:space="preserve">60 days following the end date of your event/festival.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b/>
          <w:sz w:val="24"/>
          <w:szCs w:val="24"/>
        </w:rPr>
        <w:t>must attach copies of receipts</w:t>
      </w:r>
      <w:r>
        <w:rPr>
          <w:rFonts w:ascii="Calibri" w:eastAsia="Calibri" w:hAnsi="Calibri" w:cs="Calibri"/>
          <w:sz w:val="24"/>
          <w:szCs w:val="24"/>
        </w:rPr>
        <w:t xml:space="preserve"> for eligible marketing activities totaling the amount of funding provided</w:t>
      </w:r>
      <w:r w:rsidR="00D46C96">
        <w:rPr>
          <w:rFonts w:ascii="Calibri" w:eastAsia="Calibri" w:hAnsi="Calibri" w:cs="Calibri"/>
          <w:sz w:val="24"/>
          <w:szCs w:val="24"/>
        </w:rPr>
        <w:t xml:space="preserve"> by </w:t>
      </w:r>
      <w:r w:rsidR="00DA48A9">
        <w:rPr>
          <w:rFonts w:ascii="Calibri" w:eastAsia="Calibri" w:hAnsi="Calibri" w:cs="Calibri"/>
          <w:sz w:val="24"/>
          <w:szCs w:val="24"/>
        </w:rPr>
        <w:t>HICEEC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2DD95B0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19C46AF7" w14:textId="77777777" w:rsidR="00B65F9A" w:rsidRDefault="00000000" w:rsidP="00E96965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Event Name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30E7168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83A08" w14:textId="1328DBCF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C572549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263E33DE" w14:textId="77777777" w:rsidR="00B65F9A" w:rsidRDefault="00000000" w:rsidP="00E9696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Event Date(s)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50A6B70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9707" w14:textId="71302CBA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6C8F01F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05B0A7E9" w14:textId="77777777" w:rsidR="00B65F9A" w:rsidRDefault="00000000" w:rsidP="00E96965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Event Attendance</w:t>
      </w:r>
    </w:p>
    <w:tbl>
      <w:tblPr>
        <w:tblStyle w:val="a1"/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1843"/>
        <w:gridCol w:w="1843"/>
        <w:gridCol w:w="1685"/>
      </w:tblGrid>
      <w:tr w:rsidR="00B65F9A" w14:paraId="59D8110E" w14:textId="77777777" w:rsidTr="002F5D01">
        <w:trPr>
          <w:trHeight w:val="606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65688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84CA" w14:textId="0B6EF53E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</w:t>
            </w:r>
            <w:r w:rsidR="00A85993"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(if applicable)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E3A4" w14:textId="647003AC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</w:t>
            </w:r>
            <w:r w:rsidR="00A85993"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(if applicable)</w:t>
            </w:r>
          </w:p>
        </w:tc>
        <w:tc>
          <w:tcPr>
            <w:tcW w:w="1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5F580" w14:textId="019FDF15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</w:t>
            </w:r>
            <w:r w:rsidR="00A85993"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</w:tr>
      <w:tr w:rsidR="00B65F9A" w14:paraId="0DE63168" w14:textId="77777777" w:rsidTr="00401EAB">
        <w:trPr>
          <w:trHeight w:val="602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32F5" w14:textId="6A6D1900" w:rsidR="00B65F9A" w:rsidRDefault="002F5D0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 of public attendees</w:t>
            </w:r>
          </w:p>
          <w:p w14:paraId="6896B7EB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ticket holders, general public)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C96B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7F6A10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4B16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65F9A" w14:paraId="669D04CA" w14:textId="77777777" w:rsidTr="00E4794C">
        <w:trPr>
          <w:trHeight w:val="600"/>
        </w:trPr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21B8" w14:textId="70541535" w:rsidR="00B65F9A" w:rsidRDefault="002F5D0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 of event participants</w:t>
            </w:r>
            <w:r w:rsidR="00DA7277">
              <w:rPr>
                <w:rFonts w:ascii="Calibri" w:eastAsia="Calibri" w:hAnsi="Calibri" w:cs="Calibri"/>
                <w:sz w:val="24"/>
                <w:szCs w:val="24"/>
              </w:rPr>
              <w:t>/vendors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3D47FDD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event performers, competitors)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A09F7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D29E9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DC009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0CDAC53" w14:textId="77777777" w:rsidR="00B65F9A" w:rsidRDefault="00B65F9A">
      <w:pPr>
        <w:rPr>
          <w:rFonts w:ascii="Calibri" w:eastAsia="Calibri" w:hAnsi="Calibri" w:cs="Calibri"/>
          <w:sz w:val="24"/>
          <w:szCs w:val="24"/>
        </w:rPr>
      </w:pPr>
    </w:p>
    <w:p w14:paraId="2F99CB00" w14:textId="567DFCCD" w:rsidR="00B65F9A" w:rsidRPr="00E96965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Number of room bookings </w:t>
      </w:r>
      <w:r w:rsidR="00E246E8">
        <w:rPr>
          <w:rFonts w:ascii="Calibri" w:eastAsia="Calibri" w:hAnsi="Calibri" w:cs="Calibri"/>
          <w:b/>
          <w:sz w:val="24"/>
          <w:szCs w:val="24"/>
        </w:rPr>
        <w:t>o</w:t>
      </w:r>
      <w:r w:rsidR="007C5844">
        <w:rPr>
          <w:rFonts w:ascii="Calibri" w:eastAsia="Calibri" w:hAnsi="Calibri" w:cs="Calibri"/>
          <w:b/>
          <w:sz w:val="24"/>
          <w:szCs w:val="24"/>
        </w:rPr>
        <w:t xml:space="preserve">n </w:t>
      </w:r>
      <w:r w:rsidR="00E246E8">
        <w:rPr>
          <w:rFonts w:ascii="Calibri" w:eastAsia="Calibri" w:hAnsi="Calibri" w:cs="Calibri"/>
          <w:b/>
          <w:sz w:val="24"/>
          <w:szCs w:val="24"/>
        </w:rPr>
        <w:t>Hornby</w:t>
      </w:r>
      <w:r w:rsidR="007C5844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generated by the event/festival </w:t>
      </w:r>
      <w:r>
        <w:rPr>
          <w:rFonts w:ascii="Calibri" w:eastAsia="Calibri" w:hAnsi="Calibri" w:cs="Calibri"/>
        </w:rPr>
        <w:t>(if available)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367F43D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97A4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AEE299F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6703AB29" w14:textId="7A8147AD" w:rsidR="00B65F9A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Estimated average length of stay</w:t>
      </w:r>
      <w:r w:rsidR="008601F8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E246E8">
        <w:rPr>
          <w:rFonts w:ascii="Calibri" w:eastAsia="Calibri" w:hAnsi="Calibri" w:cs="Calibri"/>
          <w:b/>
          <w:sz w:val="24"/>
          <w:szCs w:val="24"/>
        </w:rPr>
        <w:t>on Hornby</w:t>
      </w:r>
      <w:r>
        <w:rPr>
          <w:rFonts w:ascii="Calibri" w:eastAsia="Calibri" w:hAnsi="Calibri" w:cs="Calibri"/>
          <w:b/>
          <w:sz w:val="24"/>
          <w:szCs w:val="24"/>
        </w:rPr>
        <w:t xml:space="preserve"> for attendees</w:t>
      </w:r>
      <w:r w:rsidR="008601F8">
        <w:rPr>
          <w:rFonts w:ascii="Calibri" w:eastAsia="Calibri" w:hAnsi="Calibri" w:cs="Calibri"/>
          <w:b/>
          <w:sz w:val="24"/>
          <w:szCs w:val="24"/>
        </w:rPr>
        <w:t>/participants</w:t>
      </w:r>
      <w:r w:rsidR="00DA7277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(if</w:t>
      </w:r>
      <w:r w:rsidR="00DA727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available)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73E58D4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3F28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86A2CB8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1A80C232" w14:textId="77777777" w:rsidR="00E96965" w:rsidRDefault="00E96965">
      <w:pPr>
        <w:rPr>
          <w:rFonts w:ascii="Calibri" w:eastAsia="Calibri" w:hAnsi="Calibri" w:cs="Calibri"/>
          <w:b/>
          <w:sz w:val="24"/>
          <w:szCs w:val="24"/>
        </w:rPr>
      </w:pPr>
    </w:p>
    <w:p w14:paraId="2C426AC8" w14:textId="17BDEEE3" w:rsidR="00B65F9A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Approximately what % of </w:t>
      </w:r>
      <w:r w:rsidR="00197BAA">
        <w:rPr>
          <w:rFonts w:ascii="Calibri" w:eastAsia="Calibri" w:hAnsi="Calibri" w:cs="Calibri"/>
          <w:b/>
          <w:sz w:val="24"/>
          <w:szCs w:val="24"/>
        </w:rPr>
        <w:t xml:space="preserve">total </w:t>
      </w:r>
      <w:r>
        <w:rPr>
          <w:rFonts w:ascii="Calibri" w:eastAsia="Calibri" w:hAnsi="Calibri" w:cs="Calibri"/>
          <w:b/>
          <w:sz w:val="24"/>
          <w:szCs w:val="24"/>
        </w:rPr>
        <w:t>attendees</w:t>
      </w:r>
      <w:r w:rsidR="00197BAA">
        <w:rPr>
          <w:rFonts w:ascii="Calibri" w:eastAsia="Calibri" w:hAnsi="Calibri" w:cs="Calibri"/>
          <w:b/>
          <w:sz w:val="24"/>
          <w:szCs w:val="24"/>
        </w:rPr>
        <w:t>/participants</w:t>
      </w:r>
      <w:r>
        <w:rPr>
          <w:rFonts w:ascii="Calibri" w:eastAsia="Calibri" w:hAnsi="Calibri" w:cs="Calibri"/>
          <w:b/>
          <w:sz w:val="24"/>
          <w:szCs w:val="24"/>
        </w:rPr>
        <w:t xml:space="preserve"> came from </w:t>
      </w:r>
      <w:r w:rsidR="00E246E8">
        <w:rPr>
          <w:rFonts w:ascii="Calibri" w:eastAsia="Calibri" w:hAnsi="Calibri" w:cs="Calibri"/>
          <w:b/>
          <w:sz w:val="24"/>
          <w:szCs w:val="24"/>
        </w:rPr>
        <w:t>off-Island</w:t>
      </w:r>
      <w:r w:rsidR="00772D87">
        <w:rPr>
          <w:rFonts w:ascii="Calibri" w:eastAsia="Calibri" w:hAnsi="Calibri" w:cs="Calibri"/>
          <w:b/>
          <w:sz w:val="24"/>
          <w:szCs w:val="24"/>
        </w:rPr>
        <w:t xml:space="preserve">? </w:t>
      </w:r>
      <w:r w:rsidR="00772D87" w:rsidRPr="00772D87">
        <w:rPr>
          <w:rFonts w:ascii="Calibri" w:eastAsia="Calibri" w:hAnsi="Calibri" w:cs="Calibri"/>
          <w:bCs/>
        </w:rPr>
        <w:t>(if available)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6DD7C4B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6863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9A1BCE8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7C2E187F" w14:textId="22A064FB" w:rsidR="00B65F9A" w:rsidRPr="00E4794C" w:rsidRDefault="00000000" w:rsidP="004C3BA9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If available, please provide data on where attendees</w:t>
      </w:r>
      <w:r w:rsidR="00DA7277">
        <w:rPr>
          <w:rFonts w:ascii="Calibri" w:eastAsia="Calibri" w:hAnsi="Calibri" w:cs="Calibri"/>
          <w:b/>
          <w:sz w:val="24"/>
          <w:szCs w:val="24"/>
        </w:rPr>
        <w:t>/participants</w:t>
      </w:r>
      <w:r>
        <w:rPr>
          <w:rFonts w:ascii="Calibri" w:eastAsia="Calibri" w:hAnsi="Calibri" w:cs="Calibri"/>
          <w:b/>
          <w:sz w:val="24"/>
          <w:szCs w:val="24"/>
        </w:rPr>
        <w:t xml:space="preserve"> travelled from.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197"/>
        <w:gridCol w:w="2338"/>
      </w:tblGrid>
      <w:tr w:rsidR="00197BAA" w14:paraId="1FAA1130" w14:textId="77777777" w:rsidTr="004C3BA9">
        <w:trPr>
          <w:trHeight w:val="951"/>
        </w:trPr>
        <w:tc>
          <w:tcPr>
            <w:tcW w:w="2547" w:type="dxa"/>
          </w:tcPr>
          <w:p w14:paraId="3D6CA9F1" w14:textId="5A94507D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2268" w:type="dxa"/>
          </w:tcPr>
          <w:p w14:paraId="0CC04790" w14:textId="0DF1488F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# of </w:t>
            </w:r>
            <w:r w:rsidR="00FE0DA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attendees </w:t>
            </w:r>
            <w:r w:rsidRPr="00197BAA">
              <w:rPr>
                <w:rFonts w:ascii="Calibri" w:eastAsia="Calibri" w:hAnsi="Calibri" w:cs="Calibri"/>
                <w:sz w:val="20"/>
                <w:szCs w:val="20"/>
              </w:rPr>
              <w:t>(if available)</w:t>
            </w:r>
          </w:p>
        </w:tc>
        <w:tc>
          <w:tcPr>
            <w:tcW w:w="2197" w:type="dxa"/>
          </w:tcPr>
          <w:p w14:paraId="47861DF4" w14:textId="489B16B1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Percent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age</w:t>
            </w: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(%) of total </w:t>
            </w:r>
            <w:r w:rsidR="00FE0DA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attendees </w:t>
            </w:r>
            <w:r w:rsidRPr="00197BAA">
              <w:rPr>
                <w:rFonts w:ascii="Calibri" w:eastAsia="Calibri" w:hAnsi="Calibri" w:cs="Calibri"/>
                <w:sz w:val="20"/>
                <w:szCs w:val="20"/>
              </w:rPr>
              <w:t>(if available)</w:t>
            </w:r>
          </w:p>
        </w:tc>
        <w:tc>
          <w:tcPr>
            <w:tcW w:w="2338" w:type="dxa"/>
          </w:tcPr>
          <w:p w14:paraId="7F37EDC8" w14:textId="5803CB28" w:rsidR="00197BAA" w:rsidRPr="00197BAA" w:rsidRDefault="00197BA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197BA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Is this information based on known data? </w:t>
            </w:r>
            <w:r w:rsidRPr="00197BAA">
              <w:rPr>
                <w:rFonts w:ascii="Calibri" w:eastAsia="Calibri" w:hAnsi="Calibri" w:cs="Calibri"/>
                <w:sz w:val="20"/>
                <w:szCs w:val="20"/>
              </w:rPr>
              <w:t>(e.g. ticket sales)</w:t>
            </w:r>
            <w:r w:rsidRPr="00197BA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97BAA" w14:paraId="141D70A1" w14:textId="77777777" w:rsidTr="004C3BA9">
        <w:trPr>
          <w:trHeight w:val="413"/>
        </w:trPr>
        <w:tc>
          <w:tcPr>
            <w:tcW w:w="2547" w:type="dxa"/>
            <w:vAlign w:val="center"/>
          </w:tcPr>
          <w:p w14:paraId="5A6217E8" w14:textId="480AD319" w:rsidR="00197BAA" w:rsidRPr="008601F8" w:rsidRDefault="00197BA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601F8">
              <w:rPr>
                <w:rFonts w:ascii="Calibri" w:eastAsia="Calibri" w:hAnsi="Calibri" w:cs="Calibri"/>
                <w:sz w:val="24"/>
                <w:szCs w:val="24"/>
              </w:rPr>
              <w:t>Other Vancouver Island</w:t>
            </w:r>
          </w:p>
        </w:tc>
        <w:tc>
          <w:tcPr>
            <w:tcW w:w="2268" w:type="dxa"/>
            <w:vAlign w:val="center"/>
          </w:tcPr>
          <w:p w14:paraId="003C0556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19A576DB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7BCD7564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4A22BD1E" w14:textId="77777777" w:rsidTr="00E4794C">
        <w:trPr>
          <w:trHeight w:val="405"/>
        </w:trPr>
        <w:tc>
          <w:tcPr>
            <w:tcW w:w="2547" w:type="dxa"/>
            <w:vAlign w:val="center"/>
          </w:tcPr>
          <w:p w14:paraId="48767A5F" w14:textId="41BB8459" w:rsidR="00197BAA" w:rsidRPr="008601F8" w:rsidRDefault="0025467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Lower Mainland/BC</w:t>
            </w:r>
          </w:p>
        </w:tc>
        <w:tc>
          <w:tcPr>
            <w:tcW w:w="2268" w:type="dxa"/>
            <w:vAlign w:val="center"/>
          </w:tcPr>
          <w:p w14:paraId="04417CF6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5F6392CD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0A03AD79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1EA85892" w14:textId="77777777" w:rsidTr="00E4794C">
        <w:trPr>
          <w:trHeight w:val="416"/>
        </w:trPr>
        <w:tc>
          <w:tcPr>
            <w:tcW w:w="2547" w:type="dxa"/>
            <w:vAlign w:val="center"/>
          </w:tcPr>
          <w:p w14:paraId="667E5F5B" w14:textId="37605F7D" w:rsidR="00197BAA" w:rsidRPr="008601F8" w:rsidRDefault="00197BA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601F8">
              <w:rPr>
                <w:rFonts w:ascii="Calibri" w:eastAsia="Calibri" w:hAnsi="Calibri" w:cs="Calibri"/>
                <w:sz w:val="24"/>
                <w:szCs w:val="24"/>
              </w:rPr>
              <w:t>Other Canada</w:t>
            </w:r>
          </w:p>
        </w:tc>
        <w:tc>
          <w:tcPr>
            <w:tcW w:w="2268" w:type="dxa"/>
            <w:vAlign w:val="center"/>
          </w:tcPr>
          <w:p w14:paraId="191D2271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0DBF109C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75ECF60D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68126C63" w14:textId="77777777" w:rsidTr="00E4794C">
        <w:trPr>
          <w:trHeight w:val="423"/>
        </w:trPr>
        <w:tc>
          <w:tcPr>
            <w:tcW w:w="2547" w:type="dxa"/>
            <w:vAlign w:val="center"/>
          </w:tcPr>
          <w:p w14:paraId="3B5A98A7" w14:textId="5A6DE777" w:rsidR="00197BAA" w:rsidRPr="008601F8" w:rsidRDefault="0025467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Other </w:t>
            </w:r>
            <w:r w:rsidR="00197BAA" w:rsidRPr="008601F8">
              <w:rPr>
                <w:rFonts w:ascii="Calibri" w:eastAsia="Calibri" w:hAnsi="Calibri" w:cs="Calibri"/>
                <w:sz w:val="24"/>
                <w:szCs w:val="24"/>
              </w:rPr>
              <w:t>United States</w:t>
            </w:r>
          </w:p>
        </w:tc>
        <w:tc>
          <w:tcPr>
            <w:tcW w:w="2268" w:type="dxa"/>
            <w:vAlign w:val="center"/>
          </w:tcPr>
          <w:p w14:paraId="1D9F20AD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7CB556CC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53CFDB07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  <w:tr w:rsidR="00197BAA" w14:paraId="7F533BF4" w14:textId="77777777" w:rsidTr="00E4794C">
        <w:trPr>
          <w:trHeight w:val="415"/>
        </w:trPr>
        <w:tc>
          <w:tcPr>
            <w:tcW w:w="2547" w:type="dxa"/>
            <w:vAlign w:val="center"/>
          </w:tcPr>
          <w:p w14:paraId="25D511CB" w14:textId="2F1462B5" w:rsidR="00197BAA" w:rsidRPr="008601F8" w:rsidRDefault="00197BA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601F8">
              <w:rPr>
                <w:rFonts w:ascii="Calibri" w:eastAsia="Calibri" w:hAnsi="Calibri" w:cs="Calibri"/>
                <w:sz w:val="24"/>
                <w:szCs w:val="24"/>
              </w:rPr>
              <w:t xml:space="preserve">Other Country </w:t>
            </w:r>
          </w:p>
        </w:tc>
        <w:tc>
          <w:tcPr>
            <w:tcW w:w="2268" w:type="dxa"/>
            <w:vAlign w:val="center"/>
          </w:tcPr>
          <w:p w14:paraId="7A186DF0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97" w:type="dxa"/>
            <w:vAlign w:val="center"/>
          </w:tcPr>
          <w:p w14:paraId="163E7E2F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38" w:type="dxa"/>
            <w:vAlign w:val="center"/>
          </w:tcPr>
          <w:p w14:paraId="767B9D6C" w14:textId="77777777" w:rsidR="00197BAA" w:rsidRDefault="00197BAA">
            <w:pPr>
              <w:rPr>
                <w:rFonts w:ascii="Calibri" w:eastAsia="Calibri" w:hAnsi="Calibri" w:cs="Calibri"/>
              </w:rPr>
            </w:pPr>
          </w:p>
        </w:tc>
      </w:tr>
    </w:tbl>
    <w:p w14:paraId="51E0296B" w14:textId="77777777" w:rsidR="00B65F9A" w:rsidRDefault="00B65F9A">
      <w:pPr>
        <w:rPr>
          <w:rFonts w:ascii="Calibri" w:eastAsia="Calibri" w:hAnsi="Calibri" w:cs="Calibri"/>
          <w:b/>
          <w:sz w:val="24"/>
          <w:szCs w:val="24"/>
        </w:rPr>
      </w:pPr>
    </w:p>
    <w:p w14:paraId="2B99ACD5" w14:textId="417F0486" w:rsidR="008601F8" w:rsidRPr="007C5844" w:rsidRDefault="008601F8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Please share any </w:t>
      </w:r>
      <w:r w:rsidR="000561C1">
        <w:rPr>
          <w:rFonts w:ascii="Calibri" w:eastAsia="Calibri" w:hAnsi="Calibri" w:cs="Calibri"/>
          <w:b/>
          <w:sz w:val="24"/>
          <w:szCs w:val="24"/>
        </w:rPr>
        <w:t xml:space="preserve">available </w:t>
      </w:r>
      <w:r>
        <w:rPr>
          <w:rFonts w:ascii="Calibri" w:eastAsia="Calibri" w:hAnsi="Calibri" w:cs="Calibri"/>
          <w:b/>
          <w:sz w:val="24"/>
          <w:szCs w:val="24"/>
        </w:rPr>
        <w:t xml:space="preserve">performance measures for marketing activities </w:t>
      </w:r>
      <w:r w:rsidRPr="007C5844">
        <w:rPr>
          <w:rFonts w:ascii="Calibri" w:eastAsia="Calibri" w:hAnsi="Calibri" w:cs="Calibri"/>
          <w:bCs/>
        </w:rPr>
        <w:t>(e.g. reach</w:t>
      </w:r>
      <w:r w:rsidR="007C5844">
        <w:rPr>
          <w:rFonts w:ascii="Calibri" w:eastAsia="Calibri" w:hAnsi="Calibri" w:cs="Calibri"/>
          <w:bCs/>
        </w:rPr>
        <w:t>/</w:t>
      </w:r>
      <w:r w:rsidRPr="007C5844">
        <w:rPr>
          <w:rFonts w:ascii="Calibri" w:eastAsia="Calibri" w:hAnsi="Calibri" w:cs="Calibri"/>
          <w:bCs/>
        </w:rPr>
        <w:t>click</w:t>
      </w:r>
      <w:r w:rsidR="00126CD6">
        <w:rPr>
          <w:rFonts w:ascii="Calibri" w:eastAsia="Calibri" w:hAnsi="Calibri" w:cs="Calibri"/>
          <w:bCs/>
        </w:rPr>
        <w:t>-</w:t>
      </w:r>
      <w:r w:rsidRPr="007C5844">
        <w:rPr>
          <w:rFonts w:ascii="Calibri" w:eastAsia="Calibri" w:hAnsi="Calibri" w:cs="Calibri"/>
          <w:bCs/>
        </w:rPr>
        <w:t>through rate of digital ads, survey results, google analytic</w:t>
      </w:r>
      <w:r w:rsidR="007C5844">
        <w:rPr>
          <w:rFonts w:ascii="Calibri" w:eastAsia="Calibri" w:hAnsi="Calibri" w:cs="Calibri"/>
          <w:bCs/>
        </w:rPr>
        <w:t>s</w:t>
      </w:r>
      <w:r w:rsidRPr="007C5844">
        <w:rPr>
          <w:rFonts w:ascii="Calibri" w:eastAsia="Calibri" w:hAnsi="Calibri" w:cs="Calibri"/>
          <w:bCs/>
        </w:rPr>
        <w:t>,</w:t>
      </w:r>
      <w:r w:rsidR="00386035">
        <w:rPr>
          <w:rFonts w:ascii="Calibri" w:eastAsia="Calibri" w:hAnsi="Calibri" w:cs="Calibri"/>
          <w:bCs/>
        </w:rPr>
        <w:t xml:space="preserve"> # of new event images,</w:t>
      </w:r>
      <w:r w:rsidRPr="007C5844">
        <w:rPr>
          <w:rFonts w:ascii="Calibri" w:eastAsia="Calibri" w:hAnsi="Calibri" w:cs="Calibri"/>
          <w:bCs/>
        </w:rPr>
        <w:t xml:space="preserve">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01F8" w14:paraId="3168B821" w14:textId="77777777" w:rsidTr="008601F8">
        <w:tc>
          <w:tcPr>
            <w:tcW w:w="9350" w:type="dxa"/>
          </w:tcPr>
          <w:p w14:paraId="7F04E4A3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8875D9E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E4F411B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0A06A6E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A2C3B47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78C2FBF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D9607C0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8A37266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339F861B" w14:textId="77777777" w:rsidR="008601F8" w:rsidRDefault="008601F8">
      <w:pPr>
        <w:rPr>
          <w:rFonts w:ascii="Calibri" w:eastAsia="Calibri" w:hAnsi="Calibri" w:cs="Calibri"/>
          <w:b/>
          <w:sz w:val="24"/>
          <w:szCs w:val="24"/>
        </w:rPr>
      </w:pPr>
    </w:p>
    <w:p w14:paraId="34D2F203" w14:textId="01EE0C43" w:rsidR="008601F8" w:rsidRDefault="008601F8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Please describe any actions taken to align with sustainable practices</w:t>
      </w:r>
      <w:r w:rsidR="007C5844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C5844" w:rsidRPr="007C5844">
        <w:rPr>
          <w:rFonts w:ascii="Calibri" w:eastAsia="Calibri" w:hAnsi="Calibri" w:cs="Calibri"/>
          <w:bCs/>
        </w:rPr>
        <w:t xml:space="preserve">(e.g. </w:t>
      </w:r>
      <w:hyperlink r:id="rId7" w:history="1">
        <w:r w:rsidR="007C5844" w:rsidRPr="00A37C77">
          <w:rPr>
            <w:rStyle w:val="Hyperlink"/>
            <w:rFonts w:ascii="Calibri" w:eastAsia="Calibri" w:hAnsi="Calibri" w:cs="Calibri"/>
            <w:bCs/>
          </w:rPr>
          <w:t>United Nations Sustainable Development Goals</w:t>
        </w:r>
      </w:hyperlink>
      <w:r w:rsidR="007C5844" w:rsidRPr="007C5844">
        <w:rPr>
          <w:rFonts w:ascii="Calibri" w:eastAsia="Calibri" w:hAnsi="Calibri" w:cs="Calibri"/>
          <w:bCs/>
        </w:rPr>
        <w:t>)</w:t>
      </w:r>
      <w:r w:rsidRPr="007C5844">
        <w:rPr>
          <w:rFonts w:ascii="Calibri" w:eastAsia="Calibri" w:hAnsi="Calibri" w:cs="Calibri"/>
          <w:bCs/>
        </w:rPr>
        <w:t>?</w:t>
      </w:r>
      <w:r w:rsidRPr="007C5844"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601F8" w14:paraId="7F3B66B6" w14:textId="77777777" w:rsidTr="008601F8">
        <w:tc>
          <w:tcPr>
            <w:tcW w:w="9350" w:type="dxa"/>
          </w:tcPr>
          <w:p w14:paraId="4DE34493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14217E4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0D6E20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F093E71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E6B8F8B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F20399C" w14:textId="77777777" w:rsidR="008601F8" w:rsidRDefault="008601F8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8D38E13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8C87E31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0B3DD3E" w14:textId="77777777" w:rsidR="004C3BA9" w:rsidRDefault="004C3BA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1FA1CE28" w14:textId="7E954A8A" w:rsidR="00B65F9A" w:rsidRDefault="00000000" w:rsidP="00E96965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Overall, would you consider the event a success? Please explain why</w:t>
      </w:r>
      <w:r w:rsidR="00DA7277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7C5844">
        <w:rPr>
          <w:rFonts w:ascii="Calibri" w:eastAsia="Calibri" w:hAnsi="Calibri" w:cs="Calibri"/>
          <w:bCs/>
        </w:rPr>
        <w:t>(Max. 250 words)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6171BB5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4B5F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7014398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68AEE0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D9FA74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769F64D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71AD0BA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AC6207F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DD9996E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FDFDD03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2FD34F3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2885E51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63C0D59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4732EC9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48BD942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A03518" w14:textId="77777777" w:rsidR="00DC62F8" w:rsidRDefault="00DC6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A2EA3F2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A5424F3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91A544B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220AF2B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AECCA02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90E69D9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8FF695E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81ABF95" w14:textId="77777777" w:rsidR="008601F8" w:rsidRDefault="008601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E3CB9AA" w14:textId="77777777" w:rsidR="008601F8" w:rsidRDefault="008601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97A3C8C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32E16BB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b/>
          <w:sz w:val="24"/>
          <w:szCs w:val="24"/>
        </w:rPr>
        <w:sectPr w:rsidR="00B65F9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A2B015C" w14:textId="6D3DE6E4" w:rsidR="00B65F9A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Provide a brief description of each activity used and the actual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spend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>, totaling the amount of funding provided.</w:t>
      </w:r>
    </w:p>
    <w:p w14:paraId="5EE0292C" w14:textId="779444F8" w:rsidR="00B65F9A" w:rsidRPr="007C5844" w:rsidRDefault="00000000">
      <w:pPr>
        <w:spacing w:after="240"/>
        <w:rPr>
          <w:rFonts w:ascii="Calibri" w:eastAsia="Calibri" w:hAnsi="Calibri" w:cs="Calibri"/>
          <w:b/>
        </w:rPr>
      </w:pPr>
      <w:r w:rsidRPr="007C5844">
        <w:rPr>
          <w:rFonts w:ascii="Calibri" w:eastAsia="Calibri" w:hAnsi="Calibri" w:cs="Calibri"/>
        </w:rPr>
        <w:t>You must attach copies of receipts for each eligible marketing activity listed below</w:t>
      </w:r>
      <w:r w:rsidR="00DA7277" w:rsidRPr="007C5844">
        <w:rPr>
          <w:rFonts w:ascii="Calibri" w:eastAsia="Calibri" w:hAnsi="Calibri" w:cs="Calibri"/>
        </w:rPr>
        <w:t xml:space="preserve"> (see </w:t>
      </w:r>
      <w:hyperlink r:id="rId14" w:history="1">
        <w:r w:rsidR="00DA7277" w:rsidRPr="00A37C77">
          <w:rPr>
            <w:rStyle w:val="Hyperlink"/>
            <w:rFonts w:ascii="Calibri" w:eastAsia="Calibri" w:hAnsi="Calibri" w:cs="Calibri"/>
          </w:rPr>
          <w:t>Program Guide</w:t>
        </w:r>
      </w:hyperlink>
      <w:r w:rsidR="00DA7277" w:rsidRPr="007C5844">
        <w:rPr>
          <w:rFonts w:ascii="Calibri" w:eastAsia="Calibri" w:hAnsi="Calibri" w:cs="Calibri"/>
        </w:rPr>
        <w:t xml:space="preserve"> for eligible activities)</w:t>
      </w:r>
      <w:r w:rsidRPr="007C5844">
        <w:rPr>
          <w:rFonts w:ascii="Calibri" w:eastAsia="Calibri" w:hAnsi="Calibri" w:cs="Calibri"/>
        </w:rPr>
        <w:t>.</w:t>
      </w:r>
    </w:p>
    <w:tbl>
      <w:tblPr>
        <w:tblStyle w:val="a7"/>
        <w:tblW w:w="1437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5550"/>
        <w:gridCol w:w="2550"/>
        <w:gridCol w:w="2430"/>
      </w:tblGrid>
      <w:tr w:rsidR="00B65F9A" w14:paraId="25CCE76E" w14:textId="77777777"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5579" w14:textId="7ACFB6DB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Activity </w:t>
            </w:r>
          </w:p>
          <w:p w14:paraId="6713F0A6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Paid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Social Media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5970BB4" w14:textId="77777777" w:rsidR="00DA727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Print Advertising)</w:t>
            </w:r>
          </w:p>
          <w:p w14:paraId="03040D84" w14:textId="15A2400B" w:rsidR="00A85993" w:rsidRDefault="00A8599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Entertainer fee)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7221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Description </w:t>
            </w:r>
          </w:p>
          <w:p w14:paraId="5432F15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(e.g. Paid Facebook Ads)</w:t>
            </w:r>
          </w:p>
          <w:p w14:paraId="0ADE0C50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Full page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ad in the </w:t>
            </w:r>
            <w:r w:rsidR="00A85993">
              <w:rPr>
                <w:rFonts w:ascii="Calibri" w:eastAsia="Calibri" w:hAnsi="Calibri" w:cs="Calibri"/>
                <w:sz w:val="20"/>
                <w:szCs w:val="20"/>
              </w:rPr>
              <w:t>Hornby Island Tribune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160AD08" w14:textId="73338577" w:rsidR="00A85993" w:rsidRDefault="00A8599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Fee to D.J. Pat Mullan) 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AE85E" w14:textId="397CC988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Estimated </w:t>
            </w:r>
            <w:r w:rsidR="00DA7277">
              <w:rPr>
                <w:rFonts w:ascii="Calibri" w:eastAsia="Calibri" w:hAnsi="Calibri" w:cs="Calibri"/>
                <w:b/>
                <w:sz w:val="24"/>
                <w:szCs w:val="24"/>
              </w:rPr>
              <w:t>Budget</w:t>
            </w:r>
          </w:p>
          <w:p w14:paraId="4D113D88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(as indicated in funding application)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3C2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Actual Spend</w:t>
            </w:r>
          </w:p>
          <w:p w14:paraId="29726D03" w14:textId="3B99A91C" w:rsidR="00DA7277" w:rsidRPr="00DA7277" w:rsidRDefault="00DA7277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DA7277">
              <w:rPr>
                <w:rFonts w:ascii="Calibri" w:eastAsia="Calibri" w:hAnsi="Calibri" w:cs="Calibri"/>
                <w:bCs/>
                <w:sz w:val="20"/>
                <w:szCs w:val="20"/>
              </w:rPr>
              <w:t>(must match receipts)</w:t>
            </w:r>
          </w:p>
        </w:tc>
      </w:tr>
      <w:tr w:rsidR="00B65F9A" w14:paraId="32A8D478" w14:textId="77777777" w:rsidTr="00E96965">
        <w:trPr>
          <w:trHeight w:val="232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2A8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108F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FED4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9B61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20832651" w14:textId="77777777" w:rsidTr="00E96965">
        <w:trPr>
          <w:trHeight w:val="283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BDFBB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2BE23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F6D8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83CC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6426572D" w14:textId="77777777" w:rsidTr="00E96965">
        <w:trPr>
          <w:trHeight w:val="205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B8FB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60EE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D6BF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E274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6DFC10E0" w14:textId="77777777" w:rsidTr="00E96965">
        <w:trPr>
          <w:trHeight w:val="255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4DCA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FC33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04C0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F384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400BC8DE" w14:textId="77777777" w:rsidTr="00E96965">
        <w:trPr>
          <w:trHeight w:val="163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6060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3E9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AFC5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B0A03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14B62AF2" w14:textId="77777777" w:rsidTr="00E96965">
        <w:trPr>
          <w:trHeight w:val="213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B3D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0BB4A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AF3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C18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7325D83D" w14:textId="77777777" w:rsidTr="00E96965">
        <w:trPr>
          <w:trHeight w:val="135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A4EE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7DE2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270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64B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07824727" w14:textId="77777777" w:rsidTr="00E96965">
        <w:trPr>
          <w:trHeight w:val="185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88B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4F6A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7B69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462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643B8753" w14:textId="77777777" w:rsidTr="00E96965">
        <w:trPr>
          <w:trHeight w:val="249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60FC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77C4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7A57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10C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1C3DD4DA" w14:textId="77777777" w:rsidTr="00E96965">
        <w:trPr>
          <w:trHeight w:val="142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68D9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23AD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6B54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5A4C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0BE64EB0" w14:textId="77777777" w:rsidTr="00E96965">
        <w:trPr>
          <w:trHeight w:val="206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B6E5D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59DFB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88DD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6897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DC62F8" w14:paraId="10860DAF" w14:textId="77777777" w:rsidTr="00E96965">
        <w:trPr>
          <w:trHeight w:val="206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E060" w14:textId="77777777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F94C6" w14:textId="77777777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37DD" w14:textId="01C7B3FE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DB25" w14:textId="6550BA57" w:rsidR="00DC62F8" w:rsidRDefault="00DC62F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41683CD3" w14:textId="77777777" w:rsidTr="00E96965">
        <w:trPr>
          <w:trHeight w:val="256"/>
        </w:trPr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63A5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8323" w14:textId="77777777" w:rsidR="00B65F9A" w:rsidRDefault="00B65F9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B985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CFB0E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</w:p>
        </w:tc>
      </w:tr>
      <w:tr w:rsidR="00B65F9A" w14:paraId="2A450210" w14:textId="77777777" w:rsidTr="00E96965">
        <w:trPr>
          <w:trHeight w:val="321"/>
        </w:trPr>
        <w:tc>
          <w:tcPr>
            <w:tcW w:w="9390" w:type="dxa"/>
            <w:gridSpan w:val="2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447E" w14:textId="77777777" w:rsidR="00B65F9A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TOTAL</w:t>
            </w:r>
          </w:p>
        </w:tc>
        <w:tc>
          <w:tcPr>
            <w:tcW w:w="25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6772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$</w:t>
            </w:r>
          </w:p>
        </w:tc>
        <w:tc>
          <w:tcPr>
            <w:tcW w:w="243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59CF" w14:textId="77777777" w:rsidR="00B65F9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$</w:t>
            </w:r>
          </w:p>
        </w:tc>
      </w:tr>
    </w:tbl>
    <w:p w14:paraId="5195E5A7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color w:val="404040"/>
          <w:sz w:val="18"/>
          <w:szCs w:val="18"/>
        </w:rPr>
        <w:sectPr w:rsidR="00B65F9A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7E98188C" w14:textId="37AD2041" w:rsidR="00B65F9A" w:rsidRDefault="00000000">
      <w:pPr>
        <w:spacing w:before="20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  <w:r>
        <w:rPr>
          <w:rFonts w:ascii="Calibri" w:eastAsia="Calibri" w:hAnsi="Calibri" w:cs="Calibri"/>
          <w:b/>
          <w:color w:val="404040"/>
          <w:sz w:val="24"/>
          <w:szCs w:val="24"/>
        </w:rPr>
        <w:lastRenderedPageBreak/>
        <w:t>How did you find out about</w:t>
      </w:r>
      <w:r w:rsidR="00197BAA">
        <w:rPr>
          <w:rFonts w:ascii="Calibri" w:eastAsia="Calibri" w:hAnsi="Calibri" w:cs="Calibri"/>
          <w:b/>
          <w:color w:val="404040"/>
          <w:sz w:val="24"/>
          <w:szCs w:val="24"/>
        </w:rPr>
        <w:t xml:space="preserve"> the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</w:t>
      </w:r>
      <w:r w:rsidR="00E246E8">
        <w:rPr>
          <w:rFonts w:ascii="Calibri" w:eastAsia="Calibri" w:hAnsi="Calibri" w:cs="Calibri"/>
          <w:b/>
          <w:color w:val="404040"/>
          <w:sz w:val="24"/>
          <w:szCs w:val="24"/>
        </w:rPr>
        <w:t>Hornby Island Events/Sports/Initiative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Fund?</w:t>
      </w:r>
    </w:p>
    <w:p w14:paraId="2BF2ADBE" w14:textId="2E7619AB" w:rsidR="00B65F9A" w:rsidRDefault="00000000" w:rsidP="00E96965">
      <w:pPr>
        <w:jc w:val="both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Example: Stakeholder Newsletter, </w:t>
      </w:r>
      <w:r w:rsidR="00E246E8">
        <w:rPr>
          <w:rFonts w:ascii="Calibri" w:eastAsia="Calibri" w:hAnsi="Calibri" w:cs="Calibri"/>
          <w:color w:val="404040"/>
        </w:rPr>
        <w:t>Direct email</w:t>
      </w:r>
      <w:r>
        <w:rPr>
          <w:rFonts w:ascii="Calibri" w:eastAsia="Calibri" w:hAnsi="Calibri" w:cs="Calibri"/>
          <w:color w:val="404040"/>
        </w:rPr>
        <w:t xml:space="preserve">, </w:t>
      </w:r>
      <w:r w:rsidR="00E246E8">
        <w:rPr>
          <w:rFonts w:ascii="Calibri" w:eastAsia="Calibri" w:hAnsi="Calibri" w:cs="Calibri"/>
          <w:color w:val="404040"/>
        </w:rPr>
        <w:t xml:space="preserve">Facebook (Business Network, Community Connections, </w:t>
      </w:r>
      <w:r>
        <w:rPr>
          <w:rFonts w:ascii="Calibri" w:eastAsia="Calibri" w:hAnsi="Calibri" w:cs="Calibri"/>
          <w:color w:val="404040"/>
        </w:rPr>
        <w:t>Word of Mouth</w:t>
      </w:r>
      <w:r w:rsidR="00E246E8">
        <w:rPr>
          <w:rFonts w:ascii="Calibri" w:eastAsia="Calibri" w:hAnsi="Calibri" w:cs="Calibri"/>
          <w:color w:val="404040"/>
        </w:rPr>
        <w:t>)</w:t>
      </w:r>
      <w:r>
        <w:rPr>
          <w:rFonts w:ascii="Calibri" w:eastAsia="Calibri" w:hAnsi="Calibri" w:cs="Calibri"/>
          <w:color w:val="404040"/>
        </w:rPr>
        <w:t>, etc.</w:t>
      </w: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58FE963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27AB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</w:tc>
      </w:tr>
    </w:tbl>
    <w:p w14:paraId="39D4FC84" w14:textId="77777777" w:rsidR="00B65F9A" w:rsidRDefault="00B65F9A">
      <w:pPr>
        <w:spacing w:after="18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3AE83390" w14:textId="4E1146FF" w:rsidR="00B65F9A" w:rsidRDefault="00000000" w:rsidP="00E96965">
      <w:pPr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  <w:r>
        <w:rPr>
          <w:rFonts w:ascii="Calibri" w:eastAsia="Calibri" w:hAnsi="Calibri" w:cs="Calibri"/>
          <w:b/>
          <w:color w:val="404040"/>
          <w:sz w:val="24"/>
          <w:szCs w:val="24"/>
        </w:rPr>
        <w:t>Is there anything</w:t>
      </w:r>
      <w:r w:rsidR="00E246E8">
        <w:rPr>
          <w:rFonts w:ascii="Calibri" w:eastAsia="Calibri" w:hAnsi="Calibri" w:cs="Calibri"/>
          <w:b/>
          <w:color w:val="404040"/>
          <w:sz w:val="24"/>
          <w:szCs w:val="24"/>
        </w:rPr>
        <w:t>, within the framework of the provincial program, that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</w:t>
      </w:r>
      <w:r w:rsidR="00E246E8">
        <w:rPr>
          <w:rFonts w:ascii="Calibri" w:eastAsia="Calibri" w:hAnsi="Calibri" w:cs="Calibri"/>
          <w:b/>
          <w:color w:val="404040"/>
          <w:sz w:val="24"/>
          <w:szCs w:val="24"/>
        </w:rPr>
        <w:t>HICEEC</w:t>
      </w:r>
      <w:r>
        <w:rPr>
          <w:rFonts w:ascii="Calibri" w:eastAsia="Calibri" w:hAnsi="Calibri" w:cs="Calibri"/>
          <w:b/>
          <w:color w:val="404040"/>
          <w:sz w:val="24"/>
          <w:szCs w:val="24"/>
        </w:rPr>
        <w:t xml:space="preserve"> could do to improve this program?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65F9A" w14:paraId="602E438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EC7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4C9239D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20C1D85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4794E595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36386184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2C01DD5F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5E9645E0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46037D5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0EEC39B7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176EE36C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141753B8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  <w:p w14:paraId="5DF37722" w14:textId="77777777" w:rsidR="00B65F9A" w:rsidRDefault="00B65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404040"/>
                <w:sz w:val="24"/>
                <w:szCs w:val="24"/>
              </w:rPr>
            </w:pPr>
          </w:p>
        </w:tc>
      </w:tr>
    </w:tbl>
    <w:p w14:paraId="69E11BEE" w14:textId="77777777" w:rsidR="00B65F9A" w:rsidRDefault="00B65F9A">
      <w:pPr>
        <w:spacing w:after="18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7BF978C3" w14:textId="77777777" w:rsidR="00B65F9A" w:rsidRDefault="00B65F9A">
      <w:pPr>
        <w:spacing w:after="180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2C9AC1FC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b/>
          <w:color w:val="404040"/>
          <w:sz w:val="24"/>
          <w:szCs w:val="24"/>
        </w:rPr>
      </w:pPr>
    </w:p>
    <w:p w14:paraId="48109ED0" w14:textId="77777777" w:rsidR="00B65F9A" w:rsidRDefault="00B65F9A">
      <w:pPr>
        <w:spacing w:after="180" w:line="288" w:lineRule="auto"/>
        <w:jc w:val="both"/>
        <w:rPr>
          <w:rFonts w:ascii="Calibri" w:eastAsia="Calibri" w:hAnsi="Calibri" w:cs="Calibri"/>
          <w:color w:val="404040"/>
          <w:sz w:val="18"/>
          <w:szCs w:val="18"/>
        </w:rPr>
      </w:pPr>
    </w:p>
    <w:p w14:paraId="40A9693B" w14:textId="77777777" w:rsidR="00B65F9A" w:rsidRDefault="00B65F9A">
      <w:pPr>
        <w:spacing w:after="180" w:line="288" w:lineRule="auto"/>
        <w:jc w:val="both"/>
        <w:rPr>
          <w:rFonts w:ascii="Trebuchet MS" w:eastAsia="Trebuchet MS" w:hAnsi="Trebuchet MS" w:cs="Trebuchet MS"/>
          <w:color w:val="404040"/>
          <w:sz w:val="18"/>
          <w:szCs w:val="18"/>
        </w:rPr>
      </w:pPr>
    </w:p>
    <w:sectPr w:rsidR="00B65F9A">
      <w:foot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A9831" w14:textId="77777777" w:rsidR="000D55B6" w:rsidRDefault="000D55B6">
      <w:pPr>
        <w:spacing w:line="240" w:lineRule="auto"/>
      </w:pPr>
      <w:r>
        <w:separator/>
      </w:r>
    </w:p>
  </w:endnote>
  <w:endnote w:type="continuationSeparator" w:id="0">
    <w:p w14:paraId="454708A4" w14:textId="77777777" w:rsidR="000D55B6" w:rsidRDefault="000D5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E8D479-B0F0-4998-9989-5C1010507A22}"/>
    <w:embedBold r:id="rId2" w:fontKey="{39B987C2-0481-438C-9CB1-58515C7DDE9A}"/>
  </w:font>
  <w:font w:name="Proxima Nova">
    <w:altName w:val="Tahoma"/>
    <w:charset w:val="00"/>
    <w:family w:val="auto"/>
    <w:pitch w:val="default"/>
    <w:embedRegular r:id="rId3" w:fontKey="{76F817BF-84A0-4B5D-AA41-41F3FF583B2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682D8C1F-523B-49A0-A65D-A840101B8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BDFF66-88EF-4759-A142-CFC236A87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0841" w14:textId="77777777" w:rsidR="00D90AE4" w:rsidRDefault="00D90A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0E06B" w14:textId="77777777" w:rsidR="00DA48A9" w:rsidRDefault="00DA48A9" w:rsidP="00DA48A9">
    <w:pPr>
      <w:spacing w:before="13"/>
      <w:ind w:left="3492" w:hanging="3473"/>
      <w:jc w:val="center"/>
      <w:rPr>
        <w:i/>
        <w:spacing w:val="18"/>
        <w:w w:val="105"/>
      </w:rPr>
    </w:pPr>
    <w:r>
      <w:rPr>
        <w:i/>
        <w:w w:val="105"/>
      </w:rPr>
      <w:t>HICEEC</w:t>
    </w:r>
    <w:r>
      <w:rPr>
        <w:i/>
        <w:spacing w:val="18"/>
        <w:w w:val="105"/>
      </w:rPr>
      <w:t xml:space="preserve"> </w:t>
    </w:r>
    <w:r>
      <w:rPr>
        <w:i/>
        <w:w w:val="105"/>
      </w:rPr>
      <w:t>is</w:t>
    </w:r>
    <w:r>
      <w:rPr>
        <w:i/>
        <w:spacing w:val="18"/>
        <w:w w:val="105"/>
      </w:rPr>
      <w:t xml:space="preserve"> </w:t>
    </w:r>
    <w:r>
      <w:rPr>
        <w:i/>
        <w:w w:val="105"/>
      </w:rPr>
      <w:t>grateful</w:t>
    </w:r>
    <w:r>
      <w:rPr>
        <w:i/>
        <w:spacing w:val="18"/>
        <w:w w:val="105"/>
      </w:rPr>
      <w:t xml:space="preserve"> </w:t>
    </w:r>
    <w:r>
      <w:rPr>
        <w:i/>
        <w:w w:val="105"/>
      </w:rPr>
      <w:t>to</w:t>
    </w:r>
    <w:r>
      <w:rPr>
        <w:i/>
        <w:spacing w:val="18"/>
        <w:w w:val="105"/>
      </w:rPr>
      <w:t xml:space="preserve"> </w:t>
    </w:r>
    <w:r>
      <w:rPr>
        <w:i/>
        <w:w w:val="105"/>
      </w:rPr>
      <w:t>live,</w:t>
    </w:r>
    <w:r>
      <w:rPr>
        <w:i/>
        <w:spacing w:val="18"/>
        <w:w w:val="105"/>
      </w:rPr>
      <w:t xml:space="preserve"> </w:t>
    </w:r>
    <w:r>
      <w:rPr>
        <w:i/>
        <w:w w:val="105"/>
      </w:rPr>
      <w:t>work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  <w:r>
      <w:rPr>
        <w:i/>
        <w:spacing w:val="18"/>
        <w:w w:val="105"/>
      </w:rPr>
      <w:t xml:space="preserve"> </w:t>
    </w:r>
    <w:r>
      <w:rPr>
        <w:i/>
        <w:w w:val="105"/>
      </w:rPr>
      <w:t>play</w:t>
    </w:r>
    <w:r>
      <w:rPr>
        <w:i/>
        <w:spacing w:val="18"/>
        <w:w w:val="105"/>
      </w:rPr>
      <w:t xml:space="preserve"> </w:t>
    </w:r>
    <w:r>
      <w:rPr>
        <w:i/>
        <w:w w:val="105"/>
      </w:rPr>
      <w:t>on</w:t>
    </w:r>
    <w:r>
      <w:rPr>
        <w:i/>
        <w:spacing w:val="18"/>
        <w:w w:val="105"/>
      </w:rPr>
      <w:t xml:space="preserve"> </w:t>
    </w:r>
    <w:r>
      <w:rPr>
        <w:i/>
        <w:w w:val="105"/>
      </w:rPr>
      <w:t>the</w:t>
    </w:r>
    <w:r>
      <w:rPr>
        <w:i/>
        <w:spacing w:val="18"/>
        <w:w w:val="105"/>
      </w:rPr>
      <w:t xml:space="preserve"> </w:t>
    </w:r>
    <w:r>
      <w:rPr>
        <w:i/>
        <w:w w:val="105"/>
      </w:rPr>
      <w:t>traditional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</w:p>
  <w:p w14:paraId="2F5E3407" w14:textId="77777777" w:rsidR="00DA48A9" w:rsidRDefault="00DA48A9" w:rsidP="00DA48A9">
    <w:pPr>
      <w:spacing w:before="13"/>
      <w:ind w:left="3492" w:hanging="3473"/>
      <w:jc w:val="center"/>
      <w:rPr>
        <w:i/>
      </w:rPr>
    </w:pPr>
    <w:r>
      <w:rPr>
        <w:i/>
        <w:w w:val="105"/>
      </w:rPr>
      <w:t>unceded</w:t>
    </w:r>
    <w:r>
      <w:rPr>
        <w:i/>
        <w:spacing w:val="18"/>
        <w:w w:val="105"/>
      </w:rPr>
      <w:t xml:space="preserve"> </w:t>
    </w:r>
    <w:r>
      <w:rPr>
        <w:i/>
        <w:w w:val="105"/>
      </w:rPr>
      <w:t>territories of the K’ómoks First Nation.</w:t>
    </w:r>
  </w:p>
  <w:p w14:paraId="39368DB8" w14:textId="77777777" w:rsidR="00B65F9A" w:rsidRDefault="00000000">
    <w:pPr>
      <w:jc w:val="right"/>
      <w:rPr>
        <w:rFonts w:ascii="Proxima Nova" w:eastAsia="Proxima Nova" w:hAnsi="Proxima Nova" w:cs="Proxima Nova"/>
      </w:rPr>
    </w:pPr>
    <w:r>
      <w:rPr>
        <w:rFonts w:ascii="Proxima Nova" w:eastAsia="Proxima Nova" w:hAnsi="Proxima Nova" w:cs="Proxima Nova"/>
      </w:rPr>
      <w:t xml:space="preserve">Page | </w:t>
    </w:r>
    <w:r>
      <w:rPr>
        <w:rFonts w:ascii="Proxima Nova" w:eastAsia="Proxima Nova" w:hAnsi="Proxima Nova" w:cs="Proxima Nova"/>
      </w:rPr>
      <w:fldChar w:fldCharType="begin"/>
    </w:r>
    <w:r>
      <w:rPr>
        <w:rFonts w:ascii="Proxima Nova" w:eastAsia="Proxima Nova" w:hAnsi="Proxima Nova" w:cs="Proxima Nova"/>
      </w:rPr>
      <w:instrText>PAGE</w:instrText>
    </w:r>
    <w:r>
      <w:rPr>
        <w:rFonts w:ascii="Proxima Nova" w:eastAsia="Proxima Nova" w:hAnsi="Proxima Nova" w:cs="Proxima Nova"/>
      </w:rPr>
      <w:fldChar w:fldCharType="separate"/>
    </w:r>
    <w:r w:rsidR="00E96965">
      <w:rPr>
        <w:rFonts w:ascii="Proxima Nova" w:eastAsia="Proxima Nova" w:hAnsi="Proxima Nova" w:cs="Proxima Nova"/>
        <w:noProof/>
      </w:rPr>
      <w:t>1</w:t>
    </w:r>
    <w:r>
      <w:rPr>
        <w:rFonts w:ascii="Proxima Nova" w:eastAsia="Proxima Nova" w:hAnsi="Proxima Nova" w:cs="Proxima Nov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56118" w14:textId="77777777" w:rsidR="00D90AE4" w:rsidRDefault="00D90AE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FA95D" w14:textId="77777777" w:rsidR="00D90AE4" w:rsidRDefault="00D90AE4" w:rsidP="00D90AE4">
    <w:pPr>
      <w:spacing w:before="13"/>
      <w:ind w:left="3492" w:hanging="3473"/>
      <w:jc w:val="center"/>
      <w:rPr>
        <w:i/>
        <w:spacing w:val="18"/>
        <w:w w:val="105"/>
      </w:rPr>
    </w:pPr>
    <w:r>
      <w:rPr>
        <w:i/>
        <w:w w:val="105"/>
      </w:rPr>
      <w:t>HICEEC</w:t>
    </w:r>
    <w:r>
      <w:rPr>
        <w:i/>
        <w:spacing w:val="18"/>
        <w:w w:val="105"/>
      </w:rPr>
      <w:t xml:space="preserve"> </w:t>
    </w:r>
    <w:r>
      <w:rPr>
        <w:i/>
        <w:w w:val="105"/>
      </w:rPr>
      <w:t>is</w:t>
    </w:r>
    <w:r>
      <w:rPr>
        <w:i/>
        <w:spacing w:val="18"/>
        <w:w w:val="105"/>
      </w:rPr>
      <w:t xml:space="preserve"> </w:t>
    </w:r>
    <w:r>
      <w:rPr>
        <w:i/>
        <w:w w:val="105"/>
      </w:rPr>
      <w:t>grateful</w:t>
    </w:r>
    <w:r>
      <w:rPr>
        <w:i/>
        <w:spacing w:val="18"/>
        <w:w w:val="105"/>
      </w:rPr>
      <w:t xml:space="preserve"> </w:t>
    </w:r>
    <w:r>
      <w:rPr>
        <w:i/>
        <w:w w:val="105"/>
      </w:rPr>
      <w:t>to</w:t>
    </w:r>
    <w:r>
      <w:rPr>
        <w:i/>
        <w:spacing w:val="18"/>
        <w:w w:val="105"/>
      </w:rPr>
      <w:t xml:space="preserve"> </w:t>
    </w:r>
    <w:r>
      <w:rPr>
        <w:i/>
        <w:w w:val="105"/>
      </w:rPr>
      <w:t>live,</w:t>
    </w:r>
    <w:r>
      <w:rPr>
        <w:i/>
        <w:spacing w:val="18"/>
        <w:w w:val="105"/>
      </w:rPr>
      <w:t xml:space="preserve"> </w:t>
    </w:r>
    <w:r>
      <w:rPr>
        <w:i/>
        <w:w w:val="105"/>
      </w:rPr>
      <w:t>work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  <w:r>
      <w:rPr>
        <w:i/>
        <w:spacing w:val="18"/>
        <w:w w:val="105"/>
      </w:rPr>
      <w:t xml:space="preserve"> </w:t>
    </w:r>
    <w:r>
      <w:rPr>
        <w:i/>
        <w:w w:val="105"/>
      </w:rPr>
      <w:t>play</w:t>
    </w:r>
    <w:r>
      <w:rPr>
        <w:i/>
        <w:spacing w:val="18"/>
        <w:w w:val="105"/>
      </w:rPr>
      <w:t xml:space="preserve"> </w:t>
    </w:r>
    <w:r>
      <w:rPr>
        <w:i/>
        <w:w w:val="105"/>
      </w:rPr>
      <w:t>on</w:t>
    </w:r>
    <w:r>
      <w:rPr>
        <w:i/>
        <w:spacing w:val="18"/>
        <w:w w:val="105"/>
      </w:rPr>
      <w:t xml:space="preserve"> </w:t>
    </w:r>
    <w:r>
      <w:rPr>
        <w:i/>
        <w:w w:val="105"/>
      </w:rPr>
      <w:t>the</w:t>
    </w:r>
    <w:r>
      <w:rPr>
        <w:i/>
        <w:spacing w:val="18"/>
        <w:w w:val="105"/>
      </w:rPr>
      <w:t xml:space="preserve"> </w:t>
    </w:r>
    <w:r>
      <w:rPr>
        <w:i/>
        <w:w w:val="105"/>
      </w:rPr>
      <w:t>traditional</w:t>
    </w:r>
    <w:r>
      <w:rPr>
        <w:i/>
        <w:spacing w:val="18"/>
        <w:w w:val="105"/>
      </w:rPr>
      <w:t xml:space="preserve"> </w:t>
    </w:r>
    <w:r>
      <w:rPr>
        <w:i/>
        <w:w w:val="105"/>
      </w:rPr>
      <w:t>and</w:t>
    </w:r>
  </w:p>
  <w:p w14:paraId="27311B12" w14:textId="77777777" w:rsidR="00D90AE4" w:rsidRDefault="00D90AE4" w:rsidP="00D90AE4">
    <w:pPr>
      <w:spacing w:before="13"/>
      <w:ind w:left="3492" w:hanging="3473"/>
      <w:jc w:val="center"/>
      <w:rPr>
        <w:i/>
      </w:rPr>
    </w:pPr>
    <w:r>
      <w:rPr>
        <w:i/>
        <w:w w:val="105"/>
      </w:rPr>
      <w:t>unceded</w:t>
    </w:r>
    <w:r>
      <w:rPr>
        <w:i/>
        <w:spacing w:val="18"/>
        <w:w w:val="105"/>
      </w:rPr>
      <w:t xml:space="preserve"> </w:t>
    </w:r>
    <w:r>
      <w:rPr>
        <w:i/>
        <w:w w:val="105"/>
      </w:rPr>
      <w:t>territories of the K’ómoks First Nation.</w:t>
    </w:r>
  </w:p>
  <w:p w14:paraId="253009AC" w14:textId="67B56279" w:rsidR="00B65F9A" w:rsidRDefault="00000000">
    <w:pPr>
      <w:widowControl w:val="0"/>
      <w:spacing w:line="249" w:lineRule="auto"/>
      <w:jc w:val="right"/>
      <w:rPr>
        <w:rFonts w:ascii="Proxima Nova" w:eastAsia="Proxima Nova" w:hAnsi="Proxima Nova" w:cs="Proxima Nova"/>
      </w:rPr>
    </w:pPr>
    <w:r>
      <w:rPr>
        <w:rFonts w:ascii="Proxima Nova" w:eastAsia="Proxima Nova" w:hAnsi="Proxima Nova" w:cs="Proxima Nova"/>
      </w:rPr>
      <w:t xml:space="preserve">Page | </w:t>
    </w:r>
    <w:r w:rsidR="008601F8">
      <w:rPr>
        <w:rFonts w:ascii="Proxima Nova" w:eastAsia="Proxima Nova" w:hAnsi="Proxima Nova" w:cs="Proxima Nova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59C2F" w14:textId="77777777" w:rsidR="000D55B6" w:rsidRDefault="000D55B6">
      <w:pPr>
        <w:spacing w:line="240" w:lineRule="auto"/>
      </w:pPr>
      <w:r>
        <w:separator/>
      </w:r>
    </w:p>
  </w:footnote>
  <w:footnote w:type="continuationSeparator" w:id="0">
    <w:p w14:paraId="56B7D056" w14:textId="77777777" w:rsidR="000D55B6" w:rsidRDefault="000D55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ECCE2" w14:textId="77777777" w:rsidR="00D90AE4" w:rsidRDefault="00D90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CE16D" w14:textId="77777777" w:rsidR="00DA48A9" w:rsidRDefault="00DA48A9">
    <w:pPr>
      <w:pStyle w:val="Header"/>
      <w:rPr>
        <w:lang w:val="en-CA"/>
      </w:rPr>
    </w:pPr>
  </w:p>
  <w:p w14:paraId="0B59335C" w14:textId="568EE006" w:rsidR="00DA48A9" w:rsidRPr="00DA48A9" w:rsidRDefault="00DA48A9">
    <w:pPr>
      <w:pStyle w:val="Header"/>
      <w:rPr>
        <w:lang w:val="en-CA"/>
      </w:rPr>
    </w:pPr>
    <w:r>
      <w:rPr>
        <w:noProof/>
      </w:rPr>
      <w:drawing>
        <wp:inline distT="0" distB="0" distL="0" distR="0" wp14:anchorId="42352D95" wp14:editId="0D227A15">
          <wp:extent cx="2038350" cy="584200"/>
          <wp:effectExtent l="0" t="0" r="0" b="6350"/>
          <wp:docPr id="1920005224" name="Picture 192000522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005224" name="Picture 1920005224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87D34" w14:textId="77777777" w:rsidR="00D90AE4" w:rsidRDefault="00D90A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F9A"/>
    <w:rsid w:val="000526FB"/>
    <w:rsid w:val="000561C1"/>
    <w:rsid w:val="000A3FFF"/>
    <w:rsid w:val="000B7076"/>
    <w:rsid w:val="000D55B6"/>
    <w:rsid w:val="00111661"/>
    <w:rsid w:val="00126CD6"/>
    <w:rsid w:val="00197BAA"/>
    <w:rsid w:val="001A6A47"/>
    <w:rsid w:val="00254670"/>
    <w:rsid w:val="00283353"/>
    <w:rsid w:val="002C1554"/>
    <w:rsid w:val="002F5D01"/>
    <w:rsid w:val="00386035"/>
    <w:rsid w:val="003948DB"/>
    <w:rsid w:val="003E1AB9"/>
    <w:rsid w:val="00401EAB"/>
    <w:rsid w:val="004C3BA9"/>
    <w:rsid w:val="00536330"/>
    <w:rsid w:val="005A5015"/>
    <w:rsid w:val="00604360"/>
    <w:rsid w:val="00605239"/>
    <w:rsid w:val="00641C9E"/>
    <w:rsid w:val="00772D87"/>
    <w:rsid w:val="00774763"/>
    <w:rsid w:val="00792F85"/>
    <w:rsid w:val="007B6459"/>
    <w:rsid w:val="007C5844"/>
    <w:rsid w:val="00822ED3"/>
    <w:rsid w:val="008601F8"/>
    <w:rsid w:val="009877BA"/>
    <w:rsid w:val="00A37C77"/>
    <w:rsid w:val="00A85993"/>
    <w:rsid w:val="00AE3634"/>
    <w:rsid w:val="00B64AEC"/>
    <w:rsid w:val="00B65F9A"/>
    <w:rsid w:val="00C16C7D"/>
    <w:rsid w:val="00D46C96"/>
    <w:rsid w:val="00D90AE4"/>
    <w:rsid w:val="00DA48A9"/>
    <w:rsid w:val="00DA7277"/>
    <w:rsid w:val="00DC62F8"/>
    <w:rsid w:val="00E246E8"/>
    <w:rsid w:val="00E4794C"/>
    <w:rsid w:val="00E96965"/>
    <w:rsid w:val="00F4299A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F9E4"/>
  <w15:docId w15:val="{CA3924B2-3ED8-44F3-B22A-8D3D456C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69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965"/>
  </w:style>
  <w:style w:type="paragraph" w:styleId="Footer">
    <w:name w:val="footer"/>
    <w:basedOn w:val="Normal"/>
    <w:link w:val="FooterChar"/>
    <w:uiPriority w:val="99"/>
    <w:unhideWhenUsed/>
    <w:rsid w:val="00E969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965"/>
  </w:style>
  <w:style w:type="character" w:styleId="PlaceholderText">
    <w:name w:val="Placeholder Text"/>
    <w:basedOn w:val="DefaultParagraphFont"/>
    <w:uiPriority w:val="99"/>
    <w:semiHidden/>
    <w:rsid w:val="00DC62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A72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27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97B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hiceec.org/mrdt" TargetMode="Externa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aren@hiceec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s://hiceec.org/mrd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VICTRP</dc:creator>
  <cp:lastModifiedBy>Karen Ross</cp:lastModifiedBy>
  <cp:revision>7</cp:revision>
  <dcterms:created xsi:type="dcterms:W3CDTF">2024-12-22T01:45:00Z</dcterms:created>
  <dcterms:modified xsi:type="dcterms:W3CDTF">2025-01-14T23:22:00Z</dcterms:modified>
</cp:coreProperties>
</file>