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7FA7" w14:textId="44E6763E" w:rsidR="00D00075" w:rsidRDefault="00D00075"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Pr>
          <w:rFonts w:ascii="Source Sans Pro" w:eastAsia="Times New Roman" w:hAnsi="Source Sans Pro" w:cs="Times New Roman"/>
          <w:b/>
          <w:bCs/>
          <w:kern w:val="0"/>
          <w:lang w:eastAsia="en-CA"/>
          <w14:ligatures w14:val="none"/>
        </w:rPr>
        <w:t>Hornby Ferry Action Discussion Group</w:t>
      </w:r>
    </w:p>
    <w:p w14:paraId="4F5CC08B" w14:textId="0DCC761D" w:rsidR="00D00075" w:rsidRDefault="00D00075"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Pr>
          <w:rFonts w:ascii="Source Sans Pro" w:eastAsia="Times New Roman" w:hAnsi="Source Sans Pro" w:cs="Times New Roman"/>
          <w:b/>
          <w:bCs/>
          <w:kern w:val="0"/>
          <w:lang w:eastAsia="en-CA"/>
          <w14:ligatures w14:val="none"/>
        </w:rPr>
        <w:t>February, 2025</w:t>
      </w:r>
      <w:r w:rsidR="00656635">
        <w:rPr>
          <w:rFonts w:ascii="Source Sans Pro" w:eastAsia="Times New Roman" w:hAnsi="Source Sans Pro" w:cs="Times New Roman"/>
          <w:b/>
          <w:bCs/>
          <w:kern w:val="0"/>
          <w:lang w:eastAsia="en-CA"/>
          <w14:ligatures w14:val="none"/>
        </w:rPr>
        <w:t>:  Looking to 2026 and new ferries arriving to the Minor Routes</w:t>
      </w:r>
    </w:p>
    <w:p w14:paraId="0DF2059D" w14:textId="0A986805" w:rsidR="003F06C5" w:rsidRPr="00DB2602" w:rsidRDefault="003F06C5" w:rsidP="003F06C5">
      <w:pPr>
        <w:spacing w:before="100" w:beforeAutospacing="1" w:after="100" w:afterAutospacing="1" w:line="240" w:lineRule="auto"/>
        <w:outlineLvl w:val="2"/>
        <w:rPr>
          <w:rFonts w:ascii="Source Sans Pro" w:eastAsia="Times New Roman" w:hAnsi="Source Sans Pro" w:cs="Times New Roman"/>
          <w:b/>
          <w:bCs/>
          <w:kern w:val="0"/>
          <w:sz w:val="32"/>
          <w:szCs w:val="32"/>
          <w:lang w:eastAsia="en-CA"/>
          <w14:ligatures w14:val="none"/>
        </w:rPr>
      </w:pPr>
      <w:r w:rsidRPr="00DB2602">
        <w:rPr>
          <w:rFonts w:ascii="Source Sans Pro" w:eastAsia="Times New Roman" w:hAnsi="Source Sans Pro" w:cs="Times New Roman"/>
          <w:b/>
          <w:bCs/>
          <w:kern w:val="0"/>
          <w:sz w:val="32"/>
          <w:szCs w:val="32"/>
          <w:lang w:eastAsia="en-CA"/>
          <w14:ligatures w14:val="none"/>
        </w:rPr>
        <w:t xml:space="preserve">The Overlooked Need for </w:t>
      </w:r>
      <w:r w:rsidR="00DB2602">
        <w:rPr>
          <w:rFonts w:ascii="Source Sans Pro" w:eastAsia="Times New Roman" w:hAnsi="Source Sans Pro" w:cs="Times New Roman"/>
          <w:b/>
          <w:bCs/>
          <w:kern w:val="0"/>
          <w:sz w:val="32"/>
          <w:szCs w:val="32"/>
          <w:lang w:eastAsia="en-CA"/>
          <w14:ligatures w14:val="none"/>
        </w:rPr>
        <w:t>Equity</w:t>
      </w:r>
      <w:r w:rsidRPr="00DB2602">
        <w:rPr>
          <w:rFonts w:ascii="Source Sans Pro" w:eastAsia="Times New Roman" w:hAnsi="Source Sans Pro" w:cs="Times New Roman"/>
          <w:b/>
          <w:bCs/>
          <w:kern w:val="0"/>
          <w:sz w:val="32"/>
          <w:szCs w:val="32"/>
          <w:lang w:eastAsia="en-CA"/>
          <w14:ligatures w14:val="none"/>
        </w:rPr>
        <w:t>: Hornby Island’s Aging Vessel and Subsidy Dis</w:t>
      </w:r>
      <w:r w:rsidR="00920BCD">
        <w:rPr>
          <w:rFonts w:ascii="Source Sans Pro" w:eastAsia="Times New Roman" w:hAnsi="Source Sans Pro" w:cs="Times New Roman"/>
          <w:b/>
          <w:bCs/>
          <w:kern w:val="0"/>
          <w:sz w:val="32"/>
          <w:szCs w:val="32"/>
          <w:lang w:eastAsia="en-CA"/>
          <w14:ligatures w14:val="none"/>
        </w:rPr>
        <w:t>crimination</w:t>
      </w:r>
      <w:r w:rsidR="00DB2602">
        <w:rPr>
          <w:rFonts w:ascii="Source Sans Pro" w:eastAsia="Times New Roman" w:hAnsi="Source Sans Pro" w:cs="Times New Roman"/>
          <w:b/>
          <w:bCs/>
          <w:kern w:val="0"/>
          <w:sz w:val="32"/>
          <w:szCs w:val="32"/>
          <w:lang w:eastAsia="en-CA"/>
          <w14:ligatures w14:val="none"/>
        </w:rPr>
        <w:t xml:space="preserve"> within the Minor Routes</w:t>
      </w:r>
    </w:p>
    <w:p w14:paraId="25ED6197" w14:textId="77777777" w:rsid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Hornby Island’s ferry service, Route 22, is a critical lifeline for its year-round residents, commercial traffic, and tourism economy. </w:t>
      </w:r>
    </w:p>
    <w:p w14:paraId="18CE0837" w14:textId="4863F8E3"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However, it is served by the oldest ferry in BC Ferries’ </w:t>
      </w:r>
      <w:r w:rsidRPr="00DB2602">
        <w:rPr>
          <w:rFonts w:ascii="Source Sans Pro" w:eastAsia="Times New Roman" w:hAnsi="Source Sans Pro" w:cs="Times New Roman"/>
          <w:kern w:val="0"/>
          <w:u w:val="single"/>
          <w:lang w:eastAsia="en-CA"/>
          <w14:ligatures w14:val="none"/>
        </w:rPr>
        <w:t>ferry</w:t>
      </w:r>
      <w:r w:rsidR="00DB2602">
        <w:rPr>
          <w:rFonts w:ascii="Source Sans Pro" w:eastAsia="Times New Roman" w:hAnsi="Source Sans Pro" w:cs="Times New Roman"/>
          <w:kern w:val="0"/>
          <w:u w:val="single"/>
          <w:lang w:eastAsia="en-CA"/>
          <w14:ligatures w14:val="none"/>
        </w:rPr>
        <w:t>-</w:t>
      </w:r>
      <w:r w:rsidRPr="00DB2602">
        <w:rPr>
          <w:rFonts w:ascii="Source Sans Pro" w:eastAsia="Times New Roman" w:hAnsi="Source Sans Pro" w:cs="Times New Roman"/>
          <w:kern w:val="0"/>
          <w:u w:val="single"/>
          <w:lang w:eastAsia="en-CA"/>
          <w14:ligatures w14:val="none"/>
        </w:rPr>
        <w:t>dependent</w:t>
      </w:r>
      <w:r w:rsidRPr="00DB2602">
        <w:rPr>
          <w:rFonts w:ascii="Source Sans Pro" w:eastAsia="Times New Roman" w:hAnsi="Source Sans Pro" w:cs="Times New Roman"/>
          <w:kern w:val="0"/>
          <w:lang w:eastAsia="en-CA"/>
          <w14:ligatures w14:val="none"/>
        </w:rPr>
        <w:t xml:space="preserve"> minor route fleet, the </w:t>
      </w:r>
      <w:proofErr w:type="spellStart"/>
      <w:r w:rsidRPr="00DB2602">
        <w:rPr>
          <w:rFonts w:ascii="Source Sans Pro" w:eastAsia="Times New Roman" w:hAnsi="Source Sans Pro" w:cs="Times New Roman"/>
          <w:kern w:val="0"/>
          <w:lang w:eastAsia="en-CA"/>
          <w14:ligatures w14:val="none"/>
        </w:rPr>
        <w:t>Kahloke</w:t>
      </w:r>
      <w:proofErr w:type="spellEnd"/>
      <w:r w:rsidRPr="00DB2602">
        <w:rPr>
          <w:rFonts w:ascii="Source Sans Pro" w:eastAsia="Times New Roman" w:hAnsi="Source Sans Pro" w:cs="Times New Roman"/>
          <w:kern w:val="0"/>
          <w:lang w:eastAsia="en-CA"/>
          <w14:ligatures w14:val="none"/>
        </w:rPr>
        <w:t>, built in 1973. This aging vessel, now underperformin</w:t>
      </w:r>
      <w:r w:rsidR="008F3C96" w:rsidRPr="00DB2602">
        <w:rPr>
          <w:rFonts w:ascii="Source Sans Pro" w:eastAsia="Times New Roman" w:hAnsi="Source Sans Pro" w:cs="Times New Roman"/>
          <w:kern w:val="0"/>
          <w:lang w:eastAsia="en-CA"/>
          <w14:ligatures w14:val="none"/>
        </w:rPr>
        <w:t>g original specifications,</w:t>
      </w:r>
      <w:r w:rsidRPr="00DB2602">
        <w:rPr>
          <w:rFonts w:ascii="Source Sans Pro" w:eastAsia="Times New Roman" w:hAnsi="Source Sans Pro" w:cs="Times New Roman"/>
          <w:kern w:val="0"/>
          <w:lang w:eastAsia="en-CA"/>
          <w14:ligatures w14:val="none"/>
        </w:rPr>
        <w:t xml:space="preserve"> after a 2021 Transport Canada </w:t>
      </w:r>
      <w:r w:rsidR="00DB2602">
        <w:rPr>
          <w:rFonts w:ascii="Source Sans Pro" w:eastAsia="Times New Roman" w:hAnsi="Source Sans Pro" w:cs="Times New Roman"/>
          <w:kern w:val="0"/>
          <w:lang w:eastAsia="en-CA"/>
          <w14:ligatures w14:val="none"/>
        </w:rPr>
        <w:t xml:space="preserve">safety review </w:t>
      </w:r>
      <w:r w:rsidRPr="00DB2602">
        <w:rPr>
          <w:rFonts w:ascii="Source Sans Pro" w:eastAsia="Times New Roman" w:hAnsi="Source Sans Pro" w:cs="Times New Roman"/>
          <w:kern w:val="0"/>
          <w:lang w:eastAsia="en-CA"/>
          <w14:ligatures w14:val="none"/>
        </w:rPr>
        <w:t xml:space="preserve">reduced its weight-carrying capacity by over 10%, represents a growing problem for the community. Despite the ferry’s declining capacity and increased </w:t>
      </w:r>
      <w:r w:rsidR="00A13DED" w:rsidRPr="00DB2602">
        <w:rPr>
          <w:rFonts w:ascii="Source Sans Pro" w:eastAsia="Times New Roman" w:hAnsi="Source Sans Pro" w:cs="Times New Roman"/>
          <w:kern w:val="0"/>
          <w:lang w:eastAsia="en-CA"/>
          <w14:ligatures w14:val="none"/>
        </w:rPr>
        <w:t xml:space="preserve">route </w:t>
      </w:r>
      <w:r w:rsidRPr="00DB2602">
        <w:rPr>
          <w:rFonts w:ascii="Source Sans Pro" w:eastAsia="Times New Roman" w:hAnsi="Source Sans Pro" w:cs="Times New Roman"/>
          <w:kern w:val="0"/>
          <w:lang w:eastAsia="en-CA"/>
          <w14:ligatures w14:val="none"/>
        </w:rPr>
        <w:t xml:space="preserve">costs, Hornby Island’s ferry service continues to be ignored in favor of other routes </w:t>
      </w:r>
      <w:r w:rsidR="00920BCD">
        <w:rPr>
          <w:rFonts w:ascii="Source Sans Pro" w:eastAsia="Times New Roman" w:hAnsi="Source Sans Pro" w:cs="Times New Roman"/>
          <w:kern w:val="0"/>
          <w:lang w:eastAsia="en-CA"/>
          <w14:ligatures w14:val="none"/>
        </w:rPr>
        <w:t xml:space="preserve">with </w:t>
      </w:r>
      <w:r w:rsidRPr="00DB2602">
        <w:rPr>
          <w:rFonts w:ascii="Source Sans Pro" w:eastAsia="Times New Roman" w:hAnsi="Source Sans Pro" w:cs="Times New Roman"/>
          <w:kern w:val="0"/>
          <w:lang w:eastAsia="en-CA"/>
          <w14:ligatures w14:val="none"/>
        </w:rPr>
        <w:t>newer vessels and larger subsidies.</w:t>
      </w:r>
    </w:p>
    <w:p w14:paraId="331DF7F4" w14:textId="1299F0A3" w:rsidR="003F06C5" w:rsidRPr="003F06C5" w:rsidRDefault="003F06C5"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sidRPr="003F06C5">
        <w:rPr>
          <w:rFonts w:ascii="Source Sans Pro" w:eastAsia="Times New Roman" w:hAnsi="Source Sans Pro" w:cs="Times New Roman"/>
          <w:b/>
          <w:bCs/>
          <w:kern w:val="0"/>
          <w:lang w:eastAsia="en-CA"/>
          <w14:ligatures w14:val="none"/>
        </w:rPr>
        <w:t xml:space="preserve">1. The Age of the Vessel: Why Is Hornby’s Ferry Not a </w:t>
      </w:r>
      <w:r w:rsidR="00920BCD">
        <w:rPr>
          <w:rFonts w:ascii="Source Sans Pro" w:eastAsia="Times New Roman" w:hAnsi="Source Sans Pro" w:cs="Times New Roman"/>
          <w:b/>
          <w:bCs/>
          <w:kern w:val="0"/>
          <w:lang w:eastAsia="en-CA"/>
          <w14:ligatures w14:val="none"/>
        </w:rPr>
        <w:t xml:space="preserve">BCF </w:t>
      </w:r>
      <w:r w:rsidRPr="003F06C5">
        <w:rPr>
          <w:rFonts w:ascii="Source Sans Pro" w:eastAsia="Times New Roman" w:hAnsi="Source Sans Pro" w:cs="Times New Roman"/>
          <w:b/>
          <w:bCs/>
          <w:kern w:val="0"/>
          <w:lang w:eastAsia="en-CA"/>
          <w14:ligatures w14:val="none"/>
        </w:rPr>
        <w:t>Priority for Replacement?</w:t>
      </w:r>
    </w:p>
    <w:p w14:paraId="1FBE1A8B" w14:textId="1B776612"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The </w:t>
      </w:r>
      <w:proofErr w:type="spellStart"/>
      <w:r w:rsidRPr="00DB2602">
        <w:rPr>
          <w:rFonts w:ascii="Source Sans Pro" w:eastAsia="Times New Roman" w:hAnsi="Source Sans Pro" w:cs="Times New Roman"/>
          <w:kern w:val="0"/>
          <w:lang w:eastAsia="en-CA"/>
          <w14:ligatures w14:val="none"/>
        </w:rPr>
        <w:t>Kahloke</w:t>
      </w:r>
      <w:proofErr w:type="spellEnd"/>
      <w:r w:rsidRPr="00DB2602">
        <w:rPr>
          <w:rFonts w:ascii="Source Sans Pro" w:eastAsia="Times New Roman" w:hAnsi="Source Sans Pro" w:cs="Times New Roman"/>
          <w:kern w:val="0"/>
          <w:lang w:eastAsia="en-CA"/>
          <w14:ligatures w14:val="none"/>
        </w:rPr>
        <w:t xml:space="preserve"> is past its prime, and its age is now a major limitation for Hornby Island’s transportation needs. As the oldest</w:t>
      </w:r>
      <w:r w:rsidR="008F3C96" w:rsidRPr="00DB2602">
        <w:rPr>
          <w:rFonts w:ascii="Source Sans Pro" w:eastAsia="Times New Roman" w:hAnsi="Source Sans Pro" w:cs="Times New Roman"/>
          <w:kern w:val="0"/>
          <w:lang w:eastAsia="en-CA"/>
          <w14:ligatures w14:val="none"/>
        </w:rPr>
        <w:t xml:space="preserve">, smallest </w:t>
      </w:r>
      <w:r w:rsidRPr="00DB2602">
        <w:rPr>
          <w:rFonts w:ascii="Source Sans Pro" w:eastAsia="Times New Roman" w:hAnsi="Source Sans Pro" w:cs="Times New Roman"/>
          <w:kern w:val="0"/>
          <w:lang w:eastAsia="en-CA"/>
          <w14:ligatures w14:val="none"/>
        </w:rPr>
        <w:t>vessel</w:t>
      </w:r>
      <w:r w:rsidR="008F3C96" w:rsidRPr="00DB2602">
        <w:rPr>
          <w:rFonts w:ascii="Source Sans Pro" w:eastAsia="Times New Roman" w:hAnsi="Source Sans Pro" w:cs="Times New Roman"/>
          <w:kern w:val="0"/>
          <w:lang w:eastAsia="en-CA"/>
          <w14:ligatures w14:val="none"/>
        </w:rPr>
        <w:t xml:space="preserve">, </w:t>
      </w:r>
      <w:r w:rsidR="00A13DED" w:rsidRPr="00DB2602">
        <w:rPr>
          <w:rFonts w:ascii="Source Sans Pro" w:eastAsia="Times New Roman" w:hAnsi="Source Sans Pro" w:cs="Times New Roman"/>
          <w:kern w:val="0"/>
          <w:lang w:eastAsia="en-CA"/>
          <w14:ligatures w14:val="none"/>
        </w:rPr>
        <w:t xml:space="preserve">in the </w:t>
      </w:r>
      <w:r w:rsidR="00A13DED" w:rsidRPr="00DB2602">
        <w:rPr>
          <w:rFonts w:ascii="Source Sans Pro" w:eastAsia="Times New Roman" w:hAnsi="Source Sans Pro" w:cs="Times New Roman"/>
          <w:kern w:val="0"/>
          <w:u w:val="single"/>
          <w:lang w:eastAsia="en-CA"/>
          <w14:ligatures w14:val="none"/>
        </w:rPr>
        <w:t>ferry dependent</w:t>
      </w:r>
      <w:r w:rsidR="00A13DED" w:rsidRPr="00DB2602">
        <w:rPr>
          <w:rFonts w:ascii="Source Sans Pro" w:eastAsia="Times New Roman" w:hAnsi="Source Sans Pro" w:cs="Times New Roman"/>
          <w:kern w:val="0"/>
          <w:lang w:eastAsia="en-CA"/>
          <w14:ligatures w14:val="none"/>
        </w:rPr>
        <w:t xml:space="preserve"> minor routes,</w:t>
      </w:r>
      <w:r w:rsidR="008F3C96" w:rsidRPr="00DB2602">
        <w:rPr>
          <w:rFonts w:ascii="Source Sans Pro" w:eastAsia="Times New Roman" w:hAnsi="Source Sans Pro" w:cs="Times New Roman"/>
          <w:kern w:val="0"/>
          <w:lang w:eastAsia="en-CA"/>
          <w14:ligatures w14:val="none"/>
        </w:rPr>
        <w:t xml:space="preserve"> it continually </w:t>
      </w:r>
      <w:r w:rsidRPr="00DB2602">
        <w:rPr>
          <w:rFonts w:ascii="Source Sans Pro" w:eastAsia="Times New Roman" w:hAnsi="Source Sans Pro" w:cs="Times New Roman"/>
          <w:kern w:val="0"/>
          <w:lang w:eastAsia="en-CA"/>
          <w14:ligatures w14:val="none"/>
        </w:rPr>
        <w:t xml:space="preserve">can’t meet the growing demands of the island’s year-round residents or the influx of tourists. Commercial traffic, a critical part of Hornby’s local economy, is particularly impacted by the weight restrictions, leaving businesses with limited access to </w:t>
      </w:r>
      <w:proofErr w:type="gramStart"/>
      <w:r w:rsidR="008F3C96" w:rsidRPr="00DB2602">
        <w:rPr>
          <w:rFonts w:ascii="Source Sans Pro" w:eastAsia="Times New Roman" w:hAnsi="Source Sans Pro" w:cs="Times New Roman"/>
          <w:kern w:val="0"/>
          <w:lang w:eastAsia="en-CA"/>
          <w14:ligatures w14:val="none"/>
        </w:rPr>
        <w:t>providing</w:t>
      </w:r>
      <w:proofErr w:type="gramEnd"/>
      <w:r w:rsidR="008F3C96" w:rsidRPr="00DB2602">
        <w:rPr>
          <w:rFonts w:ascii="Source Sans Pro" w:eastAsia="Times New Roman" w:hAnsi="Source Sans Pro" w:cs="Times New Roman"/>
          <w:kern w:val="0"/>
          <w:lang w:eastAsia="en-CA"/>
          <w14:ligatures w14:val="none"/>
        </w:rPr>
        <w:t xml:space="preserve"> </w:t>
      </w:r>
      <w:r w:rsidRPr="00DB2602">
        <w:rPr>
          <w:rFonts w:ascii="Source Sans Pro" w:eastAsia="Times New Roman" w:hAnsi="Source Sans Pro" w:cs="Times New Roman"/>
          <w:kern w:val="0"/>
          <w:lang w:eastAsia="en-CA"/>
          <w14:ligatures w14:val="none"/>
        </w:rPr>
        <w:t>vital goods and supplies.</w:t>
      </w:r>
    </w:p>
    <w:p w14:paraId="5B0D043C" w14:textId="4DF6559D" w:rsidR="003F06C5" w:rsidRPr="00DB2602" w:rsidRDefault="003F06C5" w:rsidP="003F06C5">
      <w:pPr>
        <w:spacing w:before="100" w:beforeAutospacing="1" w:after="100" w:afterAutospacing="1" w:line="240" w:lineRule="auto"/>
        <w:rPr>
          <w:rFonts w:ascii="Source Sans Pro" w:eastAsia="Times New Roman" w:hAnsi="Source Sans Pro" w:cs="Times New Roman"/>
          <w:b/>
          <w:bCs/>
          <w:kern w:val="0"/>
          <w:lang w:eastAsia="en-CA"/>
          <w14:ligatures w14:val="none"/>
        </w:rPr>
      </w:pPr>
      <w:r w:rsidRPr="00DB2602">
        <w:rPr>
          <w:rFonts w:ascii="Source Sans Pro" w:eastAsia="Times New Roman" w:hAnsi="Source Sans Pro" w:cs="Times New Roman"/>
          <w:kern w:val="0"/>
          <w:lang w:eastAsia="en-CA"/>
          <w14:ligatures w14:val="none"/>
        </w:rPr>
        <w:t xml:space="preserve">Despite these challenges, Hornby Island has been overlooked in terms of vessel upgrades. BC Ferries is ordering new vessels for </w:t>
      </w:r>
      <w:r w:rsidR="00920BCD">
        <w:rPr>
          <w:rFonts w:ascii="Source Sans Pro" w:eastAsia="Times New Roman" w:hAnsi="Source Sans Pro" w:cs="Times New Roman"/>
          <w:kern w:val="0"/>
          <w:lang w:eastAsia="en-CA"/>
          <w14:ligatures w14:val="none"/>
        </w:rPr>
        <w:t xml:space="preserve">other </w:t>
      </w:r>
      <w:r w:rsidRPr="00DB2602">
        <w:rPr>
          <w:rFonts w:ascii="Source Sans Pro" w:eastAsia="Times New Roman" w:hAnsi="Source Sans Pro" w:cs="Times New Roman"/>
          <w:kern w:val="0"/>
          <w:lang w:eastAsia="en-CA"/>
          <w14:ligatures w14:val="none"/>
        </w:rPr>
        <w:t xml:space="preserve">routes, yet Hornby is still stuck with its aging ferry. </w:t>
      </w:r>
      <w:r w:rsidRPr="00DB2602">
        <w:rPr>
          <w:rFonts w:ascii="Source Sans Pro" w:eastAsia="Times New Roman" w:hAnsi="Source Sans Pro" w:cs="Times New Roman"/>
          <w:b/>
          <w:bCs/>
          <w:kern w:val="0"/>
          <w:lang w:eastAsia="en-CA"/>
          <w14:ligatures w14:val="none"/>
        </w:rPr>
        <w:t>This discrepancy in attention is especially frustrating when you consider that other routes with newer ferries continue to receive priority in the fleet replacement process.</w:t>
      </w:r>
    </w:p>
    <w:p w14:paraId="1D68656A" w14:textId="77777777" w:rsidR="003F06C5" w:rsidRPr="003F06C5" w:rsidRDefault="003F06C5"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sidRPr="003F06C5">
        <w:rPr>
          <w:rFonts w:ascii="Source Sans Pro" w:eastAsia="Times New Roman" w:hAnsi="Source Sans Pro" w:cs="Times New Roman"/>
          <w:b/>
          <w:bCs/>
          <w:kern w:val="0"/>
          <w:lang w:eastAsia="en-CA"/>
          <w14:ligatures w14:val="none"/>
        </w:rPr>
        <w:t>2. The Subsidy Discrepancy: Why Is Hornby Island Left Behind?</w:t>
      </w:r>
    </w:p>
    <w:p w14:paraId="49075166" w14:textId="77777777"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BC Ferries’ subsidy allocation is another area where Hornby Island faces inequity. Despite being an important tourism destination and having a vital role in the provincial park system, Hornby receives one of the lowest subsidies in the fleet. Larger, more populated routes tend to get newer ferries and larger subsidies, while Hornby—with its smaller population and limited political influence—is stuck with an old, underperforming ferry.</w:t>
      </w:r>
    </w:p>
    <w:p w14:paraId="38CA913E" w14:textId="77777777"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This subsidy disparity directly impacts the reliability of ferry service for residents who depend on it for work, health care, and education, as well as businesses that rely on consistent commercial traffic. When other routes with newer vessels receive funding for upgrades and </w:t>
      </w:r>
      <w:r w:rsidRPr="00DB2602">
        <w:rPr>
          <w:rFonts w:ascii="Source Sans Pro" w:eastAsia="Times New Roman" w:hAnsi="Source Sans Pro" w:cs="Times New Roman"/>
          <w:kern w:val="0"/>
          <w:lang w:eastAsia="en-CA"/>
          <w14:ligatures w14:val="none"/>
        </w:rPr>
        <w:lastRenderedPageBreak/>
        <w:t>more efficient service, Hornby Island’s ferry service suffers from inadequate investment, despite its vital role in the provincial tourism economy and supply chain.</w:t>
      </w:r>
    </w:p>
    <w:p w14:paraId="4E32D389" w14:textId="77777777" w:rsidR="003F06C5" w:rsidRPr="003F06C5" w:rsidRDefault="003F06C5"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sidRPr="003F06C5">
        <w:rPr>
          <w:rFonts w:ascii="Source Sans Pro" w:eastAsia="Times New Roman" w:hAnsi="Source Sans Pro" w:cs="Times New Roman"/>
          <w:b/>
          <w:bCs/>
          <w:kern w:val="0"/>
          <w:lang w:eastAsia="en-CA"/>
          <w14:ligatures w14:val="none"/>
        </w:rPr>
        <w:t xml:space="preserve">3. A Rumored Inequity: </w:t>
      </w:r>
      <w:proofErr w:type="spellStart"/>
      <w:r w:rsidRPr="003F06C5">
        <w:rPr>
          <w:rFonts w:ascii="Source Sans Pro" w:eastAsia="Times New Roman" w:hAnsi="Source Sans Pro" w:cs="Times New Roman"/>
          <w:b/>
          <w:bCs/>
          <w:kern w:val="0"/>
          <w:lang w:eastAsia="en-CA"/>
          <w14:ligatures w14:val="none"/>
        </w:rPr>
        <w:t>Quinitsa</w:t>
      </w:r>
      <w:proofErr w:type="spellEnd"/>
      <w:r w:rsidRPr="003F06C5">
        <w:rPr>
          <w:rFonts w:ascii="Source Sans Pro" w:eastAsia="Times New Roman" w:hAnsi="Source Sans Pro" w:cs="Times New Roman"/>
          <w:b/>
          <w:bCs/>
          <w:kern w:val="0"/>
          <w:lang w:eastAsia="en-CA"/>
          <w14:ligatures w14:val="none"/>
        </w:rPr>
        <w:t xml:space="preserve"> Instead of a New Vessel?</w:t>
      </w:r>
    </w:p>
    <w:p w14:paraId="34848815" w14:textId="5A2D4AA9" w:rsidR="00556610" w:rsidRPr="00656635" w:rsidRDefault="003F06C5" w:rsidP="003F06C5">
      <w:pPr>
        <w:spacing w:before="100" w:beforeAutospacing="1" w:after="100" w:afterAutospacing="1" w:line="240" w:lineRule="auto"/>
        <w:rPr>
          <w:rFonts w:ascii="Source Sans Pro" w:eastAsia="Times New Roman" w:hAnsi="Source Sans Pro" w:cs="Times New Roman"/>
          <w:b/>
          <w:bCs/>
          <w:kern w:val="0"/>
          <w:lang w:eastAsia="en-CA"/>
          <w14:ligatures w14:val="none"/>
        </w:rPr>
      </w:pPr>
      <w:r w:rsidRPr="00DB2602">
        <w:rPr>
          <w:rFonts w:ascii="Source Sans Pro" w:eastAsia="Times New Roman" w:hAnsi="Source Sans Pro" w:cs="Times New Roman"/>
          <w:b/>
          <w:bCs/>
          <w:kern w:val="0"/>
          <w:lang w:eastAsia="en-CA"/>
          <w14:ligatures w14:val="none"/>
        </w:rPr>
        <w:t xml:space="preserve">There’s increasing concern that when the next four new ferries arrive in 2026, Hornby Island will again be left behind. </w:t>
      </w:r>
      <w:r w:rsidR="00920BCD">
        <w:rPr>
          <w:rFonts w:ascii="Source Sans Pro" w:eastAsia="Times New Roman" w:hAnsi="Source Sans Pro" w:cs="Times New Roman"/>
          <w:b/>
          <w:bCs/>
          <w:kern w:val="0"/>
          <w:lang w:eastAsia="en-CA"/>
          <w14:ligatures w14:val="none"/>
        </w:rPr>
        <w:t xml:space="preserve">  The </w:t>
      </w:r>
      <w:r w:rsidR="00656635">
        <w:rPr>
          <w:rFonts w:ascii="Source Sans Pro" w:eastAsia="Times New Roman" w:hAnsi="Source Sans Pro" w:cs="Times New Roman"/>
          <w:b/>
          <w:bCs/>
          <w:kern w:val="0"/>
          <w:lang w:eastAsia="en-CA"/>
          <w14:ligatures w14:val="none"/>
        </w:rPr>
        <w:t>2026/7</w:t>
      </w:r>
      <w:r w:rsidR="00556610" w:rsidRPr="00656635">
        <w:rPr>
          <w:rFonts w:ascii="Source Sans Pro" w:eastAsia="Times New Roman" w:hAnsi="Source Sans Pro" w:cs="Times New Roman"/>
          <w:b/>
          <w:bCs/>
          <w:kern w:val="0"/>
          <w:lang w:eastAsia="en-CA"/>
          <w14:ligatures w14:val="none"/>
        </w:rPr>
        <w:t xml:space="preserve"> </w:t>
      </w:r>
      <w:r w:rsidR="00920BCD">
        <w:rPr>
          <w:rFonts w:ascii="Source Sans Pro" w:eastAsia="Times New Roman" w:hAnsi="Source Sans Pro" w:cs="Times New Roman"/>
          <w:b/>
          <w:bCs/>
          <w:kern w:val="0"/>
          <w:lang w:eastAsia="en-CA"/>
          <w14:ligatures w14:val="none"/>
        </w:rPr>
        <w:t xml:space="preserve">influx of minor route new vessels </w:t>
      </w:r>
      <w:r w:rsidR="00556610" w:rsidRPr="00656635">
        <w:rPr>
          <w:rFonts w:ascii="Source Sans Pro" w:eastAsia="Times New Roman" w:hAnsi="Source Sans Pro" w:cs="Times New Roman"/>
          <w:b/>
          <w:bCs/>
          <w:kern w:val="0"/>
          <w:lang w:eastAsia="en-CA"/>
          <w14:ligatures w14:val="none"/>
        </w:rPr>
        <w:t>will bring the total number of Island Class ferries in the Minor Route fleet to TEN.</w:t>
      </w:r>
      <w:r w:rsidR="00920BCD">
        <w:rPr>
          <w:rFonts w:ascii="Source Sans Pro" w:eastAsia="Times New Roman" w:hAnsi="Source Sans Pro" w:cs="Times New Roman"/>
          <w:b/>
          <w:bCs/>
          <w:kern w:val="0"/>
          <w:lang w:eastAsia="en-CA"/>
          <w14:ligatures w14:val="none"/>
        </w:rPr>
        <w:t xml:space="preserve"> </w:t>
      </w:r>
    </w:p>
    <w:p w14:paraId="0EEA0AB6" w14:textId="53D8E1F1"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The </w:t>
      </w:r>
      <w:proofErr w:type="spellStart"/>
      <w:r w:rsidRPr="00DB2602">
        <w:rPr>
          <w:rFonts w:ascii="Source Sans Pro" w:eastAsia="Times New Roman" w:hAnsi="Source Sans Pro" w:cs="Times New Roman"/>
          <w:kern w:val="0"/>
          <w:lang w:eastAsia="en-CA"/>
          <w14:ligatures w14:val="none"/>
        </w:rPr>
        <w:t>Quinitsa</w:t>
      </w:r>
      <w:proofErr w:type="spellEnd"/>
      <w:r w:rsidRPr="00DB2602">
        <w:rPr>
          <w:rFonts w:ascii="Source Sans Pro" w:eastAsia="Times New Roman" w:hAnsi="Source Sans Pro" w:cs="Times New Roman"/>
          <w:kern w:val="0"/>
          <w:lang w:eastAsia="en-CA"/>
          <w14:ligatures w14:val="none"/>
        </w:rPr>
        <w:t xml:space="preserve">, built in 1977, is rumored </w:t>
      </w:r>
      <w:r w:rsidR="008F3C96" w:rsidRPr="00DB2602">
        <w:rPr>
          <w:rFonts w:ascii="Source Sans Pro" w:eastAsia="Times New Roman" w:hAnsi="Source Sans Pro" w:cs="Times New Roman"/>
          <w:kern w:val="0"/>
          <w:lang w:eastAsia="en-CA"/>
          <w14:ligatures w14:val="none"/>
        </w:rPr>
        <w:t>for deployment to</w:t>
      </w:r>
      <w:r w:rsidRPr="00DB2602">
        <w:rPr>
          <w:rFonts w:ascii="Source Sans Pro" w:eastAsia="Times New Roman" w:hAnsi="Source Sans Pro" w:cs="Times New Roman"/>
          <w:kern w:val="0"/>
          <w:lang w:eastAsia="en-CA"/>
          <w14:ligatures w14:val="none"/>
        </w:rPr>
        <w:t xml:space="preserve"> Route 22 once the new vessels are introduced. This would be another step backward for Hornby Island, as the </w:t>
      </w:r>
      <w:proofErr w:type="spellStart"/>
      <w:r w:rsidRPr="00DB2602">
        <w:rPr>
          <w:rFonts w:ascii="Source Sans Pro" w:eastAsia="Times New Roman" w:hAnsi="Source Sans Pro" w:cs="Times New Roman"/>
          <w:kern w:val="0"/>
          <w:lang w:eastAsia="en-CA"/>
          <w14:ligatures w14:val="none"/>
        </w:rPr>
        <w:t>Quinitsa</w:t>
      </w:r>
      <w:proofErr w:type="spellEnd"/>
      <w:r w:rsidRPr="00DB2602">
        <w:rPr>
          <w:rFonts w:ascii="Source Sans Pro" w:eastAsia="Times New Roman" w:hAnsi="Source Sans Pro" w:cs="Times New Roman"/>
          <w:kern w:val="0"/>
          <w:lang w:eastAsia="en-CA"/>
          <w14:ligatures w14:val="none"/>
        </w:rPr>
        <w:t xml:space="preserve"> is nearly as old as the </w:t>
      </w:r>
      <w:proofErr w:type="spellStart"/>
      <w:r w:rsidRPr="00DB2602">
        <w:rPr>
          <w:rFonts w:ascii="Source Sans Pro" w:eastAsia="Times New Roman" w:hAnsi="Source Sans Pro" w:cs="Times New Roman"/>
          <w:kern w:val="0"/>
          <w:lang w:eastAsia="en-CA"/>
          <w14:ligatures w14:val="none"/>
        </w:rPr>
        <w:t>Kahloke</w:t>
      </w:r>
      <w:proofErr w:type="spellEnd"/>
      <w:r w:rsidRPr="00DB2602">
        <w:rPr>
          <w:rFonts w:ascii="Source Sans Pro" w:eastAsia="Times New Roman" w:hAnsi="Source Sans Pro" w:cs="Times New Roman"/>
          <w:kern w:val="0"/>
          <w:lang w:eastAsia="en-CA"/>
          <w14:ligatures w14:val="none"/>
        </w:rPr>
        <w:t xml:space="preserve"> and would be a poor substitute for a modern, reliable ferry.</w:t>
      </w:r>
      <w:r w:rsidR="008F3C96" w:rsidRPr="00DB2602">
        <w:rPr>
          <w:rFonts w:ascii="Source Sans Pro" w:eastAsia="Times New Roman" w:hAnsi="Source Sans Pro" w:cs="Times New Roman"/>
          <w:kern w:val="0"/>
          <w:lang w:eastAsia="en-CA"/>
          <w14:ligatures w14:val="none"/>
        </w:rPr>
        <w:t xml:space="preserve"> The </w:t>
      </w:r>
      <w:proofErr w:type="spellStart"/>
      <w:r w:rsidR="008F3C96" w:rsidRPr="00DB2602">
        <w:rPr>
          <w:rFonts w:ascii="Source Sans Pro" w:eastAsia="Times New Roman" w:hAnsi="Source Sans Pro" w:cs="Times New Roman"/>
          <w:kern w:val="0"/>
          <w:lang w:eastAsia="en-CA"/>
          <w14:ligatures w14:val="none"/>
        </w:rPr>
        <w:t>Quinitsa</w:t>
      </w:r>
      <w:proofErr w:type="spellEnd"/>
      <w:r w:rsidR="008F3C96" w:rsidRPr="00DB2602">
        <w:rPr>
          <w:rFonts w:ascii="Source Sans Pro" w:eastAsia="Times New Roman" w:hAnsi="Source Sans Pro" w:cs="Times New Roman"/>
          <w:kern w:val="0"/>
          <w:lang w:eastAsia="en-CA"/>
          <w14:ligatures w14:val="none"/>
        </w:rPr>
        <w:t xml:space="preserve"> is designed for calmer water </w:t>
      </w:r>
      <w:proofErr w:type="gramStart"/>
      <w:r w:rsidR="008F3C96" w:rsidRPr="00DB2602">
        <w:rPr>
          <w:rFonts w:ascii="Source Sans Pro" w:eastAsia="Times New Roman" w:hAnsi="Source Sans Pro" w:cs="Times New Roman"/>
          <w:kern w:val="0"/>
          <w:lang w:eastAsia="en-CA"/>
          <w14:ligatures w14:val="none"/>
        </w:rPr>
        <w:t>service, and</w:t>
      </w:r>
      <w:proofErr w:type="gramEnd"/>
      <w:r w:rsidR="008F3C96" w:rsidRPr="00DB2602">
        <w:rPr>
          <w:rFonts w:ascii="Source Sans Pro" w:eastAsia="Times New Roman" w:hAnsi="Source Sans Pro" w:cs="Times New Roman"/>
          <w:kern w:val="0"/>
          <w:lang w:eastAsia="en-CA"/>
          <w14:ligatures w14:val="none"/>
        </w:rPr>
        <w:t xml:space="preserve"> is not designed for the environmental </w:t>
      </w:r>
      <w:r w:rsidR="00920BCD">
        <w:rPr>
          <w:rFonts w:ascii="Source Sans Pro" w:eastAsia="Times New Roman" w:hAnsi="Source Sans Pro" w:cs="Times New Roman"/>
          <w:kern w:val="0"/>
          <w:lang w:eastAsia="en-CA"/>
          <w14:ligatures w14:val="none"/>
        </w:rPr>
        <w:t xml:space="preserve">impacts </w:t>
      </w:r>
      <w:r w:rsidR="008F3C96" w:rsidRPr="00DB2602">
        <w:rPr>
          <w:rFonts w:ascii="Source Sans Pro" w:eastAsia="Times New Roman" w:hAnsi="Source Sans Pro" w:cs="Times New Roman"/>
          <w:kern w:val="0"/>
          <w:lang w:eastAsia="en-CA"/>
          <w14:ligatures w14:val="none"/>
        </w:rPr>
        <w:t>(wind, waves, tides) that exist in Lambert Channel in the winter.</w:t>
      </w:r>
      <w:r w:rsidR="00556610" w:rsidRPr="00DB2602">
        <w:rPr>
          <w:rFonts w:ascii="Source Sans Pro" w:eastAsia="Times New Roman" w:hAnsi="Source Sans Pro" w:cs="Times New Roman"/>
          <w:kern w:val="0"/>
          <w:lang w:eastAsia="en-CA"/>
          <w14:ligatures w14:val="none"/>
        </w:rPr>
        <w:t xml:space="preserve">  It is designed for use in calm waters.</w:t>
      </w:r>
    </w:p>
    <w:p w14:paraId="43A996B9" w14:textId="5FBE5905" w:rsidR="003F06C5" w:rsidRPr="00DB2602" w:rsidRDefault="00556610" w:rsidP="003F06C5">
      <w:pPr>
        <w:spacing w:before="100" w:beforeAutospacing="1" w:after="100" w:afterAutospacing="1" w:line="240" w:lineRule="auto"/>
        <w:rPr>
          <w:rFonts w:ascii="Source Sans Pro" w:eastAsia="Times New Roman" w:hAnsi="Source Sans Pro" w:cs="Times New Roman"/>
          <w:b/>
          <w:bCs/>
          <w:kern w:val="0"/>
          <w:lang w:eastAsia="en-CA"/>
          <w14:ligatures w14:val="none"/>
        </w:rPr>
      </w:pPr>
      <w:r w:rsidRPr="00DB2602">
        <w:rPr>
          <w:rFonts w:ascii="Source Sans Pro" w:eastAsia="Times New Roman" w:hAnsi="Source Sans Pro" w:cs="Times New Roman"/>
          <w:kern w:val="0"/>
          <w:lang w:eastAsia="en-CA"/>
          <w14:ligatures w14:val="none"/>
        </w:rPr>
        <w:t>Ultimately, t</w:t>
      </w:r>
      <w:r w:rsidR="003F06C5" w:rsidRPr="00DB2602">
        <w:rPr>
          <w:rFonts w:ascii="Source Sans Pro" w:eastAsia="Times New Roman" w:hAnsi="Source Sans Pro" w:cs="Times New Roman"/>
          <w:kern w:val="0"/>
          <w:lang w:eastAsia="en-CA"/>
          <w14:ligatures w14:val="none"/>
        </w:rPr>
        <w:t xml:space="preserve">he possibility of another old vessel being assigned to Route 22 reflects a systemic issue in BC Ferries’ planning—Hornby continues to be neglected in favor of </w:t>
      </w:r>
      <w:r w:rsidR="008F3C96" w:rsidRPr="00DB2602">
        <w:rPr>
          <w:rFonts w:ascii="Source Sans Pro" w:eastAsia="Times New Roman" w:hAnsi="Source Sans Pro" w:cs="Times New Roman"/>
          <w:kern w:val="0"/>
          <w:lang w:eastAsia="en-CA"/>
          <w14:ligatures w14:val="none"/>
        </w:rPr>
        <w:t>other minor</w:t>
      </w:r>
      <w:r w:rsidR="003F06C5" w:rsidRPr="00DB2602">
        <w:rPr>
          <w:rFonts w:ascii="Source Sans Pro" w:eastAsia="Times New Roman" w:hAnsi="Source Sans Pro" w:cs="Times New Roman"/>
          <w:kern w:val="0"/>
          <w:lang w:eastAsia="en-CA"/>
          <w14:ligatures w14:val="none"/>
        </w:rPr>
        <w:t xml:space="preserve"> routes </w:t>
      </w:r>
      <w:r w:rsidR="008F3C96" w:rsidRPr="00DB2602">
        <w:rPr>
          <w:rFonts w:ascii="Source Sans Pro" w:eastAsia="Times New Roman" w:hAnsi="Source Sans Pro" w:cs="Times New Roman"/>
          <w:kern w:val="0"/>
          <w:lang w:eastAsia="en-CA"/>
          <w14:ligatures w14:val="none"/>
        </w:rPr>
        <w:t>which receive</w:t>
      </w:r>
      <w:r w:rsidR="003F06C5" w:rsidRPr="00DB2602">
        <w:rPr>
          <w:rFonts w:ascii="Source Sans Pro" w:eastAsia="Times New Roman" w:hAnsi="Source Sans Pro" w:cs="Times New Roman"/>
          <w:kern w:val="0"/>
          <w:lang w:eastAsia="en-CA"/>
          <w14:ligatures w14:val="none"/>
        </w:rPr>
        <w:t xml:space="preserve"> newer vessels and higher subsidies.</w:t>
      </w:r>
      <w:r w:rsidR="003F06C5" w:rsidRPr="003F06C5">
        <w:rPr>
          <w:rFonts w:ascii="Source Sans Pro" w:eastAsia="Times New Roman" w:hAnsi="Source Sans Pro" w:cs="Times New Roman"/>
          <w:kern w:val="0"/>
          <w:lang w:eastAsia="en-CA"/>
          <w14:ligatures w14:val="none"/>
        </w:rPr>
        <w:t xml:space="preserve"> </w:t>
      </w:r>
      <w:r w:rsidR="003F06C5" w:rsidRPr="00DB2602">
        <w:rPr>
          <w:rFonts w:ascii="Source Sans Pro" w:eastAsia="Times New Roman" w:hAnsi="Source Sans Pro" w:cs="Times New Roman"/>
          <w:b/>
          <w:bCs/>
          <w:kern w:val="0"/>
          <w:lang w:eastAsia="en-CA"/>
          <w14:ligatures w14:val="none"/>
        </w:rPr>
        <w:t>Why should Hornby Island be expected to continue relying on outdated ferries, especially when new vessels are becoming available for other routes</w:t>
      </w:r>
      <w:r w:rsidRPr="00DB2602">
        <w:rPr>
          <w:rFonts w:ascii="Source Sans Pro" w:eastAsia="Times New Roman" w:hAnsi="Source Sans Pro" w:cs="Times New Roman"/>
          <w:b/>
          <w:bCs/>
          <w:kern w:val="0"/>
          <w:lang w:eastAsia="en-CA"/>
          <w14:ligatures w14:val="none"/>
        </w:rPr>
        <w:t xml:space="preserve"> that already have existing vessels newer than the Hornby ferry</w:t>
      </w:r>
      <w:r w:rsidR="003F06C5" w:rsidRPr="00DB2602">
        <w:rPr>
          <w:rFonts w:ascii="Source Sans Pro" w:eastAsia="Times New Roman" w:hAnsi="Source Sans Pro" w:cs="Times New Roman"/>
          <w:b/>
          <w:bCs/>
          <w:kern w:val="0"/>
          <w:lang w:eastAsia="en-CA"/>
          <w14:ligatures w14:val="none"/>
        </w:rPr>
        <w:t>?</w:t>
      </w:r>
    </w:p>
    <w:p w14:paraId="3A606CEE" w14:textId="12106C43" w:rsidR="00A13DED" w:rsidRPr="00A13DED" w:rsidRDefault="00A13DED" w:rsidP="00A13DED">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sidRPr="00A13DED">
        <w:rPr>
          <w:rFonts w:ascii="Source Sans Pro" w:eastAsia="Times New Roman" w:hAnsi="Source Sans Pro" w:cs="Times New Roman"/>
          <w:b/>
          <w:bCs/>
          <w:kern w:val="0"/>
          <w:lang w:eastAsia="en-CA"/>
          <w14:ligatures w14:val="none"/>
        </w:rPr>
        <w:t>4. Route 21: Addressing the Reliability of the Baynes Sound Connector</w:t>
      </w:r>
    </w:p>
    <w:p w14:paraId="3FF90177" w14:textId="681E5F53" w:rsidR="004639DA" w:rsidRDefault="00A13DED" w:rsidP="004639DA">
      <w:pPr>
        <w:spacing w:before="100" w:beforeAutospacing="1" w:after="100" w:afterAutospacing="1" w:line="240" w:lineRule="auto"/>
      </w:pPr>
      <w:r w:rsidRPr="00DB2602">
        <w:rPr>
          <w:rFonts w:ascii="Source Sans Pro" w:eastAsia="Times New Roman" w:hAnsi="Source Sans Pro" w:cs="Times New Roman"/>
          <w:b/>
          <w:bCs/>
          <w:kern w:val="0"/>
          <w:lang w:eastAsia="en-CA"/>
          <w14:ligatures w14:val="none"/>
        </w:rPr>
        <w:t xml:space="preserve">In addition to the issues facing Route 22, Hornby Island is also reliant on Route 21, which serves </w:t>
      </w:r>
      <w:r w:rsidR="00920BCD">
        <w:rPr>
          <w:rFonts w:ascii="Source Sans Pro" w:eastAsia="Times New Roman" w:hAnsi="Source Sans Pro" w:cs="Times New Roman"/>
          <w:b/>
          <w:bCs/>
          <w:kern w:val="0"/>
          <w:lang w:eastAsia="en-CA"/>
          <w14:ligatures w14:val="none"/>
        </w:rPr>
        <w:t>both Hornby and Denman</w:t>
      </w:r>
      <w:r w:rsidRPr="00DB2602">
        <w:rPr>
          <w:rFonts w:ascii="Source Sans Pro" w:eastAsia="Times New Roman" w:hAnsi="Source Sans Pro" w:cs="Times New Roman"/>
          <w:b/>
          <w:bCs/>
          <w:kern w:val="0"/>
          <w:lang w:eastAsia="en-CA"/>
          <w14:ligatures w14:val="none"/>
        </w:rPr>
        <w:t xml:space="preserve"> </w:t>
      </w:r>
      <w:r w:rsidR="00920BCD">
        <w:rPr>
          <w:rFonts w:ascii="Source Sans Pro" w:eastAsia="Times New Roman" w:hAnsi="Source Sans Pro" w:cs="Times New Roman"/>
          <w:b/>
          <w:bCs/>
          <w:kern w:val="0"/>
          <w:lang w:eastAsia="en-CA"/>
          <w14:ligatures w14:val="none"/>
        </w:rPr>
        <w:t>I</w:t>
      </w:r>
      <w:r w:rsidRPr="00DB2602">
        <w:rPr>
          <w:rFonts w:ascii="Source Sans Pro" w:eastAsia="Times New Roman" w:hAnsi="Source Sans Pro" w:cs="Times New Roman"/>
          <w:b/>
          <w:bCs/>
          <w:kern w:val="0"/>
          <w:lang w:eastAsia="en-CA"/>
          <w14:ligatures w14:val="none"/>
        </w:rPr>
        <w:t>sland</w:t>
      </w:r>
      <w:r w:rsidR="00DB2602" w:rsidRPr="00DB2602">
        <w:rPr>
          <w:rFonts w:ascii="Source Sans Pro" w:eastAsia="Times New Roman" w:hAnsi="Source Sans Pro" w:cs="Times New Roman"/>
          <w:b/>
          <w:bCs/>
          <w:kern w:val="0"/>
          <w:lang w:eastAsia="en-CA"/>
          <w14:ligatures w14:val="none"/>
        </w:rPr>
        <w:t>s</w:t>
      </w:r>
      <w:r w:rsidRPr="00DB2602">
        <w:rPr>
          <w:rFonts w:ascii="Source Sans Pro" w:eastAsia="Times New Roman" w:hAnsi="Source Sans Pro" w:cs="Times New Roman"/>
          <w:b/>
          <w:bCs/>
          <w:kern w:val="0"/>
          <w:lang w:eastAsia="en-CA"/>
          <w14:ligatures w14:val="none"/>
        </w:rPr>
        <w:t xml:space="preserve"> via the Baynes Sound Connector.</w:t>
      </w:r>
      <w:r w:rsidRPr="00A13DED">
        <w:rPr>
          <w:rFonts w:ascii="Source Sans Pro" w:eastAsia="Times New Roman" w:hAnsi="Source Sans Pro" w:cs="Times New Roman"/>
          <w:kern w:val="0"/>
          <w:lang w:eastAsia="en-CA"/>
          <w14:ligatures w14:val="none"/>
        </w:rPr>
        <w:t xml:space="preserve"> </w:t>
      </w:r>
      <w:r w:rsidR="004639DA">
        <w:t>The ferry service on Route 21 between the mainland and Denman/Hornby Islands is plagued by two major issues: the cable ferry in use is both unreliable and lacks sufficient capacity.</w:t>
      </w:r>
    </w:p>
    <w:p w14:paraId="08C5AF26" w14:textId="05FDB97A" w:rsidR="00DB2602" w:rsidRPr="00DB2602" w:rsidRDefault="00A13DED" w:rsidP="004639DA">
      <w:pPr>
        <w:spacing w:before="100" w:beforeAutospacing="1" w:after="100" w:afterAutospacing="1" w:line="240" w:lineRule="auto"/>
        <w:rPr>
          <w:b/>
          <w:bCs/>
        </w:rPr>
      </w:pPr>
      <w:r w:rsidRPr="00DB2602">
        <w:rPr>
          <w:rFonts w:ascii="Source Sans Pro" w:eastAsia="Times New Roman" w:hAnsi="Source Sans Pro" w:cs="Times New Roman"/>
          <w:kern w:val="0"/>
          <w:lang w:eastAsia="en-CA"/>
          <w14:ligatures w14:val="none"/>
        </w:rPr>
        <w:t>Th</w:t>
      </w:r>
      <w:r w:rsidR="004639DA" w:rsidRPr="00DB2602">
        <w:rPr>
          <w:rFonts w:ascii="Source Sans Pro" w:eastAsia="Times New Roman" w:hAnsi="Source Sans Pro" w:cs="Times New Roman"/>
          <w:kern w:val="0"/>
          <w:lang w:eastAsia="en-CA"/>
          <w14:ligatures w14:val="none"/>
        </w:rPr>
        <w:t xml:space="preserve">e “one off” </w:t>
      </w:r>
      <w:r w:rsidRPr="00DB2602">
        <w:rPr>
          <w:rFonts w:ascii="Source Sans Pro" w:eastAsia="Times New Roman" w:hAnsi="Source Sans Pro" w:cs="Times New Roman"/>
          <w:kern w:val="0"/>
          <w:lang w:eastAsia="en-CA"/>
          <w14:ligatures w14:val="none"/>
        </w:rPr>
        <w:t>cable ferry has been plagued by chronic mechanical issues</w:t>
      </w:r>
      <w:r w:rsidR="00920BCD">
        <w:rPr>
          <w:rFonts w:ascii="Source Sans Pro" w:eastAsia="Times New Roman" w:hAnsi="Source Sans Pro" w:cs="Times New Roman"/>
          <w:kern w:val="0"/>
          <w:lang w:eastAsia="en-CA"/>
          <w14:ligatures w14:val="none"/>
        </w:rPr>
        <w:t xml:space="preserve"> since installation in 2016</w:t>
      </w:r>
      <w:r w:rsidRPr="00DB2602">
        <w:rPr>
          <w:rFonts w:ascii="Source Sans Pro" w:eastAsia="Times New Roman" w:hAnsi="Source Sans Pro" w:cs="Times New Roman"/>
          <w:kern w:val="0"/>
          <w:lang w:eastAsia="en-CA"/>
          <w14:ligatures w14:val="none"/>
        </w:rPr>
        <w:t xml:space="preserve">, leading to frequent service disruptions and creating further uncertainty for residents and businesses who depend on this route for essential connections to </w:t>
      </w:r>
      <w:r w:rsidR="004639DA" w:rsidRPr="00DB2602">
        <w:rPr>
          <w:rFonts w:ascii="Source Sans Pro" w:eastAsia="Times New Roman" w:hAnsi="Source Sans Pro" w:cs="Times New Roman"/>
          <w:kern w:val="0"/>
          <w:lang w:eastAsia="en-CA"/>
          <w14:ligatures w14:val="none"/>
        </w:rPr>
        <w:t>Vancouver Island</w:t>
      </w:r>
      <w:r w:rsidRPr="00DB2602">
        <w:rPr>
          <w:rFonts w:ascii="Source Sans Pro" w:eastAsia="Times New Roman" w:hAnsi="Source Sans Pro" w:cs="Times New Roman"/>
          <w:kern w:val="0"/>
          <w:lang w:eastAsia="en-CA"/>
          <w14:ligatures w14:val="none"/>
        </w:rPr>
        <w:t>.</w:t>
      </w:r>
      <w:r w:rsidRPr="00A13DED">
        <w:rPr>
          <w:rFonts w:ascii="Source Sans Pro" w:eastAsia="Times New Roman" w:hAnsi="Source Sans Pro" w:cs="Times New Roman"/>
          <w:kern w:val="0"/>
          <w:lang w:eastAsia="en-CA"/>
          <w14:ligatures w14:val="none"/>
        </w:rPr>
        <w:t xml:space="preserve"> </w:t>
      </w:r>
      <w:r w:rsidR="004639DA">
        <w:t xml:space="preserve"> </w:t>
      </w:r>
      <w:r w:rsidR="004639DA" w:rsidRPr="00DB2602">
        <w:rPr>
          <w:b/>
          <w:bCs/>
        </w:rPr>
        <w:t>Frequent disruptions, overcrowding, unsafe lineups on main roads/highways, and excessive wait times significantly affect residents and businesses</w:t>
      </w:r>
      <w:r w:rsidR="00920BCD">
        <w:rPr>
          <w:b/>
          <w:bCs/>
        </w:rPr>
        <w:t xml:space="preserve"> on Hornby and Denman Islands.</w:t>
      </w:r>
    </w:p>
    <w:p w14:paraId="6502AF7E" w14:textId="56B45DB8" w:rsidR="004639DA" w:rsidRPr="00920BCD" w:rsidRDefault="004639DA" w:rsidP="004639DA">
      <w:pPr>
        <w:spacing w:before="100" w:beforeAutospacing="1" w:after="100" w:afterAutospacing="1" w:line="240" w:lineRule="auto"/>
        <w:rPr>
          <w:b/>
          <w:bCs/>
        </w:rPr>
      </w:pPr>
      <w:r w:rsidRPr="00920BCD">
        <w:rPr>
          <w:b/>
          <w:bCs/>
        </w:rPr>
        <w:t xml:space="preserve">In the short term, replacing the cable ferry with a more serviceable vessel like the </w:t>
      </w:r>
      <w:proofErr w:type="spellStart"/>
      <w:r w:rsidRPr="00920BCD">
        <w:rPr>
          <w:rStyle w:val="Emphasis"/>
          <w:b/>
          <w:bCs/>
        </w:rPr>
        <w:t>Quinsam</w:t>
      </w:r>
      <w:proofErr w:type="spellEnd"/>
      <w:r w:rsidRPr="00920BCD">
        <w:rPr>
          <w:b/>
          <w:bCs/>
        </w:rPr>
        <w:t xml:space="preserve">, expected to be available </w:t>
      </w:r>
      <w:r w:rsidR="00920BCD" w:rsidRPr="00920BCD">
        <w:rPr>
          <w:b/>
          <w:bCs/>
        </w:rPr>
        <w:t>when the four new Island Class ferries arrive in 2026/27</w:t>
      </w:r>
      <w:r w:rsidRPr="00920BCD">
        <w:rPr>
          <w:b/>
          <w:bCs/>
        </w:rPr>
        <w:t>, would address these problems by offering the necessary capacity and reliability</w:t>
      </w:r>
      <w:r w:rsidR="00CC4C83" w:rsidRPr="00920BCD">
        <w:rPr>
          <w:b/>
          <w:bCs/>
        </w:rPr>
        <w:t xml:space="preserve">, in a </w:t>
      </w:r>
      <w:proofErr w:type="gramStart"/>
      <w:r w:rsidR="00CC4C83" w:rsidRPr="00920BCD">
        <w:rPr>
          <w:b/>
          <w:bCs/>
        </w:rPr>
        <w:t>cost effective</w:t>
      </w:r>
      <w:proofErr w:type="gramEnd"/>
      <w:r w:rsidR="00CC4C83" w:rsidRPr="00920BCD">
        <w:rPr>
          <w:b/>
          <w:bCs/>
        </w:rPr>
        <w:t xml:space="preserve"> manner.</w:t>
      </w:r>
      <w:r w:rsidRPr="00920BCD">
        <w:rPr>
          <w:b/>
          <w:bCs/>
        </w:rPr>
        <w:t xml:space="preserve"> </w:t>
      </w:r>
    </w:p>
    <w:p w14:paraId="48EA2C29" w14:textId="0FA7589B" w:rsidR="004639DA" w:rsidRPr="00DB2602" w:rsidRDefault="004639DA" w:rsidP="004639DA">
      <w:pPr>
        <w:spacing w:before="100" w:beforeAutospacing="1" w:after="100" w:afterAutospacing="1" w:line="240" w:lineRule="auto"/>
      </w:pPr>
      <w:r w:rsidRPr="00DB2602">
        <w:lastRenderedPageBreak/>
        <w:t xml:space="preserve">For clarity, a mid to long-term solution will require replacing the aged </w:t>
      </w:r>
      <w:proofErr w:type="spellStart"/>
      <w:r w:rsidRPr="00DB2602">
        <w:t>Quinsam</w:t>
      </w:r>
      <w:proofErr w:type="spellEnd"/>
      <w:r w:rsidRPr="00DB2602">
        <w:t xml:space="preserve"> ferry with a more modern vessel designed to handle growing demand and ensure consistent service, which is essential for the well-being of the islands' communities.</w:t>
      </w:r>
    </w:p>
    <w:p w14:paraId="5C08104C" w14:textId="6A5E90E9" w:rsidR="003F06C5" w:rsidRPr="003F06C5" w:rsidRDefault="00A13DED" w:rsidP="004639DA">
      <w:pPr>
        <w:spacing w:before="100" w:beforeAutospacing="1" w:after="100" w:afterAutospacing="1" w:line="240" w:lineRule="auto"/>
        <w:rPr>
          <w:rFonts w:ascii="Source Sans Pro" w:eastAsia="Times New Roman" w:hAnsi="Source Sans Pro" w:cs="Times New Roman"/>
          <w:kern w:val="0"/>
          <w:lang w:eastAsia="en-CA"/>
          <w14:ligatures w14:val="none"/>
        </w:rPr>
      </w:pPr>
      <w:r w:rsidRPr="00A13DED">
        <w:rPr>
          <w:rFonts w:ascii="Source Sans Pro" w:eastAsia="Times New Roman" w:hAnsi="Source Sans Pro" w:cs="Times New Roman"/>
          <w:kern w:val="0"/>
          <w:lang w:eastAsia="en-CA"/>
          <w14:ligatures w14:val="none"/>
        </w:rPr>
        <w:t>5</w:t>
      </w:r>
      <w:r w:rsidR="003F06C5" w:rsidRPr="003F06C5">
        <w:rPr>
          <w:rFonts w:ascii="Source Sans Pro" w:eastAsia="Times New Roman" w:hAnsi="Source Sans Pro" w:cs="Times New Roman"/>
          <w:b/>
          <w:bCs/>
          <w:kern w:val="0"/>
          <w:lang w:eastAsia="en-CA"/>
          <w14:ligatures w14:val="none"/>
        </w:rPr>
        <w:t>. The Case for Equitable Treatment: A Call for Action</w:t>
      </w:r>
    </w:p>
    <w:p w14:paraId="1C689B1B" w14:textId="0D8A747C" w:rsidR="00920BCD"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It’s time to address the injustice faced by Hornby </w:t>
      </w:r>
      <w:r w:rsidR="00920BCD">
        <w:rPr>
          <w:rFonts w:ascii="Source Sans Pro" w:eastAsia="Times New Roman" w:hAnsi="Source Sans Pro" w:cs="Times New Roman"/>
          <w:kern w:val="0"/>
          <w:lang w:eastAsia="en-CA"/>
          <w14:ligatures w14:val="none"/>
        </w:rPr>
        <w:t>and Denman Islands due to the lack of serviceable vessels.</w:t>
      </w:r>
    </w:p>
    <w:p w14:paraId="3C660C53" w14:textId="1BBE3EA8" w:rsidR="003F06C5" w:rsidRPr="00DB2602" w:rsidRDefault="00920BCD" w:rsidP="003F06C5">
      <w:pPr>
        <w:spacing w:before="100" w:beforeAutospacing="1" w:after="100" w:afterAutospacing="1" w:line="240" w:lineRule="auto"/>
        <w:rPr>
          <w:rFonts w:ascii="Source Sans Pro" w:eastAsia="Times New Roman" w:hAnsi="Source Sans Pro" w:cs="Times New Roman"/>
          <w:b/>
          <w:bCs/>
          <w:kern w:val="0"/>
          <w:lang w:eastAsia="en-CA"/>
          <w14:ligatures w14:val="none"/>
        </w:rPr>
      </w:pPr>
      <w:r>
        <w:rPr>
          <w:rFonts w:ascii="Source Sans Pro" w:eastAsia="Times New Roman" w:hAnsi="Source Sans Pro" w:cs="Times New Roman"/>
          <w:kern w:val="0"/>
          <w:lang w:eastAsia="en-CA"/>
          <w14:ligatures w14:val="none"/>
        </w:rPr>
        <w:t>Specifically, on Hornby, t</w:t>
      </w:r>
      <w:r w:rsidR="003F06C5" w:rsidRPr="00DB2602">
        <w:rPr>
          <w:rFonts w:ascii="Source Sans Pro" w:eastAsia="Times New Roman" w:hAnsi="Source Sans Pro" w:cs="Times New Roman"/>
          <w:kern w:val="0"/>
          <w:lang w:eastAsia="en-CA"/>
          <w14:ligatures w14:val="none"/>
        </w:rPr>
        <w:t xml:space="preserve">he age of the vessel and the discrepancy in subsidies are not just operational issues—they are a matter of fairness and basic community needs. Hornby Island deserves equal treatment in the allocation of subsidies and vessel replacement. </w:t>
      </w:r>
      <w:r w:rsidR="00DB2602" w:rsidRPr="00DB2602">
        <w:rPr>
          <w:rFonts w:ascii="Source Sans Pro" w:eastAsia="Times New Roman" w:hAnsi="Source Sans Pro" w:cs="Times New Roman"/>
          <w:b/>
          <w:bCs/>
          <w:kern w:val="0"/>
          <w:lang w:eastAsia="en-CA"/>
          <w14:ligatures w14:val="none"/>
        </w:rPr>
        <w:t>As</w:t>
      </w:r>
      <w:r w:rsidR="003F06C5" w:rsidRPr="00DB2602">
        <w:rPr>
          <w:rFonts w:ascii="Source Sans Pro" w:eastAsia="Times New Roman" w:hAnsi="Source Sans Pro" w:cs="Times New Roman"/>
          <w:b/>
          <w:bCs/>
          <w:kern w:val="0"/>
          <w:lang w:eastAsia="en-CA"/>
          <w14:ligatures w14:val="none"/>
        </w:rPr>
        <w:t xml:space="preserve"> other routes are receiving newer ferries and larger subsidies, why is Hornby Island continually overlooked?</w:t>
      </w:r>
    </w:p>
    <w:p w14:paraId="31F3A864" w14:textId="16344633"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Investing in a new ferry for Route 22 would provide reliable service for both residents and commercial traffic. It would also demonstrate a commitment to fair treatment for all ferry-dependent communities, regardless of their size or political influence. Hornby Island should not have to settle for an aging ferry while other routes enjoy modern, larger vessels that are suited to </w:t>
      </w:r>
      <w:r w:rsidR="00556610" w:rsidRPr="00DB2602">
        <w:rPr>
          <w:rFonts w:ascii="Source Sans Pro" w:eastAsia="Times New Roman" w:hAnsi="Source Sans Pro" w:cs="Times New Roman"/>
          <w:kern w:val="0"/>
          <w:lang w:eastAsia="en-CA"/>
          <w14:ligatures w14:val="none"/>
        </w:rPr>
        <w:t xml:space="preserve">the </w:t>
      </w:r>
      <w:r w:rsidRPr="00DB2602">
        <w:rPr>
          <w:rFonts w:ascii="Source Sans Pro" w:eastAsia="Times New Roman" w:hAnsi="Source Sans Pro" w:cs="Times New Roman"/>
          <w:kern w:val="0"/>
          <w:lang w:eastAsia="en-CA"/>
          <w14:ligatures w14:val="none"/>
        </w:rPr>
        <w:t>needs</w:t>
      </w:r>
      <w:r w:rsidR="00556610" w:rsidRPr="00DB2602">
        <w:rPr>
          <w:rFonts w:ascii="Source Sans Pro" w:eastAsia="Times New Roman" w:hAnsi="Source Sans Pro" w:cs="Times New Roman"/>
          <w:kern w:val="0"/>
          <w:lang w:eastAsia="en-CA"/>
          <w14:ligatures w14:val="none"/>
        </w:rPr>
        <w:t xml:space="preserve"> of the whole fleet</w:t>
      </w:r>
      <w:r w:rsidRPr="00DB2602">
        <w:rPr>
          <w:rFonts w:ascii="Source Sans Pro" w:eastAsia="Times New Roman" w:hAnsi="Source Sans Pro" w:cs="Times New Roman"/>
          <w:kern w:val="0"/>
          <w:lang w:eastAsia="en-CA"/>
          <w14:ligatures w14:val="none"/>
        </w:rPr>
        <w:t>.</w:t>
      </w:r>
    </w:p>
    <w:p w14:paraId="6B8FCECE" w14:textId="1A17996C" w:rsidR="003F06C5" w:rsidRPr="003F06C5" w:rsidRDefault="00A13DED" w:rsidP="003F06C5">
      <w:pPr>
        <w:spacing w:before="100" w:beforeAutospacing="1" w:after="100" w:afterAutospacing="1" w:line="240" w:lineRule="auto"/>
        <w:outlineLvl w:val="2"/>
        <w:rPr>
          <w:rFonts w:ascii="Source Sans Pro" w:eastAsia="Times New Roman" w:hAnsi="Source Sans Pro" w:cs="Times New Roman"/>
          <w:b/>
          <w:bCs/>
          <w:kern w:val="0"/>
          <w:lang w:eastAsia="en-CA"/>
          <w14:ligatures w14:val="none"/>
        </w:rPr>
      </w:pPr>
      <w:r w:rsidRPr="00A13DED">
        <w:rPr>
          <w:rFonts w:ascii="Source Sans Pro" w:eastAsia="Times New Roman" w:hAnsi="Source Sans Pro" w:cs="Times New Roman"/>
          <w:b/>
          <w:bCs/>
          <w:kern w:val="0"/>
          <w:lang w:eastAsia="en-CA"/>
          <w14:ligatures w14:val="none"/>
        </w:rPr>
        <w:t>6</w:t>
      </w:r>
      <w:r w:rsidR="003F06C5" w:rsidRPr="003F06C5">
        <w:rPr>
          <w:rFonts w:ascii="Source Sans Pro" w:eastAsia="Times New Roman" w:hAnsi="Source Sans Pro" w:cs="Times New Roman"/>
          <w:b/>
          <w:bCs/>
          <w:kern w:val="0"/>
          <w:lang w:eastAsia="en-CA"/>
          <w14:ligatures w14:val="none"/>
        </w:rPr>
        <w:t>. Conclusion: Equal Investment for Hornby Island</w:t>
      </w:r>
    </w:p>
    <w:p w14:paraId="24EAB16E" w14:textId="77777777" w:rsid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b/>
          <w:bCs/>
          <w:kern w:val="0"/>
          <w:lang w:eastAsia="en-CA"/>
          <w14:ligatures w14:val="none"/>
        </w:rPr>
        <w:t>The age of the ferry and the subsidy disparity for Hornby Island are deeply connected issues that require immediate attention. BC Ferries must address the inequity in both vessel allocation and subsidy distribution by prioritizing Hornby Island for a new, modern vessel.</w:t>
      </w:r>
      <w:r w:rsidRPr="003F06C5">
        <w:rPr>
          <w:rFonts w:ascii="Source Sans Pro" w:eastAsia="Times New Roman" w:hAnsi="Source Sans Pro" w:cs="Times New Roman"/>
          <w:kern w:val="0"/>
          <w:lang w:eastAsia="en-CA"/>
          <w14:ligatures w14:val="none"/>
        </w:rPr>
        <w:t xml:space="preserve"> </w:t>
      </w:r>
    </w:p>
    <w:p w14:paraId="06FDA3CF" w14:textId="1B15FDD6" w:rsidR="003F06C5" w:rsidRPr="00DB2602" w:rsidRDefault="003F06C5" w:rsidP="003F06C5">
      <w:pPr>
        <w:spacing w:before="100" w:beforeAutospacing="1" w:after="100" w:afterAutospacing="1" w:line="240" w:lineRule="auto"/>
        <w:rPr>
          <w:rFonts w:ascii="Source Sans Pro" w:eastAsia="Times New Roman" w:hAnsi="Source Sans Pro" w:cs="Times New Roman"/>
          <w:kern w:val="0"/>
          <w:lang w:eastAsia="en-CA"/>
          <w14:ligatures w14:val="none"/>
        </w:rPr>
      </w:pPr>
      <w:r w:rsidRPr="00DB2602">
        <w:rPr>
          <w:rFonts w:ascii="Source Sans Pro" w:eastAsia="Times New Roman" w:hAnsi="Source Sans Pro" w:cs="Times New Roman"/>
          <w:kern w:val="0"/>
          <w:lang w:eastAsia="en-CA"/>
          <w14:ligatures w14:val="none"/>
        </w:rPr>
        <w:t xml:space="preserve">The current situation is unsustainable and unfair to both the residents and businesses who depend on reliable ferry service. If </w:t>
      </w:r>
      <w:r w:rsidR="00A13DED" w:rsidRPr="00DB2602">
        <w:rPr>
          <w:rFonts w:ascii="Source Sans Pro" w:eastAsia="Times New Roman" w:hAnsi="Source Sans Pro" w:cs="Times New Roman"/>
          <w:kern w:val="0"/>
          <w:lang w:eastAsia="en-CA"/>
          <w14:ligatures w14:val="none"/>
        </w:rPr>
        <w:t>an Island Class ferry</w:t>
      </w:r>
      <w:r w:rsidRPr="00DB2602">
        <w:rPr>
          <w:rFonts w:ascii="Source Sans Pro" w:eastAsia="Times New Roman" w:hAnsi="Source Sans Pro" w:cs="Times New Roman"/>
          <w:kern w:val="0"/>
          <w:lang w:eastAsia="en-CA"/>
          <w14:ligatures w14:val="none"/>
        </w:rPr>
        <w:t xml:space="preserve"> </w:t>
      </w:r>
      <w:r w:rsidR="00A13DED" w:rsidRPr="00DB2602">
        <w:rPr>
          <w:rFonts w:ascii="Source Sans Pro" w:eastAsia="Times New Roman" w:hAnsi="Source Sans Pro" w:cs="Times New Roman"/>
          <w:kern w:val="0"/>
          <w:lang w:eastAsia="en-CA"/>
          <w14:ligatures w14:val="none"/>
        </w:rPr>
        <w:t>is</w:t>
      </w:r>
      <w:r w:rsidRPr="00DB2602">
        <w:rPr>
          <w:rFonts w:ascii="Source Sans Pro" w:eastAsia="Times New Roman" w:hAnsi="Source Sans Pro" w:cs="Times New Roman"/>
          <w:kern w:val="0"/>
          <w:lang w:eastAsia="en-CA"/>
          <w14:ligatures w14:val="none"/>
        </w:rPr>
        <w:t xml:space="preserve"> not deployed on Route 22</w:t>
      </w:r>
      <w:r w:rsidR="00A13DED" w:rsidRPr="00DB2602">
        <w:rPr>
          <w:rFonts w:ascii="Source Sans Pro" w:eastAsia="Times New Roman" w:hAnsi="Source Sans Pro" w:cs="Times New Roman"/>
          <w:kern w:val="0"/>
          <w:lang w:eastAsia="en-CA"/>
          <w14:ligatures w14:val="none"/>
        </w:rPr>
        <w:t xml:space="preserve"> when the new ferries arrive in 2026</w:t>
      </w:r>
      <w:r w:rsidR="004076B5">
        <w:rPr>
          <w:rFonts w:ascii="Source Sans Pro" w:eastAsia="Times New Roman" w:hAnsi="Source Sans Pro" w:cs="Times New Roman"/>
          <w:kern w:val="0"/>
          <w:lang w:eastAsia="en-CA"/>
          <w14:ligatures w14:val="none"/>
        </w:rPr>
        <w:t>/27</w:t>
      </w:r>
      <w:r w:rsidRPr="00DB2602">
        <w:rPr>
          <w:rFonts w:ascii="Source Sans Pro" w:eastAsia="Times New Roman" w:hAnsi="Source Sans Pro" w:cs="Times New Roman"/>
          <w:kern w:val="0"/>
          <w:lang w:eastAsia="en-CA"/>
          <w14:ligatures w14:val="none"/>
        </w:rPr>
        <w:t>, it will send a clear message that Hornby Island continues to be left behind—a community that, despite its importance to the provincial tourism economy and residents’ needs, is continually overlooked.</w:t>
      </w:r>
    </w:p>
    <w:p w14:paraId="4B81F020" w14:textId="77777777" w:rsidR="003F06C5" w:rsidRPr="00DB2602" w:rsidRDefault="003F06C5" w:rsidP="003F06C5">
      <w:pPr>
        <w:spacing w:before="100" w:beforeAutospacing="1" w:after="100" w:afterAutospacing="1" w:line="240" w:lineRule="auto"/>
        <w:rPr>
          <w:rFonts w:ascii="Source Sans Pro" w:eastAsia="Times New Roman" w:hAnsi="Source Sans Pro" w:cs="Times New Roman"/>
          <w:b/>
          <w:bCs/>
          <w:kern w:val="0"/>
          <w:lang w:eastAsia="en-CA"/>
          <w14:ligatures w14:val="none"/>
        </w:rPr>
      </w:pPr>
      <w:r w:rsidRPr="00DB2602">
        <w:rPr>
          <w:rFonts w:ascii="Source Sans Pro" w:eastAsia="Times New Roman" w:hAnsi="Source Sans Pro" w:cs="Times New Roman"/>
          <w:b/>
          <w:bCs/>
          <w:kern w:val="0"/>
          <w:lang w:eastAsia="en-CA"/>
          <w14:ligatures w14:val="none"/>
        </w:rPr>
        <w:t>It’s time for BC Ferries to recognize the vital importance of Hornby Island and invest in its future by providing a modern, reliable ferry that meets the needs of its residents, businesses, and tourists—and ends the cycle of neglect that has lasted far too long.</w:t>
      </w:r>
    </w:p>
    <w:p w14:paraId="69DF4B60" w14:textId="65840D5A" w:rsidR="003F06C5" w:rsidRDefault="00790FC6">
      <w:r>
        <w:tab/>
      </w:r>
      <w:r>
        <w:tab/>
      </w:r>
      <w:r>
        <w:tab/>
      </w:r>
      <w:r>
        <w:tab/>
        <w:t>Appendix – THE FACTS &amp; FIGURES</w:t>
      </w:r>
    </w:p>
    <w:sectPr w:rsidR="003F06C5" w:rsidSect="00CB4B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C24"/>
    <w:multiLevelType w:val="multilevel"/>
    <w:tmpl w:val="CC9C0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64721"/>
    <w:multiLevelType w:val="multilevel"/>
    <w:tmpl w:val="141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018C7"/>
    <w:multiLevelType w:val="multilevel"/>
    <w:tmpl w:val="7F6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11E52"/>
    <w:multiLevelType w:val="multilevel"/>
    <w:tmpl w:val="D68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B4167"/>
    <w:multiLevelType w:val="multilevel"/>
    <w:tmpl w:val="B13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2153">
    <w:abstractNumId w:val="4"/>
  </w:num>
  <w:num w:numId="2" w16cid:durableId="2068456320">
    <w:abstractNumId w:val="1"/>
  </w:num>
  <w:num w:numId="3" w16cid:durableId="1252736808">
    <w:abstractNumId w:val="0"/>
  </w:num>
  <w:num w:numId="4" w16cid:durableId="611590036">
    <w:abstractNumId w:val="3"/>
  </w:num>
  <w:num w:numId="5" w16cid:durableId="206459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C5"/>
    <w:rsid w:val="003F06C5"/>
    <w:rsid w:val="004076B5"/>
    <w:rsid w:val="004639DA"/>
    <w:rsid w:val="00556610"/>
    <w:rsid w:val="00656635"/>
    <w:rsid w:val="00790FC6"/>
    <w:rsid w:val="008F3C96"/>
    <w:rsid w:val="00920BCD"/>
    <w:rsid w:val="00A13DED"/>
    <w:rsid w:val="00CB4BB2"/>
    <w:rsid w:val="00CC4C83"/>
    <w:rsid w:val="00D00075"/>
    <w:rsid w:val="00D749FB"/>
    <w:rsid w:val="00DB2602"/>
    <w:rsid w:val="00DC4F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0A76"/>
  <w15:chartTrackingRefBased/>
  <w15:docId w15:val="{A8DD6662-F52F-4E9D-B2E6-11A3E7A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6C5"/>
    <w:rPr>
      <w:rFonts w:eastAsiaTheme="majorEastAsia" w:cstheme="majorBidi"/>
      <w:color w:val="272727" w:themeColor="text1" w:themeTint="D8"/>
    </w:rPr>
  </w:style>
  <w:style w:type="paragraph" w:styleId="Title">
    <w:name w:val="Title"/>
    <w:basedOn w:val="Normal"/>
    <w:next w:val="Normal"/>
    <w:link w:val="TitleChar"/>
    <w:uiPriority w:val="10"/>
    <w:qFormat/>
    <w:rsid w:val="003F0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6C5"/>
    <w:pPr>
      <w:spacing w:before="160"/>
      <w:jc w:val="center"/>
    </w:pPr>
    <w:rPr>
      <w:i/>
      <w:iCs/>
      <w:color w:val="404040" w:themeColor="text1" w:themeTint="BF"/>
    </w:rPr>
  </w:style>
  <w:style w:type="character" w:customStyle="1" w:styleId="QuoteChar">
    <w:name w:val="Quote Char"/>
    <w:basedOn w:val="DefaultParagraphFont"/>
    <w:link w:val="Quote"/>
    <w:uiPriority w:val="29"/>
    <w:rsid w:val="003F06C5"/>
    <w:rPr>
      <w:i/>
      <w:iCs/>
      <w:color w:val="404040" w:themeColor="text1" w:themeTint="BF"/>
    </w:rPr>
  </w:style>
  <w:style w:type="paragraph" w:styleId="ListParagraph">
    <w:name w:val="List Paragraph"/>
    <w:basedOn w:val="Normal"/>
    <w:uiPriority w:val="34"/>
    <w:qFormat/>
    <w:rsid w:val="003F06C5"/>
    <w:pPr>
      <w:ind w:left="720"/>
      <w:contextualSpacing/>
    </w:pPr>
  </w:style>
  <w:style w:type="character" w:styleId="IntenseEmphasis">
    <w:name w:val="Intense Emphasis"/>
    <w:basedOn w:val="DefaultParagraphFont"/>
    <w:uiPriority w:val="21"/>
    <w:qFormat/>
    <w:rsid w:val="003F06C5"/>
    <w:rPr>
      <w:i/>
      <w:iCs/>
      <w:color w:val="0F4761" w:themeColor="accent1" w:themeShade="BF"/>
    </w:rPr>
  </w:style>
  <w:style w:type="paragraph" w:styleId="IntenseQuote">
    <w:name w:val="Intense Quote"/>
    <w:basedOn w:val="Normal"/>
    <w:next w:val="Normal"/>
    <w:link w:val="IntenseQuoteChar"/>
    <w:uiPriority w:val="30"/>
    <w:qFormat/>
    <w:rsid w:val="003F0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6C5"/>
    <w:rPr>
      <w:i/>
      <w:iCs/>
      <w:color w:val="0F4761" w:themeColor="accent1" w:themeShade="BF"/>
    </w:rPr>
  </w:style>
  <w:style w:type="character" w:styleId="IntenseReference">
    <w:name w:val="Intense Reference"/>
    <w:basedOn w:val="DefaultParagraphFont"/>
    <w:uiPriority w:val="32"/>
    <w:qFormat/>
    <w:rsid w:val="003F06C5"/>
    <w:rPr>
      <w:b/>
      <w:bCs/>
      <w:smallCaps/>
      <w:color w:val="0F4761" w:themeColor="accent1" w:themeShade="BF"/>
      <w:spacing w:val="5"/>
    </w:rPr>
  </w:style>
  <w:style w:type="character" w:styleId="Emphasis">
    <w:name w:val="Emphasis"/>
    <w:basedOn w:val="DefaultParagraphFont"/>
    <w:uiPriority w:val="20"/>
    <w:qFormat/>
    <w:rsid w:val="00463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95616">
      <w:bodyDiv w:val="1"/>
      <w:marLeft w:val="0"/>
      <w:marRight w:val="0"/>
      <w:marTop w:val="0"/>
      <w:marBottom w:val="0"/>
      <w:divBdr>
        <w:top w:val="none" w:sz="0" w:space="0" w:color="auto"/>
        <w:left w:val="none" w:sz="0" w:space="0" w:color="auto"/>
        <w:bottom w:val="none" w:sz="0" w:space="0" w:color="auto"/>
        <w:right w:val="none" w:sz="0" w:space="0" w:color="auto"/>
      </w:divBdr>
    </w:div>
    <w:div w:id="621232690">
      <w:bodyDiv w:val="1"/>
      <w:marLeft w:val="0"/>
      <w:marRight w:val="0"/>
      <w:marTop w:val="0"/>
      <w:marBottom w:val="0"/>
      <w:divBdr>
        <w:top w:val="none" w:sz="0" w:space="0" w:color="auto"/>
        <w:left w:val="none" w:sz="0" w:space="0" w:color="auto"/>
        <w:bottom w:val="none" w:sz="0" w:space="0" w:color="auto"/>
        <w:right w:val="none" w:sz="0" w:space="0" w:color="auto"/>
      </w:divBdr>
    </w:div>
    <w:div w:id="8409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7</cp:revision>
  <dcterms:created xsi:type="dcterms:W3CDTF">2025-02-02T23:45:00Z</dcterms:created>
  <dcterms:modified xsi:type="dcterms:W3CDTF">2025-02-05T02:21:00Z</dcterms:modified>
</cp:coreProperties>
</file>