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50EE" w14:textId="77777777" w:rsidR="00B16BAA" w:rsidRDefault="00B16BAA" w:rsidP="00D44689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en-CA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en-CA"/>
          <w14:ligatures w14:val="none"/>
        </w:rPr>
        <w:t>DEC. 2025 First Edition</w:t>
      </w:r>
    </w:p>
    <w:p w14:paraId="4FE581E9" w14:textId="77777777" w:rsidR="00B16BAA" w:rsidRDefault="00B16BAA" w:rsidP="00D44689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en-CA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en-CA"/>
          <w14:ligatures w14:val="none"/>
        </w:rPr>
        <w:t>HICEEC Report</w:t>
      </w:r>
    </w:p>
    <w:p w14:paraId="58F2721F" w14:textId="10C425A9" w:rsidR="00D44689" w:rsidRPr="00CE628B" w:rsidRDefault="00D44689" w:rsidP="00D44689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b/>
          <w:bCs/>
          <w:kern w:val="0"/>
          <w:sz w:val="32"/>
          <w:szCs w:val="32"/>
          <w:lang w:eastAsia="en-CA"/>
          <w14:ligatures w14:val="none"/>
        </w:rPr>
        <w:t>Behind the Scenes of Hornby’s Economic Development</w:t>
      </w:r>
    </w:p>
    <w:p w14:paraId="6810F935" w14:textId="77777777" w:rsidR="00D44689" w:rsidRPr="00CE628B" w:rsidRDefault="00D44689" w:rsidP="00D44689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What HICEEC Does</w:t>
      </w:r>
    </w:p>
    <w:p w14:paraId="6E35604F" w14:textId="203E0856" w:rsidR="00D44689" w:rsidRPr="00CE628B" w:rsidRDefault="00D44689" w:rsidP="00D4468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The Hornby Island Community Economic Enhancement Corporation (HICEEC) is Hornby’s federally incorporated non-profit delivering the 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community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’s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Economic Enhancement Service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— a local tax function approved by voters and managed through the C</w:t>
      </w:r>
      <w:r w:rsidR="007F7DE8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omox Valley Regional District (C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VRD</w:t>
      </w:r>
      <w:r w:rsidR="007F7DE8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)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. HICEEC plans and carries out projects that support Hornby’s economy, community well-being, and long-term sustainability.</w:t>
      </w:r>
    </w:p>
    <w:p w14:paraId="021F940E" w14:textId="4D100462" w:rsidR="00C61A68" w:rsidRPr="00CE628B" w:rsidRDefault="00203F8B" w:rsidP="00D44689">
      <w:pPr>
        <w:spacing w:before="100" w:beforeAutospacing="1" w:after="100" w:afterAutospacing="1" w:line="240" w:lineRule="auto"/>
        <w:rPr>
          <w:rFonts w:ascii="Source Sans Pro" w:hAnsi="Source Sans Pro"/>
        </w:rPr>
      </w:pPr>
      <w:r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HICEEC</w:t>
      </w:r>
      <w:r w:rsidR="00D44689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is governed by an </w:t>
      </w:r>
      <w:r w:rsidR="00D44689"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eight-member volunteer board</w:t>
      </w:r>
      <w:r w:rsidR="00D44689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bringing together experience from business, non-profits, and community development. The board makes decisions collectively, guided by annual work plans and budgets </w:t>
      </w:r>
      <w:r w:rsidR="007F7DE8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that</w:t>
      </w:r>
      <w:r w:rsidR="007F7DE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are </w:t>
      </w:r>
      <w:r w:rsidR="00D44689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reviewed and approved by the CVRD. 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</w:t>
      </w:r>
      <w:r w:rsidR="00C61A68" w:rsidRPr="00CE628B">
        <w:rPr>
          <w:rFonts w:ascii="Source Sans Pro" w:hAnsi="Source Sans Pro"/>
        </w:rPr>
        <w:t xml:space="preserve">HICEEC cannot act on every citizen suggestion, </w:t>
      </w:r>
      <w:r w:rsidR="007F7DE8">
        <w:rPr>
          <w:rFonts w:ascii="Source Sans Pro" w:hAnsi="Source Sans Pro"/>
        </w:rPr>
        <w:t>but</w:t>
      </w:r>
      <w:r w:rsidR="007F7DE8" w:rsidRPr="00CE628B">
        <w:rPr>
          <w:rFonts w:ascii="Source Sans Pro" w:hAnsi="Source Sans Pro"/>
        </w:rPr>
        <w:t xml:space="preserve"> </w:t>
      </w:r>
      <w:r w:rsidR="00C61A68" w:rsidRPr="00CE628B">
        <w:rPr>
          <w:rFonts w:ascii="Source Sans Pro" w:hAnsi="Source Sans Pro"/>
        </w:rPr>
        <w:t>it strives to maintain transparency and ongoing communication with the community.</w:t>
      </w:r>
    </w:p>
    <w:p w14:paraId="322374B4" w14:textId="0BA3DF40" w:rsidR="00D44689" w:rsidRPr="00CE628B" w:rsidRDefault="00D44689" w:rsidP="00D4468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Monthly updates 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are printed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in </w:t>
      </w:r>
      <w:r w:rsidRPr="00CE628B">
        <w:rPr>
          <w:rFonts w:ascii="Source Sans Pro" w:eastAsia="Times New Roman" w:hAnsi="Source Sans Pro" w:cs="Times New Roman"/>
          <w:i/>
          <w:iCs/>
          <w:kern w:val="0"/>
          <w:lang w:eastAsia="en-CA"/>
          <w14:ligatures w14:val="none"/>
        </w:rPr>
        <w:t>The First Edition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, presentations are made at HIRRA meetings when invited, and 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our 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reports, budgets, and financial statements are available at </w:t>
      </w:r>
      <w:hyperlink r:id="rId5" w:tgtFrame="_new" w:history="1">
        <w:r w:rsidRPr="00CE628B">
          <w:rPr>
            <w:rFonts w:ascii="Source Sans Pro" w:eastAsia="Times New Roman" w:hAnsi="Source Sans Pro" w:cs="Times New Roman"/>
            <w:b/>
            <w:bCs/>
            <w:color w:val="0000FF"/>
            <w:kern w:val="0"/>
            <w:u w:val="single"/>
            <w:lang w:eastAsia="en-CA"/>
            <w14:ligatures w14:val="none"/>
          </w:rPr>
          <w:t>hiceec.org</w:t>
        </w:r>
      </w:hyperlink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.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Community members are welcome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to send questions directly, attend 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the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HICEEC Mixer</w:t>
      </w:r>
      <w:r w:rsidR="00C61A68"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s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, inquire at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HIRRA meetings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, or participate in the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Annual General Meeting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. Groups with shared interests can also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request delegation time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at monthly Board meetings. A recent example of community collaboration is HICEEC’s developing partnership with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First Credit Union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to explore education opportunities around business training, financial literacy, and estate planning.</w:t>
      </w:r>
    </w:p>
    <w:p w14:paraId="1540F343" w14:textId="77777777" w:rsidR="00D44689" w:rsidRPr="00CE628B" w:rsidRDefault="00D44689" w:rsidP="00D4468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Over the years, HICEEC has supported many of the initiatives that quietly keep Hornby moving forward. Successful undertakings include:</w:t>
      </w:r>
    </w:p>
    <w:p w14:paraId="77C10AF5" w14:textId="1DE10961" w:rsidR="00D44689" w:rsidRPr="00CE628B" w:rsidRDefault="00CE628B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Hornby/Denman Internet initiative for</w:t>
      </w:r>
      <w:r w:rsidR="00D44689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</w:t>
      </w:r>
      <w:r w:rsidR="00D44689"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island-wide fibre optic internet</w:t>
      </w:r>
    </w:p>
    <w:p w14:paraId="43CE4CFE" w14:textId="77777777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Lobbying BC Ferries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for more serviceable vessels and tandem service on the Denman route</w:t>
      </w:r>
    </w:p>
    <w:p w14:paraId="54DB5849" w14:textId="71DA0BAA" w:rsidR="002C5056" w:rsidRPr="00CE628B" w:rsidRDefault="002C5056" w:rsidP="002C5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Supporting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, in a variety of ways,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the many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non-profits and small businesses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that make up Hornby’s social and economic fabric</w:t>
      </w:r>
    </w:p>
    <w:p w14:paraId="4B6A4C4F" w14:textId="4959716E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Launching and managing the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Hornby</w:t>
      </w:r>
      <w:r w:rsidR="007F7DE8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Bus</w:t>
      </w:r>
    </w:p>
    <w:p w14:paraId="47FE5096" w14:textId="77777777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Publishing the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Hornby Visitor Guide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and managing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hornbyisland.com</w:t>
      </w:r>
    </w:p>
    <w:p w14:paraId="026654D3" w14:textId="77777777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Contributing to the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Hornby Water Plan</w:t>
      </w:r>
    </w:p>
    <w:p w14:paraId="2AD0DD53" w14:textId="77777777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Supporting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affordable housing initiatives</w:t>
      </w:r>
    </w:p>
    <w:p w14:paraId="29C77540" w14:textId="77777777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Managing local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MRDT (Pillow Tax)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funds</w:t>
      </w:r>
    </w:p>
    <w:p w14:paraId="63E9D64A" w14:textId="77777777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lastRenderedPageBreak/>
        <w:t xml:space="preserve">Administering the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Eagles Microloan Program</w:t>
      </w:r>
    </w:p>
    <w:p w14:paraId="1CCEBE02" w14:textId="77777777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Maintaining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economic metrics and data</w:t>
      </w:r>
    </w:p>
    <w:p w14:paraId="425C267F" w14:textId="7BF81B73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Operating the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Welcome Centre at the Farmers’ Market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, </w:t>
      </w:r>
      <w:r w:rsidR="007F7DE8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and fun</w:t>
      </w:r>
      <w:r w:rsidR="007F7DE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ding 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one of the </w:t>
      </w:r>
      <w:r w:rsidR="007F7DE8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nearby</w:t>
      </w:r>
      <w:r w:rsidR="002C5056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outhouses</w:t>
      </w:r>
    </w:p>
    <w:p w14:paraId="35B6D4E4" w14:textId="20D8C828" w:rsidR="002C5056" w:rsidRPr="00CE628B" w:rsidRDefault="002C5056" w:rsidP="002C50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Installing and operating an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electric vehicle charging station</w:t>
      </w:r>
    </w:p>
    <w:p w14:paraId="643DB2D2" w14:textId="02465A26" w:rsidR="00D44689" w:rsidRPr="00CE628B" w:rsidRDefault="00D44689" w:rsidP="00D446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Providing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community grants,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and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financial support for CAST</w:t>
      </w:r>
      <w:r w:rsidR="00C61A68"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 meetings</w:t>
      </w:r>
    </w:p>
    <w:p w14:paraId="21290203" w14:textId="490EF744" w:rsidR="00D44689" w:rsidRPr="00CE628B" w:rsidRDefault="00C61A68" w:rsidP="00D4468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A key</w:t>
      </w:r>
      <w:r w:rsidR="00D44689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current focus is </w:t>
      </w:r>
      <w:r w:rsidR="00D44689"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establishing affordable workforce housing</w:t>
      </w:r>
      <w:r w:rsidR="00D44689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— a crucial project to help retain year-round 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residents</w:t>
      </w:r>
      <w:r w:rsidR="00D44689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and sustain local services and businesses.</w:t>
      </w:r>
    </w:p>
    <w:p w14:paraId="3D3EE330" w14:textId="7DE38DF6" w:rsidR="00D44689" w:rsidRPr="00CE628B" w:rsidRDefault="00D44689" w:rsidP="00D4468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While the HICEEC Board sets direction and oversees operations, many of its successes rely on community participation. The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Hornby</w:t>
      </w:r>
      <w:r w:rsidR="00B50A80"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 xml:space="preserve">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Bus Steering Committee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, made up of dedicated volunteers, is integral to the bus’s operation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.  I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ndividuals on Hornby and Denman have been instrumental in advancing 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the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ferry service improvements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through years of advocacy and collaboration.</w:t>
      </w:r>
    </w:p>
    <w:p w14:paraId="309E87D3" w14:textId="75B813D0" w:rsidR="00D44689" w:rsidRPr="00CE628B" w:rsidRDefault="00D44689" w:rsidP="00D4468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HICEEC’s work touches many aspects of island life — sometimes infrastructure or advocacy, sometimes collaboration o</w:t>
      </w:r>
      <w:r w:rsid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n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essential services. The goal remains the same: to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strengthen Hornby’s economy in ways that serve the whole community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.</w:t>
      </w:r>
    </w:p>
    <w:p w14:paraId="4CCD65E5" w14:textId="77777777" w:rsidR="00D44689" w:rsidRPr="00CE628B" w:rsidRDefault="00D44689" w:rsidP="00D4468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To foster connection and cooperation, HICEEC also hosts </w:t>
      </w: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two networking events each year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, bringing together local enterprises, non-profits, and creative ventures to share ideas, celebrate successes, and explore new ways to work together.</w:t>
      </w:r>
    </w:p>
    <w:p w14:paraId="7ECADD87" w14:textId="3D6D9697" w:rsidR="00D44689" w:rsidRPr="00CE628B" w:rsidRDefault="00D44689" w:rsidP="00D4468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b/>
          <w:bCs/>
          <w:kern w:val="0"/>
          <w:lang w:eastAsia="en-CA"/>
          <w14:ligatures w14:val="none"/>
        </w:rPr>
        <w:t>Membership in HICEEC is open by application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, free of charge, to anyone interested in local sustainability and economic resilience. New members are encouraged to join — especially those who want to help </w:t>
      </w:r>
      <w:r w:rsidR="007F7DE8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our community</w:t>
      </w:r>
      <w:r w:rsidR="00C61A68"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remain viable and thriving.</w:t>
      </w:r>
    </w:p>
    <w:p w14:paraId="47A16DFE" w14:textId="3036EF41" w:rsidR="00D44689" w:rsidRPr="00CE628B" w:rsidRDefault="00D44689" w:rsidP="00D4468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lang w:eastAsia="en-CA"/>
          <w14:ligatures w14:val="none"/>
        </w:rPr>
      </w:pP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HICEEC continues to evolve with the needs of the community. It’s a small organization powered by volunteers</w:t>
      </w:r>
      <w:r w:rsid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and a </w:t>
      </w:r>
      <w:r w:rsidR="00CE628B">
        <w:t>skilled and dedicated staff team</w:t>
      </w:r>
      <w:r w:rsid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, all of 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who</w:t>
      </w:r>
      <w:r w:rsid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>m</w:t>
      </w:r>
      <w:r w:rsidRPr="00CE628B">
        <w:rPr>
          <w:rFonts w:ascii="Source Sans Pro" w:eastAsia="Times New Roman" w:hAnsi="Source Sans Pro" w:cs="Times New Roman"/>
          <w:kern w:val="0"/>
          <w:lang w:eastAsia="en-CA"/>
          <w14:ligatures w14:val="none"/>
        </w:rPr>
        <w:t xml:space="preserve"> care deeply about Hornby’s future and work collaboratively, transparently, and thoughtfully to keep important projects moving — helping build the kind of resilient island economy where residents, workers, and businesses can all thrive.</w:t>
      </w:r>
    </w:p>
    <w:p w14:paraId="646B4B3C" w14:textId="278DEF59" w:rsidR="00B16BAA" w:rsidRDefault="00B16BAA" w:rsidP="00D44689">
      <w:r>
        <w:t>Sending warm wishes for a joyful holiday season.</w:t>
      </w:r>
    </w:p>
    <w:p w14:paraId="79C51F12" w14:textId="670C782D" w:rsidR="00B16BAA" w:rsidRDefault="00D44689" w:rsidP="00D44689">
      <w:pPr>
        <w:rPr>
          <w:rFonts w:ascii="Source Sans Pro" w:hAnsi="Source Sans Pro"/>
        </w:rPr>
      </w:pPr>
      <w:r w:rsidRPr="00CE628B">
        <w:rPr>
          <w:rStyle w:val="Emphasis"/>
          <w:rFonts w:ascii="Source Sans Pro" w:hAnsi="Source Sans Pro"/>
        </w:rPr>
        <w:t>Submitted on behalf of the HICEEC Board</w:t>
      </w:r>
      <w:r w:rsidR="00B16BAA">
        <w:rPr>
          <w:rStyle w:val="Emphasis"/>
          <w:rFonts w:ascii="Source Sans Pro" w:hAnsi="Source Sans Pro"/>
        </w:rPr>
        <w:t xml:space="preserve">, </w:t>
      </w:r>
    </w:p>
    <w:p w14:paraId="2792CC47" w14:textId="259900EC" w:rsidR="00D44689" w:rsidRPr="00CE628B" w:rsidRDefault="00D44689" w:rsidP="00D44689">
      <w:pPr>
        <w:rPr>
          <w:rFonts w:ascii="Source Sans Pro" w:hAnsi="Source Sans Pro"/>
        </w:rPr>
      </w:pPr>
      <w:r w:rsidRPr="00CE628B">
        <w:rPr>
          <w:rStyle w:val="Strong"/>
          <w:rFonts w:ascii="Source Sans Pro" w:hAnsi="Source Sans Pro"/>
        </w:rPr>
        <w:t>John Heinegg, John Grayson, Jack Hornstein, Katherine Ronan, Sheila McDonnell, Donna Tuele, Marilyn Kopansky, and Stu Amos</w:t>
      </w:r>
    </w:p>
    <w:sectPr w:rsidR="00D44689" w:rsidRPr="00CE6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73647"/>
    <w:multiLevelType w:val="multilevel"/>
    <w:tmpl w:val="253A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8790B"/>
    <w:multiLevelType w:val="multilevel"/>
    <w:tmpl w:val="E6D6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841918">
    <w:abstractNumId w:val="1"/>
  </w:num>
  <w:num w:numId="2" w16cid:durableId="81757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89"/>
    <w:rsid w:val="00133C22"/>
    <w:rsid w:val="00203F8B"/>
    <w:rsid w:val="002252DB"/>
    <w:rsid w:val="00227959"/>
    <w:rsid w:val="002C5056"/>
    <w:rsid w:val="0057502F"/>
    <w:rsid w:val="005D47EB"/>
    <w:rsid w:val="00752CE7"/>
    <w:rsid w:val="007F7DE8"/>
    <w:rsid w:val="00A228F8"/>
    <w:rsid w:val="00A33A30"/>
    <w:rsid w:val="00AF1D26"/>
    <w:rsid w:val="00B16BAA"/>
    <w:rsid w:val="00B50A80"/>
    <w:rsid w:val="00B62833"/>
    <w:rsid w:val="00C61A68"/>
    <w:rsid w:val="00CE628B"/>
    <w:rsid w:val="00D03061"/>
    <w:rsid w:val="00D44689"/>
    <w:rsid w:val="00E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5164"/>
  <w15:chartTrackingRefBased/>
  <w15:docId w15:val="{A9A5EFD4-5679-4355-A7C0-ABFE484C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68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44689"/>
    <w:rPr>
      <w:i/>
      <w:iCs/>
    </w:rPr>
  </w:style>
  <w:style w:type="character" w:styleId="Strong">
    <w:name w:val="Strong"/>
    <w:basedOn w:val="DefaultParagraphFont"/>
    <w:uiPriority w:val="22"/>
    <w:qFormat/>
    <w:rsid w:val="00D44689"/>
    <w:rPr>
      <w:b/>
      <w:bCs/>
    </w:rPr>
  </w:style>
  <w:style w:type="paragraph" w:styleId="Revision">
    <w:name w:val="Revision"/>
    <w:hidden/>
    <w:uiPriority w:val="99"/>
    <w:semiHidden/>
    <w:rsid w:val="007F7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cee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3765</Characters>
  <Application>Microsoft Office Word</Application>
  <DocSecurity>0</DocSecurity>
  <Lines>64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Nov/25</vt:lpstr>
      <vt:lpstr>    Behind the Scenes of Hornby’s Economic Development</vt:lpstr>
      <vt:lpstr>        What HICEEC Does</vt:lpstr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Ross</dc:creator>
  <cp:keywords/>
  <dc:description/>
  <cp:lastModifiedBy>Karen Ross</cp:lastModifiedBy>
  <cp:revision>3</cp:revision>
  <dcterms:created xsi:type="dcterms:W3CDTF">2025-11-18T23:50:00Z</dcterms:created>
  <dcterms:modified xsi:type="dcterms:W3CDTF">2025-11-18T23:54:00Z</dcterms:modified>
</cp:coreProperties>
</file>