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DE127" w14:textId="77777777" w:rsidR="00DD0CBC" w:rsidRPr="006E22BD" w:rsidRDefault="00DD0CBC" w:rsidP="001A0183">
      <w:pPr>
        <w:pStyle w:val="Body"/>
        <w:rPr>
          <w:rFonts w:ascii="Calibri" w:hAnsi="Calibri" w:cs="Calibri"/>
          <w:u w:val="single"/>
        </w:rPr>
      </w:pPr>
      <w:r w:rsidRPr="006E22BD">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6E22BD">
        <w:rPr>
          <w:rFonts w:ascii="Calibri" w:hAnsi="Calibri" w:cs="Calibri"/>
          <w:u w:val="single"/>
        </w:rPr>
        <w:br/>
      </w:r>
    </w:p>
    <w:p w14:paraId="3DA36591" w14:textId="55752647" w:rsidR="00DD0CBC" w:rsidRPr="00D1234E" w:rsidRDefault="00983A63" w:rsidP="001A0183">
      <w:pPr>
        <w:pStyle w:val="Body"/>
        <w:jc w:val="center"/>
        <w:rPr>
          <w:rFonts w:ascii="Arial" w:eastAsia="Calibri" w:hAnsi="Arial" w:cs="Arial"/>
          <w:b/>
          <w:bCs/>
          <w:sz w:val="28"/>
          <w:szCs w:val="28"/>
          <w:u w:val="single"/>
        </w:rPr>
      </w:pPr>
      <w:r>
        <w:rPr>
          <w:rFonts w:ascii="Arial" w:hAnsi="Arial" w:cs="Arial"/>
          <w:b/>
          <w:bCs/>
          <w:sz w:val="28"/>
          <w:szCs w:val="28"/>
          <w:u w:val="single"/>
          <w:lang w:val="en-US"/>
        </w:rPr>
        <w:t>Oct</w:t>
      </w:r>
      <w:r w:rsidR="002337D5" w:rsidRPr="00D1234E">
        <w:rPr>
          <w:rFonts w:ascii="Arial" w:hAnsi="Arial" w:cs="Arial"/>
          <w:b/>
          <w:bCs/>
          <w:sz w:val="28"/>
          <w:szCs w:val="28"/>
          <w:u w:val="single"/>
          <w:lang w:val="en-US"/>
        </w:rPr>
        <w:t>.</w:t>
      </w:r>
      <w:r w:rsidR="00E344D9" w:rsidRPr="00D1234E">
        <w:rPr>
          <w:rFonts w:ascii="Arial" w:hAnsi="Arial" w:cs="Arial"/>
          <w:b/>
          <w:bCs/>
          <w:sz w:val="28"/>
          <w:szCs w:val="28"/>
          <w:u w:val="single"/>
          <w:lang w:val="en-US"/>
        </w:rPr>
        <w:t xml:space="preserve"> </w:t>
      </w:r>
      <w:r w:rsidR="00DD0CBC" w:rsidRPr="00D1234E">
        <w:rPr>
          <w:rFonts w:ascii="Arial" w:hAnsi="Arial" w:cs="Arial"/>
          <w:b/>
          <w:bCs/>
          <w:sz w:val="28"/>
          <w:szCs w:val="28"/>
          <w:u w:val="single"/>
          <w:lang w:val="en-US"/>
        </w:rPr>
        <w:t>202</w:t>
      </w:r>
      <w:r w:rsidR="00E71DD5" w:rsidRPr="00D1234E">
        <w:rPr>
          <w:rFonts w:ascii="Arial" w:hAnsi="Arial" w:cs="Arial"/>
          <w:b/>
          <w:bCs/>
          <w:sz w:val="28"/>
          <w:szCs w:val="28"/>
          <w:u w:val="single"/>
          <w:lang w:val="en-US"/>
        </w:rPr>
        <w:t>4</w:t>
      </w:r>
      <w:r w:rsidR="00DD0CBC" w:rsidRPr="00D1234E">
        <w:rPr>
          <w:rFonts w:ascii="Arial" w:hAnsi="Arial" w:cs="Arial"/>
          <w:b/>
          <w:bCs/>
          <w:sz w:val="28"/>
          <w:szCs w:val="28"/>
          <w:u w:val="single"/>
          <w:lang w:val="en-US"/>
        </w:rPr>
        <w:t>, HICEEC First Edition</w:t>
      </w:r>
    </w:p>
    <w:p w14:paraId="41F30FB1" w14:textId="77777777" w:rsidR="00DD0CBC" w:rsidRPr="00AE6DAB" w:rsidRDefault="00DD0CBC" w:rsidP="001A0183">
      <w:pPr>
        <w:pStyle w:val="Body"/>
        <w:rPr>
          <w:rFonts w:ascii="Arial" w:hAnsi="Arial" w:cs="Arial"/>
          <w:lang w:val="de-DE"/>
        </w:rPr>
      </w:pPr>
    </w:p>
    <w:p w14:paraId="09E73ED2"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
          <w:bCs/>
          <w:bdr w:val="none" w:sz="0" w:space="0" w:color="auto"/>
          <w:lang w:val="en-CA" w:eastAsia="en-CA"/>
        </w:rPr>
        <w:t>Bus Service Update</w:t>
      </w:r>
    </w:p>
    <w:p w14:paraId="0761AFF8" w14:textId="77777777" w:rsidR="000C7FB4" w:rsidRPr="000C7FB4" w:rsidRDefault="000C7FB4" w:rsidP="000C7FB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Our cherished little white bus has been stored away for the winter after an outstanding 2024 season.</w:t>
      </w:r>
    </w:p>
    <w:p w14:paraId="1FCC9D86" w14:textId="54B03C9A" w:rsidR="000C7FB4" w:rsidRPr="00E97E44" w:rsidRDefault="00EC5273" w:rsidP="000C7FB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Pr>
          <w:rFonts w:ascii="Arial" w:eastAsia="Times New Roman" w:hAnsi="Arial" w:cs="Arial"/>
          <w:bdr w:val="none" w:sz="0" w:space="0" w:color="auto"/>
          <w:lang w:val="en-CA" w:eastAsia="en-CA"/>
        </w:rPr>
        <w:t>A</w:t>
      </w:r>
      <w:r w:rsidR="000C7FB4" w:rsidRPr="00E97E44">
        <w:rPr>
          <w:rFonts w:ascii="Arial" w:eastAsia="Times New Roman" w:hAnsi="Arial" w:cs="Arial"/>
          <w:bdr w:val="none" w:sz="0" w:space="0" w:color="auto"/>
          <w:lang w:val="en-CA" w:eastAsia="en-CA"/>
        </w:rPr>
        <w:t xml:space="preserve"> new liaison with the Water Taxi, operated by Big Island Encounters, offered rides to some new “day trippers”.  The bus continued to </w:t>
      </w:r>
      <w:r w:rsidR="006F79E6">
        <w:rPr>
          <w:rFonts w:ascii="Arial" w:eastAsia="Times New Roman" w:hAnsi="Arial" w:cs="Arial"/>
          <w:bdr w:val="none" w:sz="0" w:space="0" w:color="auto"/>
          <w:lang w:val="en-CA" w:eastAsia="en-CA"/>
        </w:rPr>
        <w:t>provide an alternative to private vehicles</w:t>
      </w:r>
      <w:r w:rsidR="000C7FB4" w:rsidRPr="00E97E44">
        <w:rPr>
          <w:rFonts w:ascii="Arial" w:eastAsia="Times New Roman" w:hAnsi="Arial" w:cs="Arial"/>
          <w:bdr w:val="none" w:sz="0" w:space="0" w:color="auto"/>
          <w:lang w:val="en-CA" w:eastAsia="en-CA"/>
        </w:rPr>
        <w:t xml:space="preserve">, a reliable ride to work and play for Island youth, and a friendly ride to residents and visitors alike.  </w:t>
      </w:r>
    </w:p>
    <w:p w14:paraId="6068E663" w14:textId="0811D1B1" w:rsidR="000C7FB4" w:rsidRPr="000C7FB4" w:rsidRDefault="000C7FB4" w:rsidP="000C7FB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Beyond the regular 11-hour summer schedule, the bus extended service to special events, including the Hornby Festival, the Annual Quilt Show, and the Fall Fair.</w:t>
      </w:r>
    </w:p>
    <w:p w14:paraId="335B4F90" w14:textId="006DD536" w:rsidR="000C7FB4" w:rsidRPr="000C7FB4" w:rsidRDefault="000C7FB4" w:rsidP="000C7FB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 xml:space="preserve">The CVRD </w:t>
      </w:r>
      <w:r w:rsidR="006F79E6">
        <w:rPr>
          <w:rFonts w:ascii="Arial" w:eastAsia="Times New Roman" w:hAnsi="Arial" w:cs="Arial"/>
          <w:bdr w:val="none" w:sz="0" w:space="0" w:color="auto"/>
          <w:lang w:val="en-CA" w:eastAsia="en-CA"/>
        </w:rPr>
        <w:t>is studying the possibility</w:t>
      </w:r>
      <w:r w:rsidRPr="000C7FB4">
        <w:rPr>
          <w:rFonts w:ascii="Arial" w:eastAsia="Times New Roman" w:hAnsi="Arial" w:cs="Arial"/>
          <w:bdr w:val="none" w:sz="0" w:space="0" w:color="auto"/>
          <w:lang w:val="en-CA" w:eastAsia="en-CA"/>
        </w:rPr>
        <w:t xml:space="preserve"> of merging bus services on Hornby and Denman Islands. This could lead to administrative efficiencies, coordinated hiring, and enhanced scheduling links. The Tribune Bay Outdoor Education Centre (TBOEC) is also involved as a key partner, given its year-round operation and transportation needs across both islands.</w:t>
      </w:r>
    </w:p>
    <w:p w14:paraId="51081ADB" w14:textId="613FEF3E" w:rsidR="000C7FB4" w:rsidRPr="000C7FB4" w:rsidRDefault="003B65B1" w:rsidP="000C7FB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Pr>
          <w:rFonts w:ascii="Arial" w:eastAsia="Times New Roman" w:hAnsi="Arial" w:cs="Arial"/>
          <w:bdr w:val="none" w:sz="0" w:space="0" w:color="auto"/>
          <w:lang w:val="en-CA" w:eastAsia="en-CA"/>
        </w:rPr>
        <w:t>S</w:t>
      </w:r>
      <w:r w:rsidR="000C7FB4" w:rsidRPr="000C7FB4">
        <w:rPr>
          <w:rFonts w:ascii="Arial" w:eastAsia="Times New Roman" w:hAnsi="Arial" w:cs="Arial"/>
          <w:bdr w:val="none" w:sz="0" w:space="0" w:color="auto"/>
          <w:lang w:val="en-CA" w:eastAsia="en-CA"/>
        </w:rPr>
        <w:t>pecial thanks to Heart Vineyard’s Table Restaurant for hosting a delightful “Windup the Season” meal, which honored our hard-working volunteers, loyal sponsors, and dedicated drivers.</w:t>
      </w:r>
    </w:p>
    <w:p w14:paraId="3EFB31B4"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
          <w:bCs/>
          <w:bdr w:val="none" w:sz="0" w:space="0" w:color="auto"/>
          <w:lang w:val="en-CA" w:eastAsia="en-CA"/>
        </w:rPr>
        <w:t>MRDT: Supporting Our Community</w:t>
      </w:r>
    </w:p>
    <w:p w14:paraId="45AEA0AE" w14:textId="6A80D165"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 xml:space="preserve">The Municipal Regional District Tax (MRDT), originally developed as a tourism program, has expanded its focus to support initiatives benefiting </w:t>
      </w:r>
      <w:proofErr w:type="gramStart"/>
      <w:r w:rsidRPr="000C7FB4">
        <w:rPr>
          <w:rFonts w:ascii="Arial" w:eastAsia="Times New Roman" w:hAnsi="Arial" w:cs="Arial"/>
          <w:bdr w:val="none" w:sz="0" w:space="0" w:color="auto"/>
          <w:lang w:val="en-CA" w:eastAsia="en-CA"/>
        </w:rPr>
        <w:t>local residents</w:t>
      </w:r>
      <w:proofErr w:type="gramEnd"/>
      <w:r w:rsidRPr="000C7FB4">
        <w:rPr>
          <w:rFonts w:ascii="Arial" w:eastAsia="Times New Roman" w:hAnsi="Arial" w:cs="Arial"/>
          <w:bdr w:val="none" w:sz="0" w:space="0" w:color="auto"/>
          <w:lang w:val="en-CA" w:eastAsia="en-CA"/>
        </w:rPr>
        <w:t xml:space="preserve">. This tax, collected from visitors, now funds a range of community projects. </w:t>
      </w:r>
    </w:p>
    <w:p w14:paraId="57570854"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This year’s MRDT-funded projects include:</w:t>
      </w:r>
    </w:p>
    <w:p w14:paraId="40E7658B" w14:textId="47AB6F78" w:rsidR="000C7FB4" w:rsidRPr="000C7FB4" w:rsidRDefault="000C7FB4" w:rsidP="000C7FB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Contributions to the Welcome Centre, including a $2000 contribution toward Central Island outhouse service</w:t>
      </w:r>
    </w:p>
    <w:p w14:paraId="082F55F9" w14:textId="16E03253" w:rsidR="000C7FB4" w:rsidRPr="000C7FB4" w:rsidRDefault="000C7FB4" w:rsidP="000C7FB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The Natural History Centre’s Summer/Fall Speaker Series</w:t>
      </w:r>
    </w:p>
    <w:p w14:paraId="1B01E815" w14:textId="31F76AED" w:rsidR="000C7FB4" w:rsidRPr="000C7FB4" w:rsidRDefault="000C7FB4" w:rsidP="000C7FB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Public education initiatives like the Tribune Quirky Quiz and Stakeholder Survey</w:t>
      </w:r>
    </w:p>
    <w:p w14:paraId="33313111" w14:textId="15E90707" w:rsidR="000C7FB4" w:rsidRPr="000C7FB4" w:rsidRDefault="000C7FB4" w:rsidP="000C7FB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 xml:space="preserve">A Responsible Marketing Campaign designed to promote sustainable travel and shoulder season </w:t>
      </w:r>
      <w:r w:rsidR="003B65B1" w:rsidRPr="000C7FB4">
        <w:rPr>
          <w:rFonts w:ascii="Arial" w:eastAsia="Times New Roman" w:hAnsi="Arial" w:cs="Arial"/>
          <w:bdr w:val="none" w:sz="0" w:space="0" w:color="auto"/>
          <w:lang w:val="en-CA" w:eastAsia="en-CA"/>
        </w:rPr>
        <w:t>visit</w:t>
      </w:r>
      <w:r w:rsidR="006F79E6">
        <w:rPr>
          <w:rFonts w:ascii="Arial" w:eastAsia="Times New Roman" w:hAnsi="Arial" w:cs="Arial"/>
          <w:bdr w:val="none" w:sz="0" w:space="0" w:color="auto"/>
          <w:lang w:val="en-CA" w:eastAsia="en-CA"/>
        </w:rPr>
        <w:t>s</w:t>
      </w:r>
    </w:p>
    <w:p w14:paraId="01341EF0"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Most of the 2024 MRDT funds have been allocated to a capital reserve for Affordable Workforce Housing, with the funds temporarily invested in GICs to earn interest.</w:t>
      </w:r>
    </w:p>
    <w:p w14:paraId="479394C9"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lastRenderedPageBreak/>
        <w:t>Stakeholder engagement for 2025 will take place this Fall.</w:t>
      </w:r>
    </w:p>
    <w:p w14:paraId="03BFB452" w14:textId="27BF676B"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
          <w:bCs/>
          <w:bdr w:val="none" w:sz="0" w:space="0" w:color="auto"/>
          <w:lang w:val="en-CA" w:eastAsia="en-CA"/>
        </w:rPr>
        <w:t xml:space="preserve">Your Voice Matters: </w:t>
      </w:r>
      <w:r w:rsidR="00EC5273">
        <w:rPr>
          <w:rFonts w:ascii="Arial" w:eastAsia="Times New Roman" w:hAnsi="Arial" w:cs="Arial"/>
          <w:b/>
          <w:bCs/>
          <w:bdr w:val="none" w:sz="0" w:space="0" w:color="auto"/>
          <w:lang w:val="en-CA" w:eastAsia="en-CA"/>
        </w:rPr>
        <w:t xml:space="preserve"> Speak Up</w:t>
      </w:r>
      <w:r w:rsidRPr="000C7FB4">
        <w:rPr>
          <w:rFonts w:ascii="Arial" w:eastAsia="Times New Roman" w:hAnsi="Arial" w:cs="Arial"/>
          <w:b/>
          <w:bCs/>
          <w:bdr w:val="none" w:sz="0" w:space="0" w:color="auto"/>
          <w:lang w:val="en-CA" w:eastAsia="en-CA"/>
        </w:rPr>
        <w:t xml:space="preserve"> for Better Ferry Service</w:t>
      </w:r>
    </w:p>
    <w:p w14:paraId="6C756FCC" w14:textId="1657222E"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The Ferry Advisory Committee (FAC) continues to lobby for improved ferry service. Hornby traffic frequently faces severe</w:t>
      </w:r>
      <w:r w:rsidR="00EC5273">
        <w:rPr>
          <w:rFonts w:ascii="Arial" w:eastAsia="Times New Roman" w:hAnsi="Arial" w:cs="Arial"/>
          <w:bdr w:val="none" w:sz="0" w:space="0" w:color="auto"/>
          <w:lang w:val="en-CA" w:eastAsia="en-CA"/>
        </w:rPr>
        <w:t>, unacceptable</w:t>
      </w:r>
      <w:r w:rsidRPr="000C7FB4">
        <w:rPr>
          <w:rFonts w:ascii="Arial" w:eastAsia="Times New Roman" w:hAnsi="Arial" w:cs="Arial"/>
          <w:bdr w:val="none" w:sz="0" w:space="0" w:color="auto"/>
          <w:lang w:val="en-CA" w:eastAsia="en-CA"/>
        </w:rPr>
        <w:t xml:space="preserve"> delays</w:t>
      </w:r>
      <w:r w:rsidR="00EC5273">
        <w:rPr>
          <w:rFonts w:ascii="Arial" w:eastAsia="Times New Roman" w:hAnsi="Arial" w:cs="Arial"/>
          <w:bdr w:val="none" w:sz="0" w:space="0" w:color="auto"/>
          <w:lang w:val="en-CA" w:eastAsia="en-CA"/>
        </w:rPr>
        <w:t>: on</w:t>
      </w:r>
      <w:r w:rsidRPr="000C7FB4">
        <w:rPr>
          <w:rFonts w:ascii="Arial" w:eastAsia="Times New Roman" w:hAnsi="Arial" w:cs="Arial"/>
          <w:bdr w:val="none" w:sz="0" w:space="0" w:color="auto"/>
          <w:lang w:val="en-CA" w:eastAsia="en-CA"/>
        </w:rPr>
        <w:t xml:space="preserve"> some morning</w:t>
      </w:r>
      <w:r w:rsidR="00EC5273">
        <w:rPr>
          <w:rFonts w:ascii="Arial" w:eastAsia="Times New Roman" w:hAnsi="Arial" w:cs="Arial"/>
          <w:bdr w:val="none" w:sz="0" w:space="0" w:color="auto"/>
          <w:lang w:val="en-CA" w:eastAsia="en-CA"/>
        </w:rPr>
        <w:t xml:space="preserve"> run</w:t>
      </w:r>
      <w:r w:rsidRPr="000C7FB4">
        <w:rPr>
          <w:rFonts w:ascii="Arial" w:eastAsia="Times New Roman" w:hAnsi="Arial" w:cs="Arial"/>
          <w:bdr w:val="none" w:sz="0" w:space="0" w:color="auto"/>
          <w:lang w:val="en-CA" w:eastAsia="en-CA"/>
        </w:rPr>
        <w:t>s</w:t>
      </w:r>
      <w:r w:rsidR="00EC5273">
        <w:rPr>
          <w:rFonts w:ascii="Arial" w:eastAsia="Times New Roman" w:hAnsi="Arial" w:cs="Arial"/>
          <w:bdr w:val="none" w:sz="0" w:space="0" w:color="auto"/>
          <w:lang w:val="en-CA" w:eastAsia="en-CA"/>
        </w:rPr>
        <w:t>,</w:t>
      </w:r>
      <w:r w:rsidRPr="000C7FB4">
        <w:rPr>
          <w:rFonts w:ascii="Arial" w:eastAsia="Times New Roman" w:hAnsi="Arial" w:cs="Arial"/>
          <w:bdr w:val="none" w:sz="0" w:space="0" w:color="auto"/>
          <w:lang w:val="en-CA" w:eastAsia="en-CA"/>
        </w:rPr>
        <w:t xml:space="preserve"> no Hornby vehicles make it onto the Baynes Sound Connector (BSC)</w:t>
      </w:r>
      <w:r w:rsidR="00EC5273">
        <w:rPr>
          <w:rFonts w:ascii="Arial" w:eastAsia="Times New Roman" w:hAnsi="Arial" w:cs="Arial"/>
          <w:bdr w:val="none" w:sz="0" w:space="0" w:color="auto"/>
          <w:lang w:val="en-CA" w:eastAsia="en-CA"/>
        </w:rPr>
        <w:t>, and i</w:t>
      </w:r>
      <w:r w:rsidRPr="000C7FB4">
        <w:rPr>
          <w:rFonts w:ascii="Arial" w:eastAsia="Times New Roman" w:hAnsi="Arial" w:cs="Arial"/>
          <w:bdr w:val="none" w:sz="0" w:space="0" w:color="auto"/>
          <w:lang w:val="en-CA" w:eastAsia="en-CA"/>
        </w:rPr>
        <w:t>t is also rare for all Hornby traffic to make the through-connection</w:t>
      </w:r>
      <w:r w:rsidR="00EC5273">
        <w:rPr>
          <w:rFonts w:ascii="Arial" w:eastAsia="Times New Roman" w:hAnsi="Arial" w:cs="Arial"/>
          <w:bdr w:val="none" w:sz="0" w:space="0" w:color="auto"/>
          <w:lang w:val="en-CA" w:eastAsia="en-CA"/>
        </w:rPr>
        <w:t xml:space="preserve"> to Buckley Bay</w:t>
      </w:r>
      <w:r w:rsidRPr="000C7FB4">
        <w:rPr>
          <w:rFonts w:ascii="Arial" w:eastAsia="Times New Roman" w:hAnsi="Arial" w:cs="Arial"/>
          <w:bdr w:val="none" w:sz="0" w:space="0" w:color="auto"/>
          <w:lang w:val="en-CA" w:eastAsia="en-CA"/>
        </w:rPr>
        <w:t>.</w:t>
      </w:r>
    </w:p>
    <w:p w14:paraId="1DE55E0E" w14:textId="582DDA7F" w:rsidR="000C7FB4" w:rsidRPr="000C7FB4" w:rsidRDefault="000C7FB4" w:rsidP="005171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The FAC is pushing for supplemental service beyond Labour Day weekend and has requested the reinstatement of the previous shuttling policy, in place until September 2023</w:t>
      </w:r>
      <w:r w:rsidR="007154A8">
        <w:rPr>
          <w:rFonts w:ascii="Arial" w:eastAsia="Times New Roman" w:hAnsi="Arial" w:cs="Arial"/>
          <w:bdr w:val="none" w:sz="0" w:space="0" w:color="auto"/>
          <w:lang w:val="en-CA" w:eastAsia="en-CA"/>
        </w:rPr>
        <w:t>, which made shuttling mandatory when a specified number of vehicles were left</w:t>
      </w:r>
      <w:r w:rsidRPr="000C7FB4">
        <w:rPr>
          <w:rFonts w:ascii="Arial" w:eastAsia="Times New Roman" w:hAnsi="Arial" w:cs="Arial"/>
          <w:bdr w:val="none" w:sz="0" w:space="0" w:color="auto"/>
          <w:lang w:val="en-CA" w:eastAsia="en-CA"/>
        </w:rPr>
        <w:t xml:space="preserve"> behind on a scheduled run.</w:t>
      </w:r>
    </w:p>
    <w:p w14:paraId="16B128AC" w14:textId="53778ED1"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 xml:space="preserve">Additionally, a motion </w:t>
      </w:r>
      <w:r w:rsidR="007154A8">
        <w:rPr>
          <w:rFonts w:ascii="Arial" w:eastAsia="Times New Roman" w:hAnsi="Arial" w:cs="Arial"/>
          <w:bdr w:val="none" w:sz="0" w:space="0" w:color="auto"/>
          <w:lang w:val="en-CA" w:eastAsia="en-CA"/>
        </w:rPr>
        <w:t xml:space="preserve">made </w:t>
      </w:r>
      <w:r w:rsidRPr="000C7FB4">
        <w:rPr>
          <w:rFonts w:ascii="Arial" w:eastAsia="Times New Roman" w:hAnsi="Arial" w:cs="Arial"/>
          <w:bdr w:val="none" w:sz="0" w:space="0" w:color="auto"/>
          <w:lang w:val="en-CA" w:eastAsia="en-CA"/>
        </w:rPr>
        <w:t>at the September HIRRA meeting request</w:t>
      </w:r>
      <w:r w:rsidR="007154A8">
        <w:rPr>
          <w:rFonts w:ascii="Arial" w:eastAsia="Times New Roman" w:hAnsi="Arial" w:cs="Arial"/>
          <w:bdr w:val="none" w:sz="0" w:space="0" w:color="auto"/>
          <w:lang w:val="en-CA" w:eastAsia="en-CA"/>
        </w:rPr>
        <w:t>s</w:t>
      </w:r>
      <w:r w:rsidRPr="000C7FB4">
        <w:rPr>
          <w:rFonts w:ascii="Arial" w:eastAsia="Times New Roman" w:hAnsi="Arial" w:cs="Arial"/>
          <w:bdr w:val="none" w:sz="0" w:space="0" w:color="auto"/>
          <w:lang w:val="en-CA" w:eastAsia="en-CA"/>
        </w:rPr>
        <w:t xml:space="preserve"> that BC Ferries </w:t>
      </w:r>
      <w:r w:rsidR="007154A8">
        <w:rPr>
          <w:rFonts w:ascii="Arial" w:eastAsia="Times New Roman" w:hAnsi="Arial" w:cs="Arial"/>
          <w:bdr w:val="none" w:sz="0" w:space="0" w:color="auto"/>
          <w:lang w:val="en-CA" w:eastAsia="en-CA"/>
        </w:rPr>
        <w:t>ensure</w:t>
      </w:r>
      <w:r w:rsidRPr="000C7FB4">
        <w:rPr>
          <w:rFonts w:ascii="Arial" w:eastAsia="Times New Roman" w:hAnsi="Arial" w:cs="Arial"/>
          <w:bdr w:val="none" w:sz="0" w:space="0" w:color="auto"/>
          <w:lang w:val="en-CA" w:eastAsia="en-CA"/>
        </w:rPr>
        <w:t xml:space="preserve"> that </w:t>
      </w:r>
      <w:r w:rsidR="007154A8">
        <w:rPr>
          <w:rFonts w:ascii="Arial" w:eastAsia="Times New Roman" w:hAnsi="Arial" w:cs="Arial"/>
          <w:bdr w:val="none" w:sz="0" w:space="0" w:color="auto"/>
          <w:lang w:val="en-CA" w:eastAsia="en-CA"/>
        </w:rPr>
        <w:t xml:space="preserve">the first </w:t>
      </w:r>
      <w:r w:rsidRPr="000C7FB4">
        <w:rPr>
          <w:rFonts w:ascii="Arial" w:eastAsia="Times New Roman" w:hAnsi="Arial" w:cs="Arial"/>
          <w:bdr w:val="none" w:sz="0" w:space="0" w:color="auto"/>
          <w:lang w:val="en-CA" w:eastAsia="en-CA"/>
        </w:rPr>
        <w:t xml:space="preserve">15 cars leaving Hornby from the first run until noon each day be guaranteed space on </w:t>
      </w:r>
      <w:r w:rsidR="007154A8">
        <w:rPr>
          <w:rFonts w:ascii="Arial" w:eastAsia="Times New Roman" w:hAnsi="Arial" w:cs="Arial"/>
          <w:bdr w:val="none" w:sz="0" w:space="0" w:color="auto"/>
          <w:lang w:val="en-CA" w:eastAsia="en-CA"/>
        </w:rPr>
        <w:t xml:space="preserve">the </w:t>
      </w:r>
      <w:r w:rsidR="00EC5273">
        <w:rPr>
          <w:rFonts w:ascii="Arial" w:eastAsia="Times New Roman" w:hAnsi="Arial" w:cs="Arial"/>
          <w:bdr w:val="none" w:sz="0" w:space="0" w:color="auto"/>
          <w:lang w:val="en-CA" w:eastAsia="en-CA"/>
        </w:rPr>
        <w:t>BSC</w:t>
      </w:r>
      <w:r w:rsidRPr="000C7FB4">
        <w:rPr>
          <w:rFonts w:ascii="Arial" w:eastAsia="Times New Roman" w:hAnsi="Arial" w:cs="Arial"/>
          <w:bdr w:val="none" w:sz="0" w:space="0" w:color="auto"/>
          <w:lang w:val="en-CA" w:eastAsia="en-CA"/>
        </w:rPr>
        <w:t>.</w:t>
      </w:r>
    </w:p>
    <w:p w14:paraId="25720EB3"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We’ve demonstrated before that our voices can make a difference. Let’s continue to advocate for full-time, reliable ferry service on both the Hornby and Denman routes. The more feedback BC Ferries receives, the stronger our influence. Share your experiences and suggestions at engagement@bcferries.com.</w:t>
      </w:r>
    </w:p>
    <w:p w14:paraId="795EB7DF"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
          <w:bCs/>
          <w:bdr w:val="none" w:sz="0" w:space="0" w:color="auto"/>
          <w:lang w:val="en-CA" w:eastAsia="en-CA"/>
        </w:rPr>
        <w:t>You're Invited!</w:t>
      </w:r>
    </w:p>
    <w:p w14:paraId="41C0E743" w14:textId="5E4D708E"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dr w:val="none" w:sz="0" w:space="0" w:color="auto"/>
          <w:lang w:val="en-CA" w:eastAsia="en-CA"/>
        </w:rPr>
        <w:t xml:space="preserve">Join us for the HICEEC 2024 AGM on October 6th at 3 PM at New Horizons. We’d love to see you there! If you’re not yet a member, sign up soon so you can have your say: </w:t>
      </w:r>
      <w:r w:rsidR="007154A8" w:rsidRPr="00517107">
        <w:rPr>
          <w:rFonts w:ascii="Arial" w:eastAsia="Times New Roman" w:hAnsi="Arial" w:cs="Arial"/>
          <w:bdr w:val="none" w:sz="0" w:space="0" w:color="auto"/>
          <w:lang w:val="en-CA" w:eastAsia="en-CA"/>
        </w:rPr>
        <w:t>HICEEC Membership at https://hiceec.org/about</w:t>
      </w:r>
      <w:r w:rsidRPr="000C7FB4">
        <w:rPr>
          <w:rFonts w:ascii="Arial" w:eastAsia="Times New Roman" w:hAnsi="Arial" w:cs="Arial"/>
          <w:bdr w:val="none" w:sz="0" w:space="0" w:color="auto"/>
          <w:lang w:val="en-CA" w:eastAsia="en-CA"/>
        </w:rPr>
        <w:t>. We look forward to connecting with you!</w:t>
      </w:r>
    </w:p>
    <w:p w14:paraId="2074DBEB" w14:textId="77777777" w:rsidR="000C7FB4" w:rsidRPr="000C7FB4"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en-CA" w:eastAsia="en-CA"/>
        </w:rPr>
      </w:pPr>
      <w:r w:rsidRPr="000C7FB4">
        <w:rPr>
          <w:rFonts w:ascii="Arial" w:eastAsia="Times New Roman" w:hAnsi="Arial" w:cs="Arial"/>
          <w:b/>
          <w:bCs/>
          <w:bdr w:val="none" w:sz="0" w:space="0" w:color="auto"/>
          <w:lang w:val="en-CA" w:eastAsia="en-CA"/>
        </w:rPr>
        <w:t>Save the Date:</w:t>
      </w:r>
      <w:r w:rsidRPr="000C7FB4">
        <w:rPr>
          <w:rFonts w:ascii="Arial" w:eastAsia="Times New Roman" w:hAnsi="Arial" w:cs="Arial"/>
          <w:bdr w:val="none" w:sz="0" w:space="0" w:color="auto"/>
          <w:lang w:val="en-CA" w:eastAsia="en-CA"/>
        </w:rPr>
        <w:t xml:space="preserve"> The Annual Fall Mixer is scheduled for Sea Breeze Lodge on Tuesday, October 22nd. The focus of the event will be the presentation of the 2024 Enterprise of the Year. This event is a premier opportunity to network with the business and nonprofit communities.</w:t>
      </w:r>
    </w:p>
    <w:p w14:paraId="00356D4A" w14:textId="07C3E624" w:rsidR="00402A73" w:rsidRPr="00E52FE5" w:rsidRDefault="000C7FB4" w:rsidP="000C7F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b/>
          <w:bCs/>
        </w:rPr>
      </w:pPr>
      <w:r w:rsidRPr="000C7FB4">
        <w:rPr>
          <w:rFonts w:ascii="Arial" w:eastAsia="Times New Roman" w:hAnsi="Arial" w:cs="Arial"/>
          <w:b/>
          <w:bCs/>
          <w:bdr w:val="none" w:sz="0" w:space="0" w:color="auto"/>
          <w:lang w:val="en-CA" w:eastAsia="en-CA"/>
        </w:rPr>
        <w:t>Submitted on behalf of the volunteer Board:</w:t>
      </w:r>
      <w:r w:rsidRPr="000C7FB4">
        <w:rPr>
          <w:rFonts w:ascii="Arial" w:eastAsia="Times New Roman" w:hAnsi="Arial" w:cs="Arial"/>
          <w:bdr w:val="none" w:sz="0" w:space="0" w:color="auto"/>
          <w:lang w:val="en-CA" w:eastAsia="en-CA"/>
        </w:rPr>
        <w:t xml:space="preserve"> John </w:t>
      </w:r>
      <w:proofErr w:type="spellStart"/>
      <w:r w:rsidRPr="000C7FB4">
        <w:rPr>
          <w:rFonts w:ascii="Arial" w:eastAsia="Times New Roman" w:hAnsi="Arial" w:cs="Arial"/>
          <w:bdr w:val="none" w:sz="0" w:space="0" w:color="auto"/>
          <w:lang w:val="en-CA" w:eastAsia="en-CA"/>
        </w:rPr>
        <w:t>Heinegg</w:t>
      </w:r>
      <w:proofErr w:type="spellEnd"/>
      <w:r w:rsidRPr="000C7FB4">
        <w:rPr>
          <w:rFonts w:ascii="Arial" w:eastAsia="Times New Roman" w:hAnsi="Arial" w:cs="Arial"/>
          <w:bdr w:val="none" w:sz="0" w:space="0" w:color="auto"/>
          <w:lang w:val="en-CA" w:eastAsia="en-CA"/>
        </w:rPr>
        <w:t xml:space="preserve">, John Grayson, Jack Hornstein, Katherine Ronan, Donna </w:t>
      </w:r>
      <w:proofErr w:type="spellStart"/>
      <w:r w:rsidRPr="000C7FB4">
        <w:rPr>
          <w:rFonts w:ascii="Arial" w:eastAsia="Times New Roman" w:hAnsi="Arial" w:cs="Arial"/>
          <w:bdr w:val="none" w:sz="0" w:space="0" w:color="auto"/>
          <w:lang w:val="en-CA" w:eastAsia="en-CA"/>
        </w:rPr>
        <w:t>Tuele</w:t>
      </w:r>
      <w:proofErr w:type="spellEnd"/>
      <w:r w:rsidRPr="000C7FB4">
        <w:rPr>
          <w:rFonts w:ascii="Arial" w:eastAsia="Times New Roman" w:hAnsi="Arial" w:cs="Arial"/>
          <w:bdr w:val="none" w:sz="0" w:space="0" w:color="auto"/>
          <w:lang w:val="en-CA" w:eastAsia="en-CA"/>
        </w:rPr>
        <w:t xml:space="preserve">, Sheila McDonnell, Stu Amos, and Marilyn </w:t>
      </w:r>
      <w:proofErr w:type="spellStart"/>
      <w:r w:rsidRPr="000C7FB4">
        <w:rPr>
          <w:rFonts w:ascii="Arial" w:eastAsia="Times New Roman" w:hAnsi="Arial" w:cs="Arial"/>
          <w:bdr w:val="none" w:sz="0" w:space="0" w:color="auto"/>
          <w:lang w:val="en-CA" w:eastAsia="en-CA"/>
        </w:rPr>
        <w:t>Kopansky</w:t>
      </w:r>
      <w:proofErr w:type="spellEnd"/>
      <w:r w:rsidRPr="000C7FB4">
        <w:rPr>
          <w:rFonts w:ascii="Arial" w:eastAsia="Times New Roman" w:hAnsi="Arial" w:cs="Arial"/>
          <w:bdr w:val="none" w:sz="0" w:space="0" w:color="auto"/>
          <w:lang w:val="en-CA" w:eastAsia="en-CA"/>
        </w:rPr>
        <w:t>.</w:t>
      </w:r>
    </w:p>
    <w:p w14:paraId="2D4699CB" w14:textId="77777777" w:rsidR="0095627A" w:rsidRPr="00E52FE5" w:rsidRDefault="0095627A">
      <w:pPr>
        <w:pStyle w:val="Body"/>
        <w:spacing w:after="100"/>
        <w:rPr>
          <w:rFonts w:ascii="Calibri" w:hAnsi="Calibri" w:cs="Calibri"/>
        </w:rPr>
      </w:pPr>
    </w:p>
    <w:sectPr w:rsidR="0095627A" w:rsidRPr="00E52FE5">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8C4D" w14:textId="77777777" w:rsidR="009F3B3F" w:rsidRDefault="009F3B3F">
      <w:r>
        <w:separator/>
      </w:r>
    </w:p>
  </w:endnote>
  <w:endnote w:type="continuationSeparator" w:id="0">
    <w:p w14:paraId="73A948D7" w14:textId="77777777" w:rsidR="009F3B3F" w:rsidRDefault="009F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2E86" w14:textId="77777777" w:rsidR="009F3B3F" w:rsidRDefault="009F3B3F">
      <w:r>
        <w:separator/>
      </w:r>
    </w:p>
  </w:footnote>
  <w:footnote w:type="continuationSeparator" w:id="0">
    <w:p w14:paraId="4A6D5A15" w14:textId="77777777" w:rsidR="009F3B3F" w:rsidRDefault="009F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4275A"/>
    <w:multiLevelType w:val="multilevel"/>
    <w:tmpl w:val="A0B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82073"/>
    <w:multiLevelType w:val="multilevel"/>
    <w:tmpl w:val="2B8A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0A1436"/>
    <w:multiLevelType w:val="hybridMultilevel"/>
    <w:tmpl w:val="133667F8"/>
    <w:lvl w:ilvl="0" w:tplc="670816B8">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6B1906"/>
    <w:multiLevelType w:val="multilevel"/>
    <w:tmpl w:val="8442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84992"/>
    <w:multiLevelType w:val="multilevel"/>
    <w:tmpl w:val="691C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140D9"/>
    <w:multiLevelType w:val="multilevel"/>
    <w:tmpl w:val="0A8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422CFF"/>
    <w:multiLevelType w:val="multilevel"/>
    <w:tmpl w:val="BC4E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C6575"/>
    <w:multiLevelType w:val="hybridMultilevel"/>
    <w:tmpl w:val="F81E482C"/>
    <w:numStyleLink w:val="ImportedStyle1"/>
  </w:abstractNum>
  <w:abstractNum w:abstractNumId="30"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B827E3"/>
    <w:multiLevelType w:val="hybridMultilevel"/>
    <w:tmpl w:val="CB529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634867731">
    <w:abstractNumId w:val="24"/>
  </w:num>
  <w:num w:numId="2" w16cid:durableId="756367623">
    <w:abstractNumId w:val="29"/>
  </w:num>
  <w:num w:numId="3" w16cid:durableId="1822890358">
    <w:abstractNumId w:val="44"/>
  </w:num>
  <w:num w:numId="4" w16cid:durableId="449010704">
    <w:abstractNumId w:val="23"/>
  </w:num>
  <w:num w:numId="5" w16cid:durableId="1195581960">
    <w:abstractNumId w:val="22"/>
  </w:num>
  <w:num w:numId="6" w16cid:durableId="869682534">
    <w:abstractNumId w:val="42"/>
  </w:num>
  <w:num w:numId="7" w16cid:durableId="1071653547">
    <w:abstractNumId w:val="37"/>
  </w:num>
  <w:num w:numId="8" w16cid:durableId="670761377">
    <w:abstractNumId w:val="31"/>
  </w:num>
  <w:num w:numId="9" w16cid:durableId="393356456">
    <w:abstractNumId w:val="7"/>
  </w:num>
  <w:num w:numId="10" w16cid:durableId="146867516">
    <w:abstractNumId w:val="36"/>
  </w:num>
  <w:num w:numId="11" w16cid:durableId="472060053">
    <w:abstractNumId w:val="3"/>
  </w:num>
  <w:num w:numId="12" w16cid:durableId="826288671">
    <w:abstractNumId w:val="4"/>
  </w:num>
  <w:num w:numId="13" w16cid:durableId="782967750">
    <w:abstractNumId w:val="34"/>
  </w:num>
  <w:num w:numId="14" w16cid:durableId="535582239">
    <w:abstractNumId w:val="46"/>
  </w:num>
  <w:num w:numId="15" w16cid:durableId="1338993504">
    <w:abstractNumId w:val="41"/>
  </w:num>
  <w:num w:numId="16" w16cid:durableId="1183276590">
    <w:abstractNumId w:val="6"/>
  </w:num>
  <w:num w:numId="17" w16cid:durableId="5294903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5660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609253">
    <w:abstractNumId w:val="10"/>
  </w:num>
  <w:num w:numId="20" w16cid:durableId="1803381606">
    <w:abstractNumId w:val="15"/>
  </w:num>
  <w:num w:numId="21" w16cid:durableId="344210358">
    <w:abstractNumId w:val="16"/>
  </w:num>
  <w:num w:numId="22" w16cid:durableId="1338268916">
    <w:abstractNumId w:val="40"/>
  </w:num>
  <w:num w:numId="23" w16cid:durableId="315888868">
    <w:abstractNumId w:val="38"/>
  </w:num>
  <w:num w:numId="24" w16cid:durableId="1845898182">
    <w:abstractNumId w:val="39"/>
  </w:num>
  <w:num w:numId="25" w16cid:durableId="1496998007">
    <w:abstractNumId w:val="17"/>
  </w:num>
  <w:num w:numId="26" w16cid:durableId="206839818">
    <w:abstractNumId w:val="9"/>
  </w:num>
  <w:num w:numId="27" w16cid:durableId="1642812021">
    <w:abstractNumId w:val="45"/>
  </w:num>
  <w:num w:numId="28" w16cid:durableId="2061901838">
    <w:abstractNumId w:val="0"/>
  </w:num>
  <w:num w:numId="29" w16cid:durableId="630406716">
    <w:abstractNumId w:val="14"/>
  </w:num>
  <w:num w:numId="30" w16cid:durableId="873690428">
    <w:abstractNumId w:val="19"/>
  </w:num>
  <w:num w:numId="31" w16cid:durableId="506141828">
    <w:abstractNumId w:val="32"/>
  </w:num>
  <w:num w:numId="32" w16cid:durableId="923612827">
    <w:abstractNumId w:val="2"/>
  </w:num>
  <w:num w:numId="33" w16cid:durableId="1630279765">
    <w:abstractNumId w:val="11"/>
  </w:num>
  <w:num w:numId="34" w16cid:durableId="968433475">
    <w:abstractNumId w:val="13"/>
  </w:num>
  <w:num w:numId="35" w16cid:durableId="2009627562">
    <w:abstractNumId w:val="25"/>
  </w:num>
  <w:num w:numId="36" w16cid:durableId="1784420358">
    <w:abstractNumId w:val="43"/>
  </w:num>
  <w:num w:numId="37" w16cid:durableId="1639916355">
    <w:abstractNumId w:val="1"/>
  </w:num>
  <w:num w:numId="38" w16cid:durableId="1326015077">
    <w:abstractNumId w:val="33"/>
  </w:num>
  <w:num w:numId="39" w16cid:durableId="952637535">
    <w:abstractNumId w:val="30"/>
  </w:num>
  <w:num w:numId="40" w16cid:durableId="1740395704">
    <w:abstractNumId w:val="12"/>
  </w:num>
  <w:num w:numId="41" w16cid:durableId="776943512">
    <w:abstractNumId w:val="26"/>
  </w:num>
  <w:num w:numId="42" w16cid:durableId="1595086710">
    <w:abstractNumId w:val="20"/>
  </w:num>
  <w:num w:numId="43" w16cid:durableId="447314244">
    <w:abstractNumId w:val="18"/>
  </w:num>
  <w:num w:numId="44" w16cid:durableId="444887400">
    <w:abstractNumId w:val="27"/>
  </w:num>
  <w:num w:numId="45" w16cid:durableId="1046296221">
    <w:abstractNumId w:val="28"/>
  </w:num>
  <w:num w:numId="46" w16cid:durableId="1499424153">
    <w:abstractNumId w:val="8"/>
  </w:num>
  <w:num w:numId="47" w16cid:durableId="478159497">
    <w:abstractNumId w:val="5"/>
  </w:num>
  <w:num w:numId="48" w16cid:durableId="875628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1DFC"/>
    <w:rsid w:val="00007909"/>
    <w:rsid w:val="00007A38"/>
    <w:rsid w:val="0001430D"/>
    <w:rsid w:val="00022983"/>
    <w:rsid w:val="000257DF"/>
    <w:rsid w:val="00034775"/>
    <w:rsid w:val="00036D9E"/>
    <w:rsid w:val="00074FBD"/>
    <w:rsid w:val="0008097F"/>
    <w:rsid w:val="00081C0E"/>
    <w:rsid w:val="00085C33"/>
    <w:rsid w:val="00090115"/>
    <w:rsid w:val="000A2100"/>
    <w:rsid w:val="000A4AA4"/>
    <w:rsid w:val="000A796C"/>
    <w:rsid w:val="000B15DB"/>
    <w:rsid w:val="000B17D1"/>
    <w:rsid w:val="000B4681"/>
    <w:rsid w:val="000C3C3E"/>
    <w:rsid w:val="000C5942"/>
    <w:rsid w:val="000C7FB4"/>
    <w:rsid w:val="000D015F"/>
    <w:rsid w:val="000D55FE"/>
    <w:rsid w:val="000D7F6D"/>
    <w:rsid w:val="000E23EE"/>
    <w:rsid w:val="000E4939"/>
    <w:rsid w:val="000E69ED"/>
    <w:rsid w:val="000F4885"/>
    <w:rsid w:val="000F5CFA"/>
    <w:rsid w:val="00101945"/>
    <w:rsid w:val="001047A1"/>
    <w:rsid w:val="00120F71"/>
    <w:rsid w:val="00123138"/>
    <w:rsid w:val="00123D76"/>
    <w:rsid w:val="00130523"/>
    <w:rsid w:val="00131C1C"/>
    <w:rsid w:val="00131CB0"/>
    <w:rsid w:val="0013299F"/>
    <w:rsid w:val="0014321E"/>
    <w:rsid w:val="00150976"/>
    <w:rsid w:val="00152C8D"/>
    <w:rsid w:val="001536BE"/>
    <w:rsid w:val="001550B8"/>
    <w:rsid w:val="00180B2A"/>
    <w:rsid w:val="00186732"/>
    <w:rsid w:val="00190DCE"/>
    <w:rsid w:val="00195BB3"/>
    <w:rsid w:val="001A0183"/>
    <w:rsid w:val="001C4AA0"/>
    <w:rsid w:val="001D5FC4"/>
    <w:rsid w:val="001E285D"/>
    <w:rsid w:val="001E75C0"/>
    <w:rsid w:val="001F6BA2"/>
    <w:rsid w:val="00202C86"/>
    <w:rsid w:val="00220117"/>
    <w:rsid w:val="0022568C"/>
    <w:rsid w:val="00230167"/>
    <w:rsid w:val="002337D5"/>
    <w:rsid w:val="0024200B"/>
    <w:rsid w:val="00242771"/>
    <w:rsid w:val="00247004"/>
    <w:rsid w:val="002504C2"/>
    <w:rsid w:val="00257975"/>
    <w:rsid w:val="002625B0"/>
    <w:rsid w:val="00264425"/>
    <w:rsid w:val="002644CB"/>
    <w:rsid w:val="002676C4"/>
    <w:rsid w:val="002936EA"/>
    <w:rsid w:val="002A63E5"/>
    <w:rsid w:val="002A655E"/>
    <w:rsid w:val="002A73C9"/>
    <w:rsid w:val="002A7402"/>
    <w:rsid w:val="002B6813"/>
    <w:rsid w:val="002B7AE7"/>
    <w:rsid w:val="002C2819"/>
    <w:rsid w:val="002C64FE"/>
    <w:rsid w:val="002D65AA"/>
    <w:rsid w:val="002E1F4D"/>
    <w:rsid w:val="002E58F4"/>
    <w:rsid w:val="002E67E4"/>
    <w:rsid w:val="002F0B37"/>
    <w:rsid w:val="002F117C"/>
    <w:rsid w:val="002F3410"/>
    <w:rsid w:val="002F61FE"/>
    <w:rsid w:val="002F6ECD"/>
    <w:rsid w:val="002F71FA"/>
    <w:rsid w:val="0030418C"/>
    <w:rsid w:val="00306057"/>
    <w:rsid w:val="003061A5"/>
    <w:rsid w:val="00306DD7"/>
    <w:rsid w:val="0031182B"/>
    <w:rsid w:val="00312664"/>
    <w:rsid w:val="0032153A"/>
    <w:rsid w:val="00321623"/>
    <w:rsid w:val="00323AB2"/>
    <w:rsid w:val="0033173C"/>
    <w:rsid w:val="00334289"/>
    <w:rsid w:val="00334D88"/>
    <w:rsid w:val="00343CDA"/>
    <w:rsid w:val="00346176"/>
    <w:rsid w:val="003617EF"/>
    <w:rsid w:val="003710A1"/>
    <w:rsid w:val="00377299"/>
    <w:rsid w:val="00392FBA"/>
    <w:rsid w:val="00395AD8"/>
    <w:rsid w:val="0039687E"/>
    <w:rsid w:val="0039720C"/>
    <w:rsid w:val="003B65B1"/>
    <w:rsid w:val="003D0CF3"/>
    <w:rsid w:val="003D5809"/>
    <w:rsid w:val="003E11AE"/>
    <w:rsid w:val="003E6AEB"/>
    <w:rsid w:val="003F227D"/>
    <w:rsid w:val="003F55C7"/>
    <w:rsid w:val="00402A73"/>
    <w:rsid w:val="00404275"/>
    <w:rsid w:val="004112B8"/>
    <w:rsid w:val="004146D9"/>
    <w:rsid w:val="004221D6"/>
    <w:rsid w:val="0043154B"/>
    <w:rsid w:val="004319BC"/>
    <w:rsid w:val="0043263A"/>
    <w:rsid w:val="004336D3"/>
    <w:rsid w:val="00437170"/>
    <w:rsid w:val="00440E5B"/>
    <w:rsid w:val="004430B0"/>
    <w:rsid w:val="004475A7"/>
    <w:rsid w:val="0046094B"/>
    <w:rsid w:val="004618A3"/>
    <w:rsid w:val="00464FF6"/>
    <w:rsid w:val="00465D34"/>
    <w:rsid w:val="0047745F"/>
    <w:rsid w:val="00477815"/>
    <w:rsid w:val="004778D4"/>
    <w:rsid w:val="00485784"/>
    <w:rsid w:val="004872E0"/>
    <w:rsid w:val="00494587"/>
    <w:rsid w:val="0049791C"/>
    <w:rsid w:val="004B159A"/>
    <w:rsid w:val="004B6A91"/>
    <w:rsid w:val="004D1E30"/>
    <w:rsid w:val="004D6BFE"/>
    <w:rsid w:val="004D6D96"/>
    <w:rsid w:val="004E122E"/>
    <w:rsid w:val="00500960"/>
    <w:rsid w:val="00502C8D"/>
    <w:rsid w:val="005057EF"/>
    <w:rsid w:val="00505A99"/>
    <w:rsid w:val="00506F9A"/>
    <w:rsid w:val="00512C09"/>
    <w:rsid w:val="00517107"/>
    <w:rsid w:val="005251D0"/>
    <w:rsid w:val="00527B33"/>
    <w:rsid w:val="005308BB"/>
    <w:rsid w:val="00530EFA"/>
    <w:rsid w:val="00533C86"/>
    <w:rsid w:val="00540B9B"/>
    <w:rsid w:val="005464F4"/>
    <w:rsid w:val="00562096"/>
    <w:rsid w:val="00562AFD"/>
    <w:rsid w:val="005633A9"/>
    <w:rsid w:val="005660B7"/>
    <w:rsid w:val="00582B35"/>
    <w:rsid w:val="00584A48"/>
    <w:rsid w:val="00590506"/>
    <w:rsid w:val="00594888"/>
    <w:rsid w:val="00597F5C"/>
    <w:rsid w:val="005C2706"/>
    <w:rsid w:val="005E2487"/>
    <w:rsid w:val="005F07F7"/>
    <w:rsid w:val="00601471"/>
    <w:rsid w:val="0061155A"/>
    <w:rsid w:val="006140A5"/>
    <w:rsid w:val="00621068"/>
    <w:rsid w:val="0062772C"/>
    <w:rsid w:val="00636A88"/>
    <w:rsid w:val="00646B36"/>
    <w:rsid w:val="006501EC"/>
    <w:rsid w:val="00654BF6"/>
    <w:rsid w:val="00661F10"/>
    <w:rsid w:val="006649CE"/>
    <w:rsid w:val="00666B75"/>
    <w:rsid w:val="00671325"/>
    <w:rsid w:val="00672E2C"/>
    <w:rsid w:val="0067586D"/>
    <w:rsid w:val="00686997"/>
    <w:rsid w:val="006901F4"/>
    <w:rsid w:val="006A62B0"/>
    <w:rsid w:val="006C7348"/>
    <w:rsid w:val="006E22BD"/>
    <w:rsid w:val="006E6E47"/>
    <w:rsid w:val="006F79E6"/>
    <w:rsid w:val="007073C0"/>
    <w:rsid w:val="007154A8"/>
    <w:rsid w:val="00726E4B"/>
    <w:rsid w:val="00733AB7"/>
    <w:rsid w:val="00741B5E"/>
    <w:rsid w:val="00742BFC"/>
    <w:rsid w:val="00746BB3"/>
    <w:rsid w:val="00750534"/>
    <w:rsid w:val="00771D64"/>
    <w:rsid w:val="00777D1D"/>
    <w:rsid w:val="00792C0B"/>
    <w:rsid w:val="007A2C3A"/>
    <w:rsid w:val="007A3216"/>
    <w:rsid w:val="007B002A"/>
    <w:rsid w:val="007C59E8"/>
    <w:rsid w:val="007E7A8B"/>
    <w:rsid w:val="00807B08"/>
    <w:rsid w:val="008149D0"/>
    <w:rsid w:val="0081770B"/>
    <w:rsid w:val="0083063F"/>
    <w:rsid w:val="0083191A"/>
    <w:rsid w:val="0084520A"/>
    <w:rsid w:val="0084726D"/>
    <w:rsid w:val="008550F8"/>
    <w:rsid w:val="00860C94"/>
    <w:rsid w:val="00862E4F"/>
    <w:rsid w:val="00870D48"/>
    <w:rsid w:val="00872C0E"/>
    <w:rsid w:val="0087379D"/>
    <w:rsid w:val="00874BBC"/>
    <w:rsid w:val="00876497"/>
    <w:rsid w:val="00880E43"/>
    <w:rsid w:val="0089429E"/>
    <w:rsid w:val="0089687D"/>
    <w:rsid w:val="008A6A54"/>
    <w:rsid w:val="008A6CAE"/>
    <w:rsid w:val="008B562F"/>
    <w:rsid w:val="008C1CBD"/>
    <w:rsid w:val="008C1FD6"/>
    <w:rsid w:val="008C214C"/>
    <w:rsid w:val="008C6305"/>
    <w:rsid w:val="008D34CA"/>
    <w:rsid w:val="008D7A13"/>
    <w:rsid w:val="008E51D5"/>
    <w:rsid w:val="008F07E3"/>
    <w:rsid w:val="008F36EC"/>
    <w:rsid w:val="008F41FA"/>
    <w:rsid w:val="008F4AA5"/>
    <w:rsid w:val="009008B9"/>
    <w:rsid w:val="00914CB4"/>
    <w:rsid w:val="009154F9"/>
    <w:rsid w:val="00917342"/>
    <w:rsid w:val="00932C05"/>
    <w:rsid w:val="0095627A"/>
    <w:rsid w:val="00966E6D"/>
    <w:rsid w:val="00982CE9"/>
    <w:rsid w:val="009832B4"/>
    <w:rsid w:val="00983A63"/>
    <w:rsid w:val="009911D3"/>
    <w:rsid w:val="009A1414"/>
    <w:rsid w:val="009B1E0D"/>
    <w:rsid w:val="009B33AE"/>
    <w:rsid w:val="009B3656"/>
    <w:rsid w:val="009B7BB5"/>
    <w:rsid w:val="009C0E04"/>
    <w:rsid w:val="009C21D0"/>
    <w:rsid w:val="009C4B0E"/>
    <w:rsid w:val="009C7423"/>
    <w:rsid w:val="009D5525"/>
    <w:rsid w:val="009E4558"/>
    <w:rsid w:val="009E6218"/>
    <w:rsid w:val="009E7155"/>
    <w:rsid w:val="009F26AD"/>
    <w:rsid w:val="009F3B3F"/>
    <w:rsid w:val="009F40D6"/>
    <w:rsid w:val="00A12376"/>
    <w:rsid w:val="00A23DA6"/>
    <w:rsid w:val="00A26DB2"/>
    <w:rsid w:val="00A33FBB"/>
    <w:rsid w:val="00A51D1D"/>
    <w:rsid w:val="00A71A54"/>
    <w:rsid w:val="00A87267"/>
    <w:rsid w:val="00A9086F"/>
    <w:rsid w:val="00A9238B"/>
    <w:rsid w:val="00A947F8"/>
    <w:rsid w:val="00A95017"/>
    <w:rsid w:val="00A96F20"/>
    <w:rsid w:val="00AA0DE3"/>
    <w:rsid w:val="00AA52C0"/>
    <w:rsid w:val="00AB5B36"/>
    <w:rsid w:val="00AD3A35"/>
    <w:rsid w:val="00AE0BD4"/>
    <w:rsid w:val="00AE6DAB"/>
    <w:rsid w:val="00B024EC"/>
    <w:rsid w:val="00B0586C"/>
    <w:rsid w:val="00B05C16"/>
    <w:rsid w:val="00B226AA"/>
    <w:rsid w:val="00B22DC6"/>
    <w:rsid w:val="00B30DFE"/>
    <w:rsid w:val="00B32058"/>
    <w:rsid w:val="00B34A2F"/>
    <w:rsid w:val="00B50C06"/>
    <w:rsid w:val="00B517BD"/>
    <w:rsid w:val="00B55766"/>
    <w:rsid w:val="00B66077"/>
    <w:rsid w:val="00B70455"/>
    <w:rsid w:val="00B7493B"/>
    <w:rsid w:val="00B94F27"/>
    <w:rsid w:val="00B95636"/>
    <w:rsid w:val="00BA0107"/>
    <w:rsid w:val="00BA33BE"/>
    <w:rsid w:val="00BB5EED"/>
    <w:rsid w:val="00BB68DB"/>
    <w:rsid w:val="00BC1925"/>
    <w:rsid w:val="00BD05D9"/>
    <w:rsid w:val="00BE159B"/>
    <w:rsid w:val="00BE672F"/>
    <w:rsid w:val="00BF379C"/>
    <w:rsid w:val="00BF6B1A"/>
    <w:rsid w:val="00C026CB"/>
    <w:rsid w:val="00C122AD"/>
    <w:rsid w:val="00C15AB9"/>
    <w:rsid w:val="00C2794B"/>
    <w:rsid w:val="00C32D1B"/>
    <w:rsid w:val="00C4017B"/>
    <w:rsid w:val="00C415AA"/>
    <w:rsid w:val="00C5739D"/>
    <w:rsid w:val="00C61685"/>
    <w:rsid w:val="00C83A05"/>
    <w:rsid w:val="00C96CEE"/>
    <w:rsid w:val="00CA7428"/>
    <w:rsid w:val="00CB0E85"/>
    <w:rsid w:val="00CB3E75"/>
    <w:rsid w:val="00CC09AE"/>
    <w:rsid w:val="00CD288B"/>
    <w:rsid w:val="00CD73F3"/>
    <w:rsid w:val="00CE5FCA"/>
    <w:rsid w:val="00CE7C1E"/>
    <w:rsid w:val="00D1234E"/>
    <w:rsid w:val="00D176D7"/>
    <w:rsid w:val="00D257F0"/>
    <w:rsid w:val="00D44505"/>
    <w:rsid w:val="00D44C24"/>
    <w:rsid w:val="00D45288"/>
    <w:rsid w:val="00D46DC7"/>
    <w:rsid w:val="00D67C19"/>
    <w:rsid w:val="00D73785"/>
    <w:rsid w:val="00D73DDA"/>
    <w:rsid w:val="00D8163C"/>
    <w:rsid w:val="00D82B85"/>
    <w:rsid w:val="00D851E5"/>
    <w:rsid w:val="00D87E4B"/>
    <w:rsid w:val="00DB6301"/>
    <w:rsid w:val="00DB6E80"/>
    <w:rsid w:val="00DC2A3F"/>
    <w:rsid w:val="00DD0CBC"/>
    <w:rsid w:val="00DD4392"/>
    <w:rsid w:val="00DF78FC"/>
    <w:rsid w:val="00E0242A"/>
    <w:rsid w:val="00E113B9"/>
    <w:rsid w:val="00E17E44"/>
    <w:rsid w:val="00E272D6"/>
    <w:rsid w:val="00E344D9"/>
    <w:rsid w:val="00E3596B"/>
    <w:rsid w:val="00E448F7"/>
    <w:rsid w:val="00E505B1"/>
    <w:rsid w:val="00E52FE5"/>
    <w:rsid w:val="00E55DF2"/>
    <w:rsid w:val="00E60F01"/>
    <w:rsid w:val="00E61780"/>
    <w:rsid w:val="00E624E3"/>
    <w:rsid w:val="00E6433A"/>
    <w:rsid w:val="00E71DD5"/>
    <w:rsid w:val="00E8394F"/>
    <w:rsid w:val="00E841CB"/>
    <w:rsid w:val="00E97E44"/>
    <w:rsid w:val="00EA0824"/>
    <w:rsid w:val="00EA0C49"/>
    <w:rsid w:val="00EC5273"/>
    <w:rsid w:val="00EC62FB"/>
    <w:rsid w:val="00EE3EE2"/>
    <w:rsid w:val="00EE68E3"/>
    <w:rsid w:val="00EF0B34"/>
    <w:rsid w:val="00F00C33"/>
    <w:rsid w:val="00F05A59"/>
    <w:rsid w:val="00F120E2"/>
    <w:rsid w:val="00F170D5"/>
    <w:rsid w:val="00F200CB"/>
    <w:rsid w:val="00F25397"/>
    <w:rsid w:val="00F3134D"/>
    <w:rsid w:val="00F32C88"/>
    <w:rsid w:val="00F37F7E"/>
    <w:rsid w:val="00F412C0"/>
    <w:rsid w:val="00F5547C"/>
    <w:rsid w:val="00F576D7"/>
    <w:rsid w:val="00F64729"/>
    <w:rsid w:val="00F66BFC"/>
    <w:rsid w:val="00F71CF1"/>
    <w:rsid w:val="00F772AD"/>
    <w:rsid w:val="00F86636"/>
    <w:rsid w:val="00F913C4"/>
    <w:rsid w:val="00F95204"/>
    <w:rsid w:val="00FA7680"/>
    <w:rsid w:val="00FD19C8"/>
    <w:rsid w:val="00FD53C5"/>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5A46CE30-B4DD-477A-8093-6E8E73FB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D1234E"/>
    <w:rPr>
      <w:color w:val="605E5C"/>
      <w:shd w:val="clear" w:color="auto" w:fill="E1DFDD"/>
    </w:rPr>
  </w:style>
  <w:style w:type="character" w:styleId="Strong">
    <w:name w:val="Strong"/>
    <w:basedOn w:val="DefaultParagraphFont"/>
    <w:uiPriority w:val="22"/>
    <w:qFormat/>
    <w:rsid w:val="00D1234E"/>
    <w:rPr>
      <w:b/>
      <w:bCs/>
    </w:rPr>
  </w:style>
  <w:style w:type="paragraph" w:styleId="Revision">
    <w:name w:val="Revision"/>
    <w:hidden/>
    <w:uiPriority w:val="99"/>
    <w:semiHidden/>
    <w:rsid w:val="005171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394545968">
      <w:bodyDiv w:val="1"/>
      <w:marLeft w:val="0"/>
      <w:marRight w:val="0"/>
      <w:marTop w:val="0"/>
      <w:marBottom w:val="0"/>
      <w:divBdr>
        <w:top w:val="none" w:sz="0" w:space="0" w:color="auto"/>
        <w:left w:val="none" w:sz="0" w:space="0" w:color="auto"/>
        <w:bottom w:val="none" w:sz="0" w:space="0" w:color="auto"/>
        <w:right w:val="none" w:sz="0" w:space="0" w:color="auto"/>
      </w:divBdr>
    </w:div>
    <w:div w:id="692650699">
      <w:bodyDiv w:val="1"/>
      <w:marLeft w:val="0"/>
      <w:marRight w:val="0"/>
      <w:marTop w:val="0"/>
      <w:marBottom w:val="0"/>
      <w:divBdr>
        <w:top w:val="none" w:sz="0" w:space="0" w:color="auto"/>
        <w:left w:val="none" w:sz="0" w:space="0" w:color="auto"/>
        <w:bottom w:val="none" w:sz="0" w:space="0" w:color="auto"/>
        <w:right w:val="none" w:sz="0" w:space="0" w:color="auto"/>
      </w:divBdr>
    </w:div>
    <w:div w:id="95278885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176506220">
      <w:bodyDiv w:val="1"/>
      <w:marLeft w:val="0"/>
      <w:marRight w:val="0"/>
      <w:marTop w:val="0"/>
      <w:marBottom w:val="0"/>
      <w:divBdr>
        <w:top w:val="none" w:sz="0" w:space="0" w:color="auto"/>
        <w:left w:val="none" w:sz="0" w:space="0" w:color="auto"/>
        <w:bottom w:val="none" w:sz="0" w:space="0" w:color="auto"/>
        <w:right w:val="none" w:sz="0" w:space="0" w:color="auto"/>
      </w:divBdr>
    </w:div>
    <w:div w:id="1204248703">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89949890">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771820569">
                                  <w:marLeft w:val="0"/>
                                  <w:marRight w:val="0"/>
                                  <w:marTop w:val="0"/>
                                  <w:marBottom w:val="0"/>
                                  <w:divBdr>
                                    <w:top w:val="none" w:sz="0" w:space="0" w:color="auto"/>
                                    <w:left w:val="none" w:sz="0" w:space="0" w:color="auto"/>
                                    <w:bottom w:val="none" w:sz="0" w:space="0" w:color="auto"/>
                                    <w:right w:val="none" w:sz="0" w:space="0" w:color="auto"/>
                                  </w:divBdr>
                                </w:div>
                                <w:div w:id="5353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3281</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2024-09-20T00:29:00Z</dcterms:created>
  <dcterms:modified xsi:type="dcterms:W3CDTF">2024-09-20T00:29:00Z</dcterms:modified>
</cp:coreProperties>
</file>