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FEEF" w14:textId="77777777" w:rsidR="00F7760F" w:rsidRDefault="00F7760F" w:rsidP="00F7760F">
      <w:pPr>
        <w:spacing w:after="0" w:line="240" w:lineRule="auto"/>
        <w:jc w:val="center"/>
      </w:pPr>
      <w:r>
        <w:rPr>
          <w:noProof/>
        </w:rPr>
        <w:drawing>
          <wp:inline distT="0" distB="0" distL="0" distR="0" wp14:anchorId="39D02F9F" wp14:editId="1A070235">
            <wp:extent cx="13716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a:ln>
                      <a:noFill/>
                    </a:ln>
                  </pic:spPr>
                </pic:pic>
              </a:graphicData>
            </a:graphic>
          </wp:inline>
        </w:drawing>
      </w:r>
    </w:p>
    <w:p w14:paraId="054C4153" w14:textId="77777777" w:rsidR="00F7760F" w:rsidRDefault="00F7760F" w:rsidP="00F96CE3">
      <w:pPr>
        <w:spacing w:after="0" w:line="240" w:lineRule="auto"/>
      </w:pPr>
    </w:p>
    <w:p w14:paraId="02C7A613" w14:textId="45CDDAB6" w:rsidR="00D90495" w:rsidRDefault="00D90495" w:rsidP="00F96CE3">
      <w:pPr>
        <w:spacing w:after="0" w:line="240" w:lineRule="auto"/>
      </w:pPr>
      <w:r>
        <w:t>March 20, 2020</w:t>
      </w:r>
    </w:p>
    <w:p w14:paraId="5172E1BC" w14:textId="1AD54513" w:rsidR="00F96CE3" w:rsidRPr="00F96CE3" w:rsidRDefault="00F96CE3" w:rsidP="00F96CE3">
      <w:pPr>
        <w:spacing w:after="0" w:line="240" w:lineRule="auto"/>
        <w:rPr>
          <w:rFonts w:ascii="Segoe UI" w:eastAsia="Times New Roman" w:hAnsi="Segoe UI" w:cs="Segoe UI"/>
          <w:color w:val="000000"/>
          <w:sz w:val="24"/>
          <w:szCs w:val="24"/>
          <w:lang w:eastAsia="en-CA"/>
        </w:rPr>
      </w:pPr>
      <w:r w:rsidRPr="00F96CE3">
        <w:rPr>
          <w:rFonts w:ascii="Segoe UI" w:eastAsia="Times New Roman" w:hAnsi="Segoe UI" w:cs="Segoe UI"/>
          <w:color w:val="000000"/>
          <w:sz w:val="24"/>
          <w:szCs w:val="24"/>
          <w:lang w:eastAsia="en-CA"/>
        </w:rPr>
        <w:t>Dear Hornby Visitors,</w:t>
      </w:r>
    </w:p>
    <w:p w14:paraId="49805CE2" w14:textId="19F83077" w:rsidR="004E1A3F" w:rsidRDefault="008D03B6" w:rsidP="004E1A3F">
      <w:pPr>
        <w:spacing w:before="100" w:beforeAutospacing="1" w:after="100" w:afterAutospacing="1"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In</w:t>
      </w:r>
      <w:r w:rsidR="004E1A3F">
        <w:rPr>
          <w:rFonts w:ascii="Segoe UI" w:eastAsia="Times New Roman" w:hAnsi="Segoe UI" w:cs="Segoe UI"/>
          <w:color w:val="000000"/>
          <w:sz w:val="24"/>
          <w:szCs w:val="24"/>
          <w:lang w:eastAsia="en-CA"/>
        </w:rPr>
        <w:t xml:space="preserve"> this time of </w:t>
      </w:r>
      <w:r>
        <w:rPr>
          <w:rFonts w:ascii="Segoe UI" w:eastAsia="Times New Roman" w:hAnsi="Segoe UI" w:cs="Segoe UI"/>
          <w:color w:val="000000"/>
          <w:sz w:val="24"/>
          <w:szCs w:val="24"/>
          <w:lang w:eastAsia="en-CA"/>
        </w:rPr>
        <w:t xml:space="preserve">high </w:t>
      </w:r>
      <w:r w:rsidR="004E1A3F">
        <w:rPr>
          <w:rFonts w:ascii="Segoe UI" w:eastAsia="Times New Roman" w:hAnsi="Segoe UI" w:cs="Segoe UI"/>
          <w:color w:val="000000"/>
          <w:sz w:val="24"/>
          <w:szCs w:val="24"/>
          <w:lang w:eastAsia="en-CA"/>
        </w:rPr>
        <w:t>uncertainty</w:t>
      </w:r>
      <w:r>
        <w:rPr>
          <w:rFonts w:ascii="Segoe UI" w:eastAsia="Times New Roman" w:hAnsi="Segoe UI" w:cs="Segoe UI"/>
          <w:color w:val="000000"/>
          <w:sz w:val="24"/>
          <w:szCs w:val="24"/>
          <w:lang w:eastAsia="en-CA"/>
        </w:rPr>
        <w:t xml:space="preserve"> caused by </w:t>
      </w:r>
      <w:r w:rsidR="004E1A3F">
        <w:rPr>
          <w:rFonts w:ascii="Segoe UI" w:eastAsia="Times New Roman" w:hAnsi="Segoe UI" w:cs="Segoe UI"/>
          <w:color w:val="000000"/>
          <w:sz w:val="24"/>
          <w:szCs w:val="24"/>
          <w:lang w:eastAsia="en-CA"/>
        </w:rPr>
        <w:t>the COVI</w:t>
      </w:r>
      <w:r w:rsidR="00A86D4F">
        <w:rPr>
          <w:rFonts w:ascii="Segoe UI" w:eastAsia="Times New Roman" w:hAnsi="Segoe UI" w:cs="Segoe UI"/>
          <w:color w:val="000000"/>
          <w:sz w:val="24"/>
          <w:szCs w:val="24"/>
          <w:lang w:eastAsia="en-CA"/>
        </w:rPr>
        <w:t>D</w:t>
      </w:r>
      <w:r w:rsidR="004E1A3F">
        <w:rPr>
          <w:rFonts w:ascii="Segoe UI" w:eastAsia="Times New Roman" w:hAnsi="Segoe UI" w:cs="Segoe UI"/>
          <w:color w:val="000000"/>
          <w:sz w:val="24"/>
          <w:szCs w:val="24"/>
          <w:lang w:eastAsia="en-CA"/>
        </w:rPr>
        <w:t xml:space="preserve"> 19</w:t>
      </w:r>
      <w:r w:rsidR="00A86D4F">
        <w:rPr>
          <w:rFonts w:ascii="Segoe UI" w:eastAsia="Times New Roman" w:hAnsi="Segoe UI" w:cs="Segoe UI"/>
          <w:color w:val="000000"/>
          <w:sz w:val="24"/>
          <w:szCs w:val="24"/>
          <w:lang w:eastAsia="en-CA"/>
        </w:rPr>
        <w:t xml:space="preserve"> pandemic</w:t>
      </w:r>
      <w:r w:rsidR="004E1A3F">
        <w:rPr>
          <w:rFonts w:ascii="Segoe UI" w:eastAsia="Times New Roman" w:hAnsi="Segoe UI" w:cs="Segoe UI"/>
          <w:color w:val="000000"/>
          <w:sz w:val="24"/>
          <w:szCs w:val="24"/>
          <w:lang w:eastAsia="en-CA"/>
        </w:rPr>
        <w:t xml:space="preserve">, our </w:t>
      </w:r>
      <w:r w:rsidR="00135E6F">
        <w:rPr>
          <w:rFonts w:ascii="Segoe UI" w:eastAsia="Times New Roman" w:hAnsi="Segoe UI" w:cs="Segoe UI"/>
          <w:color w:val="000000"/>
          <w:sz w:val="24"/>
          <w:szCs w:val="24"/>
          <w:lang w:eastAsia="en-CA"/>
        </w:rPr>
        <w:t>greatest</w:t>
      </w:r>
      <w:r w:rsidR="004E1A3F">
        <w:rPr>
          <w:rFonts w:ascii="Segoe UI" w:eastAsia="Times New Roman" w:hAnsi="Segoe UI" w:cs="Segoe UI"/>
          <w:color w:val="000000"/>
          <w:sz w:val="24"/>
          <w:szCs w:val="24"/>
          <w:lang w:eastAsia="en-CA"/>
        </w:rPr>
        <w:t xml:space="preserve"> priority is </w:t>
      </w:r>
      <w:r w:rsidR="00135E6F">
        <w:rPr>
          <w:rFonts w:ascii="Segoe UI" w:eastAsia="Times New Roman" w:hAnsi="Segoe UI" w:cs="Segoe UI"/>
          <w:color w:val="000000"/>
          <w:sz w:val="24"/>
          <w:szCs w:val="24"/>
          <w:lang w:eastAsia="en-CA"/>
        </w:rPr>
        <w:t xml:space="preserve">the </w:t>
      </w:r>
      <w:r w:rsidR="004E1A3F">
        <w:rPr>
          <w:rFonts w:ascii="Segoe UI" w:eastAsia="Times New Roman" w:hAnsi="Segoe UI" w:cs="Segoe UI"/>
          <w:color w:val="000000"/>
          <w:sz w:val="24"/>
          <w:szCs w:val="24"/>
          <w:lang w:eastAsia="en-CA"/>
        </w:rPr>
        <w:t xml:space="preserve">health and safety of </w:t>
      </w:r>
      <w:r w:rsidR="00F96CE3">
        <w:rPr>
          <w:rFonts w:ascii="Segoe UI" w:eastAsia="Times New Roman" w:hAnsi="Segoe UI" w:cs="Segoe UI"/>
          <w:color w:val="000000"/>
          <w:sz w:val="24"/>
          <w:szCs w:val="24"/>
          <w:lang w:eastAsia="en-CA"/>
        </w:rPr>
        <w:t xml:space="preserve">our </w:t>
      </w:r>
      <w:r w:rsidR="00135E6F">
        <w:rPr>
          <w:rFonts w:ascii="Segoe UI" w:eastAsia="Times New Roman" w:hAnsi="Segoe UI" w:cs="Segoe UI"/>
          <w:color w:val="000000"/>
          <w:sz w:val="24"/>
          <w:szCs w:val="24"/>
          <w:lang w:eastAsia="en-CA"/>
        </w:rPr>
        <w:t xml:space="preserve">island </w:t>
      </w:r>
      <w:r w:rsidR="00F96CE3">
        <w:rPr>
          <w:rFonts w:ascii="Segoe UI" w:eastAsia="Times New Roman" w:hAnsi="Segoe UI" w:cs="Segoe UI"/>
          <w:color w:val="000000"/>
          <w:sz w:val="24"/>
          <w:szCs w:val="24"/>
          <w:lang w:eastAsia="en-CA"/>
        </w:rPr>
        <w:t>community, our families, and our guests.</w:t>
      </w:r>
    </w:p>
    <w:p w14:paraId="20928426" w14:textId="7917B417" w:rsidR="00F96CE3" w:rsidRPr="000538AE" w:rsidRDefault="00135E6F" w:rsidP="00F96CE3">
      <w:pPr>
        <w:spacing w:before="100" w:beforeAutospacing="1" w:after="100" w:afterAutospacing="1"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 xml:space="preserve">The </w:t>
      </w:r>
      <w:r w:rsidR="00D90495">
        <w:rPr>
          <w:rFonts w:ascii="Segoe UI" w:eastAsia="Times New Roman" w:hAnsi="Segoe UI" w:cs="Segoe UI"/>
          <w:color w:val="000000"/>
          <w:sz w:val="24"/>
          <w:szCs w:val="24"/>
          <w:lang w:eastAsia="en-CA"/>
        </w:rPr>
        <w:t xml:space="preserve">Hornby Island Short Term Rentals Association </w:t>
      </w:r>
      <w:r w:rsidR="00D90495">
        <w:t>(histra.</w:t>
      </w:r>
      <w:r w:rsidR="00B051B2">
        <w:t>ca</w:t>
      </w:r>
      <w:r w:rsidR="00D90495">
        <w:t xml:space="preserve">) </w:t>
      </w:r>
      <w:r w:rsidR="00F96CE3">
        <w:rPr>
          <w:rFonts w:ascii="Segoe UI" w:eastAsia="Times New Roman" w:hAnsi="Segoe UI" w:cs="Segoe UI"/>
          <w:color w:val="000000"/>
          <w:sz w:val="24"/>
          <w:szCs w:val="24"/>
          <w:lang w:eastAsia="en-CA"/>
        </w:rPr>
        <w:t xml:space="preserve">now </w:t>
      </w:r>
      <w:r>
        <w:rPr>
          <w:rFonts w:ascii="Segoe UI" w:eastAsia="Times New Roman" w:hAnsi="Segoe UI" w:cs="Segoe UI"/>
          <w:color w:val="000000"/>
          <w:sz w:val="24"/>
          <w:szCs w:val="24"/>
          <w:lang w:eastAsia="en-CA"/>
        </w:rPr>
        <w:t xml:space="preserve">strongly </w:t>
      </w:r>
      <w:r w:rsidR="00F96CE3">
        <w:rPr>
          <w:rFonts w:ascii="Segoe UI" w:eastAsia="Times New Roman" w:hAnsi="Segoe UI" w:cs="Segoe UI"/>
          <w:color w:val="000000"/>
          <w:sz w:val="24"/>
          <w:szCs w:val="24"/>
          <w:lang w:eastAsia="en-CA"/>
        </w:rPr>
        <w:t>recommend</w:t>
      </w:r>
      <w:r>
        <w:rPr>
          <w:rFonts w:ascii="Segoe UI" w:eastAsia="Times New Roman" w:hAnsi="Segoe UI" w:cs="Segoe UI"/>
          <w:color w:val="000000"/>
          <w:sz w:val="24"/>
          <w:szCs w:val="24"/>
          <w:lang w:eastAsia="en-CA"/>
        </w:rPr>
        <w:t>s</w:t>
      </w:r>
      <w:r w:rsidR="00F96CE3">
        <w:rPr>
          <w:rFonts w:ascii="Segoe UI" w:eastAsia="Times New Roman" w:hAnsi="Segoe UI" w:cs="Segoe UI"/>
          <w:color w:val="000000"/>
          <w:sz w:val="24"/>
          <w:szCs w:val="24"/>
          <w:lang w:eastAsia="en-CA"/>
        </w:rPr>
        <w:t xml:space="preserve"> that </w:t>
      </w:r>
      <w:r>
        <w:rPr>
          <w:rFonts w:ascii="Segoe UI" w:eastAsia="Times New Roman" w:hAnsi="Segoe UI" w:cs="Segoe UI"/>
          <w:color w:val="000000"/>
          <w:sz w:val="24"/>
          <w:szCs w:val="24"/>
          <w:lang w:eastAsia="en-CA"/>
        </w:rPr>
        <w:t>everyone</w:t>
      </w:r>
      <w:r w:rsidR="000538AE" w:rsidRPr="000538AE">
        <w:rPr>
          <w:rFonts w:ascii="Segoe UI" w:eastAsia="Times New Roman" w:hAnsi="Segoe UI" w:cs="Segoe UI"/>
          <w:color w:val="000000"/>
          <w:sz w:val="24"/>
          <w:szCs w:val="24"/>
          <w:lang w:eastAsia="en-CA"/>
        </w:rPr>
        <w:t xml:space="preserve"> adhere to the BC Health Office and the Canadian Gover</w:t>
      </w:r>
      <w:r w:rsidR="00D90495">
        <w:rPr>
          <w:rFonts w:ascii="Segoe UI" w:eastAsia="Times New Roman" w:hAnsi="Segoe UI" w:cs="Segoe UI"/>
          <w:color w:val="000000"/>
          <w:sz w:val="24"/>
          <w:szCs w:val="24"/>
          <w:lang w:eastAsia="en-CA"/>
        </w:rPr>
        <w:t>n</w:t>
      </w:r>
      <w:r w:rsidR="000538AE" w:rsidRPr="000538AE">
        <w:rPr>
          <w:rFonts w:ascii="Segoe UI" w:eastAsia="Times New Roman" w:hAnsi="Segoe UI" w:cs="Segoe UI"/>
          <w:color w:val="000000"/>
          <w:sz w:val="24"/>
          <w:szCs w:val="24"/>
          <w:lang w:eastAsia="en-CA"/>
        </w:rPr>
        <w:t xml:space="preserve">ment’s </w:t>
      </w:r>
      <w:r w:rsidR="00D90495">
        <w:rPr>
          <w:rFonts w:ascii="Segoe UI" w:eastAsia="Times New Roman" w:hAnsi="Segoe UI" w:cs="Segoe UI"/>
          <w:color w:val="000000"/>
          <w:sz w:val="24"/>
          <w:szCs w:val="24"/>
          <w:lang w:eastAsia="en-CA"/>
        </w:rPr>
        <w:t>March 19</w:t>
      </w:r>
      <w:r w:rsidR="00D90495" w:rsidRPr="00D90495">
        <w:rPr>
          <w:rFonts w:ascii="Segoe UI" w:eastAsia="Times New Roman" w:hAnsi="Segoe UI" w:cs="Segoe UI"/>
          <w:color w:val="000000"/>
          <w:sz w:val="24"/>
          <w:szCs w:val="24"/>
          <w:vertAlign w:val="superscript"/>
          <w:lang w:eastAsia="en-CA"/>
        </w:rPr>
        <w:t>th</w:t>
      </w:r>
      <w:r w:rsidR="00D90495">
        <w:rPr>
          <w:rFonts w:ascii="Segoe UI" w:eastAsia="Times New Roman" w:hAnsi="Segoe UI" w:cs="Segoe UI"/>
          <w:color w:val="000000"/>
          <w:sz w:val="24"/>
          <w:szCs w:val="24"/>
          <w:lang w:eastAsia="en-CA"/>
        </w:rPr>
        <w:t xml:space="preserve"> </w:t>
      </w:r>
      <w:r w:rsidR="008D03B6">
        <w:rPr>
          <w:rFonts w:ascii="Segoe UI" w:eastAsia="Times New Roman" w:hAnsi="Segoe UI" w:cs="Segoe UI"/>
          <w:color w:val="000000"/>
          <w:sz w:val="24"/>
          <w:szCs w:val="24"/>
          <w:lang w:eastAsia="en-CA"/>
        </w:rPr>
        <w:t>directive</w:t>
      </w:r>
      <w:r w:rsidR="000538AE" w:rsidRPr="000538AE">
        <w:rPr>
          <w:rFonts w:ascii="Segoe UI" w:eastAsia="Times New Roman" w:hAnsi="Segoe UI" w:cs="Segoe UI"/>
          <w:color w:val="000000"/>
          <w:sz w:val="24"/>
          <w:szCs w:val="24"/>
          <w:lang w:eastAsia="en-CA"/>
        </w:rPr>
        <w:t xml:space="preserve"> to self</w:t>
      </w:r>
      <w:r w:rsidR="008D03B6">
        <w:rPr>
          <w:rFonts w:ascii="Segoe UI" w:eastAsia="Times New Roman" w:hAnsi="Segoe UI" w:cs="Segoe UI"/>
          <w:color w:val="000000"/>
          <w:sz w:val="24"/>
          <w:szCs w:val="24"/>
          <w:lang w:eastAsia="en-CA"/>
        </w:rPr>
        <w:t>-</w:t>
      </w:r>
      <w:r w:rsidR="000538AE" w:rsidRPr="000538AE">
        <w:rPr>
          <w:rFonts w:ascii="Segoe UI" w:eastAsia="Times New Roman" w:hAnsi="Segoe UI" w:cs="Segoe UI"/>
          <w:color w:val="000000"/>
          <w:sz w:val="24"/>
          <w:szCs w:val="24"/>
          <w:lang w:eastAsia="en-CA"/>
        </w:rPr>
        <w:t>isolate and reduce all non</w:t>
      </w:r>
      <w:r w:rsidR="00A86D4F">
        <w:rPr>
          <w:rFonts w:ascii="Segoe UI" w:eastAsia="Times New Roman" w:hAnsi="Segoe UI" w:cs="Segoe UI"/>
          <w:color w:val="000000"/>
          <w:sz w:val="24"/>
          <w:szCs w:val="24"/>
          <w:lang w:eastAsia="en-CA"/>
        </w:rPr>
        <w:t>-</w:t>
      </w:r>
      <w:r w:rsidR="000538AE" w:rsidRPr="000538AE">
        <w:rPr>
          <w:rFonts w:ascii="Segoe UI" w:eastAsia="Times New Roman" w:hAnsi="Segoe UI" w:cs="Segoe UI"/>
          <w:color w:val="000000"/>
          <w:sz w:val="24"/>
          <w:szCs w:val="24"/>
          <w:lang w:eastAsia="en-CA"/>
        </w:rPr>
        <w:t>essential travel and movement.  </w:t>
      </w:r>
      <w:r w:rsidR="00F96CE3">
        <w:rPr>
          <w:rFonts w:ascii="Segoe UI" w:eastAsia="Times New Roman" w:hAnsi="Segoe UI" w:cs="Segoe UI"/>
          <w:color w:val="000000"/>
          <w:sz w:val="24"/>
          <w:szCs w:val="24"/>
          <w:lang w:eastAsia="en-CA"/>
        </w:rPr>
        <w:t xml:space="preserve">It appears imminent that health officials will shut down movement, and we don’t want our visitors stranded on Hornby for </w:t>
      </w:r>
      <w:r w:rsidR="008D03B6">
        <w:rPr>
          <w:rFonts w:ascii="Segoe UI" w:eastAsia="Times New Roman" w:hAnsi="Segoe UI" w:cs="Segoe UI"/>
          <w:color w:val="000000"/>
          <w:sz w:val="24"/>
          <w:szCs w:val="24"/>
          <w:lang w:eastAsia="en-CA"/>
        </w:rPr>
        <w:t xml:space="preserve">the </w:t>
      </w:r>
      <w:r w:rsidR="00F96CE3">
        <w:rPr>
          <w:rFonts w:ascii="Segoe UI" w:eastAsia="Times New Roman" w:hAnsi="Segoe UI" w:cs="Segoe UI"/>
          <w:color w:val="000000"/>
          <w:sz w:val="24"/>
          <w:szCs w:val="24"/>
          <w:lang w:eastAsia="en-CA"/>
        </w:rPr>
        <w:t>duration.</w:t>
      </w:r>
    </w:p>
    <w:p w14:paraId="1F128CA1" w14:textId="77777777" w:rsidR="00A13C00" w:rsidRDefault="000538AE" w:rsidP="00D90495">
      <w:pPr>
        <w:spacing w:before="100" w:beforeAutospacing="1" w:after="100" w:afterAutospacing="1" w:line="240" w:lineRule="auto"/>
        <w:rPr>
          <w:rFonts w:ascii="Segoe UI" w:eastAsia="Times New Roman" w:hAnsi="Segoe UI" w:cs="Segoe UI"/>
          <w:color w:val="000000"/>
          <w:sz w:val="24"/>
          <w:szCs w:val="24"/>
          <w:lang w:eastAsia="en-CA"/>
        </w:rPr>
      </w:pPr>
      <w:r w:rsidRPr="000538AE">
        <w:rPr>
          <w:rFonts w:ascii="Segoe UI" w:eastAsia="Times New Roman" w:hAnsi="Segoe UI" w:cs="Segoe UI"/>
          <w:color w:val="000000"/>
          <w:sz w:val="24"/>
          <w:szCs w:val="24"/>
          <w:lang w:eastAsia="en-CA"/>
        </w:rPr>
        <w:t>We are stronger together.  We are committed to facing the pandemic with kindness, inclusivity, and by supporting one another.  </w:t>
      </w:r>
      <w:r w:rsidR="008D03B6">
        <w:rPr>
          <w:rFonts w:ascii="Segoe UI" w:eastAsia="Times New Roman" w:hAnsi="Segoe UI" w:cs="Segoe UI"/>
          <w:color w:val="000000"/>
          <w:sz w:val="24"/>
          <w:szCs w:val="24"/>
          <w:lang w:eastAsia="en-CA"/>
        </w:rPr>
        <w:t>At the current time,</w:t>
      </w:r>
      <w:r w:rsidR="008D03B6" w:rsidRPr="00F96CE3">
        <w:rPr>
          <w:rFonts w:ascii="Segoe UI" w:eastAsia="Times New Roman" w:hAnsi="Segoe UI" w:cs="Segoe UI"/>
          <w:color w:val="000000"/>
          <w:sz w:val="24"/>
          <w:szCs w:val="24"/>
          <w:lang w:eastAsia="en-CA"/>
        </w:rPr>
        <w:t xml:space="preserve"> the priority is to flatten the curve</w:t>
      </w:r>
      <w:r w:rsidR="008D03B6">
        <w:rPr>
          <w:rFonts w:ascii="Segoe UI" w:eastAsia="Times New Roman" w:hAnsi="Segoe UI" w:cs="Segoe UI"/>
          <w:color w:val="000000"/>
          <w:sz w:val="24"/>
          <w:szCs w:val="24"/>
          <w:lang w:eastAsia="en-CA"/>
        </w:rPr>
        <w:t xml:space="preserve">.  </w:t>
      </w:r>
      <w:r w:rsidR="00135E6F">
        <w:rPr>
          <w:rFonts w:ascii="Segoe UI" w:eastAsia="Times New Roman" w:hAnsi="Segoe UI" w:cs="Segoe UI"/>
          <w:color w:val="000000"/>
          <w:sz w:val="24"/>
          <w:szCs w:val="24"/>
          <w:lang w:eastAsia="en-CA"/>
        </w:rPr>
        <w:t xml:space="preserve">Once </w:t>
      </w:r>
      <w:r w:rsidR="008D03B6">
        <w:rPr>
          <w:rFonts w:ascii="Segoe UI" w:eastAsia="Times New Roman" w:hAnsi="Segoe UI" w:cs="Segoe UI"/>
          <w:color w:val="000000"/>
          <w:sz w:val="24"/>
          <w:szCs w:val="24"/>
          <w:lang w:eastAsia="en-CA"/>
        </w:rPr>
        <w:t>the</w:t>
      </w:r>
      <w:r w:rsidR="00135E6F">
        <w:rPr>
          <w:rFonts w:ascii="Segoe UI" w:eastAsia="Times New Roman" w:hAnsi="Segoe UI" w:cs="Segoe UI"/>
          <w:color w:val="000000"/>
          <w:sz w:val="24"/>
          <w:szCs w:val="24"/>
          <w:lang w:eastAsia="en-CA"/>
        </w:rPr>
        <w:t xml:space="preserve"> crisis has passed</w:t>
      </w:r>
      <w:r w:rsidR="00F96CE3">
        <w:rPr>
          <w:rFonts w:ascii="Segoe UI" w:eastAsia="Times New Roman" w:hAnsi="Segoe UI" w:cs="Segoe UI"/>
          <w:color w:val="000000"/>
          <w:sz w:val="24"/>
          <w:szCs w:val="24"/>
          <w:lang w:eastAsia="en-CA"/>
        </w:rPr>
        <w:t xml:space="preserve">, we </w:t>
      </w:r>
      <w:r w:rsidR="00135E6F">
        <w:rPr>
          <w:rFonts w:ascii="Segoe UI" w:eastAsia="Times New Roman" w:hAnsi="Segoe UI" w:cs="Segoe UI"/>
          <w:color w:val="000000"/>
          <w:sz w:val="24"/>
          <w:szCs w:val="24"/>
          <w:lang w:eastAsia="en-CA"/>
        </w:rPr>
        <w:t>look forward</w:t>
      </w:r>
      <w:r w:rsidR="00F96CE3">
        <w:rPr>
          <w:rFonts w:ascii="Segoe UI" w:eastAsia="Times New Roman" w:hAnsi="Segoe UI" w:cs="Segoe UI"/>
          <w:color w:val="000000"/>
          <w:sz w:val="24"/>
          <w:szCs w:val="24"/>
          <w:lang w:eastAsia="en-CA"/>
        </w:rPr>
        <w:t xml:space="preserve"> to welcom</w:t>
      </w:r>
      <w:r w:rsidR="00135E6F">
        <w:rPr>
          <w:rFonts w:ascii="Segoe UI" w:eastAsia="Times New Roman" w:hAnsi="Segoe UI" w:cs="Segoe UI"/>
          <w:color w:val="000000"/>
          <w:sz w:val="24"/>
          <w:szCs w:val="24"/>
          <w:lang w:eastAsia="en-CA"/>
        </w:rPr>
        <w:t>ing</w:t>
      </w:r>
      <w:r w:rsidR="00F96CE3">
        <w:rPr>
          <w:rFonts w:ascii="Segoe UI" w:eastAsia="Times New Roman" w:hAnsi="Segoe UI" w:cs="Segoe UI"/>
          <w:color w:val="000000"/>
          <w:sz w:val="24"/>
          <w:szCs w:val="24"/>
          <w:lang w:eastAsia="en-CA"/>
        </w:rPr>
        <w:t xml:space="preserve"> visitors</w:t>
      </w:r>
      <w:r w:rsidR="00135E6F">
        <w:rPr>
          <w:rFonts w:ascii="Segoe UI" w:eastAsia="Times New Roman" w:hAnsi="Segoe UI" w:cs="Segoe UI"/>
          <w:color w:val="000000"/>
          <w:sz w:val="24"/>
          <w:szCs w:val="24"/>
          <w:lang w:eastAsia="en-CA"/>
        </w:rPr>
        <w:t xml:space="preserve"> back</w:t>
      </w:r>
      <w:r w:rsidR="00F96CE3">
        <w:rPr>
          <w:rFonts w:ascii="Segoe UI" w:eastAsia="Times New Roman" w:hAnsi="Segoe UI" w:cs="Segoe UI"/>
          <w:color w:val="000000"/>
          <w:sz w:val="24"/>
          <w:szCs w:val="24"/>
          <w:lang w:eastAsia="en-CA"/>
        </w:rPr>
        <w:t xml:space="preserve"> to the Island.</w:t>
      </w:r>
      <w:r w:rsidR="00D90495">
        <w:rPr>
          <w:rFonts w:ascii="Segoe UI" w:eastAsia="Times New Roman" w:hAnsi="Segoe UI" w:cs="Segoe UI"/>
          <w:color w:val="000000"/>
          <w:sz w:val="24"/>
          <w:szCs w:val="24"/>
          <w:lang w:eastAsia="en-CA"/>
        </w:rPr>
        <w:t xml:space="preserve"> </w:t>
      </w:r>
    </w:p>
    <w:p w14:paraId="387F5493" w14:textId="3AF333AF" w:rsidR="008D03B6" w:rsidRPr="00F96CE3" w:rsidRDefault="008D03B6" w:rsidP="00D90495">
      <w:pPr>
        <w:spacing w:before="100" w:beforeAutospacing="1" w:after="100" w:afterAutospacing="1"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 xml:space="preserve">As we learn more and watch events unfold over the next few crucial weeks, we pledge to </w:t>
      </w:r>
      <w:r w:rsidR="00A13C00">
        <w:rPr>
          <w:rFonts w:ascii="Segoe UI" w:eastAsia="Times New Roman" w:hAnsi="Segoe UI" w:cs="Segoe UI"/>
          <w:color w:val="000000"/>
          <w:sz w:val="24"/>
          <w:szCs w:val="24"/>
          <w:lang w:eastAsia="en-CA"/>
        </w:rPr>
        <w:t xml:space="preserve">develop a set of best practices to share with rental homeowners and managers.  We dedicate ourselves to developing measures and guidelines to continue to care for the health of our community, workers, and guests alike.  </w:t>
      </w:r>
    </w:p>
    <w:p w14:paraId="0A49B5A1" w14:textId="44139023" w:rsidR="00F96CE3" w:rsidRPr="00F96CE3" w:rsidRDefault="00F96CE3" w:rsidP="00F96CE3">
      <w:pPr>
        <w:spacing w:after="0" w:line="240" w:lineRule="auto"/>
        <w:rPr>
          <w:rFonts w:ascii="Segoe UI" w:eastAsia="Times New Roman" w:hAnsi="Segoe UI" w:cs="Segoe UI"/>
          <w:color w:val="000000"/>
          <w:sz w:val="24"/>
          <w:szCs w:val="24"/>
          <w:lang w:eastAsia="en-CA"/>
        </w:rPr>
      </w:pPr>
      <w:r w:rsidRPr="00F96CE3">
        <w:rPr>
          <w:rFonts w:ascii="Segoe UI" w:eastAsia="Times New Roman" w:hAnsi="Segoe UI" w:cs="Segoe UI"/>
          <w:color w:val="000000"/>
          <w:sz w:val="24"/>
          <w:szCs w:val="24"/>
          <w:lang w:eastAsia="en-CA"/>
        </w:rPr>
        <w:t>For now, we stand in solidarity as BC and the world faces COVID-19. As we are not a centralized association, we ask you to contact your vacation rental provider to discuss details and stay updated as things unfold. We truly appreciate your visit and rely on it for our livelihoods</w:t>
      </w:r>
      <w:r w:rsidR="00A13C00">
        <w:rPr>
          <w:rFonts w:ascii="Segoe UI" w:eastAsia="Times New Roman" w:hAnsi="Segoe UI" w:cs="Segoe UI"/>
          <w:color w:val="000000"/>
          <w:sz w:val="24"/>
          <w:szCs w:val="24"/>
          <w:lang w:eastAsia="en-CA"/>
        </w:rPr>
        <w:t xml:space="preserve"> and look forward to better times ahead for us all</w:t>
      </w:r>
      <w:r w:rsidRPr="00F96CE3">
        <w:rPr>
          <w:rFonts w:ascii="Segoe UI" w:eastAsia="Times New Roman" w:hAnsi="Segoe UI" w:cs="Segoe UI"/>
          <w:color w:val="000000"/>
          <w:sz w:val="24"/>
          <w:szCs w:val="24"/>
          <w:lang w:eastAsia="en-CA"/>
        </w:rPr>
        <w:t>.</w:t>
      </w:r>
    </w:p>
    <w:p w14:paraId="1C31D6A2" w14:textId="77777777" w:rsidR="00A86D4F" w:rsidRDefault="00A86D4F" w:rsidP="00F96CE3">
      <w:pPr>
        <w:spacing w:after="0" w:line="240" w:lineRule="auto"/>
        <w:rPr>
          <w:rFonts w:ascii="Segoe UI" w:eastAsia="Times New Roman" w:hAnsi="Segoe UI" w:cs="Segoe UI"/>
          <w:color w:val="000000"/>
          <w:sz w:val="24"/>
          <w:szCs w:val="24"/>
          <w:lang w:eastAsia="en-CA"/>
        </w:rPr>
      </w:pPr>
    </w:p>
    <w:p w14:paraId="48C989B9" w14:textId="0EBA4D3D" w:rsidR="00F96CE3" w:rsidRDefault="00F96CE3" w:rsidP="00F96CE3">
      <w:pPr>
        <w:spacing w:after="0" w:line="240" w:lineRule="auto"/>
        <w:rPr>
          <w:rFonts w:ascii="Segoe UI" w:eastAsia="Times New Roman" w:hAnsi="Segoe UI" w:cs="Segoe UI"/>
          <w:color w:val="000000"/>
          <w:sz w:val="24"/>
          <w:szCs w:val="24"/>
          <w:lang w:eastAsia="en-CA"/>
        </w:rPr>
      </w:pPr>
      <w:r w:rsidRPr="00F96CE3">
        <w:rPr>
          <w:rFonts w:ascii="Segoe UI" w:eastAsia="Times New Roman" w:hAnsi="Segoe UI" w:cs="Segoe UI"/>
          <w:color w:val="000000"/>
          <w:sz w:val="24"/>
          <w:szCs w:val="24"/>
          <w:lang w:eastAsia="en-CA"/>
        </w:rPr>
        <w:t>With love from Hornby,</w:t>
      </w:r>
    </w:p>
    <w:p w14:paraId="4566C86B" w14:textId="3EC7DFB8" w:rsidR="00D90495" w:rsidRPr="00F96CE3" w:rsidRDefault="00D90495" w:rsidP="00F96CE3">
      <w:pPr>
        <w:spacing w:after="0"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HISTRA</w:t>
      </w:r>
    </w:p>
    <w:p w14:paraId="6CB68C22" w14:textId="123BDC26" w:rsidR="00F96CE3" w:rsidRDefault="00D60987">
      <w:r>
        <w:t>www.histra.ca</w:t>
      </w:r>
    </w:p>
    <w:sectPr w:rsidR="00F96C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63223"/>
    <w:multiLevelType w:val="multilevel"/>
    <w:tmpl w:val="6EDC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AE"/>
    <w:rsid w:val="000538AE"/>
    <w:rsid w:val="000C186D"/>
    <w:rsid w:val="00135E6F"/>
    <w:rsid w:val="00192D6D"/>
    <w:rsid w:val="004E1A3F"/>
    <w:rsid w:val="004E2D3D"/>
    <w:rsid w:val="005C22A2"/>
    <w:rsid w:val="008D03B6"/>
    <w:rsid w:val="00A13C00"/>
    <w:rsid w:val="00A86D4F"/>
    <w:rsid w:val="00B051B2"/>
    <w:rsid w:val="00D60987"/>
    <w:rsid w:val="00D90495"/>
    <w:rsid w:val="00F62B84"/>
    <w:rsid w:val="00F7760F"/>
    <w:rsid w:val="00F96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93E4"/>
  <w15:chartTrackingRefBased/>
  <w15:docId w15:val="{DA0AA812-6C7F-41C0-BDCA-6D46CE75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529990">
      <w:bodyDiv w:val="1"/>
      <w:marLeft w:val="0"/>
      <w:marRight w:val="120"/>
      <w:marTop w:val="0"/>
      <w:marBottom w:val="0"/>
      <w:divBdr>
        <w:top w:val="none" w:sz="0" w:space="0" w:color="auto"/>
        <w:left w:val="none" w:sz="0" w:space="0" w:color="auto"/>
        <w:bottom w:val="none" w:sz="0" w:space="0" w:color="auto"/>
        <w:right w:val="none" w:sz="0" w:space="0" w:color="auto"/>
      </w:divBdr>
      <w:divsChild>
        <w:div w:id="855534701">
          <w:marLeft w:val="0"/>
          <w:marRight w:val="0"/>
          <w:marTop w:val="0"/>
          <w:marBottom w:val="0"/>
          <w:divBdr>
            <w:top w:val="none" w:sz="0" w:space="0" w:color="auto"/>
            <w:left w:val="none" w:sz="0" w:space="0" w:color="auto"/>
            <w:bottom w:val="none" w:sz="0" w:space="0" w:color="auto"/>
            <w:right w:val="none" w:sz="0" w:space="0" w:color="auto"/>
          </w:divBdr>
          <w:divsChild>
            <w:div w:id="254673874">
              <w:marLeft w:val="0"/>
              <w:marRight w:val="0"/>
              <w:marTop w:val="0"/>
              <w:marBottom w:val="0"/>
              <w:divBdr>
                <w:top w:val="none" w:sz="0" w:space="0" w:color="auto"/>
                <w:left w:val="none" w:sz="0" w:space="0" w:color="auto"/>
                <w:bottom w:val="none" w:sz="0" w:space="0" w:color="auto"/>
                <w:right w:val="none" w:sz="0" w:space="0" w:color="auto"/>
              </w:divBdr>
            </w:div>
            <w:div w:id="509680814">
              <w:marLeft w:val="0"/>
              <w:marRight w:val="0"/>
              <w:marTop w:val="0"/>
              <w:marBottom w:val="0"/>
              <w:divBdr>
                <w:top w:val="none" w:sz="0" w:space="0" w:color="auto"/>
                <w:left w:val="none" w:sz="0" w:space="0" w:color="auto"/>
                <w:bottom w:val="none" w:sz="0" w:space="0" w:color="auto"/>
                <w:right w:val="none" w:sz="0" w:space="0" w:color="auto"/>
              </w:divBdr>
            </w:div>
            <w:div w:id="1616055288">
              <w:marLeft w:val="0"/>
              <w:marRight w:val="0"/>
              <w:marTop w:val="0"/>
              <w:marBottom w:val="0"/>
              <w:divBdr>
                <w:top w:val="none" w:sz="0" w:space="0" w:color="auto"/>
                <w:left w:val="none" w:sz="0" w:space="0" w:color="auto"/>
                <w:bottom w:val="none" w:sz="0" w:space="0" w:color="auto"/>
                <w:right w:val="none" w:sz="0" w:space="0" w:color="auto"/>
              </w:divBdr>
            </w:div>
            <w:div w:id="833689194">
              <w:marLeft w:val="0"/>
              <w:marRight w:val="0"/>
              <w:marTop w:val="0"/>
              <w:marBottom w:val="0"/>
              <w:divBdr>
                <w:top w:val="none" w:sz="0" w:space="0" w:color="auto"/>
                <w:left w:val="none" w:sz="0" w:space="0" w:color="auto"/>
                <w:bottom w:val="none" w:sz="0" w:space="0" w:color="auto"/>
                <w:right w:val="none" w:sz="0" w:space="0" w:color="auto"/>
              </w:divBdr>
            </w:div>
            <w:div w:id="16142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1838">
      <w:bodyDiv w:val="1"/>
      <w:marLeft w:val="0"/>
      <w:marRight w:val="120"/>
      <w:marTop w:val="0"/>
      <w:marBottom w:val="0"/>
      <w:divBdr>
        <w:top w:val="none" w:sz="0" w:space="0" w:color="auto"/>
        <w:left w:val="none" w:sz="0" w:space="0" w:color="auto"/>
        <w:bottom w:val="none" w:sz="0" w:space="0" w:color="auto"/>
        <w:right w:val="none" w:sz="0" w:space="0" w:color="auto"/>
      </w:divBdr>
      <w:divsChild>
        <w:div w:id="614673196">
          <w:marLeft w:val="0"/>
          <w:marRight w:val="0"/>
          <w:marTop w:val="0"/>
          <w:marBottom w:val="0"/>
          <w:divBdr>
            <w:top w:val="none" w:sz="0" w:space="0" w:color="auto"/>
            <w:left w:val="none" w:sz="0" w:space="0" w:color="auto"/>
            <w:bottom w:val="none" w:sz="0" w:space="0" w:color="auto"/>
            <w:right w:val="none" w:sz="0" w:space="0" w:color="auto"/>
          </w:divBdr>
        </w:div>
      </w:divsChild>
    </w:div>
    <w:div w:id="1777209152">
      <w:bodyDiv w:val="1"/>
      <w:marLeft w:val="0"/>
      <w:marRight w:val="120"/>
      <w:marTop w:val="0"/>
      <w:marBottom w:val="0"/>
      <w:divBdr>
        <w:top w:val="none" w:sz="0" w:space="0" w:color="auto"/>
        <w:left w:val="none" w:sz="0" w:space="0" w:color="auto"/>
        <w:bottom w:val="none" w:sz="0" w:space="0" w:color="auto"/>
        <w:right w:val="none" w:sz="0" w:space="0" w:color="auto"/>
      </w:divBdr>
      <w:divsChild>
        <w:div w:id="1961764996">
          <w:marLeft w:val="0"/>
          <w:marRight w:val="0"/>
          <w:marTop w:val="0"/>
          <w:marBottom w:val="0"/>
          <w:divBdr>
            <w:top w:val="none" w:sz="0" w:space="0" w:color="auto"/>
            <w:left w:val="none" w:sz="0" w:space="0" w:color="auto"/>
            <w:bottom w:val="none" w:sz="0" w:space="0" w:color="auto"/>
            <w:right w:val="none" w:sz="0" w:space="0" w:color="auto"/>
          </w:divBdr>
          <w:divsChild>
            <w:div w:id="78018613">
              <w:marLeft w:val="0"/>
              <w:marRight w:val="0"/>
              <w:marTop w:val="0"/>
              <w:marBottom w:val="0"/>
              <w:divBdr>
                <w:top w:val="none" w:sz="0" w:space="0" w:color="auto"/>
                <w:left w:val="none" w:sz="0" w:space="0" w:color="auto"/>
                <w:bottom w:val="none" w:sz="0" w:space="0" w:color="auto"/>
                <w:right w:val="none" w:sz="0" w:space="0" w:color="auto"/>
              </w:divBdr>
            </w:div>
            <w:div w:id="658654920">
              <w:marLeft w:val="0"/>
              <w:marRight w:val="0"/>
              <w:marTop w:val="0"/>
              <w:marBottom w:val="0"/>
              <w:divBdr>
                <w:top w:val="none" w:sz="0" w:space="0" w:color="auto"/>
                <w:left w:val="none" w:sz="0" w:space="0" w:color="auto"/>
                <w:bottom w:val="none" w:sz="0" w:space="0" w:color="auto"/>
                <w:right w:val="none" w:sz="0" w:space="0" w:color="auto"/>
              </w:divBdr>
            </w:div>
            <w:div w:id="7414226">
              <w:marLeft w:val="0"/>
              <w:marRight w:val="0"/>
              <w:marTop w:val="0"/>
              <w:marBottom w:val="0"/>
              <w:divBdr>
                <w:top w:val="none" w:sz="0" w:space="0" w:color="auto"/>
                <w:left w:val="none" w:sz="0" w:space="0" w:color="auto"/>
                <w:bottom w:val="none" w:sz="0" w:space="0" w:color="auto"/>
                <w:right w:val="none" w:sz="0" w:space="0" w:color="auto"/>
              </w:divBdr>
            </w:div>
            <w:div w:id="2031100572">
              <w:marLeft w:val="0"/>
              <w:marRight w:val="0"/>
              <w:marTop w:val="0"/>
              <w:marBottom w:val="0"/>
              <w:divBdr>
                <w:top w:val="none" w:sz="0" w:space="0" w:color="auto"/>
                <w:left w:val="none" w:sz="0" w:space="0" w:color="auto"/>
                <w:bottom w:val="none" w:sz="0" w:space="0" w:color="auto"/>
                <w:right w:val="none" w:sz="0" w:space="0" w:color="auto"/>
              </w:divBdr>
            </w:div>
            <w:div w:id="1583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1297</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2021-02-18T21:27:00Z</dcterms:created>
  <dcterms:modified xsi:type="dcterms:W3CDTF">2021-02-18T21:27:00Z</dcterms:modified>
</cp:coreProperties>
</file>