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C48C" w14:textId="77777777" w:rsidR="00CC74D0" w:rsidRDefault="00CC74D0" w:rsidP="00350A0F">
      <w:pPr>
        <w:shd w:val="clear" w:color="auto" w:fill="FFFFFF"/>
        <w:spacing w:after="12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May 12/22</w:t>
      </w:r>
    </w:p>
    <w:p w14:paraId="66D8BE9D" w14:textId="5BAF71EF" w:rsidR="00350A0F" w:rsidRPr="00350A0F" w:rsidRDefault="00350A0F" w:rsidP="00350A0F">
      <w:pPr>
        <w:shd w:val="clear" w:color="auto" w:fill="FFFFFF"/>
        <w:spacing w:after="120" w:line="240" w:lineRule="auto"/>
        <w:rPr>
          <w:rFonts w:eastAsia="Times New Roman" w:cstheme="minorHAnsi"/>
          <w:color w:val="050505"/>
          <w:sz w:val="24"/>
          <w:szCs w:val="24"/>
          <w:lang w:eastAsia="en-CA"/>
        </w:rPr>
      </w:pPr>
      <w:r w:rsidRPr="00350A0F">
        <w:rPr>
          <w:rFonts w:eastAsia="Times New Roman" w:cstheme="minorHAnsi"/>
          <w:color w:val="050505"/>
          <w:sz w:val="24"/>
          <w:szCs w:val="24"/>
          <w:lang w:eastAsia="en-CA"/>
        </w:rPr>
        <w:t>Quick report on the meeting May 11/22 regarding Island ferry service, with Minister of Transportation, Rob Fleming, and our MLA, Josie Osborne, and some of their staff.</w:t>
      </w:r>
    </w:p>
    <w:p w14:paraId="48C35BA4" w14:textId="27B182B7" w:rsidR="00116F05" w:rsidRPr="00350A0F" w:rsidRDefault="00350A0F" w:rsidP="00350A0F">
      <w:pPr>
        <w:shd w:val="clear" w:color="auto" w:fill="FFFFFF"/>
        <w:spacing w:after="120" w:line="240" w:lineRule="auto"/>
        <w:rPr>
          <w:rFonts w:eastAsia="Times New Roman" w:cstheme="minorHAnsi"/>
          <w:color w:val="050505"/>
          <w:sz w:val="24"/>
          <w:szCs w:val="24"/>
          <w:lang w:eastAsia="en-CA"/>
        </w:rPr>
      </w:pPr>
      <w:r w:rsidRPr="00350A0F">
        <w:rPr>
          <w:rFonts w:eastAsia="Times New Roman" w:cstheme="minorHAnsi"/>
          <w:color w:val="050505"/>
          <w:sz w:val="24"/>
          <w:szCs w:val="24"/>
          <w:lang w:eastAsia="en-CA"/>
        </w:rPr>
        <w:t xml:space="preserve">Daniel Arbour (Regional Director), Grant Scott (Island Trustee), Karen Ross (HICEEC) and </w:t>
      </w:r>
      <w:proofErr w:type="spellStart"/>
      <w:r w:rsidRPr="00350A0F">
        <w:rPr>
          <w:rFonts w:eastAsia="Times New Roman" w:cstheme="minorHAnsi"/>
          <w:color w:val="050505"/>
          <w:sz w:val="24"/>
          <w:szCs w:val="24"/>
          <w:lang w:eastAsia="en-CA"/>
        </w:rPr>
        <w:t>Danyn</w:t>
      </w:r>
      <w:proofErr w:type="spellEnd"/>
      <w:r w:rsidRPr="00350A0F">
        <w:rPr>
          <w:rFonts w:eastAsia="Times New Roman" w:cstheme="minorHAnsi"/>
          <w:color w:val="050505"/>
          <w:sz w:val="24"/>
          <w:szCs w:val="24"/>
          <w:lang w:eastAsia="en-CA"/>
        </w:rPr>
        <w:t xml:space="preserve"> Fine (observer, Sizzle) met with the government in the Caucus meeting room at the Legislature to plead the cause for improved capacity on the Hornby and Denman ferries.</w:t>
      </w:r>
      <w:r w:rsidR="002B2B6E" w:rsidRPr="00350A0F">
        <w:rPr>
          <w:rFonts w:eastAsia="Times New Roman" w:cstheme="minorHAnsi"/>
          <w:color w:val="222222"/>
          <w:sz w:val="24"/>
          <w:szCs w:val="24"/>
          <w:lang w:eastAsia="en-CA"/>
        </w:rPr>
        <w:br/>
      </w:r>
      <w:r w:rsidR="002B2B6E" w:rsidRPr="00350A0F">
        <w:rPr>
          <w:rFonts w:eastAsia="Times New Roman" w:cstheme="minorHAnsi"/>
          <w:color w:val="222222"/>
          <w:sz w:val="24"/>
          <w:szCs w:val="24"/>
          <w:lang w:eastAsia="en-CA"/>
        </w:rPr>
        <w:br/>
        <w:t>The main points we highlighted were:</w:t>
      </w:r>
    </w:p>
    <w:p w14:paraId="62B135E3" w14:textId="5A98074C" w:rsidR="004E72D1" w:rsidRPr="00350A0F" w:rsidRDefault="004E72D1" w:rsidP="004E72D1">
      <w:pPr>
        <w:pStyle w:val="ListParagraph"/>
        <w:numPr>
          <w:ilvl w:val="0"/>
          <w:numId w:val="5"/>
        </w:numPr>
        <w:shd w:val="clear" w:color="auto" w:fill="FFFFFF"/>
        <w:spacing w:after="0" w:line="240" w:lineRule="auto"/>
        <w:rPr>
          <w:rFonts w:eastAsia="Times New Roman" w:cstheme="minorHAnsi"/>
          <w:color w:val="222222"/>
          <w:sz w:val="24"/>
          <w:szCs w:val="24"/>
          <w:lang w:eastAsia="en-CA"/>
        </w:rPr>
      </w:pPr>
      <w:r w:rsidRPr="00350A0F">
        <w:rPr>
          <w:rFonts w:eastAsia="Times New Roman" w:cstheme="minorHAnsi"/>
          <w:color w:val="222222"/>
          <w:sz w:val="24"/>
          <w:szCs w:val="24"/>
          <w:lang w:eastAsia="en-CA"/>
        </w:rPr>
        <w:t xml:space="preserve">moving </w:t>
      </w:r>
      <w:r w:rsidR="002E7494" w:rsidRPr="00350A0F">
        <w:rPr>
          <w:rFonts w:eastAsia="Times New Roman" w:cstheme="minorHAnsi"/>
          <w:color w:val="222222"/>
          <w:sz w:val="24"/>
          <w:szCs w:val="24"/>
          <w:lang w:eastAsia="en-CA"/>
        </w:rPr>
        <w:t xml:space="preserve">the schedule forward for </w:t>
      </w:r>
      <w:r w:rsidRPr="00350A0F">
        <w:rPr>
          <w:rFonts w:eastAsia="Times New Roman" w:cstheme="minorHAnsi"/>
          <w:color w:val="222222"/>
          <w:sz w:val="24"/>
          <w:szCs w:val="24"/>
          <w:lang w:eastAsia="en-CA"/>
        </w:rPr>
        <w:t>short and long</w:t>
      </w:r>
      <w:r w:rsidR="002E7494" w:rsidRPr="00350A0F">
        <w:rPr>
          <w:rFonts w:eastAsia="Times New Roman" w:cstheme="minorHAnsi"/>
          <w:color w:val="222222"/>
          <w:sz w:val="24"/>
          <w:szCs w:val="24"/>
          <w:lang w:eastAsia="en-CA"/>
        </w:rPr>
        <w:t>-</w:t>
      </w:r>
      <w:r w:rsidRPr="00350A0F">
        <w:rPr>
          <w:rFonts w:eastAsia="Times New Roman" w:cstheme="minorHAnsi"/>
          <w:color w:val="222222"/>
          <w:sz w:val="24"/>
          <w:szCs w:val="24"/>
          <w:lang w:eastAsia="en-CA"/>
        </w:rPr>
        <w:t>term plans, for vessel replacements/upgrades and terminal redevelopments,</w:t>
      </w:r>
      <w:r w:rsidR="002E7494" w:rsidRPr="00350A0F">
        <w:rPr>
          <w:rFonts w:eastAsia="Times New Roman" w:cstheme="minorHAnsi"/>
          <w:color w:val="222222"/>
          <w:sz w:val="24"/>
          <w:szCs w:val="24"/>
          <w:lang w:eastAsia="en-CA"/>
        </w:rPr>
        <w:t xml:space="preserve"> </w:t>
      </w:r>
      <w:r w:rsidRPr="00350A0F">
        <w:rPr>
          <w:rFonts w:eastAsia="Times New Roman" w:cstheme="minorHAnsi"/>
          <w:color w:val="222222"/>
          <w:sz w:val="24"/>
          <w:szCs w:val="24"/>
          <w:lang w:eastAsia="en-CA"/>
        </w:rPr>
        <w:t>for both routes</w:t>
      </w:r>
    </w:p>
    <w:p w14:paraId="6EA6234B" w14:textId="77777777" w:rsidR="004E72D1" w:rsidRPr="00350A0F" w:rsidRDefault="004E72D1" w:rsidP="004E72D1">
      <w:pPr>
        <w:pStyle w:val="ListParagraph"/>
        <w:numPr>
          <w:ilvl w:val="0"/>
          <w:numId w:val="5"/>
        </w:numPr>
        <w:shd w:val="clear" w:color="auto" w:fill="FFFFFF"/>
        <w:spacing w:after="0" w:line="240" w:lineRule="auto"/>
        <w:rPr>
          <w:rFonts w:eastAsia="Times New Roman" w:cstheme="minorHAnsi"/>
          <w:color w:val="222222"/>
          <w:sz w:val="24"/>
          <w:szCs w:val="24"/>
          <w:lang w:eastAsia="en-CA"/>
        </w:rPr>
      </w:pPr>
      <w:r w:rsidRPr="00350A0F">
        <w:rPr>
          <w:rFonts w:eastAsia="Times New Roman" w:cstheme="minorHAnsi"/>
          <w:color w:val="222222"/>
          <w:sz w:val="24"/>
          <w:szCs w:val="24"/>
          <w:lang w:eastAsia="en-CA"/>
        </w:rPr>
        <w:t>emphasized that these routes have some of the worst performance records in the fleet (summer overloads and utilization)</w:t>
      </w:r>
    </w:p>
    <w:p w14:paraId="1A82B1EA" w14:textId="77777777" w:rsidR="004E72D1" w:rsidRPr="00350A0F" w:rsidRDefault="004E72D1" w:rsidP="004E72D1">
      <w:pPr>
        <w:pStyle w:val="ListParagraph"/>
        <w:numPr>
          <w:ilvl w:val="0"/>
          <w:numId w:val="5"/>
        </w:numPr>
        <w:shd w:val="clear" w:color="auto" w:fill="FFFFFF"/>
        <w:spacing w:after="0" w:line="240" w:lineRule="auto"/>
        <w:rPr>
          <w:rFonts w:eastAsia="Times New Roman" w:cstheme="minorHAnsi"/>
          <w:color w:val="222222"/>
          <w:sz w:val="24"/>
          <w:szCs w:val="24"/>
          <w:lang w:eastAsia="en-CA"/>
        </w:rPr>
      </w:pPr>
      <w:r w:rsidRPr="00350A0F">
        <w:rPr>
          <w:rFonts w:eastAsia="Times New Roman" w:cstheme="minorHAnsi"/>
          <w:color w:val="222222"/>
          <w:sz w:val="24"/>
          <w:szCs w:val="24"/>
          <w:lang w:eastAsia="en-CA"/>
        </w:rPr>
        <w:t>our dire concerns regarding safety and liability from using narrow 2 lane roads as parking for ferry line-ups</w:t>
      </w:r>
    </w:p>
    <w:p w14:paraId="4946BD19" w14:textId="00053594" w:rsidR="004E72D1" w:rsidRPr="00350A0F" w:rsidRDefault="004E72D1" w:rsidP="004E72D1">
      <w:pPr>
        <w:pStyle w:val="ListParagraph"/>
        <w:numPr>
          <w:ilvl w:val="0"/>
          <w:numId w:val="5"/>
        </w:numPr>
        <w:shd w:val="clear" w:color="auto" w:fill="FFFFFF"/>
        <w:spacing w:after="0" w:line="240" w:lineRule="auto"/>
        <w:rPr>
          <w:rFonts w:eastAsia="Times New Roman" w:cstheme="minorHAnsi"/>
          <w:color w:val="222222"/>
          <w:sz w:val="24"/>
          <w:szCs w:val="24"/>
          <w:lang w:eastAsia="en-CA"/>
        </w:rPr>
      </w:pPr>
      <w:r w:rsidRPr="00350A0F">
        <w:rPr>
          <w:rFonts w:eastAsia="Times New Roman" w:cstheme="minorHAnsi"/>
          <w:color w:val="222222"/>
          <w:sz w:val="24"/>
          <w:szCs w:val="24"/>
          <w:lang w:eastAsia="en-CA"/>
        </w:rPr>
        <w:t xml:space="preserve">that the downgraded capacity of the </w:t>
      </w:r>
      <w:proofErr w:type="spellStart"/>
      <w:r w:rsidRPr="00350A0F">
        <w:rPr>
          <w:rFonts w:eastAsia="Times New Roman" w:cstheme="minorHAnsi"/>
          <w:color w:val="222222"/>
          <w:sz w:val="24"/>
          <w:szCs w:val="24"/>
          <w:lang w:eastAsia="en-CA"/>
        </w:rPr>
        <w:t>Kahloke</w:t>
      </w:r>
      <w:proofErr w:type="spellEnd"/>
      <w:r w:rsidRPr="00350A0F">
        <w:rPr>
          <w:rFonts w:eastAsia="Times New Roman" w:cstheme="minorHAnsi"/>
          <w:color w:val="222222"/>
          <w:sz w:val="24"/>
          <w:szCs w:val="24"/>
          <w:lang w:eastAsia="en-CA"/>
        </w:rPr>
        <w:t xml:space="preserve"> renders it as non</w:t>
      </w:r>
      <w:r w:rsidR="002E7494" w:rsidRPr="00350A0F">
        <w:rPr>
          <w:rFonts w:eastAsia="Times New Roman" w:cstheme="minorHAnsi"/>
          <w:color w:val="222222"/>
          <w:sz w:val="24"/>
          <w:szCs w:val="24"/>
          <w:lang w:eastAsia="en-CA"/>
        </w:rPr>
        <w:t>-</w:t>
      </w:r>
      <w:r w:rsidRPr="00350A0F">
        <w:rPr>
          <w:rFonts w:eastAsia="Times New Roman" w:cstheme="minorHAnsi"/>
          <w:color w:val="222222"/>
          <w:sz w:val="24"/>
          <w:szCs w:val="24"/>
          <w:lang w:eastAsia="en-CA"/>
        </w:rPr>
        <w:t>serviceable</w:t>
      </w:r>
    </w:p>
    <w:p w14:paraId="4512376B" w14:textId="1AAE760C" w:rsidR="004E72D1" w:rsidRPr="00350A0F" w:rsidRDefault="004E72D1" w:rsidP="004E72D1">
      <w:pPr>
        <w:pStyle w:val="ListParagraph"/>
        <w:numPr>
          <w:ilvl w:val="0"/>
          <w:numId w:val="5"/>
        </w:numPr>
        <w:shd w:val="clear" w:color="auto" w:fill="FFFFFF"/>
        <w:spacing w:after="0" w:line="240" w:lineRule="auto"/>
        <w:rPr>
          <w:rFonts w:eastAsia="Times New Roman" w:cstheme="minorHAnsi"/>
          <w:color w:val="222222"/>
          <w:sz w:val="24"/>
          <w:szCs w:val="24"/>
          <w:lang w:eastAsia="en-CA"/>
        </w:rPr>
      </w:pPr>
      <w:r w:rsidRPr="00350A0F">
        <w:rPr>
          <w:rFonts w:eastAsia="Times New Roman" w:cstheme="minorHAnsi"/>
          <w:color w:val="222222"/>
          <w:sz w:val="24"/>
          <w:szCs w:val="24"/>
          <w:lang w:eastAsia="en-CA"/>
        </w:rPr>
        <w:t>how much we appreciate our ferry crews and the jobs they do, and how their working conditions are impacted negatively when the ferries they work on are under-capacity</w:t>
      </w:r>
      <w:r w:rsidR="002E7494" w:rsidRPr="00350A0F">
        <w:rPr>
          <w:rFonts w:eastAsia="Times New Roman" w:cstheme="minorHAnsi"/>
          <w:color w:val="222222"/>
          <w:sz w:val="24"/>
          <w:szCs w:val="24"/>
          <w:lang w:eastAsia="en-CA"/>
        </w:rPr>
        <w:t xml:space="preserve"> </w:t>
      </w:r>
    </w:p>
    <w:p w14:paraId="542F77BF" w14:textId="77777777" w:rsidR="0048334E" w:rsidRPr="00350A0F" w:rsidRDefault="004E72D1" w:rsidP="004E72D1">
      <w:pPr>
        <w:pStyle w:val="ListParagraph"/>
        <w:numPr>
          <w:ilvl w:val="0"/>
          <w:numId w:val="5"/>
        </w:numPr>
        <w:shd w:val="clear" w:color="auto" w:fill="FFFFFF"/>
        <w:spacing w:after="0" w:line="240" w:lineRule="auto"/>
        <w:rPr>
          <w:rFonts w:eastAsia="Times New Roman" w:cstheme="minorHAnsi"/>
          <w:color w:val="222222"/>
          <w:sz w:val="24"/>
          <w:szCs w:val="24"/>
          <w:lang w:eastAsia="en-CA"/>
        </w:rPr>
      </w:pPr>
      <w:r w:rsidRPr="00350A0F">
        <w:rPr>
          <w:rFonts w:eastAsia="Times New Roman" w:cstheme="minorHAnsi"/>
          <w:color w:val="222222"/>
          <w:sz w:val="24"/>
          <w:szCs w:val="24"/>
          <w:lang w:eastAsia="en-CA"/>
        </w:rPr>
        <w:t xml:space="preserve">that the Provincial government is actively invested in the Islands with parks, new park acquisitions, etc.  and have been very supportive in granting for the coastal fibre optic project, the replacement Hornby school, the new Hornby Arts Centre, the planned Food hub, etc.  and that these projects all put increased pressure on our ferries.  </w:t>
      </w:r>
    </w:p>
    <w:p w14:paraId="778B0ECF" w14:textId="70881109" w:rsidR="004E72D1" w:rsidRDefault="0048334E" w:rsidP="005B7F0F">
      <w:pPr>
        <w:pStyle w:val="ListParagraph"/>
        <w:numPr>
          <w:ilvl w:val="0"/>
          <w:numId w:val="5"/>
        </w:numPr>
        <w:shd w:val="clear" w:color="auto" w:fill="FFFFFF"/>
        <w:spacing w:after="0" w:line="240" w:lineRule="auto"/>
        <w:rPr>
          <w:rFonts w:eastAsia="Times New Roman" w:cstheme="minorHAnsi"/>
          <w:color w:val="222222"/>
          <w:sz w:val="24"/>
          <w:szCs w:val="24"/>
          <w:lang w:eastAsia="en-CA"/>
        </w:rPr>
      </w:pPr>
      <w:r w:rsidRPr="00AE495E">
        <w:rPr>
          <w:rFonts w:eastAsia="Times New Roman" w:cstheme="minorHAnsi"/>
          <w:color w:val="222222"/>
          <w:sz w:val="24"/>
          <w:szCs w:val="24"/>
          <w:lang w:eastAsia="en-CA"/>
        </w:rPr>
        <w:t>Population increases on both Islands, show approx. 20% increases, 2016 to 2021</w:t>
      </w:r>
      <w:r w:rsidR="00AE495E" w:rsidRPr="00AE495E">
        <w:rPr>
          <w:rFonts w:eastAsia="Times New Roman" w:cstheme="minorHAnsi"/>
          <w:color w:val="222222"/>
          <w:sz w:val="24"/>
          <w:szCs w:val="24"/>
          <w:lang w:eastAsia="en-CA"/>
        </w:rPr>
        <w:t xml:space="preserve"> and put increased pressure on our ferries.  </w:t>
      </w:r>
    </w:p>
    <w:p w14:paraId="2F028101" w14:textId="77777777" w:rsidR="00AE495E" w:rsidRPr="00AE495E" w:rsidRDefault="00AE495E" w:rsidP="00AE495E">
      <w:pPr>
        <w:pStyle w:val="ListParagraph"/>
        <w:shd w:val="clear" w:color="auto" w:fill="FFFFFF"/>
        <w:spacing w:after="0" w:line="240" w:lineRule="auto"/>
        <w:rPr>
          <w:rFonts w:eastAsia="Times New Roman" w:cstheme="minorHAnsi"/>
          <w:color w:val="222222"/>
          <w:sz w:val="24"/>
          <w:szCs w:val="24"/>
          <w:lang w:eastAsia="en-CA"/>
        </w:rPr>
      </w:pPr>
    </w:p>
    <w:p w14:paraId="61D0274D" w14:textId="6C7DCF24" w:rsidR="004E72D1" w:rsidRPr="004E72D1" w:rsidRDefault="004E72D1" w:rsidP="004E72D1">
      <w:pPr>
        <w:shd w:val="clear" w:color="auto" w:fill="FFFFFF"/>
        <w:spacing w:after="0" w:line="240" w:lineRule="auto"/>
        <w:rPr>
          <w:rFonts w:eastAsia="Times New Roman" w:cstheme="minorHAnsi"/>
          <w:color w:val="222222"/>
          <w:sz w:val="24"/>
          <w:szCs w:val="24"/>
          <w:lang w:eastAsia="en-CA"/>
        </w:rPr>
      </w:pPr>
      <w:r w:rsidRPr="004E72D1">
        <w:rPr>
          <w:rFonts w:eastAsia="Times New Roman" w:cstheme="minorHAnsi"/>
          <w:color w:val="222222"/>
          <w:sz w:val="24"/>
          <w:szCs w:val="24"/>
          <w:lang w:eastAsia="en-CA"/>
        </w:rPr>
        <w:t xml:space="preserve">In </w:t>
      </w:r>
      <w:r w:rsidRPr="00350A0F">
        <w:rPr>
          <w:rFonts w:eastAsia="Times New Roman" w:cstheme="minorHAnsi"/>
          <w:color w:val="222222"/>
          <w:sz w:val="24"/>
          <w:szCs w:val="24"/>
          <w:lang w:eastAsia="en-CA"/>
        </w:rPr>
        <w:t>s</w:t>
      </w:r>
      <w:r w:rsidRPr="004E72D1">
        <w:rPr>
          <w:rFonts w:eastAsia="Times New Roman" w:cstheme="minorHAnsi"/>
          <w:color w:val="222222"/>
          <w:sz w:val="24"/>
          <w:szCs w:val="24"/>
          <w:lang w:eastAsia="en-CA"/>
        </w:rPr>
        <w:t>ummary</w:t>
      </w:r>
      <w:r w:rsidRPr="00350A0F">
        <w:rPr>
          <w:rFonts w:eastAsia="Times New Roman" w:cstheme="minorHAnsi"/>
          <w:color w:val="222222"/>
          <w:sz w:val="24"/>
          <w:szCs w:val="24"/>
          <w:lang w:eastAsia="en-CA"/>
        </w:rPr>
        <w:t>,</w:t>
      </w:r>
      <w:r w:rsidRPr="004E72D1">
        <w:rPr>
          <w:rFonts w:eastAsia="Times New Roman" w:cstheme="minorHAnsi"/>
          <w:color w:val="222222"/>
          <w:sz w:val="24"/>
          <w:szCs w:val="24"/>
          <w:lang w:eastAsia="en-CA"/>
        </w:rPr>
        <w:t xml:space="preserve"> both </w:t>
      </w:r>
      <w:r w:rsidRPr="00350A0F">
        <w:rPr>
          <w:rFonts w:eastAsia="Times New Roman" w:cstheme="minorHAnsi"/>
          <w:color w:val="222222"/>
          <w:sz w:val="24"/>
          <w:szCs w:val="24"/>
          <w:lang w:eastAsia="en-CA"/>
        </w:rPr>
        <w:t>M</w:t>
      </w:r>
      <w:r w:rsidRPr="004E72D1">
        <w:rPr>
          <w:rFonts w:eastAsia="Times New Roman" w:cstheme="minorHAnsi"/>
          <w:color w:val="222222"/>
          <w:sz w:val="24"/>
          <w:szCs w:val="24"/>
          <w:lang w:eastAsia="en-CA"/>
        </w:rPr>
        <w:t>inisters said they now clearly understand the problems and issues and will encourage BC Ferries to make the needed changes to improve service and alleviate the wait times and congestion on both ferries. Minister Osborne will get back to us after she has had a chance to talk to senior Ferries personnel. We felt it was a productive meeting. </w:t>
      </w:r>
    </w:p>
    <w:p w14:paraId="211E4ED7" w14:textId="652C5644" w:rsidR="004E72D1" w:rsidRDefault="00F50B84" w:rsidP="00F50B84">
      <w:pPr>
        <w:pStyle w:val="ListParagraph"/>
        <w:numPr>
          <w:ilvl w:val="0"/>
          <w:numId w:val="6"/>
        </w:numPr>
        <w:rPr>
          <w:rFonts w:cstheme="minorHAnsi"/>
          <w:sz w:val="24"/>
          <w:szCs w:val="24"/>
        </w:rPr>
      </w:pPr>
      <w:r w:rsidRPr="00F50B84">
        <w:rPr>
          <w:rFonts w:cstheme="minorHAnsi"/>
          <w:sz w:val="24"/>
          <w:szCs w:val="24"/>
        </w:rPr>
        <w:t>Karen, Daniel &amp; Grant</w:t>
      </w:r>
    </w:p>
    <w:p w14:paraId="70F66D54" w14:textId="1E748723" w:rsidR="00843BA5" w:rsidRDefault="00843BA5" w:rsidP="00843BA5">
      <w:pPr>
        <w:rPr>
          <w:rFonts w:cstheme="minorHAnsi"/>
          <w:sz w:val="24"/>
          <w:szCs w:val="24"/>
        </w:rPr>
      </w:pPr>
      <w:r>
        <w:rPr>
          <w:noProof/>
        </w:rPr>
        <w:drawing>
          <wp:inline distT="0" distB="0" distL="0" distR="0" wp14:anchorId="6544FE83" wp14:editId="076FEE1D">
            <wp:extent cx="5943600" cy="2359025"/>
            <wp:effectExtent l="0" t="0" r="0" b="3175"/>
            <wp:docPr id="1"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t a 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59025"/>
                    </a:xfrm>
                    <a:prstGeom prst="rect">
                      <a:avLst/>
                    </a:prstGeom>
                    <a:noFill/>
                    <a:ln>
                      <a:noFill/>
                    </a:ln>
                  </pic:spPr>
                </pic:pic>
              </a:graphicData>
            </a:graphic>
          </wp:inline>
        </w:drawing>
      </w:r>
    </w:p>
    <w:p w14:paraId="777104AE" w14:textId="5E8A8D33" w:rsidR="00CC74D0" w:rsidRPr="00843BA5" w:rsidRDefault="00CC74D0" w:rsidP="00843BA5">
      <w:pPr>
        <w:rPr>
          <w:rFonts w:cstheme="minorHAnsi"/>
          <w:sz w:val="24"/>
          <w:szCs w:val="24"/>
        </w:rPr>
      </w:pPr>
      <w:r>
        <w:rPr>
          <w:rFonts w:cstheme="minorHAnsi"/>
          <w:sz w:val="24"/>
          <w:szCs w:val="24"/>
        </w:rPr>
        <w:lastRenderedPageBreak/>
        <w:t xml:space="preserve">Minister of Transportation Rob Fleming, CVRD Regional Director Daniel Arbour, HICEEC Karen Ross, Hornby Island Trustee Grant Scott, observer (Grant’s grandson) </w:t>
      </w:r>
      <w:proofErr w:type="spellStart"/>
      <w:r>
        <w:rPr>
          <w:rFonts w:cstheme="minorHAnsi"/>
          <w:sz w:val="24"/>
          <w:szCs w:val="24"/>
        </w:rPr>
        <w:t>Danyn</w:t>
      </w:r>
      <w:proofErr w:type="spellEnd"/>
      <w:r>
        <w:rPr>
          <w:rFonts w:cstheme="minorHAnsi"/>
          <w:sz w:val="24"/>
          <w:szCs w:val="24"/>
        </w:rPr>
        <w:t xml:space="preserve"> Fine, </w:t>
      </w:r>
      <w:r>
        <w:rPr>
          <w:rFonts w:ascii="Arial" w:hAnsi="Arial" w:cs="Arial"/>
          <w:color w:val="3B4447"/>
          <w:shd w:val="clear" w:color="auto" w:fill="FFFFFF"/>
        </w:rPr>
        <w:t>Minister of Land, Water and Resource Stewardship and Minister Responsible for Fisheries</w:t>
      </w:r>
      <w:r>
        <w:rPr>
          <w:rFonts w:ascii="Arial" w:hAnsi="Arial" w:cs="Arial"/>
          <w:color w:val="3B4447"/>
          <w:shd w:val="clear" w:color="auto" w:fill="FFFFFF"/>
        </w:rPr>
        <w:t xml:space="preserve">, </w:t>
      </w:r>
      <w:r>
        <w:rPr>
          <w:rFonts w:cstheme="minorHAnsi"/>
          <w:sz w:val="24"/>
          <w:szCs w:val="24"/>
        </w:rPr>
        <w:t>Josie Osborne (our M.L.A.)</w:t>
      </w:r>
    </w:p>
    <w:sectPr w:rsidR="00CC74D0" w:rsidRPr="00843B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8FB"/>
    <w:multiLevelType w:val="hybridMultilevel"/>
    <w:tmpl w:val="185A9F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114321"/>
    <w:multiLevelType w:val="hybridMultilevel"/>
    <w:tmpl w:val="44920D2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2769E2"/>
    <w:multiLevelType w:val="hybridMultilevel"/>
    <w:tmpl w:val="797ADDBA"/>
    <w:lvl w:ilvl="0" w:tplc="1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4D336E"/>
    <w:multiLevelType w:val="hybridMultilevel"/>
    <w:tmpl w:val="457C0E7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1990432">
    <w:abstractNumId w:val="0"/>
  </w:num>
  <w:num w:numId="2" w16cid:durableId="24135575">
    <w:abstractNumId w:val="1"/>
  </w:num>
  <w:num w:numId="3" w16cid:durableId="1344042956">
    <w:abstractNumId w:val="5"/>
  </w:num>
  <w:num w:numId="4" w16cid:durableId="1290431449">
    <w:abstractNumId w:val="2"/>
  </w:num>
  <w:num w:numId="5" w16cid:durableId="1781148893">
    <w:abstractNumId w:val="3"/>
  </w:num>
  <w:num w:numId="6" w16cid:durableId="20815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6E"/>
    <w:rsid w:val="00116F05"/>
    <w:rsid w:val="002B2B6E"/>
    <w:rsid w:val="002E7494"/>
    <w:rsid w:val="00350A0F"/>
    <w:rsid w:val="0048334E"/>
    <w:rsid w:val="004E72D1"/>
    <w:rsid w:val="00843BA5"/>
    <w:rsid w:val="00940C6D"/>
    <w:rsid w:val="00AE495E"/>
    <w:rsid w:val="00AE5000"/>
    <w:rsid w:val="00CC74D0"/>
    <w:rsid w:val="00E618D2"/>
    <w:rsid w:val="00E64FB8"/>
    <w:rsid w:val="00F50B84"/>
    <w:rsid w:val="00F857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CEB1"/>
  <w15:chartTrackingRefBased/>
  <w15:docId w15:val="{DE7770CD-0E18-4F96-93A6-D39266C4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9368">
      <w:bodyDiv w:val="1"/>
      <w:marLeft w:val="0"/>
      <w:marRight w:val="0"/>
      <w:marTop w:val="0"/>
      <w:marBottom w:val="0"/>
      <w:divBdr>
        <w:top w:val="none" w:sz="0" w:space="0" w:color="auto"/>
        <w:left w:val="none" w:sz="0" w:space="0" w:color="auto"/>
        <w:bottom w:val="none" w:sz="0" w:space="0" w:color="auto"/>
        <w:right w:val="none" w:sz="0" w:space="0" w:color="auto"/>
      </w:divBdr>
      <w:divsChild>
        <w:div w:id="1444761039">
          <w:marLeft w:val="0"/>
          <w:marRight w:val="0"/>
          <w:marTop w:val="0"/>
          <w:marBottom w:val="120"/>
          <w:divBdr>
            <w:top w:val="none" w:sz="0" w:space="0" w:color="auto"/>
            <w:left w:val="none" w:sz="0" w:space="0" w:color="auto"/>
            <w:bottom w:val="none" w:sz="0" w:space="0" w:color="auto"/>
            <w:right w:val="none" w:sz="0" w:space="0" w:color="auto"/>
          </w:divBdr>
        </w:div>
        <w:div w:id="464540828">
          <w:marLeft w:val="0"/>
          <w:marRight w:val="0"/>
          <w:marTop w:val="0"/>
          <w:marBottom w:val="120"/>
          <w:divBdr>
            <w:top w:val="none" w:sz="0" w:space="0" w:color="auto"/>
            <w:left w:val="none" w:sz="0" w:space="0" w:color="auto"/>
            <w:bottom w:val="none" w:sz="0" w:space="0" w:color="auto"/>
            <w:right w:val="none" w:sz="0" w:space="0" w:color="auto"/>
          </w:divBdr>
        </w:div>
      </w:divsChild>
    </w:div>
    <w:div w:id="1135098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1664">
          <w:marLeft w:val="0"/>
          <w:marRight w:val="0"/>
          <w:marTop w:val="0"/>
          <w:marBottom w:val="0"/>
          <w:divBdr>
            <w:top w:val="none" w:sz="0" w:space="0" w:color="auto"/>
            <w:left w:val="none" w:sz="0" w:space="0" w:color="auto"/>
            <w:bottom w:val="none" w:sz="0" w:space="0" w:color="auto"/>
            <w:right w:val="none" w:sz="0" w:space="0" w:color="auto"/>
          </w:divBdr>
        </w:div>
        <w:div w:id="13248908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628585753">
      <w:bodyDiv w:val="1"/>
      <w:marLeft w:val="0"/>
      <w:marRight w:val="0"/>
      <w:marTop w:val="0"/>
      <w:marBottom w:val="0"/>
      <w:divBdr>
        <w:top w:val="none" w:sz="0" w:space="0" w:color="auto"/>
        <w:left w:val="none" w:sz="0" w:space="0" w:color="auto"/>
        <w:bottom w:val="none" w:sz="0" w:space="0" w:color="auto"/>
        <w:right w:val="none" w:sz="0" w:space="0" w:color="auto"/>
      </w:divBdr>
      <w:divsChild>
        <w:div w:id="1595699835">
          <w:marLeft w:val="0"/>
          <w:marRight w:val="0"/>
          <w:marTop w:val="0"/>
          <w:marBottom w:val="0"/>
          <w:divBdr>
            <w:top w:val="none" w:sz="0" w:space="0" w:color="auto"/>
            <w:left w:val="none" w:sz="0" w:space="0" w:color="auto"/>
            <w:bottom w:val="none" w:sz="0" w:space="0" w:color="auto"/>
            <w:right w:val="none" w:sz="0" w:space="0" w:color="auto"/>
          </w:divBdr>
        </w:div>
        <w:div w:id="2045712805">
          <w:marLeft w:val="0"/>
          <w:marRight w:val="0"/>
          <w:marTop w:val="0"/>
          <w:marBottom w:val="0"/>
          <w:divBdr>
            <w:top w:val="none" w:sz="0" w:space="0" w:color="auto"/>
            <w:left w:val="none" w:sz="0" w:space="0" w:color="auto"/>
            <w:bottom w:val="none" w:sz="0" w:space="0" w:color="auto"/>
            <w:right w:val="none" w:sz="0" w:space="0" w:color="auto"/>
          </w:divBdr>
        </w:div>
        <w:div w:id="1877618009">
          <w:marLeft w:val="0"/>
          <w:marRight w:val="0"/>
          <w:marTop w:val="0"/>
          <w:marBottom w:val="0"/>
          <w:divBdr>
            <w:top w:val="none" w:sz="0" w:space="0" w:color="auto"/>
            <w:left w:val="none" w:sz="0" w:space="0" w:color="auto"/>
            <w:bottom w:val="none" w:sz="0" w:space="0" w:color="auto"/>
            <w:right w:val="none" w:sz="0" w:space="0" w:color="auto"/>
          </w:divBdr>
        </w:div>
        <w:div w:id="1358194615">
          <w:marLeft w:val="0"/>
          <w:marRight w:val="0"/>
          <w:marTop w:val="0"/>
          <w:marBottom w:val="0"/>
          <w:divBdr>
            <w:top w:val="none" w:sz="0" w:space="0" w:color="auto"/>
            <w:left w:val="none" w:sz="0" w:space="0" w:color="auto"/>
            <w:bottom w:val="none" w:sz="0" w:space="0" w:color="auto"/>
            <w:right w:val="none" w:sz="0" w:space="0" w:color="auto"/>
          </w:divBdr>
        </w:div>
        <w:div w:id="10099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2</cp:revision>
  <dcterms:created xsi:type="dcterms:W3CDTF">2022-05-12T18:37:00Z</dcterms:created>
  <dcterms:modified xsi:type="dcterms:W3CDTF">2022-05-12T18:37:00Z</dcterms:modified>
</cp:coreProperties>
</file>