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D87D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>HICEEC</w:t>
      </w:r>
    </w:p>
    <w:p w14:paraId="0F86FA55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>Oct./21 First Edition</w:t>
      </w:r>
    </w:p>
    <w:p w14:paraId="483E5294" w14:textId="77777777" w:rsidR="00D21B4F" w:rsidRPr="00EC76B6" w:rsidRDefault="00D21B4F" w:rsidP="00D21B4F">
      <w:pPr>
        <w:rPr>
          <w:sz w:val="24"/>
          <w:szCs w:val="24"/>
        </w:rPr>
      </w:pPr>
    </w:p>
    <w:p w14:paraId="19F2C2BC" w14:textId="77777777" w:rsidR="00D21B4F" w:rsidRPr="00EC76B6" w:rsidRDefault="00D21B4F" w:rsidP="00D21B4F">
      <w:pPr>
        <w:rPr>
          <w:b/>
          <w:sz w:val="24"/>
          <w:szCs w:val="24"/>
        </w:rPr>
      </w:pPr>
      <w:r w:rsidRPr="00EC76B6">
        <w:rPr>
          <w:b/>
          <w:sz w:val="24"/>
          <w:szCs w:val="24"/>
        </w:rPr>
        <w:t>Better internet—</w:t>
      </w:r>
      <w:r w:rsidR="00026342" w:rsidRPr="00EC76B6">
        <w:rPr>
          <w:b/>
          <w:sz w:val="24"/>
          <w:szCs w:val="24"/>
        </w:rPr>
        <w:t>n</w:t>
      </w:r>
      <w:r w:rsidRPr="00EC76B6">
        <w:rPr>
          <w:b/>
          <w:sz w:val="24"/>
          <w:szCs w:val="24"/>
        </w:rPr>
        <w:t>ow it’s up to you</w:t>
      </w:r>
    </w:p>
    <w:p w14:paraId="112562B1" w14:textId="564F280A" w:rsidR="006A4C40" w:rsidRPr="00EC76B6" w:rsidRDefault="00026342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>High-speed internet is coming to Hornby</w:t>
      </w:r>
      <w:r w:rsidR="006A4C40" w:rsidRPr="00EC76B6">
        <w:rPr>
          <w:sz w:val="24"/>
          <w:szCs w:val="24"/>
        </w:rPr>
        <w:t xml:space="preserve"> next year</w:t>
      </w:r>
      <w:r w:rsidRPr="00EC76B6">
        <w:rPr>
          <w:sz w:val="24"/>
          <w:szCs w:val="24"/>
        </w:rPr>
        <w:t xml:space="preserve">, but only if we ask for it. The CVRD </w:t>
      </w:r>
      <w:r w:rsidR="00602C1F" w:rsidRPr="00EC76B6">
        <w:rPr>
          <w:sz w:val="24"/>
          <w:szCs w:val="24"/>
        </w:rPr>
        <w:t>will</w:t>
      </w:r>
      <w:r w:rsidRPr="00EC76B6">
        <w:rPr>
          <w:sz w:val="24"/>
          <w:szCs w:val="24"/>
        </w:rPr>
        <w:t xml:space="preserve"> </w:t>
      </w:r>
      <w:r w:rsidR="00602C1F" w:rsidRPr="00EC76B6">
        <w:rPr>
          <w:sz w:val="24"/>
          <w:szCs w:val="24"/>
        </w:rPr>
        <w:t xml:space="preserve">provide 10% of the ~$7.6 million it will cost to bring </w:t>
      </w:r>
      <w:proofErr w:type="spellStart"/>
      <w:r w:rsidR="00602C1F" w:rsidRPr="00EC76B6">
        <w:rPr>
          <w:sz w:val="24"/>
          <w:szCs w:val="24"/>
        </w:rPr>
        <w:t>fibre</w:t>
      </w:r>
      <w:proofErr w:type="spellEnd"/>
      <w:r w:rsidR="00EC76B6">
        <w:rPr>
          <w:sz w:val="24"/>
          <w:szCs w:val="24"/>
        </w:rPr>
        <w:t>-</w:t>
      </w:r>
      <w:r w:rsidR="00602C1F" w:rsidRPr="00EC76B6">
        <w:rPr>
          <w:sz w:val="24"/>
          <w:szCs w:val="24"/>
        </w:rPr>
        <w:t>optic cables to every household on Hornby and Denman (the provincial government</w:t>
      </w:r>
      <w:r w:rsidR="00EC76B6">
        <w:rPr>
          <w:sz w:val="24"/>
          <w:szCs w:val="24"/>
        </w:rPr>
        <w:t>, and City West,</w:t>
      </w:r>
      <w:r w:rsidR="00602C1F" w:rsidRPr="00EC76B6">
        <w:rPr>
          <w:sz w:val="24"/>
          <w:szCs w:val="24"/>
        </w:rPr>
        <w:t xml:space="preserve"> will pay the rest), if the two islands’ residents pass a referendum agreeing to a slight tax increase to </w:t>
      </w:r>
      <w:r w:rsidR="000640B0" w:rsidRPr="00EC76B6">
        <w:rPr>
          <w:sz w:val="24"/>
          <w:szCs w:val="24"/>
        </w:rPr>
        <w:t>repay the loan the CVRD will need to take out</w:t>
      </w:r>
      <w:r w:rsidR="00EC76B6">
        <w:rPr>
          <w:sz w:val="24"/>
          <w:szCs w:val="24"/>
        </w:rPr>
        <w:t xml:space="preserve"> for our share.</w:t>
      </w:r>
    </w:p>
    <w:p w14:paraId="6247E336" w14:textId="77777777" w:rsidR="00D21B4F" w:rsidRPr="00EC76B6" w:rsidRDefault="006A4C40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The referendum will be on November 27. The CVRD will hold Zoom calls on Oct. 6 to </w:t>
      </w:r>
      <w:proofErr w:type="gramStart"/>
      <w:r w:rsidRPr="00EC76B6">
        <w:rPr>
          <w:sz w:val="24"/>
          <w:szCs w:val="24"/>
        </w:rPr>
        <w:t>more fully explain the referendum</w:t>
      </w:r>
      <w:proofErr w:type="gramEnd"/>
      <w:r w:rsidRPr="00EC76B6">
        <w:rPr>
          <w:sz w:val="24"/>
          <w:szCs w:val="24"/>
        </w:rPr>
        <w:t>, and why your vote of support is needed. Meanwhile, an</w:t>
      </w:r>
      <w:r w:rsidR="00D21B4F" w:rsidRPr="00EC76B6">
        <w:rPr>
          <w:sz w:val="24"/>
          <w:szCs w:val="24"/>
        </w:rPr>
        <w:t xml:space="preserve"> outline of the project </w:t>
      </w:r>
      <w:r w:rsidR="00BB4B4A" w:rsidRPr="00EC76B6">
        <w:rPr>
          <w:sz w:val="24"/>
          <w:szCs w:val="24"/>
        </w:rPr>
        <w:t>is available on</w:t>
      </w:r>
      <w:r w:rsidR="00D21B4F" w:rsidRPr="00EC76B6">
        <w:rPr>
          <w:sz w:val="24"/>
          <w:szCs w:val="24"/>
        </w:rPr>
        <w:t xml:space="preserve"> </w:t>
      </w:r>
      <w:hyperlink r:id="rId5" w:history="1">
        <w:r w:rsidRPr="00EC76B6">
          <w:rPr>
            <w:rStyle w:val="Hyperlink"/>
            <w:sz w:val="24"/>
            <w:szCs w:val="24"/>
          </w:rPr>
          <w:t>www.hiceec.org</w:t>
        </w:r>
      </w:hyperlink>
      <w:r w:rsidRPr="00EC76B6">
        <w:rPr>
          <w:sz w:val="24"/>
          <w:szCs w:val="24"/>
        </w:rPr>
        <w:t xml:space="preserve">, </w:t>
      </w:r>
      <w:r w:rsidR="00BB4B4A" w:rsidRPr="00EC76B6">
        <w:rPr>
          <w:sz w:val="24"/>
          <w:szCs w:val="24"/>
        </w:rPr>
        <w:t>i</w:t>
      </w:r>
      <w:r w:rsidRPr="00EC76B6">
        <w:rPr>
          <w:sz w:val="24"/>
          <w:szCs w:val="24"/>
        </w:rPr>
        <w:t xml:space="preserve">n the </w:t>
      </w:r>
      <w:r w:rsidR="00D21B4F" w:rsidRPr="00EC76B6">
        <w:rPr>
          <w:sz w:val="24"/>
          <w:szCs w:val="24"/>
        </w:rPr>
        <w:t>Internet</w:t>
      </w:r>
      <w:r w:rsidR="00BB4B4A" w:rsidRPr="00EC76B6">
        <w:rPr>
          <w:sz w:val="24"/>
          <w:szCs w:val="24"/>
        </w:rPr>
        <w:t xml:space="preserve"> section. And if</w:t>
      </w:r>
      <w:r w:rsidR="00D21B4F" w:rsidRPr="00EC76B6">
        <w:rPr>
          <w:sz w:val="24"/>
          <w:szCs w:val="24"/>
        </w:rPr>
        <w:t xml:space="preserve"> you</w:t>
      </w:r>
      <w:r w:rsidR="00BB4B4A" w:rsidRPr="00EC76B6">
        <w:rPr>
          <w:sz w:val="24"/>
          <w:szCs w:val="24"/>
        </w:rPr>
        <w:t>’</w:t>
      </w:r>
      <w:r w:rsidR="00D21B4F" w:rsidRPr="00EC76B6">
        <w:rPr>
          <w:sz w:val="24"/>
          <w:szCs w:val="24"/>
        </w:rPr>
        <w:t>r</w:t>
      </w:r>
      <w:r w:rsidR="00BB4B4A" w:rsidRPr="00EC76B6">
        <w:rPr>
          <w:sz w:val="24"/>
          <w:szCs w:val="24"/>
        </w:rPr>
        <w:t>e</w:t>
      </w:r>
      <w:r w:rsidR="00D21B4F" w:rsidRPr="00EC76B6">
        <w:rPr>
          <w:sz w:val="24"/>
          <w:szCs w:val="24"/>
        </w:rPr>
        <w:t xml:space="preserve"> interest</w:t>
      </w:r>
      <w:r w:rsidR="00BB4B4A" w:rsidRPr="00EC76B6">
        <w:rPr>
          <w:sz w:val="24"/>
          <w:szCs w:val="24"/>
        </w:rPr>
        <w:t>ed</w:t>
      </w:r>
      <w:r w:rsidR="00D21B4F" w:rsidRPr="00EC76B6">
        <w:rPr>
          <w:sz w:val="24"/>
          <w:szCs w:val="24"/>
        </w:rPr>
        <w:t xml:space="preserve"> in getting a </w:t>
      </w:r>
      <w:proofErr w:type="spellStart"/>
      <w:r w:rsidR="00D21B4F" w:rsidRPr="00EC76B6">
        <w:rPr>
          <w:sz w:val="24"/>
          <w:szCs w:val="24"/>
        </w:rPr>
        <w:t>fibre</w:t>
      </w:r>
      <w:proofErr w:type="spellEnd"/>
      <w:r w:rsidR="00D21B4F" w:rsidRPr="00EC76B6">
        <w:rPr>
          <w:sz w:val="24"/>
          <w:szCs w:val="24"/>
        </w:rPr>
        <w:t xml:space="preserve"> optic drop to your house</w:t>
      </w:r>
      <w:r w:rsidR="00BB4B4A" w:rsidRPr="00EC76B6">
        <w:rPr>
          <w:sz w:val="24"/>
          <w:szCs w:val="24"/>
        </w:rPr>
        <w:t>, be sure to register</w:t>
      </w:r>
      <w:r w:rsidR="00D21B4F" w:rsidRPr="00EC76B6">
        <w:rPr>
          <w:sz w:val="24"/>
          <w:szCs w:val="24"/>
        </w:rPr>
        <w:t xml:space="preserve"> at </w:t>
      </w:r>
      <w:hyperlink r:id="rId6" w:history="1">
        <w:r w:rsidR="000610EA" w:rsidRPr="00EC76B6">
          <w:rPr>
            <w:rStyle w:val="Hyperlink"/>
            <w:sz w:val="24"/>
            <w:szCs w:val="24"/>
          </w:rPr>
          <w:t>http://www.citywest.ca/dropping-in</w:t>
        </w:r>
      </w:hyperlink>
      <w:r w:rsidR="00BB4B4A" w:rsidRPr="00EC76B6">
        <w:rPr>
          <w:sz w:val="24"/>
          <w:szCs w:val="24"/>
        </w:rPr>
        <w:t>.</w:t>
      </w:r>
      <w:r w:rsidR="000610EA" w:rsidRPr="00EC76B6">
        <w:rPr>
          <w:sz w:val="24"/>
          <w:szCs w:val="24"/>
        </w:rPr>
        <w:t xml:space="preserve"> By the way, with all this on the horizon, you mig</w:t>
      </w:r>
      <w:r w:rsidR="00AC25D5" w:rsidRPr="00EC76B6">
        <w:rPr>
          <w:sz w:val="24"/>
          <w:szCs w:val="24"/>
        </w:rPr>
        <w:t>ht want to think twice before locking yourself int</w:t>
      </w:r>
      <w:r w:rsidR="000610EA" w:rsidRPr="00EC76B6">
        <w:rPr>
          <w:sz w:val="24"/>
          <w:szCs w:val="24"/>
        </w:rPr>
        <w:t>o a long-term</w:t>
      </w:r>
      <w:r w:rsidR="00AC25D5" w:rsidRPr="00EC76B6">
        <w:rPr>
          <w:sz w:val="24"/>
          <w:szCs w:val="24"/>
        </w:rPr>
        <w:t xml:space="preserve"> contract with another internet service provider.</w:t>
      </w:r>
      <w:r w:rsidR="000610EA" w:rsidRPr="00EC76B6">
        <w:rPr>
          <w:sz w:val="24"/>
          <w:szCs w:val="24"/>
        </w:rPr>
        <w:t xml:space="preserve"> </w:t>
      </w:r>
    </w:p>
    <w:p w14:paraId="7AE47052" w14:textId="77777777" w:rsidR="00D21B4F" w:rsidRPr="00EC76B6" w:rsidRDefault="00D21B4F" w:rsidP="00D21B4F">
      <w:pPr>
        <w:rPr>
          <w:b/>
          <w:sz w:val="24"/>
          <w:szCs w:val="24"/>
        </w:rPr>
      </w:pPr>
      <w:r w:rsidRPr="00EC76B6">
        <w:rPr>
          <w:b/>
          <w:sz w:val="24"/>
          <w:szCs w:val="24"/>
        </w:rPr>
        <w:t>T</w:t>
      </w:r>
      <w:r w:rsidR="00BB4B4A" w:rsidRPr="00EC76B6">
        <w:rPr>
          <w:b/>
          <w:sz w:val="24"/>
          <w:szCs w:val="24"/>
        </w:rPr>
        <w:t>axing visitors</w:t>
      </w:r>
    </w:p>
    <w:p w14:paraId="28B5F499" w14:textId="00BA4AA8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HICEEC continues to pursue the MRDT tax.  This is the 3% tax levied on </w:t>
      </w:r>
      <w:r w:rsidR="00BB4B4A" w:rsidRPr="00EC76B6">
        <w:rPr>
          <w:sz w:val="24"/>
          <w:szCs w:val="24"/>
        </w:rPr>
        <w:t xml:space="preserve">short-term </w:t>
      </w:r>
      <w:r w:rsidRPr="00EC76B6">
        <w:rPr>
          <w:sz w:val="24"/>
          <w:szCs w:val="24"/>
        </w:rPr>
        <w:t>visitors to lodges, resorts, cabins, vacation rentals, and bed &amp; breakfasts</w:t>
      </w:r>
      <w:r w:rsidR="009B7BC2" w:rsidRPr="00EC76B6">
        <w:rPr>
          <w:sz w:val="24"/>
          <w:szCs w:val="24"/>
        </w:rPr>
        <w:t xml:space="preserve"> (</w:t>
      </w:r>
      <w:r w:rsidR="00BB4B4A" w:rsidRPr="00EC76B6">
        <w:rPr>
          <w:sz w:val="24"/>
          <w:szCs w:val="24"/>
        </w:rPr>
        <w:t xml:space="preserve">“fixed roof” </w:t>
      </w:r>
      <w:r w:rsidR="00117A44" w:rsidRPr="00EC76B6">
        <w:rPr>
          <w:sz w:val="24"/>
          <w:szCs w:val="24"/>
        </w:rPr>
        <w:t>accommodations is the official term</w:t>
      </w:r>
      <w:r w:rsidR="009B7BC2" w:rsidRPr="00EC76B6">
        <w:rPr>
          <w:sz w:val="24"/>
          <w:szCs w:val="24"/>
        </w:rPr>
        <w:t>)</w:t>
      </w:r>
      <w:r w:rsidR="00EC76B6">
        <w:rPr>
          <w:sz w:val="24"/>
          <w:szCs w:val="24"/>
        </w:rPr>
        <w:t>. C</w:t>
      </w:r>
      <w:r w:rsidRPr="00EC76B6">
        <w:rPr>
          <w:sz w:val="24"/>
          <w:szCs w:val="24"/>
        </w:rPr>
        <w:t>ampsites, glamping</w:t>
      </w:r>
      <w:r w:rsidR="00BB4B4A" w:rsidRPr="00EC76B6">
        <w:rPr>
          <w:sz w:val="24"/>
          <w:szCs w:val="24"/>
        </w:rPr>
        <w:t>,</w:t>
      </w:r>
      <w:r w:rsidRPr="00EC76B6">
        <w:rPr>
          <w:sz w:val="24"/>
          <w:szCs w:val="24"/>
        </w:rPr>
        <w:t xml:space="preserve"> and boat moorage </w:t>
      </w:r>
      <w:r w:rsidR="00117A44" w:rsidRPr="00EC76B6">
        <w:rPr>
          <w:sz w:val="24"/>
          <w:szCs w:val="24"/>
        </w:rPr>
        <w:t>are excluded</w:t>
      </w:r>
      <w:r w:rsidRPr="00EC76B6">
        <w:rPr>
          <w:sz w:val="24"/>
          <w:szCs w:val="24"/>
        </w:rPr>
        <w:t>.</w:t>
      </w:r>
    </w:p>
    <w:p w14:paraId="67756054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Public consultation on uses for the funds </w:t>
      </w:r>
      <w:r w:rsidR="00117A44" w:rsidRPr="00EC76B6">
        <w:rPr>
          <w:sz w:val="24"/>
          <w:szCs w:val="24"/>
        </w:rPr>
        <w:t>was interrupted by COVID, but t</w:t>
      </w:r>
      <w:r w:rsidRPr="00EC76B6">
        <w:rPr>
          <w:sz w:val="24"/>
          <w:szCs w:val="24"/>
        </w:rPr>
        <w:t xml:space="preserve">his July the MRDT consultant conducted an all-inclusive public survey.  </w:t>
      </w:r>
      <w:r w:rsidR="00117A44" w:rsidRPr="00EC76B6">
        <w:rPr>
          <w:sz w:val="24"/>
          <w:szCs w:val="24"/>
        </w:rPr>
        <w:t>This drew</w:t>
      </w:r>
      <w:r w:rsidRPr="00EC76B6">
        <w:rPr>
          <w:sz w:val="24"/>
          <w:szCs w:val="24"/>
        </w:rPr>
        <w:t xml:space="preserve"> 264 participants</w:t>
      </w:r>
      <w:r w:rsidR="00117A44" w:rsidRPr="00EC76B6">
        <w:rPr>
          <w:sz w:val="24"/>
          <w:szCs w:val="24"/>
        </w:rPr>
        <w:t>,</w:t>
      </w:r>
      <w:r w:rsidRPr="00EC76B6">
        <w:rPr>
          <w:sz w:val="24"/>
          <w:szCs w:val="24"/>
        </w:rPr>
        <w:t xml:space="preserve"> </w:t>
      </w:r>
      <w:r w:rsidR="00117A44" w:rsidRPr="00EC76B6">
        <w:rPr>
          <w:sz w:val="24"/>
          <w:szCs w:val="24"/>
        </w:rPr>
        <w:t>split</w:t>
      </w:r>
      <w:r w:rsidRPr="00EC76B6">
        <w:rPr>
          <w:sz w:val="24"/>
          <w:szCs w:val="24"/>
        </w:rPr>
        <w:t xml:space="preserve"> nearly even</w:t>
      </w:r>
      <w:r w:rsidR="00117A44" w:rsidRPr="00EC76B6">
        <w:rPr>
          <w:sz w:val="24"/>
          <w:szCs w:val="24"/>
        </w:rPr>
        <w:t>ly between</w:t>
      </w:r>
      <w:r w:rsidRPr="00EC76B6">
        <w:rPr>
          <w:sz w:val="24"/>
          <w:szCs w:val="24"/>
        </w:rPr>
        <w:t xml:space="preserve"> business owners (largely accommodation providers) and non-business owners.  </w:t>
      </w:r>
    </w:p>
    <w:p w14:paraId="1CFD730D" w14:textId="5540E54C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>In August, local stakeholders</w:t>
      </w:r>
      <w:r w:rsidR="009B7BC2" w:rsidRPr="00EC76B6">
        <w:rPr>
          <w:sz w:val="24"/>
          <w:szCs w:val="24"/>
        </w:rPr>
        <w:t>—the accommodation providers who’</w:t>
      </w:r>
      <w:r w:rsidR="00EC76B6">
        <w:rPr>
          <w:sz w:val="24"/>
          <w:szCs w:val="24"/>
        </w:rPr>
        <w:t>ll</w:t>
      </w:r>
      <w:r w:rsidR="009B7BC2" w:rsidRPr="00EC76B6">
        <w:rPr>
          <w:sz w:val="24"/>
          <w:szCs w:val="24"/>
        </w:rPr>
        <w:t xml:space="preserve"> be collecting the tax—</w:t>
      </w:r>
      <w:r w:rsidRPr="00EC76B6">
        <w:rPr>
          <w:sz w:val="24"/>
          <w:szCs w:val="24"/>
        </w:rPr>
        <w:t xml:space="preserve">supported using the </w:t>
      </w:r>
      <w:r w:rsidR="009B7BC2" w:rsidRPr="00EC76B6">
        <w:rPr>
          <w:sz w:val="24"/>
          <w:szCs w:val="24"/>
        </w:rPr>
        <w:t>funds</w:t>
      </w:r>
      <w:r w:rsidRPr="00EC76B6">
        <w:rPr>
          <w:sz w:val="24"/>
          <w:szCs w:val="24"/>
        </w:rPr>
        <w:t xml:space="preserve"> to address the primary challenges the island faces from tourism: impacts related to the carrying capacity of the island, lack of affordable workforce housing, diversifying the economy from the July/August peaks, and educating our guests on the limitations of island resources.  As required, HICEEC and the consultants are finalizing a 5-year strategic plan and submitting the application</w:t>
      </w:r>
      <w:r w:rsidR="009B7BC2" w:rsidRPr="00EC76B6">
        <w:rPr>
          <w:sz w:val="24"/>
          <w:szCs w:val="24"/>
        </w:rPr>
        <w:t xml:space="preserve"> to the government</w:t>
      </w:r>
      <w:r w:rsidRPr="00EC76B6">
        <w:rPr>
          <w:sz w:val="24"/>
          <w:szCs w:val="24"/>
        </w:rPr>
        <w:t>.</w:t>
      </w:r>
    </w:p>
    <w:p w14:paraId="423368DA" w14:textId="77777777" w:rsidR="00D21B4F" w:rsidRPr="00EC76B6" w:rsidRDefault="009B7BC2" w:rsidP="00D21B4F">
      <w:pPr>
        <w:rPr>
          <w:b/>
          <w:sz w:val="24"/>
          <w:szCs w:val="24"/>
        </w:rPr>
      </w:pPr>
      <w:r w:rsidRPr="00EC76B6">
        <w:rPr>
          <w:b/>
          <w:sz w:val="24"/>
          <w:szCs w:val="24"/>
        </w:rPr>
        <w:t>Hibernation season for the bus</w:t>
      </w:r>
    </w:p>
    <w:p w14:paraId="494A56B3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The </w:t>
      </w:r>
      <w:r w:rsidR="0009758B" w:rsidRPr="00EC76B6">
        <w:rPr>
          <w:sz w:val="24"/>
          <w:szCs w:val="24"/>
        </w:rPr>
        <w:t>four</w:t>
      </w:r>
      <w:r w:rsidRPr="00EC76B6">
        <w:rPr>
          <w:sz w:val="24"/>
          <w:szCs w:val="24"/>
        </w:rPr>
        <w:t>th year of the transit pilot projec</w:t>
      </w:r>
      <w:r w:rsidR="00AC25D5" w:rsidRPr="00EC76B6">
        <w:rPr>
          <w:sz w:val="24"/>
          <w:szCs w:val="24"/>
        </w:rPr>
        <w:t>t on Hornby has been completed.</w:t>
      </w:r>
      <w:r w:rsidRPr="00EC76B6">
        <w:rPr>
          <w:sz w:val="24"/>
          <w:szCs w:val="24"/>
        </w:rPr>
        <w:t xml:space="preserve"> Tremendous thanks to the Hornby Bus Steering Committ</w:t>
      </w:r>
      <w:r w:rsidR="0009758B" w:rsidRPr="00EC76B6">
        <w:rPr>
          <w:sz w:val="24"/>
          <w:szCs w:val="24"/>
        </w:rPr>
        <w:t>ee for all their work this year, which brought in o</w:t>
      </w:r>
      <w:r w:rsidRPr="00EC76B6">
        <w:rPr>
          <w:sz w:val="24"/>
          <w:szCs w:val="24"/>
        </w:rPr>
        <w:t>ver 3000 riders</w:t>
      </w:r>
      <w:r w:rsidR="0009758B" w:rsidRPr="00EC76B6">
        <w:rPr>
          <w:sz w:val="24"/>
          <w:szCs w:val="24"/>
        </w:rPr>
        <w:t xml:space="preserve"> despite continuing COVID complications</w:t>
      </w:r>
      <w:r w:rsidRPr="00EC76B6">
        <w:rPr>
          <w:sz w:val="24"/>
          <w:szCs w:val="24"/>
        </w:rPr>
        <w:t xml:space="preserve">.  </w:t>
      </w:r>
    </w:p>
    <w:p w14:paraId="43ECF342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>Highlights since 2019 (the bus was COVID grounded in 2020):</w:t>
      </w:r>
    </w:p>
    <w:p w14:paraId="743D09D5" w14:textId="77777777" w:rsidR="0009758B" w:rsidRPr="00EC76B6" w:rsidRDefault="00D21B4F" w:rsidP="007269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C76B6">
        <w:rPr>
          <w:sz w:val="24"/>
          <w:szCs w:val="24"/>
        </w:rPr>
        <w:lastRenderedPageBreak/>
        <w:t>HICEEC took over ownership and management of</w:t>
      </w:r>
      <w:r w:rsidR="0009758B" w:rsidRPr="00EC76B6">
        <w:rPr>
          <w:sz w:val="24"/>
          <w:szCs w:val="24"/>
        </w:rPr>
        <w:t xml:space="preserve"> the bus </w:t>
      </w:r>
      <w:r w:rsidRPr="00EC76B6">
        <w:rPr>
          <w:sz w:val="24"/>
          <w:szCs w:val="24"/>
        </w:rPr>
        <w:t>from the Tribune Bay Outdoor Ed. Centre</w:t>
      </w:r>
    </w:p>
    <w:p w14:paraId="64AF2EEE" w14:textId="77777777" w:rsidR="0009758B" w:rsidRPr="00EC76B6" w:rsidRDefault="00D21B4F" w:rsidP="007269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C76B6">
        <w:rPr>
          <w:sz w:val="24"/>
          <w:szCs w:val="24"/>
        </w:rPr>
        <w:t>COVID Safety Officer implemented bus protocols</w:t>
      </w:r>
    </w:p>
    <w:p w14:paraId="2FA858B9" w14:textId="77777777" w:rsidR="0009758B" w:rsidRPr="00EC76B6" w:rsidRDefault="00D21B4F" w:rsidP="00D21B4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C76B6">
        <w:rPr>
          <w:sz w:val="24"/>
          <w:szCs w:val="24"/>
        </w:rPr>
        <w:t>Bus stops were established, with a bench installed at the Thatch and a new shelter built at the Coop Corner (</w:t>
      </w:r>
      <w:r w:rsidR="00DB0B78" w:rsidRPr="00EC76B6">
        <w:rPr>
          <w:sz w:val="24"/>
          <w:szCs w:val="24"/>
        </w:rPr>
        <w:t xml:space="preserve">these were </w:t>
      </w:r>
      <w:r w:rsidR="0009758B" w:rsidRPr="00EC76B6">
        <w:rPr>
          <w:sz w:val="24"/>
          <w:szCs w:val="24"/>
        </w:rPr>
        <w:t>classic</w:t>
      </w:r>
      <w:r w:rsidRPr="00EC76B6">
        <w:rPr>
          <w:sz w:val="24"/>
          <w:szCs w:val="24"/>
        </w:rPr>
        <w:t xml:space="preserve"> Hornby hand-built “barn raisings”</w:t>
      </w:r>
      <w:r w:rsidR="0009758B" w:rsidRPr="00EC76B6">
        <w:rPr>
          <w:sz w:val="24"/>
          <w:szCs w:val="24"/>
        </w:rPr>
        <w:t>—s</w:t>
      </w:r>
      <w:r w:rsidRPr="00EC76B6">
        <w:rPr>
          <w:sz w:val="24"/>
          <w:szCs w:val="24"/>
        </w:rPr>
        <w:t>pecial acknowledgement to Peter Mills and Al Dickie for spearheading these projects)</w:t>
      </w:r>
    </w:p>
    <w:p w14:paraId="68607923" w14:textId="77777777" w:rsidR="008751F8" w:rsidRPr="00EC76B6" w:rsidRDefault="00D21B4F" w:rsidP="007269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EC76B6">
        <w:rPr>
          <w:sz w:val="24"/>
          <w:szCs w:val="24"/>
        </w:rPr>
        <w:t>Mainroad</w:t>
      </w:r>
      <w:proofErr w:type="spellEnd"/>
      <w:r w:rsidRPr="00EC76B6">
        <w:rPr>
          <w:sz w:val="24"/>
          <w:szCs w:val="24"/>
        </w:rPr>
        <w:t xml:space="preserve"> Contracting has supplied a</w:t>
      </w:r>
      <w:r w:rsidR="00DB0B78" w:rsidRPr="00EC76B6">
        <w:rPr>
          <w:sz w:val="24"/>
          <w:szCs w:val="24"/>
        </w:rPr>
        <w:t>n off-season</w:t>
      </w:r>
      <w:r w:rsidRPr="00EC76B6">
        <w:rPr>
          <w:sz w:val="24"/>
          <w:szCs w:val="24"/>
        </w:rPr>
        <w:t xml:space="preserve"> parking spot for the bus in the highway’s compound.  Yay</w:t>
      </w:r>
      <w:r w:rsidR="008751F8" w:rsidRPr="00EC76B6">
        <w:rPr>
          <w:sz w:val="24"/>
          <w:szCs w:val="24"/>
        </w:rPr>
        <w:t>,</w:t>
      </w:r>
      <w:r w:rsidRPr="00EC76B6">
        <w:rPr>
          <w:sz w:val="24"/>
          <w:szCs w:val="24"/>
        </w:rPr>
        <w:t xml:space="preserve"> Doug Nixon</w:t>
      </w:r>
      <w:r w:rsidR="008751F8" w:rsidRPr="00EC76B6">
        <w:rPr>
          <w:sz w:val="24"/>
          <w:szCs w:val="24"/>
        </w:rPr>
        <w:t>!</w:t>
      </w:r>
    </w:p>
    <w:p w14:paraId="58141BF0" w14:textId="77777777" w:rsidR="00D21B4F" w:rsidRPr="00EC76B6" w:rsidRDefault="00D21B4F" w:rsidP="007269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EC76B6">
        <w:rPr>
          <w:sz w:val="24"/>
          <w:szCs w:val="24"/>
        </w:rPr>
        <w:t>Collaborations with Denman Works and the CVRD re a cross-Denman connector</w:t>
      </w:r>
    </w:p>
    <w:p w14:paraId="1680B96E" w14:textId="77777777" w:rsidR="00DB0B78" w:rsidRPr="00EC76B6" w:rsidRDefault="00DB0B78" w:rsidP="00D21B4F">
      <w:pPr>
        <w:rPr>
          <w:sz w:val="24"/>
          <w:szCs w:val="24"/>
        </w:rPr>
      </w:pPr>
    </w:p>
    <w:p w14:paraId="6356725F" w14:textId="77777777" w:rsidR="00D21B4F" w:rsidRPr="00EC76B6" w:rsidRDefault="00D21B4F" w:rsidP="00D21B4F">
      <w:pPr>
        <w:rPr>
          <w:b/>
          <w:sz w:val="24"/>
          <w:szCs w:val="24"/>
        </w:rPr>
      </w:pPr>
      <w:r w:rsidRPr="00EC76B6">
        <w:rPr>
          <w:b/>
          <w:sz w:val="24"/>
          <w:szCs w:val="24"/>
        </w:rPr>
        <w:t>F</w:t>
      </w:r>
      <w:r w:rsidR="009B7BC2" w:rsidRPr="00EC76B6">
        <w:rPr>
          <w:b/>
          <w:sz w:val="24"/>
          <w:szCs w:val="24"/>
        </w:rPr>
        <w:t>erry update</w:t>
      </w:r>
    </w:p>
    <w:p w14:paraId="066E964F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Karen </w:t>
      </w:r>
      <w:r w:rsidR="009B7BC2" w:rsidRPr="00EC76B6">
        <w:rPr>
          <w:sz w:val="24"/>
          <w:szCs w:val="24"/>
        </w:rPr>
        <w:t xml:space="preserve">Ross </w:t>
      </w:r>
      <w:r w:rsidRPr="00EC76B6">
        <w:rPr>
          <w:sz w:val="24"/>
          <w:szCs w:val="24"/>
        </w:rPr>
        <w:t>attended the Ferry Advisory C</w:t>
      </w:r>
      <w:r w:rsidR="00A51674" w:rsidRPr="00EC76B6">
        <w:rPr>
          <w:sz w:val="24"/>
          <w:szCs w:val="24"/>
        </w:rPr>
        <w:t>ommittee</w:t>
      </w:r>
      <w:r w:rsidRPr="00EC76B6">
        <w:rPr>
          <w:sz w:val="24"/>
          <w:szCs w:val="24"/>
        </w:rPr>
        <w:t xml:space="preserve"> meetings, in place of Frank </w:t>
      </w:r>
      <w:proofErr w:type="spellStart"/>
      <w:r w:rsidRPr="00EC76B6">
        <w:rPr>
          <w:sz w:val="24"/>
          <w:szCs w:val="24"/>
        </w:rPr>
        <w:t>Frketich</w:t>
      </w:r>
      <w:proofErr w:type="spellEnd"/>
      <w:r w:rsidRPr="00EC76B6">
        <w:rPr>
          <w:sz w:val="24"/>
          <w:szCs w:val="24"/>
        </w:rPr>
        <w:t>, in Victoria.  Her notes from those meetings are on the hiceec.org website</w:t>
      </w:r>
      <w:r w:rsidR="00A51674" w:rsidRPr="00EC76B6">
        <w:rPr>
          <w:sz w:val="24"/>
          <w:szCs w:val="24"/>
        </w:rPr>
        <w:t xml:space="preserve">; see </w:t>
      </w:r>
      <w:r w:rsidR="00DB0B78" w:rsidRPr="00EC76B6">
        <w:rPr>
          <w:sz w:val="24"/>
          <w:szCs w:val="24"/>
        </w:rPr>
        <w:t>“</w:t>
      </w:r>
      <w:r w:rsidR="00A51674" w:rsidRPr="00EC76B6">
        <w:rPr>
          <w:sz w:val="24"/>
          <w:szCs w:val="24"/>
        </w:rPr>
        <w:t>FAC Reports</w:t>
      </w:r>
      <w:r w:rsidR="00DB0B78" w:rsidRPr="00EC76B6">
        <w:rPr>
          <w:sz w:val="24"/>
          <w:szCs w:val="24"/>
        </w:rPr>
        <w:t>”</w:t>
      </w:r>
      <w:r w:rsidR="00A51674" w:rsidRPr="00EC76B6">
        <w:rPr>
          <w:sz w:val="24"/>
          <w:szCs w:val="24"/>
        </w:rPr>
        <w:t xml:space="preserve"> in the </w:t>
      </w:r>
      <w:r w:rsidR="00A51674" w:rsidRPr="00EC76B6">
        <w:rPr>
          <w:i/>
          <w:sz w:val="24"/>
          <w:szCs w:val="24"/>
        </w:rPr>
        <w:t>Our Community</w:t>
      </w:r>
      <w:r w:rsidR="00A51674" w:rsidRPr="00EC76B6">
        <w:rPr>
          <w:sz w:val="24"/>
          <w:szCs w:val="24"/>
        </w:rPr>
        <w:t xml:space="preserve"> section</w:t>
      </w:r>
      <w:r w:rsidRPr="00EC76B6">
        <w:rPr>
          <w:sz w:val="24"/>
          <w:szCs w:val="24"/>
        </w:rPr>
        <w:t>.</w:t>
      </w:r>
    </w:p>
    <w:p w14:paraId="5B890879" w14:textId="77777777" w:rsidR="00D21B4F" w:rsidRPr="00EC76B6" w:rsidRDefault="009B7BC2" w:rsidP="00D21B4F">
      <w:pPr>
        <w:rPr>
          <w:b/>
          <w:sz w:val="24"/>
          <w:szCs w:val="24"/>
        </w:rPr>
      </w:pPr>
      <w:r w:rsidRPr="00EC76B6">
        <w:rPr>
          <w:b/>
          <w:sz w:val="24"/>
          <w:szCs w:val="24"/>
        </w:rPr>
        <w:t>HICEEC’s new home</w:t>
      </w:r>
    </w:p>
    <w:p w14:paraId="3316F781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HICEEC has secured a 5-year lease for the </w:t>
      </w:r>
      <w:r w:rsidR="009B7BC2" w:rsidRPr="00EC76B6">
        <w:rPr>
          <w:sz w:val="24"/>
          <w:szCs w:val="24"/>
        </w:rPr>
        <w:t>former</w:t>
      </w:r>
      <w:r w:rsidRPr="00EC76B6">
        <w:rPr>
          <w:sz w:val="24"/>
          <w:szCs w:val="24"/>
        </w:rPr>
        <w:t xml:space="preserve"> School Administration modular.  This office will </w:t>
      </w:r>
      <w:r w:rsidR="009B7BC2" w:rsidRPr="00EC76B6">
        <w:rPr>
          <w:sz w:val="24"/>
          <w:szCs w:val="24"/>
        </w:rPr>
        <w:t>also</w:t>
      </w:r>
      <w:r w:rsidRPr="00EC76B6">
        <w:rPr>
          <w:sz w:val="24"/>
          <w:szCs w:val="24"/>
        </w:rPr>
        <w:t xml:space="preserve"> provide access to key services for the new Natural History Centre.</w:t>
      </w:r>
    </w:p>
    <w:p w14:paraId="1321D8C6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Many thanks to the Thatch for housing HICEEC, and a trial Visitor Centre, </w:t>
      </w:r>
      <w:r w:rsidR="0009758B" w:rsidRPr="00EC76B6">
        <w:rPr>
          <w:sz w:val="24"/>
          <w:szCs w:val="24"/>
        </w:rPr>
        <w:t>while we sought a long-term home.</w:t>
      </w:r>
    </w:p>
    <w:p w14:paraId="1485CD4B" w14:textId="77777777" w:rsidR="00D21B4F" w:rsidRPr="00EC76B6" w:rsidRDefault="00D21B4F" w:rsidP="00D21B4F">
      <w:pPr>
        <w:rPr>
          <w:b/>
          <w:sz w:val="24"/>
          <w:szCs w:val="24"/>
        </w:rPr>
      </w:pPr>
      <w:r w:rsidRPr="00EC76B6">
        <w:rPr>
          <w:b/>
          <w:sz w:val="24"/>
          <w:szCs w:val="24"/>
        </w:rPr>
        <w:t>B</w:t>
      </w:r>
      <w:r w:rsidR="0009758B" w:rsidRPr="00EC76B6">
        <w:rPr>
          <w:b/>
          <w:sz w:val="24"/>
          <w:szCs w:val="24"/>
        </w:rPr>
        <w:t>est wishes</w:t>
      </w:r>
    </w:p>
    <w:p w14:paraId="6C2173E9" w14:textId="77777777" w:rsidR="00D21B4F" w:rsidRPr="00EC76B6" w:rsidRDefault="00D21B4F" w:rsidP="00D21B4F">
      <w:pPr>
        <w:rPr>
          <w:sz w:val="24"/>
          <w:szCs w:val="24"/>
        </w:rPr>
      </w:pPr>
      <w:proofErr w:type="gramStart"/>
      <w:r w:rsidRPr="00EC76B6">
        <w:rPr>
          <w:sz w:val="24"/>
          <w:szCs w:val="24"/>
        </w:rPr>
        <w:t>Sadly</w:t>
      </w:r>
      <w:proofErr w:type="gramEnd"/>
      <w:r w:rsidR="0009758B" w:rsidRPr="00EC76B6">
        <w:rPr>
          <w:sz w:val="24"/>
          <w:szCs w:val="24"/>
        </w:rPr>
        <w:t xml:space="preserve"> for us</w:t>
      </w:r>
      <w:r w:rsidRPr="00EC76B6">
        <w:rPr>
          <w:sz w:val="24"/>
          <w:szCs w:val="24"/>
        </w:rPr>
        <w:t xml:space="preserve">, </w:t>
      </w:r>
      <w:r w:rsidR="0009758B" w:rsidRPr="00EC76B6">
        <w:rPr>
          <w:sz w:val="24"/>
          <w:szCs w:val="24"/>
        </w:rPr>
        <w:t xml:space="preserve">our </w:t>
      </w:r>
      <w:r w:rsidRPr="00EC76B6">
        <w:rPr>
          <w:sz w:val="24"/>
          <w:szCs w:val="24"/>
        </w:rPr>
        <w:t>staff member Rowan Morse</w:t>
      </w:r>
      <w:r w:rsidR="0009758B" w:rsidRPr="00EC76B6">
        <w:rPr>
          <w:sz w:val="24"/>
          <w:szCs w:val="24"/>
        </w:rPr>
        <w:t xml:space="preserve"> has submitted her resignation. We </w:t>
      </w:r>
      <w:r w:rsidRPr="00EC76B6">
        <w:rPr>
          <w:sz w:val="24"/>
          <w:szCs w:val="24"/>
        </w:rPr>
        <w:t xml:space="preserve">wish her well in future </w:t>
      </w:r>
      <w:proofErr w:type="spellStart"/>
      <w:r w:rsidRPr="00EC76B6">
        <w:rPr>
          <w:sz w:val="24"/>
          <w:szCs w:val="24"/>
        </w:rPr>
        <w:t>endeavours</w:t>
      </w:r>
      <w:proofErr w:type="spellEnd"/>
      <w:r w:rsidRPr="00EC76B6">
        <w:rPr>
          <w:sz w:val="24"/>
          <w:szCs w:val="24"/>
        </w:rPr>
        <w:t>.</w:t>
      </w:r>
    </w:p>
    <w:p w14:paraId="5A689E4A" w14:textId="77777777" w:rsidR="00D21B4F" w:rsidRPr="00EC76B6" w:rsidRDefault="00D21B4F" w:rsidP="00D21B4F">
      <w:pPr>
        <w:rPr>
          <w:sz w:val="24"/>
          <w:szCs w:val="24"/>
        </w:rPr>
      </w:pPr>
    </w:p>
    <w:p w14:paraId="7A8D6568" w14:textId="77777777" w:rsidR="00D21B4F" w:rsidRPr="00EC76B6" w:rsidRDefault="00D21B4F" w:rsidP="00D21B4F">
      <w:pPr>
        <w:rPr>
          <w:sz w:val="24"/>
          <w:szCs w:val="24"/>
        </w:rPr>
      </w:pPr>
      <w:r w:rsidRPr="00EC76B6">
        <w:rPr>
          <w:sz w:val="24"/>
          <w:szCs w:val="24"/>
        </w:rPr>
        <w:t xml:space="preserve">Submitted on behalf of the volunteer HICEEC Board:  John Heinegg, Katherine Ronan, </w:t>
      </w:r>
      <w:proofErr w:type="spellStart"/>
      <w:r w:rsidRPr="00EC76B6">
        <w:rPr>
          <w:sz w:val="24"/>
          <w:szCs w:val="24"/>
        </w:rPr>
        <w:t>Carlyn</w:t>
      </w:r>
      <w:proofErr w:type="spellEnd"/>
      <w:r w:rsidRPr="00EC76B6">
        <w:rPr>
          <w:sz w:val="24"/>
          <w:szCs w:val="24"/>
        </w:rPr>
        <w:t xml:space="preserve"> Bishop, John Grayson, Jack </w:t>
      </w:r>
      <w:proofErr w:type="spellStart"/>
      <w:r w:rsidRPr="00EC76B6">
        <w:rPr>
          <w:sz w:val="24"/>
          <w:szCs w:val="24"/>
        </w:rPr>
        <w:t>Hornstein</w:t>
      </w:r>
      <w:proofErr w:type="spellEnd"/>
      <w:r w:rsidRPr="00EC76B6">
        <w:rPr>
          <w:sz w:val="24"/>
          <w:szCs w:val="24"/>
        </w:rPr>
        <w:t xml:space="preserve">, Donna </w:t>
      </w:r>
      <w:proofErr w:type="spellStart"/>
      <w:r w:rsidRPr="00EC76B6">
        <w:rPr>
          <w:sz w:val="24"/>
          <w:szCs w:val="24"/>
        </w:rPr>
        <w:t>Tuele</w:t>
      </w:r>
      <w:proofErr w:type="spellEnd"/>
      <w:r w:rsidRPr="00EC76B6">
        <w:rPr>
          <w:sz w:val="24"/>
          <w:szCs w:val="24"/>
        </w:rPr>
        <w:t xml:space="preserve">, Bee Wolf-Ray, and Rudy </w:t>
      </w:r>
      <w:proofErr w:type="spellStart"/>
      <w:r w:rsidRPr="00EC76B6">
        <w:rPr>
          <w:sz w:val="24"/>
          <w:szCs w:val="24"/>
        </w:rPr>
        <w:t>Rogalsky</w:t>
      </w:r>
      <w:proofErr w:type="spellEnd"/>
      <w:r w:rsidRPr="00EC76B6">
        <w:rPr>
          <w:sz w:val="24"/>
          <w:szCs w:val="24"/>
        </w:rPr>
        <w:t>.</w:t>
      </w:r>
    </w:p>
    <w:p w14:paraId="1D782F89" w14:textId="77777777" w:rsidR="00D21B4F" w:rsidRPr="00EC76B6" w:rsidRDefault="00D21B4F" w:rsidP="00D21B4F">
      <w:pPr>
        <w:rPr>
          <w:sz w:val="24"/>
          <w:szCs w:val="24"/>
        </w:rPr>
      </w:pPr>
    </w:p>
    <w:p w14:paraId="26C44BD9" w14:textId="77777777" w:rsidR="000E72D0" w:rsidRPr="00EC76B6" w:rsidRDefault="000E72D0">
      <w:pPr>
        <w:rPr>
          <w:sz w:val="24"/>
          <w:szCs w:val="24"/>
        </w:rPr>
      </w:pPr>
    </w:p>
    <w:sectPr w:rsidR="000E72D0" w:rsidRPr="00EC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7CF3"/>
    <w:multiLevelType w:val="hybridMultilevel"/>
    <w:tmpl w:val="6270D32A"/>
    <w:lvl w:ilvl="0" w:tplc="3ADA1808">
      <w:numFmt w:val="bullet"/>
      <w:suff w:val="space"/>
      <w:lvlText w:val="•"/>
      <w:lvlJc w:val="left"/>
      <w:pPr>
        <w:ind w:left="576" w:hanging="432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75250"/>
    <w:multiLevelType w:val="hybridMultilevel"/>
    <w:tmpl w:val="124E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196E"/>
    <w:multiLevelType w:val="hybridMultilevel"/>
    <w:tmpl w:val="EA00845A"/>
    <w:lvl w:ilvl="0" w:tplc="5AF8613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F"/>
    <w:rsid w:val="0000132C"/>
    <w:rsid w:val="00026342"/>
    <w:rsid w:val="000610EA"/>
    <w:rsid w:val="000640B0"/>
    <w:rsid w:val="0009758B"/>
    <w:rsid w:val="000E72D0"/>
    <w:rsid w:val="00117A44"/>
    <w:rsid w:val="00500A1E"/>
    <w:rsid w:val="00602C1F"/>
    <w:rsid w:val="006A4C40"/>
    <w:rsid w:val="0072698A"/>
    <w:rsid w:val="008751F8"/>
    <w:rsid w:val="008E4F72"/>
    <w:rsid w:val="009B7BC2"/>
    <w:rsid w:val="00A51674"/>
    <w:rsid w:val="00AC25D5"/>
    <w:rsid w:val="00BB4B4A"/>
    <w:rsid w:val="00D21B4F"/>
    <w:rsid w:val="00DB0B78"/>
    <w:rsid w:val="00E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42D7"/>
  <w15:chartTrackingRefBased/>
  <w15:docId w15:val="{B5B5A71D-8DBF-40A0-A927-656F8DF5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4C4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west.ca/dropping-in" TargetMode="External"/><Relationship Id="rId5" Type="http://schemas.openxmlformats.org/officeDocument/2006/relationships/hyperlink" Target="http://www.hice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WebMD</Company>
  <LinksUpToDate>false</LinksUpToDate>
  <CharactersWithSpaces>3910</CharactersWithSpaces>
  <SharedDoc>false</SharedDoc>
  <HLinks>
    <vt:vector size="12" baseType="variant">
      <vt:variant>
        <vt:i4>2162808</vt:i4>
      </vt:variant>
      <vt:variant>
        <vt:i4>3</vt:i4>
      </vt:variant>
      <vt:variant>
        <vt:i4>0</vt:i4>
      </vt:variant>
      <vt:variant>
        <vt:i4>5</vt:i4>
      </vt:variant>
      <vt:variant>
        <vt:lpwstr>http://www.citywest.ca/dropping-in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http://www.hiceec.org/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Heinegg, John</dc:creator>
  <cp:keywords/>
  <dc:description/>
  <cp:lastModifiedBy>Karen Ross</cp:lastModifiedBy>
  <cp:revision>2</cp:revision>
  <dcterms:created xsi:type="dcterms:W3CDTF">2021-09-19T18:33:00Z</dcterms:created>
  <dcterms:modified xsi:type="dcterms:W3CDTF">2021-09-19T18:33:00Z</dcterms:modified>
</cp:coreProperties>
</file>