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3A93" w14:textId="77777777" w:rsidR="00A10864" w:rsidRDefault="00A10864">
      <w:pPr>
        <w:spacing w:after="100"/>
        <w:rPr>
          <w:b/>
          <w:sz w:val="36"/>
        </w:rPr>
      </w:pPr>
    </w:p>
    <w:p w14:paraId="208B0E38" w14:textId="77777777" w:rsidR="00510054" w:rsidRDefault="00000000">
      <w:pPr>
        <w:spacing w:after="100"/>
      </w:pPr>
      <w:r>
        <w:rPr>
          <w:b/>
          <w:sz w:val="36"/>
        </w:rPr>
        <w:t>June 2026 HICEEC – First Edition</w:t>
      </w:r>
    </w:p>
    <w:p w14:paraId="11AD34A4" w14:textId="77777777" w:rsidR="00003FC1" w:rsidRDefault="00000000" w:rsidP="003C1372">
      <w:r>
        <w:rPr>
          <w:rStyle w:val="Strong"/>
        </w:rPr>
        <w:t>Visitor Guide</w:t>
      </w:r>
      <w:r>
        <w:br/>
        <w:t xml:space="preserve">The 2026–2027 Hornby &amp; Denman Visitor Guide is packed with useful local information, including business listings, maps, phone numbers, ferry schedules, the summer bus route, emergency prep QR code, public washrooms, EV charging, trails, beach accesses, and visitor information for both islands. </w:t>
      </w:r>
    </w:p>
    <w:p w14:paraId="3CC93731" w14:textId="324BB0E0" w:rsidR="00003FC1" w:rsidRDefault="00000000" w:rsidP="003C1372">
      <w:r>
        <w:t xml:space="preserve">OF NOTE:  </w:t>
      </w:r>
      <w:r w:rsidR="00486DB2">
        <w:t xml:space="preserve">there’s </w:t>
      </w:r>
      <w:r>
        <w:t>a “Calendar of Events” on the Denman/Seaside side of the Guide</w:t>
      </w:r>
      <w:r w:rsidR="00486DB2">
        <w:t xml:space="preserve"> that can help</w:t>
      </w:r>
      <w:r>
        <w:t xml:space="preserve"> with ferry trip planning.  For instance, Sunday, July 5</w:t>
      </w:r>
      <w:r w:rsidRPr="00003FC1">
        <w:rPr>
          <w:vertAlign w:val="superscript"/>
        </w:rPr>
        <w:t>th</w:t>
      </w:r>
      <w:r>
        <w:t xml:space="preserve"> is the wind-up of the annual Denman soccer tournament.  Last year</w:t>
      </w:r>
      <w:r w:rsidR="004A5F6A">
        <w:t>,</w:t>
      </w:r>
      <w:r>
        <w:t xml:space="preserve"> exiting soccer teams and regular summer traffic created a traffic snarl at the “Y” corner heading down to the ferry.  Best to avoid travel on that day.</w:t>
      </w:r>
    </w:p>
    <w:p w14:paraId="0E5734CF" w14:textId="77777777" w:rsidR="00AD467B" w:rsidRPr="002C2A01" w:rsidRDefault="00000000" w:rsidP="003C1372">
      <w:r>
        <w:t>Be sure to save your copy and share it with others!</w:t>
      </w:r>
    </w:p>
    <w:p w14:paraId="4291B327" w14:textId="20CA91FE" w:rsidR="00AD467B" w:rsidRDefault="00000000" w:rsidP="00AD467B">
      <w:pPr>
        <w:spacing w:after="100"/>
      </w:pPr>
      <w:r w:rsidRPr="003C1372">
        <w:rPr>
          <w:b/>
          <w:bCs/>
        </w:rPr>
        <w:t xml:space="preserve">Community Messaging – </w:t>
      </w:r>
      <w:hyperlink r:id="rId8" w:tgtFrame="_blank" w:history="1">
        <w:r w:rsidR="00AD467B" w:rsidRPr="003C1372">
          <w:rPr>
            <w:b/>
            <w:bCs/>
            <w:color w:val="0000FF"/>
            <w:u w:val="single"/>
          </w:rPr>
          <w:t>hornbyisland.com/events</w:t>
        </w:r>
      </w:hyperlink>
      <w:r w:rsidRPr="003C1372">
        <w:br/>
        <w:t xml:space="preserve">Looking for What’s Happening? Check the Events Calendar online. Event organizers can send posters to karen@hiceec.org. Posting </w:t>
      </w:r>
      <w:r w:rsidR="004A5F6A">
        <w:t xml:space="preserve">your </w:t>
      </w:r>
      <w:r w:rsidRPr="003C1372">
        <w:t>event not only helps promot</w:t>
      </w:r>
      <w:r w:rsidR="004A5F6A">
        <w:t>e it</w:t>
      </w:r>
      <w:r w:rsidRPr="003C1372">
        <w:t xml:space="preserve"> but also </w:t>
      </w:r>
      <w:r w:rsidR="00486DB2">
        <w:t>helps other organizers</w:t>
      </w:r>
      <w:r w:rsidRPr="003C1372">
        <w:t xml:space="preserve"> avoid</w:t>
      </w:r>
      <w:r w:rsidR="00486DB2">
        <w:t xml:space="preserve"> schedule</w:t>
      </w:r>
      <w:r w:rsidRPr="003C1372">
        <w:t xml:space="preserve"> conflicts</w:t>
      </w:r>
      <w:r w:rsidRPr="002C2A01">
        <w:t xml:space="preserve">.  </w:t>
      </w:r>
    </w:p>
    <w:p w14:paraId="1B6B60E8" w14:textId="2434136A" w:rsidR="00AD467B" w:rsidRPr="002C2A01" w:rsidRDefault="00000000" w:rsidP="003C1372">
      <w:pPr>
        <w:spacing w:after="100" w:line="278" w:lineRule="auto"/>
      </w:pPr>
      <w:r w:rsidRPr="003C1372">
        <w:rPr>
          <w:b/>
        </w:rPr>
        <w:t xml:space="preserve">Ferry Service this </w:t>
      </w:r>
      <w:r w:rsidR="00486DB2">
        <w:rPr>
          <w:b/>
        </w:rPr>
        <w:t>S</w:t>
      </w:r>
      <w:r w:rsidRPr="003C1372">
        <w:rPr>
          <w:b/>
        </w:rPr>
        <w:t>ummer</w:t>
      </w:r>
    </w:p>
    <w:p w14:paraId="01716FD0" w14:textId="2D32C596" w:rsidR="00A2503C" w:rsidRDefault="00000000" w:rsidP="00AD467B">
      <w:pPr>
        <w:spacing w:after="100"/>
      </w:pPr>
      <w:r>
        <w:t xml:space="preserve">The </w:t>
      </w:r>
      <w:proofErr w:type="spellStart"/>
      <w:r>
        <w:t>Quinitsa</w:t>
      </w:r>
      <w:proofErr w:type="spellEnd"/>
      <w:r>
        <w:t xml:space="preserve"> returned on May 13 and is now permanently assigned to the </w:t>
      </w:r>
      <w:r w:rsidR="00486DB2">
        <w:t xml:space="preserve">Hornby </w:t>
      </w:r>
      <w:r>
        <w:t xml:space="preserve">route. Advocacy continues around fairer pricing for routes served by older single-vessel fleets, especially with future fare increases anticipated. Summer tandem service on the Denman route is scheduled for June 25 to September 7, weekdays from 11 </w:t>
      </w:r>
      <w:r w:rsidRPr="004A5F6A">
        <w:rPr>
          <w:smallCaps/>
        </w:rPr>
        <w:t>am</w:t>
      </w:r>
      <w:r>
        <w:t xml:space="preserve"> to 6 </w:t>
      </w:r>
      <w:r w:rsidRPr="004A5F6A">
        <w:rPr>
          <w:smallCaps/>
        </w:rPr>
        <w:t>pm</w:t>
      </w:r>
      <w:r>
        <w:t>.</w:t>
      </w:r>
    </w:p>
    <w:p w14:paraId="798A1F03" w14:textId="0986E545" w:rsidR="00A2503C" w:rsidRPr="002C2A01" w:rsidRDefault="00000000" w:rsidP="00A2503C">
      <w:pPr>
        <w:spacing w:after="100" w:line="278" w:lineRule="auto"/>
      </w:pPr>
      <w:r w:rsidRPr="00A2503C">
        <w:rPr>
          <w:b/>
        </w:rPr>
        <w:t>Community Bus</w:t>
      </w:r>
      <w:r w:rsidR="00A2503C">
        <w:br/>
        <w:t xml:space="preserve">The Hornby Community Bus runs June 27 to </w:t>
      </w:r>
      <w:proofErr w:type="spellStart"/>
      <w:r w:rsidR="00A2503C">
        <w:t>Labour</w:t>
      </w:r>
      <w:proofErr w:type="spellEnd"/>
      <w:r w:rsidR="00A2503C">
        <w:t xml:space="preserve"> Day weekend, with hopes for a second bus this summer</w:t>
      </w:r>
      <w:r w:rsidR="00933F20">
        <w:t xml:space="preserve"> that could expand the service route</w:t>
      </w:r>
      <w:r w:rsidR="00A2503C">
        <w:t xml:space="preserve">. Thanks to sponsors including the Co-op, Sun Corona, JR Sculpture Park, Thatch Pub/Hornby Island Resort, </w:t>
      </w:r>
      <w:proofErr w:type="spellStart"/>
      <w:r w:rsidR="00A2503C">
        <w:t>Bradsdadsland</w:t>
      </w:r>
      <w:proofErr w:type="spellEnd"/>
      <w:r w:rsidR="00A2503C">
        <w:t xml:space="preserve"> Campsite, and Sea Breeze Lodge. The volunteer Steering Committee works year-round on operations, driver recruitment, routing, maintenance, and service improvements.</w:t>
      </w:r>
    </w:p>
    <w:p w14:paraId="5908C73B" w14:textId="77777777" w:rsidR="007A4277" w:rsidRDefault="007A4277" w:rsidP="00A2503C">
      <w:pPr>
        <w:spacing w:after="100" w:line="278" w:lineRule="auto"/>
        <w:rPr>
          <w:b/>
        </w:rPr>
      </w:pPr>
      <w:r>
        <w:rPr>
          <w:b/>
        </w:rPr>
        <w:t>What the Pillow Tax Pays for</w:t>
      </w:r>
    </w:p>
    <w:p w14:paraId="208FC3D0" w14:textId="0A015AE7" w:rsidR="003B30E4" w:rsidRPr="002C2A01" w:rsidRDefault="00933F20" w:rsidP="003B30E4">
      <w:pPr>
        <w:spacing w:after="100" w:line="278" w:lineRule="auto"/>
      </w:pPr>
      <w:r>
        <w:t xml:space="preserve">Along with the housing portion—currently on hold for lack of </w:t>
      </w:r>
      <w:r w:rsidR="00E32A8E">
        <w:t xml:space="preserve">a </w:t>
      </w:r>
      <w:r w:rsidR="003A59F0">
        <w:t xml:space="preserve">building site—the </w:t>
      </w:r>
      <w:r w:rsidR="003A59F0" w:rsidRPr="007A4277">
        <w:rPr>
          <w:bCs/>
        </w:rPr>
        <w:t xml:space="preserve">Municipal &amp; Regional District Tax (MRDT) </w:t>
      </w:r>
      <w:r w:rsidR="00486DB2">
        <w:rPr>
          <w:bCs/>
        </w:rPr>
        <w:t xml:space="preserve">program </w:t>
      </w:r>
      <w:r w:rsidR="003A59F0">
        <w:rPr>
          <w:bCs/>
        </w:rPr>
        <w:t>has an</w:t>
      </w:r>
      <w:r>
        <w:t xml:space="preserve"> </w:t>
      </w:r>
      <w:r w:rsidR="003B30E4" w:rsidRPr="002C2A01">
        <w:t>Events, Sports, Initiatives (ESI) p</w:t>
      </w:r>
      <w:r w:rsidR="00486DB2">
        <w:t>ortion</w:t>
      </w:r>
      <w:r w:rsidR="00E32A8E">
        <w:t>. Here’s where those funds have been going.</w:t>
      </w:r>
    </w:p>
    <w:tbl>
      <w:tblPr>
        <w:tblStyle w:val="TableGrid"/>
        <w:tblW w:w="9121" w:type="dxa"/>
        <w:tblLook w:val="04A0" w:firstRow="1" w:lastRow="0" w:firstColumn="1" w:lastColumn="0" w:noHBand="0" w:noVBand="1"/>
      </w:tblPr>
      <w:tblGrid>
        <w:gridCol w:w="3681"/>
        <w:gridCol w:w="4054"/>
        <w:gridCol w:w="1386"/>
      </w:tblGrid>
      <w:tr w:rsidR="00740AF9" w14:paraId="624CDD50" w14:textId="77777777" w:rsidTr="00E32A8E">
        <w:trPr>
          <w:trHeight w:val="440"/>
        </w:trPr>
        <w:tc>
          <w:tcPr>
            <w:tcW w:w="3681" w:type="dxa"/>
            <w:noWrap/>
            <w:hideMark/>
          </w:tcPr>
          <w:p w14:paraId="67EF2ABD" w14:textId="73AB273B" w:rsidR="00AD467B" w:rsidRPr="002C2A01" w:rsidRDefault="00000000" w:rsidP="009D10E4">
            <w:pPr>
              <w:spacing w:after="100"/>
              <w:rPr>
                <w:b/>
                <w:bCs/>
              </w:rPr>
            </w:pPr>
            <w:r w:rsidRPr="002C2A01">
              <w:rPr>
                <w:b/>
                <w:bCs/>
              </w:rPr>
              <w:t xml:space="preserve">2025 MRDT </w:t>
            </w:r>
            <w:r w:rsidR="00486DB2">
              <w:rPr>
                <w:b/>
                <w:bCs/>
              </w:rPr>
              <w:t>ESI</w:t>
            </w:r>
            <w:r w:rsidRPr="002C2A01">
              <w:rPr>
                <w:b/>
                <w:bCs/>
              </w:rPr>
              <w:t xml:space="preserve"> Activity</w:t>
            </w:r>
          </w:p>
        </w:tc>
        <w:tc>
          <w:tcPr>
            <w:tcW w:w="4054" w:type="dxa"/>
            <w:noWrap/>
            <w:hideMark/>
          </w:tcPr>
          <w:p w14:paraId="5D477564" w14:textId="2D14EFEC" w:rsidR="00AD467B" w:rsidRPr="002C2A01" w:rsidRDefault="004A5F6A" w:rsidP="009D10E4">
            <w:pPr>
              <w:spacing w:after="100"/>
              <w:rPr>
                <w:b/>
                <w:bCs/>
              </w:rPr>
            </w:pPr>
            <w:r>
              <w:rPr>
                <w:b/>
                <w:bCs/>
              </w:rPr>
              <w:t xml:space="preserve">                        Purpose</w:t>
            </w:r>
          </w:p>
        </w:tc>
        <w:tc>
          <w:tcPr>
            <w:tcW w:w="1386" w:type="dxa"/>
            <w:noWrap/>
            <w:hideMark/>
          </w:tcPr>
          <w:p w14:paraId="196F6A47" w14:textId="30798087" w:rsidR="00AD467B" w:rsidRPr="002C2A01" w:rsidRDefault="00000000" w:rsidP="009D10E4">
            <w:pPr>
              <w:spacing w:after="100"/>
              <w:rPr>
                <w:b/>
                <w:bCs/>
              </w:rPr>
            </w:pPr>
            <w:r w:rsidRPr="002C2A01">
              <w:rPr>
                <w:b/>
                <w:bCs/>
              </w:rPr>
              <w:t xml:space="preserve">Authorized </w:t>
            </w:r>
          </w:p>
        </w:tc>
      </w:tr>
      <w:tr w:rsidR="00740AF9" w14:paraId="7589E11A" w14:textId="77777777" w:rsidTr="00E32A8E">
        <w:trPr>
          <w:trHeight w:val="690"/>
        </w:trPr>
        <w:tc>
          <w:tcPr>
            <w:tcW w:w="3681" w:type="dxa"/>
            <w:hideMark/>
          </w:tcPr>
          <w:p w14:paraId="39D336C1" w14:textId="6DCD2B5D" w:rsidR="00AD467B" w:rsidRPr="007A4277" w:rsidRDefault="00000000" w:rsidP="009D10E4">
            <w:pPr>
              <w:spacing w:after="100"/>
              <w:rPr>
                <w:bCs/>
              </w:rPr>
            </w:pPr>
            <w:r w:rsidRPr="007A4277">
              <w:rPr>
                <w:bCs/>
              </w:rPr>
              <w:lastRenderedPageBreak/>
              <w:t>Indoor Markets:</w:t>
            </w:r>
            <w:r w:rsidRPr="007A4277">
              <w:rPr>
                <w:bCs/>
              </w:rPr>
              <w:br/>
              <w:t xml:space="preserve">SIGNAGE: Shoulder Season long weekends, </w:t>
            </w:r>
            <w:r w:rsidR="004A5F6A" w:rsidRPr="007A4277">
              <w:rPr>
                <w:bCs/>
              </w:rPr>
              <w:t>p</w:t>
            </w:r>
            <w:r w:rsidRPr="007A4277">
              <w:rPr>
                <w:bCs/>
              </w:rPr>
              <w:t>lus Christmas Fair</w:t>
            </w:r>
            <w:proofErr w:type="gramStart"/>
            <w:r w:rsidRPr="007A4277">
              <w:rPr>
                <w:bCs/>
              </w:rPr>
              <w:t>:  Kim</w:t>
            </w:r>
            <w:proofErr w:type="gramEnd"/>
            <w:r w:rsidRPr="007A4277">
              <w:rPr>
                <w:bCs/>
              </w:rPr>
              <w:t xml:space="preserve"> Fagerlund</w:t>
            </w:r>
            <w:r w:rsidR="00486DB2">
              <w:rPr>
                <w:bCs/>
              </w:rPr>
              <w:t>,</w:t>
            </w:r>
            <w:r w:rsidRPr="007A4277">
              <w:rPr>
                <w:bCs/>
              </w:rPr>
              <w:t xml:space="preserve"> applicant</w:t>
            </w:r>
          </w:p>
        </w:tc>
        <w:tc>
          <w:tcPr>
            <w:tcW w:w="4054" w:type="dxa"/>
            <w:hideMark/>
          </w:tcPr>
          <w:p w14:paraId="76E86B24" w14:textId="77777777" w:rsidR="00AD467B" w:rsidRPr="007A4277" w:rsidRDefault="00000000" w:rsidP="009D10E4">
            <w:pPr>
              <w:spacing w:after="100"/>
              <w:rPr>
                <w:bCs/>
              </w:rPr>
            </w:pPr>
            <w:r w:rsidRPr="007A4277">
              <w:rPr>
                <w:bCs/>
              </w:rPr>
              <w:t>Shoulder season event advertising</w:t>
            </w:r>
          </w:p>
        </w:tc>
        <w:tc>
          <w:tcPr>
            <w:tcW w:w="1386" w:type="dxa"/>
            <w:noWrap/>
            <w:hideMark/>
          </w:tcPr>
          <w:p w14:paraId="4D634CE6" w14:textId="1637EFC0" w:rsidR="00AD467B" w:rsidRPr="007A4277" w:rsidRDefault="00000000" w:rsidP="009D10E4">
            <w:pPr>
              <w:spacing w:after="100"/>
              <w:rPr>
                <w:bCs/>
              </w:rPr>
            </w:pPr>
            <w:r w:rsidRPr="007A4277">
              <w:rPr>
                <w:bCs/>
              </w:rPr>
              <w:t xml:space="preserve"> $ 612.</w:t>
            </w:r>
            <w:r w:rsidRPr="007A4277">
              <w:rPr>
                <w:bCs/>
                <w:vertAlign w:val="superscript"/>
              </w:rPr>
              <w:t xml:space="preserve">98 </w:t>
            </w:r>
          </w:p>
        </w:tc>
      </w:tr>
      <w:tr w:rsidR="00740AF9" w14:paraId="09159C6D" w14:textId="77777777" w:rsidTr="00E32A8E">
        <w:trPr>
          <w:trHeight w:val="690"/>
        </w:trPr>
        <w:tc>
          <w:tcPr>
            <w:tcW w:w="3681" w:type="dxa"/>
            <w:hideMark/>
          </w:tcPr>
          <w:p w14:paraId="458DA293" w14:textId="6ECAFACB" w:rsidR="00AD467B" w:rsidRPr="007A4277" w:rsidRDefault="00000000" w:rsidP="009D10E4">
            <w:pPr>
              <w:spacing w:after="100"/>
              <w:rPr>
                <w:bCs/>
              </w:rPr>
            </w:pPr>
            <w:r w:rsidRPr="007A4277">
              <w:rPr>
                <w:bCs/>
              </w:rPr>
              <w:t xml:space="preserve">Comox Valley Collective. </w:t>
            </w:r>
            <w:r w:rsidR="00486DB2">
              <w:rPr>
                <w:bCs/>
              </w:rPr>
              <w:t>Six</w:t>
            </w:r>
            <w:r w:rsidR="004A5F6A" w:rsidRPr="007A4277">
              <w:rPr>
                <w:bCs/>
              </w:rPr>
              <w:t>-</w:t>
            </w:r>
            <w:r w:rsidRPr="007A4277">
              <w:rPr>
                <w:bCs/>
              </w:rPr>
              <w:t xml:space="preserve"> Business Consortium placing a full</w:t>
            </w:r>
            <w:r w:rsidR="00486DB2">
              <w:rPr>
                <w:bCs/>
              </w:rPr>
              <w:t>-</w:t>
            </w:r>
            <w:r w:rsidRPr="007A4277">
              <w:rPr>
                <w:bCs/>
              </w:rPr>
              <w:t>page ad in the Spring</w:t>
            </w:r>
            <w:r w:rsidRPr="007A4277">
              <w:rPr>
                <w:bCs/>
              </w:rPr>
              <w:br/>
            </w:r>
          </w:p>
        </w:tc>
        <w:tc>
          <w:tcPr>
            <w:tcW w:w="4054" w:type="dxa"/>
            <w:hideMark/>
          </w:tcPr>
          <w:p w14:paraId="65A2AC41" w14:textId="6C118EBE" w:rsidR="00AD467B" w:rsidRPr="007A4277" w:rsidRDefault="00000000" w:rsidP="009D10E4">
            <w:pPr>
              <w:spacing w:after="100"/>
              <w:rPr>
                <w:bCs/>
              </w:rPr>
            </w:pPr>
            <w:r w:rsidRPr="007A4277">
              <w:rPr>
                <w:bCs/>
              </w:rPr>
              <w:t xml:space="preserve"> Targeted </w:t>
            </w:r>
            <w:r w:rsidR="004A5F6A" w:rsidRPr="007A4277">
              <w:rPr>
                <w:bCs/>
              </w:rPr>
              <w:t>r</w:t>
            </w:r>
            <w:r w:rsidRPr="007A4277">
              <w:rPr>
                <w:bCs/>
              </w:rPr>
              <w:t xml:space="preserve">egional </w:t>
            </w:r>
            <w:r w:rsidR="004A5F6A" w:rsidRPr="007A4277">
              <w:rPr>
                <w:bCs/>
              </w:rPr>
              <w:t>s</w:t>
            </w:r>
            <w:r w:rsidRPr="007A4277">
              <w:rPr>
                <w:bCs/>
              </w:rPr>
              <w:t xml:space="preserve">pring </w:t>
            </w:r>
            <w:r w:rsidR="004A5F6A" w:rsidRPr="007A4277">
              <w:rPr>
                <w:bCs/>
              </w:rPr>
              <w:t>m</w:t>
            </w:r>
            <w:r w:rsidRPr="007A4277">
              <w:rPr>
                <w:bCs/>
              </w:rPr>
              <w:t xml:space="preserve">arketing  </w:t>
            </w:r>
          </w:p>
        </w:tc>
        <w:tc>
          <w:tcPr>
            <w:tcW w:w="1386" w:type="dxa"/>
            <w:noWrap/>
            <w:hideMark/>
          </w:tcPr>
          <w:p w14:paraId="2CB72510" w14:textId="2E7C2F27" w:rsidR="00AD467B" w:rsidRPr="007A4277" w:rsidRDefault="00000000" w:rsidP="009D10E4">
            <w:pPr>
              <w:spacing w:after="100"/>
              <w:rPr>
                <w:bCs/>
              </w:rPr>
            </w:pPr>
            <w:r w:rsidRPr="007A4277">
              <w:rPr>
                <w:bCs/>
              </w:rPr>
              <w:t xml:space="preserve"> $ 1,676.</w:t>
            </w:r>
            <w:r w:rsidRPr="007A4277">
              <w:rPr>
                <w:bCs/>
                <w:sz w:val="22"/>
                <w:szCs w:val="20"/>
                <w:vertAlign w:val="superscript"/>
              </w:rPr>
              <w:t>85</w:t>
            </w:r>
            <w:r w:rsidRPr="007A4277">
              <w:rPr>
                <w:bCs/>
              </w:rPr>
              <w:t xml:space="preserve"> </w:t>
            </w:r>
          </w:p>
        </w:tc>
      </w:tr>
      <w:tr w:rsidR="00740AF9" w14:paraId="57D99268" w14:textId="77777777" w:rsidTr="00E32A8E">
        <w:trPr>
          <w:trHeight w:val="690"/>
        </w:trPr>
        <w:tc>
          <w:tcPr>
            <w:tcW w:w="3681" w:type="dxa"/>
            <w:hideMark/>
          </w:tcPr>
          <w:p w14:paraId="1D1EAB43" w14:textId="3B5C200C" w:rsidR="00AD467B" w:rsidRPr="007A4277" w:rsidRDefault="00000000" w:rsidP="009D10E4">
            <w:pPr>
              <w:spacing w:after="100"/>
              <w:rPr>
                <w:bCs/>
              </w:rPr>
            </w:pPr>
            <w:r w:rsidRPr="007A4277">
              <w:rPr>
                <w:bCs/>
              </w:rPr>
              <w:t>Farmers Market: Welcome Centre at the Farmers Market, includes $2</w:t>
            </w:r>
            <w:r w:rsidR="00B822F1">
              <w:rPr>
                <w:bCs/>
              </w:rPr>
              <w:t>,</w:t>
            </w:r>
            <w:r w:rsidRPr="007A4277">
              <w:rPr>
                <w:bCs/>
              </w:rPr>
              <w:t xml:space="preserve">000 </w:t>
            </w:r>
            <w:r w:rsidR="003C1372" w:rsidRPr="007A4277">
              <w:rPr>
                <w:bCs/>
              </w:rPr>
              <w:t>f</w:t>
            </w:r>
            <w:r w:rsidRPr="007A4277">
              <w:rPr>
                <w:bCs/>
              </w:rPr>
              <w:t>or</w:t>
            </w:r>
            <w:r w:rsidR="003C1372" w:rsidRPr="007A4277">
              <w:rPr>
                <w:bCs/>
              </w:rPr>
              <w:t xml:space="preserve"> </w:t>
            </w:r>
            <w:r w:rsidR="004A5F6A" w:rsidRPr="007A4277">
              <w:rPr>
                <w:bCs/>
              </w:rPr>
              <w:t>o</w:t>
            </w:r>
            <w:r w:rsidRPr="007A4277">
              <w:rPr>
                <w:bCs/>
              </w:rPr>
              <w:t>uthouse</w:t>
            </w:r>
          </w:p>
        </w:tc>
        <w:tc>
          <w:tcPr>
            <w:tcW w:w="4054" w:type="dxa"/>
            <w:hideMark/>
          </w:tcPr>
          <w:p w14:paraId="3C9CDC84" w14:textId="77777777" w:rsidR="00AD467B" w:rsidRPr="007A4277" w:rsidRDefault="00000000" w:rsidP="009D10E4">
            <w:pPr>
              <w:spacing w:after="100"/>
              <w:rPr>
                <w:bCs/>
              </w:rPr>
            </w:pPr>
            <w:r w:rsidRPr="007A4277">
              <w:rPr>
                <w:bCs/>
              </w:rPr>
              <w:t xml:space="preserve">Stakeholder </w:t>
            </w:r>
            <w:r w:rsidR="003C1372" w:rsidRPr="007A4277">
              <w:rPr>
                <w:bCs/>
              </w:rPr>
              <w:t>support</w:t>
            </w:r>
          </w:p>
        </w:tc>
        <w:tc>
          <w:tcPr>
            <w:tcW w:w="1386" w:type="dxa"/>
            <w:noWrap/>
            <w:hideMark/>
          </w:tcPr>
          <w:p w14:paraId="68C4901D" w14:textId="2526949E" w:rsidR="00AD467B" w:rsidRPr="007A4277" w:rsidRDefault="00000000" w:rsidP="009D10E4">
            <w:pPr>
              <w:spacing w:after="100"/>
              <w:rPr>
                <w:bCs/>
              </w:rPr>
            </w:pPr>
            <w:r w:rsidRPr="007A4277">
              <w:rPr>
                <w:bCs/>
              </w:rPr>
              <w:t xml:space="preserve"> $ 5,000.</w:t>
            </w:r>
            <w:r w:rsidRPr="007A4277">
              <w:rPr>
                <w:bCs/>
                <w:vertAlign w:val="superscript"/>
              </w:rPr>
              <w:t>00</w:t>
            </w:r>
            <w:r w:rsidRPr="007A4277">
              <w:rPr>
                <w:bCs/>
              </w:rPr>
              <w:t xml:space="preserve"> </w:t>
            </w:r>
          </w:p>
        </w:tc>
      </w:tr>
      <w:tr w:rsidR="00740AF9" w14:paraId="62D06809" w14:textId="77777777" w:rsidTr="00E32A8E">
        <w:trPr>
          <w:trHeight w:val="930"/>
        </w:trPr>
        <w:tc>
          <w:tcPr>
            <w:tcW w:w="3681" w:type="dxa"/>
            <w:hideMark/>
          </w:tcPr>
          <w:p w14:paraId="50D292DF" w14:textId="7C042F42" w:rsidR="00AD467B" w:rsidRPr="007A4277" w:rsidRDefault="00000000" w:rsidP="009D10E4">
            <w:pPr>
              <w:spacing w:after="100"/>
              <w:rPr>
                <w:bCs/>
              </w:rPr>
            </w:pPr>
            <w:r w:rsidRPr="007A4277">
              <w:rPr>
                <w:bCs/>
              </w:rPr>
              <w:t>Hornby Arts: Archeology of Place</w:t>
            </w:r>
            <w:r w:rsidR="004A5F6A" w:rsidRPr="007A4277">
              <w:rPr>
                <w:bCs/>
              </w:rPr>
              <w:t xml:space="preserve"> -</w:t>
            </w:r>
            <w:r w:rsidRPr="007A4277">
              <w:rPr>
                <w:bCs/>
              </w:rPr>
              <w:t xml:space="preserve"> The Geoffrey Road Show,</w:t>
            </w:r>
            <w:r w:rsidRPr="007A4277">
              <w:rPr>
                <w:bCs/>
              </w:rPr>
              <w:br/>
              <w:t xml:space="preserve"> July 8 - Sept. 20</w:t>
            </w:r>
          </w:p>
        </w:tc>
        <w:tc>
          <w:tcPr>
            <w:tcW w:w="4054" w:type="dxa"/>
            <w:hideMark/>
          </w:tcPr>
          <w:p w14:paraId="39594EDA" w14:textId="77777777" w:rsidR="00AD467B" w:rsidRPr="007A4277" w:rsidRDefault="00000000" w:rsidP="009D10E4">
            <w:pPr>
              <w:spacing w:after="100"/>
              <w:rPr>
                <w:bCs/>
              </w:rPr>
            </w:pPr>
            <w:r w:rsidRPr="007A4277">
              <w:rPr>
                <w:bCs/>
              </w:rPr>
              <w:t>Opening show</w:t>
            </w:r>
          </w:p>
        </w:tc>
        <w:tc>
          <w:tcPr>
            <w:tcW w:w="1386" w:type="dxa"/>
            <w:noWrap/>
            <w:hideMark/>
          </w:tcPr>
          <w:p w14:paraId="3232D2DE" w14:textId="5BBF5AD9" w:rsidR="00AD467B" w:rsidRPr="007A4277" w:rsidRDefault="00000000" w:rsidP="009D10E4">
            <w:pPr>
              <w:spacing w:after="100"/>
              <w:rPr>
                <w:bCs/>
              </w:rPr>
            </w:pPr>
            <w:r w:rsidRPr="007A4277">
              <w:rPr>
                <w:bCs/>
              </w:rPr>
              <w:t xml:space="preserve"> $ 1,500.</w:t>
            </w:r>
            <w:r w:rsidRPr="007A4277">
              <w:rPr>
                <w:bCs/>
                <w:vertAlign w:val="superscript"/>
              </w:rPr>
              <w:t>00</w:t>
            </w:r>
            <w:r w:rsidRPr="007A4277">
              <w:rPr>
                <w:bCs/>
              </w:rPr>
              <w:t xml:space="preserve"> </w:t>
            </w:r>
          </w:p>
        </w:tc>
      </w:tr>
      <w:tr w:rsidR="00740AF9" w14:paraId="04E1BB69" w14:textId="77777777" w:rsidTr="00E32A8E">
        <w:trPr>
          <w:trHeight w:val="870"/>
        </w:trPr>
        <w:tc>
          <w:tcPr>
            <w:tcW w:w="3681" w:type="dxa"/>
            <w:noWrap/>
            <w:hideMark/>
          </w:tcPr>
          <w:p w14:paraId="703415DB" w14:textId="40F4F0DF" w:rsidR="00AD467B" w:rsidRPr="007A4277" w:rsidRDefault="00000000" w:rsidP="009D10E4">
            <w:pPr>
              <w:spacing w:after="100"/>
              <w:rPr>
                <w:bCs/>
              </w:rPr>
            </w:pPr>
            <w:r w:rsidRPr="007A4277">
              <w:rPr>
                <w:bCs/>
              </w:rPr>
              <w:t xml:space="preserve">Hornby Arts: Official Grand Opening </w:t>
            </w:r>
            <w:r w:rsidR="00486DB2">
              <w:rPr>
                <w:bCs/>
              </w:rPr>
              <w:t xml:space="preserve">of </w:t>
            </w:r>
            <w:r w:rsidRPr="007A4277">
              <w:rPr>
                <w:bCs/>
              </w:rPr>
              <w:t>new Centre</w:t>
            </w:r>
          </w:p>
        </w:tc>
        <w:tc>
          <w:tcPr>
            <w:tcW w:w="4054" w:type="dxa"/>
            <w:hideMark/>
          </w:tcPr>
          <w:p w14:paraId="193764AD" w14:textId="77777777" w:rsidR="00AD467B" w:rsidRPr="007A4277" w:rsidRDefault="00000000" w:rsidP="009D10E4">
            <w:pPr>
              <w:spacing w:after="100"/>
              <w:rPr>
                <w:bCs/>
              </w:rPr>
            </w:pPr>
            <w:r w:rsidRPr="007A4277">
              <w:rPr>
                <w:bCs/>
              </w:rPr>
              <w:t>VIP opening</w:t>
            </w:r>
          </w:p>
        </w:tc>
        <w:tc>
          <w:tcPr>
            <w:tcW w:w="1386" w:type="dxa"/>
            <w:noWrap/>
            <w:hideMark/>
          </w:tcPr>
          <w:p w14:paraId="7D1E0CE5" w14:textId="4D6CC929" w:rsidR="00AD467B" w:rsidRPr="007A4277" w:rsidRDefault="00000000" w:rsidP="009D10E4">
            <w:pPr>
              <w:spacing w:after="100"/>
              <w:rPr>
                <w:bCs/>
              </w:rPr>
            </w:pPr>
            <w:r w:rsidRPr="007A4277">
              <w:rPr>
                <w:bCs/>
              </w:rPr>
              <w:t xml:space="preserve"> $ 7,500.</w:t>
            </w:r>
            <w:r w:rsidRPr="007A4277">
              <w:rPr>
                <w:bCs/>
                <w:vertAlign w:val="superscript"/>
              </w:rPr>
              <w:t>00</w:t>
            </w:r>
            <w:r w:rsidRPr="007A4277">
              <w:rPr>
                <w:bCs/>
              </w:rPr>
              <w:t xml:space="preserve"> </w:t>
            </w:r>
          </w:p>
        </w:tc>
      </w:tr>
      <w:tr w:rsidR="00740AF9" w14:paraId="1E8C7391" w14:textId="77777777" w:rsidTr="00E32A8E">
        <w:trPr>
          <w:trHeight w:val="580"/>
        </w:trPr>
        <w:tc>
          <w:tcPr>
            <w:tcW w:w="3681" w:type="dxa"/>
            <w:hideMark/>
          </w:tcPr>
          <w:p w14:paraId="62DF5554" w14:textId="0FC96B7D" w:rsidR="00AD467B" w:rsidRPr="007A4277" w:rsidRDefault="00000000" w:rsidP="009D10E4">
            <w:pPr>
              <w:spacing w:after="100"/>
              <w:rPr>
                <w:bCs/>
              </w:rPr>
            </w:pPr>
            <w:r w:rsidRPr="007A4277">
              <w:rPr>
                <w:bCs/>
              </w:rPr>
              <w:t>Natural History: Renewed website and social media.</w:t>
            </w:r>
          </w:p>
        </w:tc>
        <w:tc>
          <w:tcPr>
            <w:tcW w:w="4054" w:type="dxa"/>
            <w:noWrap/>
            <w:hideMark/>
          </w:tcPr>
          <w:p w14:paraId="2CD95B79" w14:textId="77777777" w:rsidR="00AD467B" w:rsidRPr="007A4277" w:rsidRDefault="00000000" w:rsidP="009D10E4">
            <w:pPr>
              <w:spacing w:after="100"/>
              <w:rPr>
                <w:bCs/>
              </w:rPr>
            </w:pPr>
            <w:r w:rsidRPr="007A4277">
              <w:rPr>
                <w:bCs/>
              </w:rPr>
              <w:t>Marketing platform</w:t>
            </w:r>
          </w:p>
        </w:tc>
        <w:tc>
          <w:tcPr>
            <w:tcW w:w="1386" w:type="dxa"/>
            <w:noWrap/>
            <w:hideMark/>
          </w:tcPr>
          <w:p w14:paraId="2996F046" w14:textId="03F88921" w:rsidR="00AD467B" w:rsidRPr="007A4277" w:rsidRDefault="00000000" w:rsidP="009D10E4">
            <w:pPr>
              <w:spacing w:after="100"/>
              <w:rPr>
                <w:bCs/>
              </w:rPr>
            </w:pPr>
            <w:r w:rsidRPr="007A4277">
              <w:rPr>
                <w:bCs/>
              </w:rPr>
              <w:t xml:space="preserve"> $</w:t>
            </w:r>
            <w:r w:rsidR="004A5F6A" w:rsidRPr="007A4277">
              <w:rPr>
                <w:bCs/>
              </w:rPr>
              <w:t xml:space="preserve"> </w:t>
            </w:r>
            <w:r w:rsidRPr="007A4277">
              <w:rPr>
                <w:bCs/>
              </w:rPr>
              <w:t>4,000.</w:t>
            </w:r>
            <w:r w:rsidRPr="007A4277">
              <w:rPr>
                <w:bCs/>
                <w:vertAlign w:val="superscript"/>
              </w:rPr>
              <w:t>00</w:t>
            </w:r>
            <w:r w:rsidRPr="007A4277">
              <w:rPr>
                <w:bCs/>
              </w:rPr>
              <w:t xml:space="preserve"> </w:t>
            </w:r>
          </w:p>
        </w:tc>
      </w:tr>
      <w:tr w:rsidR="00740AF9" w14:paraId="1120B9BC" w14:textId="77777777" w:rsidTr="00E32A8E">
        <w:trPr>
          <w:trHeight w:val="870"/>
        </w:trPr>
        <w:tc>
          <w:tcPr>
            <w:tcW w:w="3681" w:type="dxa"/>
            <w:hideMark/>
          </w:tcPr>
          <w:p w14:paraId="6DA31F7D" w14:textId="77777777" w:rsidR="00AD467B" w:rsidRPr="007A4277" w:rsidRDefault="00000000" w:rsidP="009D10E4">
            <w:pPr>
              <w:spacing w:after="100"/>
              <w:rPr>
                <w:bCs/>
              </w:rPr>
            </w:pPr>
            <w:r w:rsidRPr="007A4277">
              <w:rPr>
                <w:bCs/>
              </w:rPr>
              <w:t>No Horses Jazz Festival</w:t>
            </w:r>
          </w:p>
        </w:tc>
        <w:tc>
          <w:tcPr>
            <w:tcW w:w="4054" w:type="dxa"/>
            <w:hideMark/>
          </w:tcPr>
          <w:p w14:paraId="25FBE55D" w14:textId="77777777" w:rsidR="00AD467B" w:rsidRPr="007A4277" w:rsidRDefault="00000000" w:rsidP="009D10E4">
            <w:pPr>
              <w:spacing w:after="100"/>
              <w:rPr>
                <w:bCs/>
              </w:rPr>
            </w:pPr>
            <w:r w:rsidRPr="007A4277">
              <w:rPr>
                <w:bCs/>
              </w:rPr>
              <w:t>Advertising costs</w:t>
            </w:r>
          </w:p>
        </w:tc>
        <w:tc>
          <w:tcPr>
            <w:tcW w:w="1386" w:type="dxa"/>
            <w:noWrap/>
            <w:hideMark/>
          </w:tcPr>
          <w:p w14:paraId="4B9AEA70" w14:textId="028B852A" w:rsidR="00AD467B" w:rsidRPr="007A4277" w:rsidRDefault="00000000" w:rsidP="009D10E4">
            <w:pPr>
              <w:spacing w:after="100"/>
              <w:rPr>
                <w:bCs/>
              </w:rPr>
            </w:pPr>
            <w:r w:rsidRPr="007A4277">
              <w:rPr>
                <w:bCs/>
              </w:rPr>
              <w:t xml:space="preserve"> $</w:t>
            </w:r>
            <w:r w:rsidR="004A5F6A" w:rsidRPr="007A4277">
              <w:rPr>
                <w:bCs/>
              </w:rPr>
              <w:t xml:space="preserve"> </w:t>
            </w:r>
            <w:r w:rsidRPr="007A4277">
              <w:rPr>
                <w:bCs/>
              </w:rPr>
              <w:t>1,200.</w:t>
            </w:r>
            <w:r w:rsidRPr="007A4277">
              <w:rPr>
                <w:bCs/>
                <w:vertAlign w:val="superscript"/>
              </w:rPr>
              <w:t>00</w:t>
            </w:r>
            <w:r w:rsidRPr="007A4277">
              <w:rPr>
                <w:bCs/>
              </w:rPr>
              <w:t xml:space="preserve"> </w:t>
            </w:r>
          </w:p>
        </w:tc>
      </w:tr>
      <w:tr w:rsidR="00740AF9" w14:paraId="39052E30" w14:textId="77777777" w:rsidTr="00E32A8E">
        <w:trPr>
          <w:trHeight w:val="580"/>
        </w:trPr>
        <w:tc>
          <w:tcPr>
            <w:tcW w:w="3681" w:type="dxa"/>
            <w:noWrap/>
            <w:hideMark/>
          </w:tcPr>
          <w:p w14:paraId="55356082" w14:textId="14637FFD" w:rsidR="00AD467B" w:rsidRPr="007A4277" w:rsidRDefault="004A5F6A" w:rsidP="009D10E4">
            <w:pPr>
              <w:spacing w:after="100"/>
              <w:rPr>
                <w:bCs/>
              </w:rPr>
            </w:pPr>
            <w:r w:rsidRPr="007A4277">
              <w:rPr>
                <w:bCs/>
              </w:rPr>
              <w:t>Total</w:t>
            </w:r>
          </w:p>
        </w:tc>
        <w:tc>
          <w:tcPr>
            <w:tcW w:w="4054" w:type="dxa"/>
            <w:hideMark/>
          </w:tcPr>
          <w:p w14:paraId="7BC43523" w14:textId="77777777" w:rsidR="00AD467B" w:rsidRPr="007A4277" w:rsidRDefault="00AD467B" w:rsidP="009D10E4">
            <w:pPr>
              <w:spacing w:after="100"/>
              <w:rPr>
                <w:bCs/>
              </w:rPr>
            </w:pPr>
          </w:p>
        </w:tc>
        <w:tc>
          <w:tcPr>
            <w:tcW w:w="1386" w:type="dxa"/>
            <w:noWrap/>
            <w:hideMark/>
          </w:tcPr>
          <w:p w14:paraId="31377EB8" w14:textId="3FE5B707" w:rsidR="00AD467B" w:rsidRPr="007A4277" w:rsidRDefault="00000000" w:rsidP="009D10E4">
            <w:pPr>
              <w:spacing w:after="100"/>
              <w:rPr>
                <w:bCs/>
              </w:rPr>
            </w:pPr>
            <w:r w:rsidRPr="007A4277">
              <w:rPr>
                <w:bCs/>
              </w:rPr>
              <w:t xml:space="preserve"> $ 21,489.</w:t>
            </w:r>
            <w:r w:rsidRPr="007A4277">
              <w:rPr>
                <w:bCs/>
                <w:vertAlign w:val="superscript"/>
              </w:rPr>
              <w:t>83</w:t>
            </w:r>
            <w:r w:rsidRPr="007A4277">
              <w:rPr>
                <w:bCs/>
              </w:rPr>
              <w:t xml:space="preserve"> </w:t>
            </w:r>
          </w:p>
        </w:tc>
      </w:tr>
      <w:tr w:rsidR="00740AF9" w14:paraId="4CA49E6E" w14:textId="77777777" w:rsidTr="00E32A8E">
        <w:trPr>
          <w:trHeight w:val="290"/>
        </w:trPr>
        <w:tc>
          <w:tcPr>
            <w:tcW w:w="3681" w:type="dxa"/>
            <w:noWrap/>
            <w:hideMark/>
          </w:tcPr>
          <w:p w14:paraId="16C9BD02" w14:textId="5E1B769C" w:rsidR="00AD467B" w:rsidRPr="007A4277" w:rsidRDefault="00000000" w:rsidP="009D10E4">
            <w:pPr>
              <w:spacing w:after="100"/>
              <w:rPr>
                <w:bCs/>
              </w:rPr>
            </w:pPr>
            <w:r w:rsidRPr="007A4277">
              <w:rPr>
                <w:bCs/>
              </w:rPr>
              <w:t xml:space="preserve">Note:  </w:t>
            </w:r>
            <w:r w:rsidR="00486DB2">
              <w:rPr>
                <w:bCs/>
              </w:rPr>
              <w:t>A</w:t>
            </w:r>
            <w:r w:rsidR="007A4277" w:rsidRPr="007A4277">
              <w:rPr>
                <w:bCs/>
              </w:rPr>
              <w:t xml:space="preserve">rtists profile </w:t>
            </w:r>
            <w:r w:rsidR="007A4277">
              <w:rPr>
                <w:bCs/>
              </w:rPr>
              <w:t xml:space="preserve">on </w:t>
            </w:r>
            <w:r w:rsidRPr="007A4277">
              <w:rPr>
                <w:bCs/>
              </w:rPr>
              <w:t>hornbyisland.com</w:t>
            </w:r>
            <w:r w:rsidR="007A4277">
              <w:rPr>
                <w:bCs/>
              </w:rPr>
              <w:t xml:space="preserve"> </w:t>
            </w:r>
            <w:r w:rsidRPr="007A4277">
              <w:rPr>
                <w:bCs/>
              </w:rPr>
              <w:t xml:space="preserve">– </w:t>
            </w:r>
            <w:r w:rsidR="00486DB2">
              <w:rPr>
                <w:bCs/>
              </w:rPr>
              <w:t xml:space="preserve">project </w:t>
            </w:r>
            <w:r w:rsidRPr="007A4277">
              <w:rPr>
                <w:bCs/>
              </w:rPr>
              <w:t>cancelled, carried forward.</w:t>
            </w:r>
          </w:p>
        </w:tc>
        <w:tc>
          <w:tcPr>
            <w:tcW w:w="4054" w:type="dxa"/>
            <w:noWrap/>
            <w:hideMark/>
          </w:tcPr>
          <w:p w14:paraId="5464B9D6" w14:textId="77777777" w:rsidR="00AD467B" w:rsidRPr="007A4277" w:rsidRDefault="00AD467B" w:rsidP="009D10E4">
            <w:pPr>
              <w:spacing w:after="100"/>
              <w:rPr>
                <w:bCs/>
              </w:rPr>
            </w:pPr>
          </w:p>
        </w:tc>
        <w:tc>
          <w:tcPr>
            <w:tcW w:w="1386" w:type="dxa"/>
            <w:noWrap/>
            <w:hideMark/>
          </w:tcPr>
          <w:p w14:paraId="373A24DA" w14:textId="3BDE4387" w:rsidR="00AD467B" w:rsidRPr="007A4277" w:rsidRDefault="004A5F6A" w:rsidP="009D10E4">
            <w:pPr>
              <w:spacing w:after="100"/>
              <w:rPr>
                <w:bCs/>
              </w:rPr>
            </w:pPr>
            <w:r w:rsidRPr="007A4277">
              <w:rPr>
                <w:bCs/>
              </w:rPr>
              <w:t xml:space="preserve">   $ 3,500</w:t>
            </w:r>
          </w:p>
        </w:tc>
      </w:tr>
    </w:tbl>
    <w:p w14:paraId="5C32AE78" w14:textId="3C835A3D" w:rsidR="00AD467B" w:rsidRPr="007A4277" w:rsidRDefault="007A4277" w:rsidP="007A4277">
      <w:pPr>
        <w:spacing w:after="100"/>
        <w:rPr>
          <w:bCs/>
        </w:rPr>
      </w:pPr>
      <w:r w:rsidRPr="007A4277">
        <w:rPr>
          <w:bCs/>
        </w:rPr>
        <w:t>MRDT</w:t>
      </w:r>
      <w:r>
        <w:rPr>
          <w:bCs/>
        </w:rPr>
        <w:t xml:space="preserve"> </w:t>
      </w:r>
      <w:r w:rsidRPr="007A4277">
        <w:rPr>
          <w:bCs/>
        </w:rPr>
        <w:t>2026 funding to date:</w:t>
      </w:r>
    </w:p>
    <w:p w14:paraId="1F5C27AF" w14:textId="42670DA2" w:rsidR="00AD467B" w:rsidRPr="002C2A01" w:rsidRDefault="00000000" w:rsidP="00AD467B">
      <w:pPr>
        <w:pStyle w:val="ListParagraph"/>
        <w:numPr>
          <w:ilvl w:val="0"/>
          <w:numId w:val="15"/>
        </w:numPr>
        <w:spacing w:after="100" w:line="278" w:lineRule="auto"/>
        <w:rPr>
          <w:bCs/>
        </w:rPr>
      </w:pPr>
      <w:proofErr w:type="gramStart"/>
      <w:r w:rsidRPr="002C2A01">
        <w:rPr>
          <w:b/>
        </w:rPr>
        <w:t>HIRRA</w:t>
      </w:r>
      <w:r w:rsidR="007A4277">
        <w:rPr>
          <w:b/>
        </w:rPr>
        <w:t xml:space="preserve"> </w:t>
      </w:r>
      <w:r w:rsidRPr="002C2A01">
        <w:rPr>
          <w:b/>
        </w:rPr>
        <w:t xml:space="preserve"> invasive</w:t>
      </w:r>
      <w:proofErr w:type="gramEnd"/>
      <w:r w:rsidRPr="002C2A01">
        <w:rPr>
          <w:b/>
        </w:rPr>
        <w:t xml:space="preserve"> species committee </w:t>
      </w:r>
      <w:r w:rsidR="007A4277">
        <w:rPr>
          <w:b/>
        </w:rPr>
        <w:t xml:space="preserve">– </w:t>
      </w:r>
      <w:r w:rsidR="007A4277" w:rsidRPr="007A4277">
        <w:rPr>
          <w:bCs/>
        </w:rPr>
        <w:t>L</w:t>
      </w:r>
      <w:r w:rsidRPr="002C2A01">
        <w:rPr>
          <w:bCs/>
        </w:rPr>
        <w:t>unch &amp; invasive depot drops, $1750</w:t>
      </w:r>
    </w:p>
    <w:p w14:paraId="2D6B223E" w14:textId="1995F087" w:rsidR="00AD467B" w:rsidRPr="002C2A01" w:rsidRDefault="00000000" w:rsidP="00AD467B">
      <w:pPr>
        <w:pStyle w:val="ListParagraph"/>
        <w:numPr>
          <w:ilvl w:val="0"/>
          <w:numId w:val="15"/>
        </w:numPr>
        <w:spacing w:after="100" w:line="278" w:lineRule="auto"/>
        <w:rPr>
          <w:bCs/>
        </w:rPr>
      </w:pPr>
      <w:proofErr w:type="gramStart"/>
      <w:r w:rsidRPr="002C2A01">
        <w:rPr>
          <w:b/>
        </w:rPr>
        <w:t>Ballpark</w:t>
      </w:r>
      <w:r w:rsidR="007A4277">
        <w:rPr>
          <w:b/>
        </w:rPr>
        <w:t xml:space="preserve"> </w:t>
      </w:r>
      <w:r w:rsidR="007A4277" w:rsidRPr="002C2A01">
        <w:rPr>
          <w:b/>
        </w:rPr>
        <w:t xml:space="preserve"> </w:t>
      </w:r>
      <w:r w:rsidR="007A4277">
        <w:rPr>
          <w:b/>
        </w:rPr>
        <w:t>–</w:t>
      </w:r>
      <w:proofErr w:type="gramEnd"/>
      <w:r w:rsidR="007A4277">
        <w:rPr>
          <w:b/>
        </w:rPr>
        <w:t xml:space="preserve">  </w:t>
      </w:r>
      <w:r w:rsidRPr="002C2A01">
        <w:rPr>
          <w:b/>
        </w:rPr>
        <w:t xml:space="preserve"> </w:t>
      </w:r>
      <w:r w:rsidRPr="002C2A01">
        <w:rPr>
          <w:bCs/>
        </w:rPr>
        <w:t>Billboard fund raiser, $150</w:t>
      </w:r>
    </w:p>
    <w:p w14:paraId="020D6ACF" w14:textId="5EA22BB1" w:rsidR="00AD467B" w:rsidRPr="002C2A01" w:rsidRDefault="00000000" w:rsidP="00AD467B">
      <w:pPr>
        <w:pStyle w:val="ListParagraph"/>
        <w:numPr>
          <w:ilvl w:val="0"/>
          <w:numId w:val="15"/>
        </w:numPr>
        <w:spacing w:after="100" w:line="278" w:lineRule="auto"/>
        <w:rPr>
          <w:bCs/>
        </w:rPr>
      </w:pPr>
      <w:r w:rsidRPr="002C2A01">
        <w:rPr>
          <w:b/>
        </w:rPr>
        <w:t xml:space="preserve">Hornby </w:t>
      </w:r>
      <w:proofErr w:type="gramStart"/>
      <w:r w:rsidRPr="002C2A01">
        <w:rPr>
          <w:b/>
        </w:rPr>
        <w:t>radio</w:t>
      </w:r>
      <w:r w:rsidR="007A4277">
        <w:rPr>
          <w:b/>
        </w:rPr>
        <w:t xml:space="preserve"> </w:t>
      </w:r>
      <w:r w:rsidR="007A4277" w:rsidRPr="002C2A01">
        <w:rPr>
          <w:b/>
        </w:rPr>
        <w:t xml:space="preserve"> </w:t>
      </w:r>
      <w:r w:rsidR="007A4277">
        <w:rPr>
          <w:b/>
        </w:rPr>
        <w:t>–</w:t>
      </w:r>
      <w:proofErr w:type="gramEnd"/>
      <w:r w:rsidR="007A4277">
        <w:rPr>
          <w:b/>
        </w:rPr>
        <w:t xml:space="preserve">  </w:t>
      </w:r>
      <w:r w:rsidR="007A4277" w:rsidRPr="007A4277">
        <w:rPr>
          <w:bCs/>
        </w:rPr>
        <w:t>A</w:t>
      </w:r>
      <w:r w:rsidRPr="002C2A01">
        <w:rPr>
          <w:bCs/>
        </w:rPr>
        <w:t>nnual sponsorship</w:t>
      </w:r>
      <w:r w:rsidR="00486DB2">
        <w:rPr>
          <w:bCs/>
        </w:rPr>
        <w:t>,</w:t>
      </w:r>
      <w:r w:rsidRPr="002C2A01">
        <w:rPr>
          <w:bCs/>
        </w:rPr>
        <w:t xml:space="preserve"> $200</w:t>
      </w:r>
    </w:p>
    <w:p w14:paraId="57C74936" w14:textId="58463C9B" w:rsidR="00AD467B" w:rsidRPr="002C2A01" w:rsidRDefault="00000000" w:rsidP="00AD467B">
      <w:pPr>
        <w:pStyle w:val="ListParagraph"/>
        <w:numPr>
          <w:ilvl w:val="0"/>
          <w:numId w:val="15"/>
        </w:numPr>
        <w:spacing w:after="100" w:line="278" w:lineRule="auto"/>
        <w:rPr>
          <w:bCs/>
        </w:rPr>
      </w:pPr>
      <w:r w:rsidRPr="002C2A01">
        <w:rPr>
          <w:b/>
        </w:rPr>
        <w:t xml:space="preserve">Hornby </w:t>
      </w:r>
      <w:proofErr w:type="gramStart"/>
      <w:r w:rsidRPr="002C2A01">
        <w:rPr>
          <w:b/>
        </w:rPr>
        <w:t>Festival</w:t>
      </w:r>
      <w:r w:rsidR="007A4277">
        <w:rPr>
          <w:b/>
        </w:rPr>
        <w:t xml:space="preserve"> </w:t>
      </w:r>
      <w:r w:rsidR="007A4277" w:rsidRPr="002C2A01">
        <w:rPr>
          <w:b/>
        </w:rPr>
        <w:t xml:space="preserve"> </w:t>
      </w:r>
      <w:r w:rsidR="007A4277">
        <w:rPr>
          <w:b/>
        </w:rPr>
        <w:t>–</w:t>
      </w:r>
      <w:proofErr w:type="gramEnd"/>
      <w:r w:rsidR="007A4277">
        <w:rPr>
          <w:b/>
        </w:rPr>
        <w:t xml:space="preserve"> </w:t>
      </w:r>
      <w:r w:rsidR="007A4277" w:rsidRPr="007A4277">
        <w:rPr>
          <w:bCs/>
        </w:rPr>
        <w:t>S</w:t>
      </w:r>
      <w:r w:rsidRPr="002C2A01">
        <w:rPr>
          <w:bCs/>
        </w:rPr>
        <w:t>ponsorship, $1</w:t>
      </w:r>
      <w:r w:rsidR="00B822F1">
        <w:rPr>
          <w:bCs/>
        </w:rPr>
        <w:t>,</w:t>
      </w:r>
      <w:r w:rsidRPr="002C2A01">
        <w:rPr>
          <w:bCs/>
        </w:rPr>
        <w:t>000</w:t>
      </w:r>
    </w:p>
    <w:p w14:paraId="13507770" w14:textId="1C45A0B9" w:rsidR="00AD467B" w:rsidRPr="002C2A01" w:rsidRDefault="00000000" w:rsidP="00AD467B">
      <w:pPr>
        <w:pStyle w:val="ListParagraph"/>
        <w:numPr>
          <w:ilvl w:val="0"/>
          <w:numId w:val="15"/>
        </w:numPr>
        <w:spacing w:after="100" w:line="278" w:lineRule="auto"/>
        <w:rPr>
          <w:bCs/>
        </w:rPr>
      </w:pPr>
      <w:r w:rsidRPr="002C2A01">
        <w:rPr>
          <w:b/>
        </w:rPr>
        <w:t xml:space="preserve">HIRRA </w:t>
      </w:r>
      <w:proofErr w:type="spellStart"/>
      <w:r w:rsidRPr="002C2A01">
        <w:rPr>
          <w:b/>
        </w:rPr>
        <w:t>Neighbourhood</w:t>
      </w:r>
      <w:proofErr w:type="spellEnd"/>
      <w:r w:rsidRPr="002C2A01">
        <w:rPr>
          <w:b/>
        </w:rPr>
        <w:t xml:space="preserve"> Emergency </w:t>
      </w:r>
      <w:proofErr w:type="gramStart"/>
      <w:r w:rsidRPr="002C2A01">
        <w:rPr>
          <w:b/>
        </w:rPr>
        <w:t>Preparedness</w:t>
      </w:r>
      <w:r w:rsidR="007A4277">
        <w:rPr>
          <w:b/>
        </w:rPr>
        <w:t xml:space="preserve"> </w:t>
      </w:r>
      <w:r w:rsidR="007A4277" w:rsidRPr="002C2A01">
        <w:rPr>
          <w:b/>
        </w:rPr>
        <w:t xml:space="preserve"> </w:t>
      </w:r>
      <w:r w:rsidR="007A4277">
        <w:rPr>
          <w:b/>
        </w:rPr>
        <w:t>–</w:t>
      </w:r>
      <w:proofErr w:type="gramEnd"/>
      <w:r w:rsidRPr="002C2A01">
        <w:rPr>
          <w:b/>
        </w:rPr>
        <w:t xml:space="preserve"> </w:t>
      </w:r>
      <w:r w:rsidRPr="002C2A01">
        <w:rPr>
          <w:bCs/>
        </w:rPr>
        <w:t>Visitor Guide ad subsidized, $260</w:t>
      </w:r>
    </w:p>
    <w:p w14:paraId="1102AD80" w14:textId="23CDF7E5" w:rsidR="00AD467B" w:rsidRPr="002C2A01" w:rsidRDefault="00000000" w:rsidP="00AD467B">
      <w:pPr>
        <w:pStyle w:val="ListParagraph"/>
        <w:numPr>
          <w:ilvl w:val="0"/>
          <w:numId w:val="15"/>
        </w:numPr>
        <w:spacing w:after="100" w:line="278" w:lineRule="auto"/>
        <w:rPr>
          <w:bCs/>
        </w:rPr>
      </w:pPr>
      <w:r w:rsidRPr="002C2A01">
        <w:rPr>
          <w:b/>
        </w:rPr>
        <w:t xml:space="preserve">Farmers’ Market Welcome </w:t>
      </w:r>
      <w:proofErr w:type="gramStart"/>
      <w:r w:rsidRPr="002C2A01">
        <w:rPr>
          <w:b/>
        </w:rPr>
        <w:t>Centre</w:t>
      </w:r>
      <w:r w:rsidR="007A4277">
        <w:rPr>
          <w:b/>
        </w:rPr>
        <w:t xml:space="preserve"> </w:t>
      </w:r>
      <w:r w:rsidR="007A4277" w:rsidRPr="002C2A01">
        <w:rPr>
          <w:b/>
        </w:rPr>
        <w:t xml:space="preserve"> </w:t>
      </w:r>
      <w:r w:rsidR="007A4277">
        <w:rPr>
          <w:b/>
        </w:rPr>
        <w:t>–</w:t>
      </w:r>
      <w:proofErr w:type="gramEnd"/>
      <w:r w:rsidRPr="002C2A01">
        <w:rPr>
          <w:b/>
        </w:rPr>
        <w:t xml:space="preserve">  </w:t>
      </w:r>
      <w:r w:rsidRPr="002C2A01">
        <w:rPr>
          <w:bCs/>
        </w:rPr>
        <w:t>$2</w:t>
      </w:r>
      <w:r w:rsidR="004A5F6A">
        <w:rPr>
          <w:bCs/>
        </w:rPr>
        <w:t>,</w:t>
      </w:r>
      <w:r w:rsidRPr="002C2A01">
        <w:rPr>
          <w:bCs/>
        </w:rPr>
        <w:t xml:space="preserve">000 for a second </w:t>
      </w:r>
      <w:r w:rsidR="003C1372">
        <w:rPr>
          <w:bCs/>
        </w:rPr>
        <w:t>summer</w:t>
      </w:r>
      <w:r w:rsidRPr="002C2A01">
        <w:rPr>
          <w:bCs/>
        </w:rPr>
        <w:t xml:space="preserve"> outhouse </w:t>
      </w:r>
      <w:r w:rsidR="004A5F6A">
        <w:rPr>
          <w:bCs/>
        </w:rPr>
        <w:t>plus</w:t>
      </w:r>
      <w:r w:rsidRPr="002C2A01">
        <w:rPr>
          <w:bCs/>
        </w:rPr>
        <w:t xml:space="preserve"> $3</w:t>
      </w:r>
      <w:r w:rsidR="004A5F6A">
        <w:rPr>
          <w:bCs/>
        </w:rPr>
        <w:t>,</w:t>
      </w:r>
      <w:r w:rsidRPr="002C2A01">
        <w:rPr>
          <w:bCs/>
        </w:rPr>
        <w:t>000</w:t>
      </w:r>
      <w:r w:rsidR="004A5F6A">
        <w:rPr>
          <w:bCs/>
        </w:rPr>
        <w:t xml:space="preserve"> for</w:t>
      </w:r>
      <w:r w:rsidRPr="002C2A01">
        <w:rPr>
          <w:bCs/>
        </w:rPr>
        <w:t xml:space="preserve"> wages</w:t>
      </w:r>
    </w:p>
    <w:p w14:paraId="2EC6C89D" w14:textId="6BB3CB7B" w:rsidR="00AD467B" w:rsidRPr="002C2A01" w:rsidRDefault="00000000" w:rsidP="00AD467B">
      <w:pPr>
        <w:pStyle w:val="ListParagraph"/>
        <w:numPr>
          <w:ilvl w:val="0"/>
          <w:numId w:val="15"/>
        </w:numPr>
        <w:spacing w:after="100" w:line="278" w:lineRule="auto"/>
        <w:rPr>
          <w:bCs/>
        </w:rPr>
      </w:pPr>
      <w:r w:rsidRPr="002C2A01">
        <w:rPr>
          <w:b/>
        </w:rPr>
        <w:t xml:space="preserve">CAST – </w:t>
      </w:r>
      <w:r w:rsidR="007A4277" w:rsidRPr="007A4277">
        <w:rPr>
          <w:bCs/>
        </w:rPr>
        <w:t>N</w:t>
      </w:r>
      <w:r w:rsidRPr="002C2A01">
        <w:rPr>
          <w:bCs/>
        </w:rPr>
        <w:t>ote</w:t>
      </w:r>
      <w:r w:rsidR="007A4277">
        <w:rPr>
          <w:bCs/>
        </w:rPr>
        <w:t>-</w:t>
      </w:r>
      <w:r w:rsidRPr="002C2A01">
        <w:rPr>
          <w:bCs/>
        </w:rPr>
        <w:t>taking and venue rental for meeting.  Thanks to the Coop who paid for lunch</w:t>
      </w:r>
      <w:r w:rsidR="003C1372">
        <w:rPr>
          <w:bCs/>
        </w:rPr>
        <w:t>!</w:t>
      </w:r>
    </w:p>
    <w:p w14:paraId="1B0B02F5" w14:textId="55C908D1" w:rsidR="00AD467B" w:rsidRPr="002C2A01" w:rsidRDefault="00000000" w:rsidP="00AD467B">
      <w:pPr>
        <w:pStyle w:val="ListParagraph"/>
        <w:numPr>
          <w:ilvl w:val="0"/>
          <w:numId w:val="15"/>
        </w:numPr>
        <w:spacing w:after="100" w:line="278" w:lineRule="auto"/>
        <w:rPr>
          <w:bCs/>
        </w:rPr>
      </w:pPr>
      <w:r w:rsidRPr="002C2A01">
        <w:rPr>
          <w:b/>
        </w:rPr>
        <w:t xml:space="preserve">Small business </w:t>
      </w:r>
      <w:r w:rsidR="007A4277">
        <w:rPr>
          <w:b/>
        </w:rPr>
        <w:t>m</w:t>
      </w:r>
      <w:r w:rsidRPr="002C2A01">
        <w:rPr>
          <w:b/>
        </w:rPr>
        <w:t>icroloans (coordination role)</w:t>
      </w:r>
      <w:r w:rsidR="007A4277">
        <w:rPr>
          <w:b/>
        </w:rPr>
        <w:t xml:space="preserve"> </w:t>
      </w:r>
      <w:proofErr w:type="gramStart"/>
      <w:r w:rsidR="007A4277">
        <w:rPr>
          <w:b/>
        </w:rPr>
        <w:t>–</w:t>
      </w:r>
      <w:r w:rsidR="003C1372">
        <w:rPr>
          <w:b/>
        </w:rPr>
        <w:t xml:space="preserve">  </w:t>
      </w:r>
      <w:r w:rsidR="007A4277" w:rsidRPr="007A4277">
        <w:rPr>
          <w:bCs/>
        </w:rPr>
        <w:t>O</w:t>
      </w:r>
      <w:r w:rsidRPr="002C2A01">
        <w:rPr>
          <w:bCs/>
        </w:rPr>
        <w:t>ne</w:t>
      </w:r>
      <w:proofErr w:type="gramEnd"/>
      <w:r w:rsidRPr="002C2A01">
        <w:rPr>
          <w:bCs/>
        </w:rPr>
        <w:t xml:space="preserve"> loan currently out</w:t>
      </w:r>
    </w:p>
    <w:p w14:paraId="7E00F6A9" w14:textId="34634B0F" w:rsidR="003B30E4" w:rsidRPr="003B30E4" w:rsidRDefault="003B30E4" w:rsidP="003B30E4">
      <w:pPr>
        <w:spacing w:after="100"/>
        <w:rPr>
          <w:bCs/>
        </w:rPr>
      </w:pPr>
      <w:r>
        <w:rPr>
          <w:bCs/>
        </w:rPr>
        <w:t xml:space="preserve">Have </w:t>
      </w:r>
      <w:r w:rsidRPr="002C2A01">
        <w:t xml:space="preserve"> </w:t>
      </w:r>
      <w:hyperlink r:id="rId9" w:history="1">
        <w:r w:rsidRPr="002C2A01">
          <w:rPr>
            <w:rStyle w:val="Hyperlink"/>
          </w:rPr>
          <w:t>https://hiceec.org/mrdt</w:t>
        </w:r>
      </w:hyperlink>
    </w:p>
    <w:p w14:paraId="5CA1F698" w14:textId="675D3682" w:rsidR="003B30E4" w:rsidRDefault="003B30E4" w:rsidP="003B30E4">
      <w:pPr>
        <w:spacing w:after="100"/>
        <w:rPr>
          <w:b/>
        </w:rPr>
      </w:pPr>
      <w:r>
        <w:rPr>
          <w:b/>
        </w:rPr>
        <w:t>Funding Available</w:t>
      </w:r>
    </w:p>
    <w:p w14:paraId="2E713763" w14:textId="0E730A28" w:rsidR="00AD467B" w:rsidRPr="003B30E4" w:rsidRDefault="003B30E4" w:rsidP="003B30E4">
      <w:pPr>
        <w:spacing w:after="100"/>
        <w:rPr>
          <w:b/>
        </w:rPr>
      </w:pPr>
      <w:r>
        <w:rPr>
          <w:bCs/>
        </w:rPr>
        <w:t xml:space="preserve">Funding available through </w:t>
      </w:r>
      <w:r w:rsidRPr="003B30E4">
        <w:rPr>
          <w:bCs/>
        </w:rPr>
        <w:t>HICEEC:</w:t>
      </w:r>
    </w:p>
    <w:p w14:paraId="4866A7F5" w14:textId="77777777" w:rsidR="00AD467B" w:rsidRPr="002C2A01" w:rsidRDefault="00000000" w:rsidP="00AD467B">
      <w:pPr>
        <w:pStyle w:val="ListParagraph"/>
        <w:numPr>
          <w:ilvl w:val="0"/>
          <w:numId w:val="12"/>
        </w:numPr>
        <w:spacing w:after="100" w:line="278" w:lineRule="auto"/>
        <w:rPr>
          <w:bCs/>
        </w:rPr>
      </w:pPr>
      <w:r w:rsidRPr="002C2A01">
        <w:rPr>
          <w:b/>
        </w:rPr>
        <w:t xml:space="preserve"> </w:t>
      </w:r>
      <w:r w:rsidRPr="00A2503C">
        <w:rPr>
          <w:b/>
        </w:rPr>
        <w:t>Community Grants</w:t>
      </w:r>
      <w:r w:rsidRPr="002C2A01">
        <w:rPr>
          <w:bCs/>
        </w:rPr>
        <w:t xml:space="preserve"> - </w:t>
      </w:r>
      <w:r w:rsidRPr="002C2A01">
        <w:t>HICEEC’s community grant intake remains open, with a</w:t>
      </w:r>
      <w:r w:rsidR="003C1372">
        <w:t xml:space="preserve"> new,</w:t>
      </w:r>
      <w:r w:rsidRPr="002C2A01">
        <w:t xml:space="preserve"> </w:t>
      </w:r>
      <w:r w:rsidR="003C1372">
        <w:t xml:space="preserve">easier </w:t>
      </w:r>
      <w:r w:rsidRPr="002C2A01">
        <w:t>application process</w:t>
      </w:r>
      <w:r w:rsidR="003C1372">
        <w:t xml:space="preserve">.  </w:t>
      </w:r>
      <w:r w:rsidRPr="002C2A01">
        <w:t xml:space="preserve">Check </w:t>
      </w:r>
      <w:hyperlink r:id="rId10" w:history="1">
        <w:r w:rsidR="00AD467B" w:rsidRPr="002C2A01">
          <w:rPr>
            <w:rStyle w:val="Hyperlink"/>
          </w:rPr>
          <w:t>https://hiceec.org/community-grants</w:t>
        </w:r>
      </w:hyperlink>
      <w:r w:rsidRPr="002C2A01">
        <w:t xml:space="preserve"> </w:t>
      </w:r>
    </w:p>
    <w:p w14:paraId="11C906C6" w14:textId="6E5966BD" w:rsidR="00AD467B" w:rsidRPr="002C2A01" w:rsidRDefault="00000000" w:rsidP="00AD467B">
      <w:pPr>
        <w:pStyle w:val="ListParagraph"/>
        <w:numPr>
          <w:ilvl w:val="0"/>
          <w:numId w:val="12"/>
        </w:numPr>
        <w:spacing w:after="100" w:line="278" w:lineRule="auto"/>
      </w:pPr>
      <w:r w:rsidRPr="00A2503C">
        <w:rPr>
          <w:b/>
          <w:bCs/>
        </w:rPr>
        <w:t>Support for the Arts</w:t>
      </w:r>
      <w:r w:rsidRPr="002C2A01">
        <w:t>, $5000 annually, application based</w:t>
      </w:r>
    </w:p>
    <w:p w14:paraId="681599EB" w14:textId="5FF93743" w:rsidR="00AD467B" w:rsidRPr="002C2A01" w:rsidRDefault="00000000" w:rsidP="00AD467B">
      <w:pPr>
        <w:pStyle w:val="ListParagraph"/>
        <w:numPr>
          <w:ilvl w:val="0"/>
          <w:numId w:val="12"/>
        </w:numPr>
        <w:spacing w:after="100" w:line="278" w:lineRule="auto"/>
      </w:pPr>
      <w:r w:rsidRPr="00A2503C">
        <w:rPr>
          <w:b/>
          <w:bCs/>
        </w:rPr>
        <w:t>Hornbyisland.com</w:t>
      </w:r>
      <w:r w:rsidRPr="002C2A01">
        <w:t xml:space="preserve"> has funding for hosting mixers, website upgrades, social media </w:t>
      </w:r>
      <w:proofErr w:type="gramStart"/>
      <w:r w:rsidRPr="002C2A01">
        <w:t>supports</w:t>
      </w:r>
      <w:proofErr w:type="gramEnd"/>
      <w:r w:rsidRPr="002C2A01">
        <w:t>, etc.</w:t>
      </w:r>
    </w:p>
    <w:p w14:paraId="1FBEAADC" w14:textId="77777777" w:rsidR="00AD467B" w:rsidRDefault="00AD467B" w:rsidP="00AD467B"/>
    <w:p w14:paraId="70AD6F45" w14:textId="77777777" w:rsidR="00510054" w:rsidRDefault="00000000">
      <w:pPr>
        <w:spacing w:after="40"/>
      </w:pPr>
      <w:r>
        <w:t>Submitted on behalf of the HICEEC Board of Directors:</w:t>
      </w:r>
    </w:p>
    <w:p w14:paraId="4892907E" w14:textId="77777777" w:rsidR="00510054" w:rsidRDefault="00000000">
      <w:pPr>
        <w:spacing w:after="0"/>
      </w:pPr>
      <w:r>
        <w:t xml:space="preserve">John Heinegg, John Grayson, Jack Hornstein, Katherine Ronan, </w:t>
      </w:r>
      <w:r w:rsidR="003C1372">
        <w:t>Meredith McEvoy</w:t>
      </w:r>
      <w:r>
        <w:t>, Donna Tuele, Marilyn Kopansky, and Stu Amos</w:t>
      </w:r>
    </w:p>
    <w:sectPr w:rsidR="00510054" w:rsidSect="00034616">
      <w:headerReference w:type="default" r:id="rId11"/>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36C0" w14:textId="77777777" w:rsidR="006F5B2D" w:rsidRDefault="006F5B2D">
      <w:pPr>
        <w:spacing w:after="0" w:line="240" w:lineRule="auto"/>
      </w:pPr>
      <w:r>
        <w:separator/>
      </w:r>
    </w:p>
  </w:endnote>
  <w:endnote w:type="continuationSeparator" w:id="0">
    <w:p w14:paraId="2E7966A7" w14:textId="77777777" w:rsidR="006F5B2D" w:rsidRDefault="006F5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001E3" w14:textId="77777777" w:rsidR="006F5B2D" w:rsidRDefault="006F5B2D">
      <w:pPr>
        <w:spacing w:after="0" w:line="240" w:lineRule="auto"/>
      </w:pPr>
      <w:r>
        <w:separator/>
      </w:r>
    </w:p>
  </w:footnote>
  <w:footnote w:type="continuationSeparator" w:id="0">
    <w:p w14:paraId="602A3882" w14:textId="77777777" w:rsidR="006F5B2D" w:rsidRDefault="006F5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D293" w14:textId="77777777" w:rsidR="00A10864" w:rsidRDefault="00000000">
    <w:pPr>
      <w:pStyle w:val="Header"/>
    </w:pPr>
    <w:r>
      <w:rPr>
        <w:noProof/>
      </w:rPr>
      <w:drawing>
        <wp:inline distT="0" distB="0" distL="0" distR="0" wp14:anchorId="1B5C54A6" wp14:editId="40281635">
          <wp:extent cx="2743200" cy="752475"/>
          <wp:effectExtent l="0" t="0" r="0" b="9525"/>
          <wp:docPr id="1073741825" name="officeArt object" descr="hiceec logo b&amp;w"/>
          <wp:cNvGraphicFramePr/>
          <a:graphic xmlns:a="http://schemas.openxmlformats.org/drawingml/2006/main">
            <a:graphicData uri="http://schemas.openxmlformats.org/drawingml/2006/picture">
              <pic:pic xmlns:pic="http://schemas.openxmlformats.org/drawingml/2006/picture">
                <pic:nvPicPr>
                  <pic:cNvPr id="1073741825" name="officeArt object" descr="hiceec logo b&amp;w"/>
                  <pic:cNvPicPr/>
                </pic:nvPicPr>
                <pic:blipFill>
                  <a:blip r:embed="rId1"/>
                  <a:stretch>
                    <a:fillRect/>
                  </a:stretch>
                </pic:blipFill>
                <pic:spPr>
                  <a:xfrm>
                    <a:off x="0" y="0"/>
                    <a:ext cx="2743200" cy="752475"/>
                  </a:xfrm>
                  <a:prstGeom prst="rect">
                    <a:avLst/>
                  </a:prstGeom>
                  <a:ln w="12700">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245E64"/>
    <w:multiLevelType w:val="hybridMultilevel"/>
    <w:tmpl w:val="E2629004"/>
    <w:lvl w:ilvl="0" w:tplc="7CB496D6">
      <w:start w:val="1"/>
      <w:numFmt w:val="lowerRoman"/>
      <w:lvlText w:val="%1."/>
      <w:lvlJc w:val="left"/>
      <w:pPr>
        <w:ind w:left="1080" w:hanging="720"/>
      </w:pPr>
      <w:rPr>
        <w:rFonts w:hint="default"/>
      </w:rPr>
    </w:lvl>
    <w:lvl w:ilvl="1" w:tplc="2088532A" w:tentative="1">
      <w:start w:val="1"/>
      <w:numFmt w:val="lowerLetter"/>
      <w:lvlText w:val="%2."/>
      <w:lvlJc w:val="left"/>
      <w:pPr>
        <w:ind w:left="1440" w:hanging="360"/>
      </w:pPr>
    </w:lvl>
    <w:lvl w:ilvl="2" w:tplc="EC68CF80" w:tentative="1">
      <w:start w:val="1"/>
      <w:numFmt w:val="lowerRoman"/>
      <w:lvlText w:val="%3."/>
      <w:lvlJc w:val="right"/>
      <w:pPr>
        <w:ind w:left="2160" w:hanging="180"/>
      </w:pPr>
    </w:lvl>
    <w:lvl w:ilvl="3" w:tplc="1102C778" w:tentative="1">
      <w:start w:val="1"/>
      <w:numFmt w:val="decimal"/>
      <w:lvlText w:val="%4."/>
      <w:lvlJc w:val="left"/>
      <w:pPr>
        <w:ind w:left="2880" w:hanging="360"/>
      </w:pPr>
    </w:lvl>
    <w:lvl w:ilvl="4" w:tplc="F87E8394" w:tentative="1">
      <w:start w:val="1"/>
      <w:numFmt w:val="lowerLetter"/>
      <w:lvlText w:val="%5."/>
      <w:lvlJc w:val="left"/>
      <w:pPr>
        <w:ind w:left="3600" w:hanging="360"/>
      </w:pPr>
    </w:lvl>
    <w:lvl w:ilvl="5" w:tplc="3CB2E3F0" w:tentative="1">
      <w:start w:val="1"/>
      <w:numFmt w:val="lowerRoman"/>
      <w:lvlText w:val="%6."/>
      <w:lvlJc w:val="right"/>
      <w:pPr>
        <w:ind w:left="4320" w:hanging="180"/>
      </w:pPr>
    </w:lvl>
    <w:lvl w:ilvl="6" w:tplc="FED24706" w:tentative="1">
      <w:start w:val="1"/>
      <w:numFmt w:val="decimal"/>
      <w:lvlText w:val="%7."/>
      <w:lvlJc w:val="left"/>
      <w:pPr>
        <w:ind w:left="5040" w:hanging="360"/>
      </w:pPr>
    </w:lvl>
    <w:lvl w:ilvl="7" w:tplc="1AB87C6C" w:tentative="1">
      <w:start w:val="1"/>
      <w:numFmt w:val="lowerLetter"/>
      <w:lvlText w:val="%8."/>
      <w:lvlJc w:val="left"/>
      <w:pPr>
        <w:ind w:left="5760" w:hanging="360"/>
      </w:pPr>
    </w:lvl>
    <w:lvl w:ilvl="8" w:tplc="B93226FC" w:tentative="1">
      <w:start w:val="1"/>
      <w:numFmt w:val="lowerRoman"/>
      <w:lvlText w:val="%9."/>
      <w:lvlJc w:val="right"/>
      <w:pPr>
        <w:ind w:left="6480" w:hanging="180"/>
      </w:pPr>
    </w:lvl>
  </w:abstractNum>
  <w:abstractNum w:abstractNumId="10" w15:restartNumberingAfterBreak="0">
    <w:nsid w:val="1E4626B2"/>
    <w:multiLevelType w:val="hybridMultilevel"/>
    <w:tmpl w:val="1876EEB4"/>
    <w:lvl w:ilvl="0" w:tplc="B81A6CE6">
      <w:start w:val="1"/>
      <w:numFmt w:val="upperLetter"/>
      <w:lvlText w:val="%1."/>
      <w:lvlJc w:val="left"/>
      <w:pPr>
        <w:ind w:left="720" w:hanging="360"/>
      </w:pPr>
      <w:rPr>
        <w:rFonts w:hint="default"/>
      </w:rPr>
    </w:lvl>
    <w:lvl w:ilvl="1" w:tplc="3F6C98C0" w:tentative="1">
      <w:start w:val="1"/>
      <w:numFmt w:val="lowerLetter"/>
      <w:lvlText w:val="%2."/>
      <w:lvlJc w:val="left"/>
      <w:pPr>
        <w:ind w:left="1440" w:hanging="360"/>
      </w:pPr>
    </w:lvl>
    <w:lvl w:ilvl="2" w:tplc="69BA72C2" w:tentative="1">
      <w:start w:val="1"/>
      <w:numFmt w:val="lowerRoman"/>
      <w:lvlText w:val="%3."/>
      <w:lvlJc w:val="right"/>
      <w:pPr>
        <w:ind w:left="2160" w:hanging="180"/>
      </w:pPr>
    </w:lvl>
    <w:lvl w:ilvl="3" w:tplc="D9E260BE" w:tentative="1">
      <w:start w:val="1"/>
      <w:numFmt w:val="decimal"/>
      <w:lvlText w:val="%4."/>
      <w:lvlJc w:val="left"/>
      <w:pPr>
        <w:ind w:left="2880" w:hanging="360"/>
      </w:pPr>
    </w:lvl>
    <w:lvl w:ilvl="4" w:tplc="CDBE8808" w:tentative="1">
      <w:start w:val="1"/>
      <w:numFmt w:val="lowerLetter"/>
      <w:lvlText w:val="%5."/>
      <w:lvlJc w:val="left"/>
      <w:pPr>
        <w:ind w:left="3600" w:hanging="360"/>
      </w:pPr>
    </w:lvl>
    <w:lvl w:ilvl="5" w:tplc="FF400080" w:tentative="1">
      <w:start w:val="1"/>
      <w:numFmt w:val="lowerRoman"/>
      <w:lvlText w:val="%6."/>
      <w:lvlJc w:val="right"/>
      <w:pPr>
        <w:ind w:left="4320" w:hanging="180"/>
      </w:pPr>
    </w:lvl>
    <w:lvl w:ilvl="6" w:tplc="ADC607EA" w:tentative="1">
      <w:start w:val="1"/>
      <w:numFmt w:val="decimal"/>
      <w:lvlText w:val="%7."/>
      <w:lvlJc w:val="left"/>
      <w:pPr>
        <w:ind w:left="5040" w:hanging="360"/>
      </w:pPr>
    </w:lvl>
    <w:lvl w:ilvl="7" w:tplc="08ACE82A" w:tentative="1">
      <w:start w:val="1"/>
      <w:numFmt w:val="lowerLetter"/>
      <w:lvlText w:val="%8."/>
      <w:lvlJc w:val="left"/>
      <w:pPr>
        <w:ind w:left="5760" w:hanging="360"/>
      </w:pPr>
    </w:lvl>
    <w:lvl w:ilvl="8" w:tplc="3724BD7C" w:tentative="1">
      <w:start w:val="1"/>
      <w:numFmt w:val="lowerRoman"/>
      <w:lvlText w:val="%9."/>
      <w:lvlJc w:val="right"/>
      <w:pPr>
        <w:ind w:left="6480" w:hanging="180"/>
      </w:pPr>
    </w:lvl>
  </w:abstractNum>
  <w:abstractNum w:abstractNumId="11" w15:restartNumberingAfterBreak="0">
    <w:nsid w:val="251E2EEA"/>
    <w:multiLevelType w:val="hybridMultilevel"/>
    <w:tmpl w:val="10E6C1FE"/>
    <w:lvl w:ilvl="0" w:tplc="B894A718">
      <w:start w:val="1"/>
      <w:numFmt w:val="lowerRoman"/>
      <w:lvlText w:val="%1."/>
      <w:lvlJc w:val="left"/>
      <w:pPr>
        <w:ind w:left="1080" w:hanging="720"/>
      </w:pPr>
      <w:rPr>
        <w:rFonts w:hint="default"/>
      </w:rPr>
    </w:lvl>
    <w:lvl w:ilvl="1" w:tplc="D7A2FEE0" w:tentative="1">
      <w:start w:val="1"/>
      <w:numFmt w:val="lowerLetter"/>
      <w:lvlText w:val="%2."/>
      <w:lvlJc w:val="left"/>
      <w:pPr>
        <w:ind w:left="1440" w:hanging="360"/>
      </w:pPr>
    </w:lvl>
    <w:lvl w:ilvl="2" w:tplc="973C6552" w:tentative="1">
      <w:start w:val="1"/>
      <w:numFmt w:val="lowerRoman"/>
      <w:lvlText w:val="%3."/>
      <w:lvlJc w:val="right"/>
      <w:pPr>
        <w:ind w:left="2160" w:hanging="180"/>
      </w:pPr>
    </w:lvl>
    <w:lvl w:ilvl="3" w:tplc="8C74C814" w:tentative="1">
      <w:start w:val="1"/>
      <w:numFmt w:val="decimal"/>
      <w:lvlText w:val="%4."/>
      <w:lvlJc w:val="left"/>
      <w:pPr>
        <w:ind w:left="2880" w:hanging="360"/>
      </w:pPr>
    </w:lvl>
    <w:lvl w:ilvl="4" w:tplc="38687CCC" w:tentative="1">
      <w:start w:val="1"/>
      <w:numFmt w:val="lowerLetter"/>
      <w:lvlText w:val="%5."/>
      <w:lvlJc w:val="left"/>
      <w:pPr>
        <w:ind w:left="3600" w:hanging="360"/>
      </w:pPr>
    </w:lvl>
    <w:lvl w:ilvl="5" w:tplc="448AC124" w:tentative="1">
      <w:start w:val="1"/>
      <w:numFmt w:val="lowerRoman"/>
      <w:lvlText w:val="%6."/>
      <w:lvlJc w:val="right"/>
      <w:pPr>
        <w:ind w:left="4320" w:hanging="180"/>
      </w:pPr>
    </w:lvl>
    <w:lvl w:ilvl="6" w:tplc="019878FE" w:tentative="1">
      <w:start w:val="1"/>
      <w:numFmt w:val="decimal"/>
      <w:lvlText w:val="%7."/>
      <w:lvlJc w:val="left"/>
      <w:pPr>
        <w:ind w:left="5040" w:hanging="360"/>
      </w:pPr>
    </w:lvl>
    <w:lvl w:ilvl="7" w:tplc="34482B0A" w:tentative="1">
      <w:start w:val="1"/>
      <w:numFmt w:val="lowerLetter"/>
      <w:lvlText w:val="%8."/>
      <w:lvlJc w:val="left"/>
      <w:pPr>
        <w:ind w:left="5760" w:hanging="360"/>
      </w:pPr>
    </w:lvl>
    <w:lvl w:ilvl="8" w:tplc="ACA2584E" w:tentative="1">
      <w:start w:val="1"/>
      <w:numFmt w:val="lowerRoman"/>
      <w:lvlText w:val="%9."/>
      <w:lvlJc w:val="right"/>
      <w:pPr>
        <w:ind w:left="6480" w:hanging="180"/>
      </w:pPr>
    </w:lvl>
  </w:abstractNum>
  <w:abstractNum w:abstractNumId="12" w15:restartNumberingAfterBreak="0">
    <w:nsid w:val="25FC6AED"/>
    <w:multiLevelType w:val="hybridMultilevel"/>
    <w:tmpl w:val="A96C3BDA"/>
    <w:lvl w:ilvl="0" w:tplc="C5804ED4">
      <w:start w:val="1"/>
      <w:numFmt w:val="bullet"/>
      <w:lvlText w:val=""/>
      <w:lvlJc w:val="left"/>
      <w:pPr>
        <w:ind w:left="720" w:hanging="360"/>
      </w:pPr>
      <w:rPr>
        <w:rFonts w:ascii="Symbol" w:hAnsi="Symbol" w:hint="default"/>
      </w:rPr>
    </w:lvl>
    <w:lvl w:ilvl="1" w:tplc="7B32B5A2" w:tentative="1">
      <w:start w:val="1"/>
      <w:numFmt w:val="bullet"/>
      <w:lvlText w:val="o"/>
      <w:lvlJc w:val="left"/>
      <w:pPr>
        <w:ind w:left="1440" w:hanging="360"/>
      </w:pPr>
      <w:rPr>
        <w:rFonts w:ascii="Courier New" w:hAnsi="Courier New" w:cs="Courier New" w:hint="default"/>
      </w:rPr>
    </w:lvl>
    <w:lvl w:ilvl="2" w:tplc="9806ADE2" w:tentative="1">
      <w:start w:val="1"/>
      <w:numFmt w:val="bullet"/>
      <w:lvlText w:val=""/>
      <w:lvlJc w:val="left"/>
      <w:pPr>
        <w:ind w:left="2160" w:hanging="360"/>
      </w:pPr>
      <w:rPr>
        <w:rFonts w:ascii="Wingdings" w:hAnsi="Wingdings" w:hint="default"/>
      </w:rPr>
    </w:lvl>
    <w:lvl w:ilvl="3" w:tplc="37C87614" w:tentative="1">
      <w:start w:val="1"/>
      <w:numFmt w:val="bullet"/>
      <w:lvlText w:val=""/>
      <w:lvlJc w:val="left"/>
      <w:pPr>
        <w:ind w:left="2880" w:hanging="360"/>
      </w:pPr>
      <w:rPr>
        <w:rFonts w:ascii="Symbol" w:hAnsi="Symbol" w:hint="default"/>
      </w:rPr>
    </w:lvl>
    <w:lvl w:ilvl="4" w:tplc="46BE4054" w:tentative="1">
      <w:start w:val="1"/>
      <w:numFmt w:val="bullet"/>
      <w:lvlText w:val="o"/>
      <w:lvlJc w:val="left"/>
      <w:pPr>
        <w:ind w:left="3600" w:hanging="360"/>
      </w:pPr>
      <w:rPr>
        <w:rFonts w:ascii="Courier New" w:hAnsi="Courier New" w:cs="Courier New" w:hint="default"/>
      </w:rPr>
    </w:lvl>
    <w:lvl w:ilvl="5" w:tplc="36DE31E0" w:tentative="1">
      <w:start w:val="1"/>
      <w:numFmt w:val="bullet"/>
      <w:lvlText w:val=""/>
      <w:lvlJc w:val="left"/>
      <w:pPr>
        <w:ind w:left="4320" w:hanging="360"/>
      </w:pPr>
      <w:rPr>
        <w:rFonts w:ascii="Wingdings" w:hAnsi="Wingdings" w:hint="default"/>
      </w:rPr>
    </w:lvl>
    <w:lvl w:ilvl="6" w:tplc="BA0E64DE" w:tentative="1">
      <w:start w:val="1"/>
      <w:numFmt w:val="bullet"/>
      <w:lvlText w:val=""/>
      <w:lvlJc w:val="left"/>
      <w:pPr>
        <w:ind w:left="5040" w:hanging="360"/>
      </w:pPr>
      <w:rPr>
        <w:rFonts w:ascii="Symbol" w:hAnsi="Symbol" w:hint="default"/>
      </w:rPr>
    </w:lvl>
    <w:lvl w:ilvl="7" w:tplc="1A8E29B8" w:tentative="1">
      <w:start w:val="1"/>
      <w:numFmt w:val="bullet"/>
      <w:lvlText w:val="o"/>
      <w:lvlJc w:val="left"/>
      <w:pPr>
        <w:ind w:left="5760" w:hanging="360"/>
      </w:pPr>
      <w:rPr>
        <w:rFonts w:ascii="Courier New" w:hAnsi="Courier New" w:cs="Courier New" w:hint="default"/>
      </w:rPr>
    </w:lvl>
    <w:lvl w:ilvl="8" w:tplc="02524EB8" w:tentative="1">
      <w:start w:val="1"/>
      <w:numFmt w:val="bullet"/>
      <w:lvlText w:val=""/>
      <w:lvlJc w:val="left"/>
      <w:pPr>
        <w:ind w:left="6480" w:hanging="360"/>
      </w:pPr>
      <w:rPr>
        <w:rFonts w:ascii="Wingdings" w:hAnsi="Wingdings" w:hint="default"/>
      </w:rPr>
    </w:lvl>
  </w:abstractNum>
  <w:abstractNum w:abstractNumId="13" w15:restartNumberingAfterBreak="0">
    <w:nsid w:val="4C35416C"/>
    <w:multiLevelType w:val="hybridMultilevel"/>
    <w:tmpl w:val="1E6EDE5C"/>
    <w:lvl w:ilvl="0" w:tplc="DF2E6BD8">
      <w:start w:val="1"/>
      <w:numFmt w:val="bullet"/>
      <w:lvlText w:val="o"/>
      <w:lvlJc w:val="left"/>
      <w:pPr>
        <w:ind w:left="1080" w:hanging="360"/>
      </w:pPr>
      <w:rPr>
        <w:rFonts w:ascii="Courier New" w:hAnsi="Courier New" w:cs="Courier New" w:hint="default"/>
      </w:rPr>
    </w:lvl>
    <w:lvl w:ilvl="1" w:tplc="B8C86BA2" w:tentative="1">
      <w:start w:val="1"/>
      <w:numFmt w:val="bullet"/>
      <w:lvlText w:val="o"/>
      <w:lvlJc w:val="left"/>
      <w:pPr>
        <w:ind w:left="1800" w:hanging="360"/>
      </w:pPr>
      <w:rPr>
        <w:rFonts w:ascii="Courier New" w:hAnsi="Courier New" w:cs="Courier New" w:hint="default"/>
      </w:rPr>
    </w:lvl>
    <w:lvl w:ilvl="2" w:tplc="95927C6E" w:tentative="1">
      <w:start w:val="1"/>
      <w:numFmt w:val="bullet"/>
      <w:lvlText w:val=""/>
      <w:lvlJc w:val="left"/>
      <w:pPr>
        <w:ind w:left="2520" w:hanging="360"/>
      </w:pPr>
      <w:rPr>
        <w:rFonts w:ascii="Wingdings" w:hAnsi="Wingdings" w:hint="default"/>
      </w:rPr>
    </w:lvl>
    <w:lvl w:ilvl="3" w:tplc="ECF2835A" w:tentative="1">
      <w:start w:val="1"/>
      <w:numFmt w:val="bullet"/>
      <w:lvlText w:val=""/>
      <w:lvlJc w:val="left"/>
      <w:pPr>
        <w:ind w:left="3240" w:hanging="360"/>
      </w:pPr>
      <w:rPr>
        <w:rFonts w:ascii="Symbol" w:hAnsi="Symbol" w:hint="default"/>
      </w:rPr>
    </w:lvl>
    <w:lvl w:ilvl="4" w:tplc="7D98AEDA" w:tentative="1">
      <w:start w:val="1"/>
      <w:numFmt w:val="bullet"/>
      <w:lvlText w:val="o"/>
      <w:lvlJc w:val="left"/>
      <w:pPr>
        <w:ind w:left="3960" w:hanging="360"/>
      </w:pPr>
      <w:rPr>
        <w:rFonts w:ascii="Courier New" w:hAnsi="Courier New" w:cs="Courier New" w:hint="default"/>
      </w:rPr>
    </w:lvl>
    <w:lvl w:ilvl="5" w:tplc="9482D790" w:tentative="1">
      <w:start w:val="1"/>
      <w:numFmt w:val="bullet"/>
      <w:lvlText w:val=""/>
      <w:lvlJc w:val="left"/>
      <w:pPr>
        <w:ind w:left="4680" w:hanging="360"/>
      </w:pPr>
      <w:rPr>
        <w:rFonts w:ascii="Wingdings" w:hAnsi="Wingdings" w:hint="default"/>
      </w:rPr>
    </w:lvl>
    <w:lvl w:ilvl="6" w:tplc="6228F642" w:tentative="1">
      <w:start w:val="1"/>
      <w:numFmt w:val="bullet"/>
      <w:lvlText w:val=""/>
      <w:lvlJc w:val="left"/>
      <w:pPr>
        <w:ind w:left="5400" w:hanging="360"/>
      </w:pPr>
      <w:rPr>
        <w:rFonts w:ascii="Symbol" w:hAnsi="Symbol" w:hint="default"/>
      </w:rPr>
    </w:lvl>
    <w:lvl w:ilvl="7" w:tplc="D8500734" w:tentative="1">
      <w:start w:val="1"/>
      <w:numFmt w:val="bullet"/>
      <w:lvlText w:val="o"/>
      <w:lvlJc w:val="left"/>
      <w:pPr>
        <w:ind w:left="6120" w:hanging="360"/>
      </w:pPr>
      <w:rPr>
        <w:rFonts w:ascii="Courier New" w:hAnsi="Courier New" w:cs="Courier New" w:hint="default"/>
      </w:rPr>
    </w:lvl>
    <w:lvl w:ilvl="8" w:tplc="A76C86E0" w:tentative="1">
      <w:start w:val="1"/>
      <w:numFmt w:val="bullet"/>
      <w:lvlText w:val=""/>
      <w:lvlJc w:val="left"/>
      <w:pPr>
        <w:ind w:left="6840" w:hanging="360"/>
      </w:pPr>
      <w:rPr>
        <w:rFonts w:ascii="Wingdings" w:hAnsi="Wingdings" w:hint="default"/>
      </w:rPr>
    </w:lvl>
  </w:abstractNum>
  <w:abstractNum w:abstractNumId="14" w15:restartNumberingAfterBreak="0">
    <w:nsid w:val="6FDB7AC8"/>
    <w:multiLevelType w:val="hybridMultilevel"/>
    <w:tmpl w:val="6DA03512"/>
    <w:lvl w:ilvl="0" w:tplc="85EC3F08">
      <w:start w:val="1"/>
      <w:numFmt w:val="bullet"/>
      <w:suff w:val="space"/>
      <w:lvlText w:val=""/>
      <w:lvlJc w:val="left"/>
      <w:pPr>
        <w:ind w:left="1080" w:hanging="720"/>
      </w:pPr>
      <w:rPr>
        <w:rFonts w:ascii="Symbol" w:hAnsi="Symbol" w:hint="default"/>
        <w:b/>
        <w:sz w:val="27"/>
      </w:rPr>
    </w:lvl>
    <w:lvl w:ilvl="1" w:tplc="CE86A596" w:tentative="1">
      <w:start w:val="1"/>
      <w:numFmt w:val="lowerLetter"/>
      <w:lvlText w:val="%2."/>
      <w:lvlJc w:val="left"/>
      <w:pPr>
        <w:ind w:left="1440" w:hanging="360"/>
      </w:pPr>
    </w:lvl>
    <w:lvl w:ilvl="2" w:tplc="EABCC60E" w:tentative="1">
      <w:start w:val="1"/>
      <w:numFmt w:val="lowerRoman"/>
      <w:lvlText w:val="%3."/>
      <w:lvlJc w:val="right"/>
      <w:pPr>
        <w:ind w:left="2160" w:hanging="180"/>
      </w:pPr>
    </w:lvl>
    <w:lvl w:ilvl="3" w:tplc="C5303AB0" w:tentative="1">
      <w:start w:val="1"/>
      <w:numFmt w:val="decimal"/>
      <w:lvlText w:val="%4."/>
      <w:lvlJc w:val="left"/>
      <w:pPr>
        <w:ind w:left="2880" w:hanging="360"/>
      </w:pPr>
    </w:lvl>
    <w:lvl w:ilvl="4" w:tplc="E1703DC4" w:tentative="1">
      <w:start w:val="1"/>
      <w:numFmt w:val="lowerLetter"/>
      <w:lvlText w:val="%5."/>
      <w:lvlJc w:val="left"/>
      <w:pPr>
        <w:ind w:left="3600" w:hanging="360"/>
      </w:pPr>
    </w:lvl>
    <w:lvl w:ilvl="5" w:tplc="D56C0656" w:tentative="1">
      <w:start w:val="1"/>
      <w:numFmt w:val="lowerRoman"/>
      <w:lvlText w:val="%6."/>
      <w:lvlJc w:val="right"/>
      <w:pPr>
        <w:ind w:left="4320" w:hanging="180"/>
      </w:pPr>
    </w:lvl>
    <w:lvl w:ilvl="6" w:tplc="9072FA9E" w:tentative="1">
      <w:start w:val="1"/>
      <w:numFmt w:val="decimal"/>
      <w:lvlText w:val="%7."/>
      <w:lvlJc w:val="left"/>
      <w:pPr>
        <w:ind w:left="5040" w:hanging="360"/>
      </w:pPr>
    </w:lvl>
    <w:lvl w:ilvl="7" w:tplc="08C26380" w:tentative="1">
      <w:start w:val="1"/>
      <w:numFmt w:val="lowerLetter"/>
      <w:lvlText w:val="%8."/>
      <w:lvlJc w:val="left"/>
      <w:pPr>
        <w:ind w:left="5760" w:hanging="360"/>
      </w:pPr>
    </w:lvl>
    <w:lvl w:ilvl="8" w:tplc="8E4A5114" w:tentative="1">
      <w:start w:val="1"/>
      <w:numFmt w:val="lowerRoman"/>
      <w:lvlText w:val="%9."/>
      <w:lvlJc w:val="right"/>
      <w:pPr>
        <w:ind w:left="6480" w:hanging="180"/>
      </w:pPr>
    </w:lvl>
  </w:abstractNum>
  <w:num w:numId="1" w16cid:durableId="2085880822">
    <w:abstractNumId w:val="8"/>
  </w:num>
  <w:num w:numId="2" w16cid:durableId="1539780458">
    <w:abstractNumId w:val="6"/>
  </w:num>
  <w:num w:numId="3" w16cid:durableId="1548950288">
    <w:abstractNumId w:val="5"/>
  </w:num>
  <w:num w:numId="4" w16cid:durableId="685057422">
    <w:abstractNumId w:val="4"/>
  </w:num>
  <w:num w:numId="5" w16cid:durableId="1435782654">
    <w:abstractNumId w:val="7"/>
  </w:num>
  <w:num w:numId="6" w16cid:durableId="1048340285">
    <w:abstractNumId w:val="3"/>
  </w:num>
  <w:num w:numId="7" w16cid:durableId="681663002">
    <w:abstractNumId w:val="2"/>
  </w:num>
  <w:num w:numId="8" w16cid:durableId="18046593">
    <w:abstractNumId w:val="1"/>
  </w:num>
  <w:num w:numId="9" w16cid:durableId="1150945348">
    <w:abstractNumId w:val="0"/>
  </w:num>
  <w:num w:numId="10" w16cid:durableId="409733702">
    <w:abstractNumId w:val="13"/>
  </w:num>
  <w:num w:numId="11" w16cid:durableId="789738906">
    <w:abstractNumId w:val="11"/>
  </w:num>
  <w:num w:numId="12" w16cid:durableId="1218858124">
    <w:abstractNumId w:val="14"/>
  </w:num>
  <w:num w:numId="13" w16cid:durableId="2024743491">
    <w:abstractNumId w:val="9"/>
  </w:num>
  <w:num w:numId="14" w16cid:durableId="99188324">
    <w:abstractNumId w:val="10"/>
  </w:num>
  <w:num w:numId="15" w16cid:durableId="397561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C1"/>
    <w:rsid w:val="00034616"/>
    <w:rsid w:val="0006063C"/>
    <w:rsid w:val="0015074B"/>
    <w:rsid w:val="0028542C"/>
    <w:rsid w:val="0029021C"/>
    <w:rsid w:val="0029639D"/>
    <w:rsid w:val="002C2A01"/>
    <w:rsid w:val="003214F9"/>
    <w:rsid w:val="00326F90"/>
    <w:rsid w:val="003A59F0"/>
    <w:rsid w:val="003B30E4"/>
    <w:rsid w:val="003C1372"/>
    <w:rsid w:val="00486DB2"/>
    <w:rsid w:val="004A5F6A"/>
    <w:rsid w:val="00510054"/>
    <w:rsid w:val="0067451D"/>
    <w:rsid w:val="00682408"/>
    <w:rsid w:val="006E1C45"/>
    <w:rsid w:val="006F5B2D"/>
    <w:rsid w:val="00740AF9"/>
    <w:rsid w:val="007657F1"/>
    <w:rsid w:val="007A4277"/>
    <w:rsid w:val="00880A84"/>
    <w:rsid w:val="008E5C49"/>
    <w:rsid w:val="00933F20"/>
    <w:rsid w:val="009D10E4"/>
    <w:rsid w:val="00A10864"/>
    <w:rsid w:val="00A2503C"/>
    <w:rsid w:val="00AA1D8D"/>
    <w:rsid w:val="00AB6BEC"/>
    <w:rsid w:val="00AD467B"/>
    <w:rsid w:val="00B264F0"/>
    <w:rsid w:val="00B47730"/>
    <w:rsid w:val="00B6756D"/>
    <w:rsid w:val="00B822F1"/>
    <w:rsid w:val="00CB0664"/>
    <w:rsid w:val="00E32A8E"/>
    <w:rsid w:val="00ED6D2B"/>
    <w:rsid w:val="00EE23BC"/>
    <w:rsid w:val="00F128E4"/>
    <w:rsid w:val="00F2434C"/>
    <w:rsid w:val="00F91E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4F3133"/>
  <w14:defaultImageDpi w14:val="300"/>
  <w15:docId w15:val="{08CBDDC4-4849-4908-97C6-CF15A6D4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ource Sans Pro" w:eastAsia="Source Sans Pro" w:hAnsi="Source Sans Pro"/>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0864"/>
    <w:rPr>
      <w:color w:val="0000FF" w:themeColor="hyperlink"/>
      <w:u w:val="single"/>
    </w:rPr>
  </w:style>
  <w:style w:type="character" w:styleId="UnresolvedMention">
    <w:name w:val="Unresolved Mention"/>
    <w:basedOn w:val="DefaultParagraphFont"/>
    <w:uiPriority w:val="99"/>
    <w:semiHidden/>
    <w:unhideWhenUsed/>
    <w:rsid w:val="00A10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1/___https://hornbyisland.com/events?utm_source=chatgpt.com___.YzJ1OndlYm1kOmM6Z29vZ2xlX21haWxfYXR0YWNobWVudDpkOWU3YjVmYzM2NDQ2MTliZGM4OTNhZWY0ZDRmYzgwMDo3OmZjZTE6Njc4ZjJiM2JlOWQ1ZDZjMGQxMWNkNWNmY2QzOTJhZDAxYzhlYTA1MDk2NjIyNzQwYTgyMjFlYTUzOTE2MzRmNTpwOlQ6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otect.checkpoint.com/v2/r01/___https://hiceec.org/community-grants___.YzJ1OndlYm1kOmM6Z29vZ2xlX21haWxfYXR0YWNobWVudDpkOWU3YjVmYzM2NDQ2MTliZGM4OTNhZWY0ZDRmYzgwMDo3Ojc4NDc6YjJhNDYzYmNhM2FkY2ZhNWY2YjE4ODk4ZjZmZjNkMGE3ODI0OTUwZGI4MmI1MTFkNDk2NDg2MDU1ZDU4YzRiODpwOlQ6Rg" TargetMode="External"/><Relationship Id="rId4" Type="http://schemas.openxmlformats.org/officeDocument/2006/relationships/settings" Target="settings.xml"/><Relationship Id="rId9" Type="http://schemas.openxmlformats.org/officeDocument/2006/relationships/hyperlink" Target="https://protect.checkpoint.com/v2/r01/___https://hiceec.org/mrdt___.YzJ1OndlYm1kOmM6Z29vZ2xlX21haWxfYXR0YWNobWVudDpkOWU3YjVmYzM2NDQ2MTliZGM4OTNhZWY0ZDRmYzgwMDo3OjhkOGQ6ZWY0MzAxNDdjMzc4ZmVjZTEzZjUxZmNiMjVjODQ4ODJiZDlmZDMxYTlmODg2M2MyOThkOWU1ZTAwMDQyMmU0NDpwOlQ6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Karen Ross</cp:lastModifiedBy>
  <cp:revision>2</cp:revision>
  <dcterms:created xsi:type="dcterms:W3CDTF">2026-05-20T20:09:00Z</dcterms:created>
  <dcterms:modified xsi:type="dcterms:W3CDTF">2026-05-20T20:09:00Z</dcterms:modified>
</cp:coreProperties>
</file>