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E8B4C" w14:textId="77777777" w:rsidR="00FE7AD5" w:rsidRDefault="00000000" w:rsidP="00FE7AD5">
      <w:pPr>
        <w:jc w:val="center"/>
        <w:rPr>
          <w:b/>
          <w:color w:val="4F6228"/>
          <w:sz w:val="40"/>
          <w:szCs w:val="40"/>
        </w:rPr>
      </w:pPr>
      <w:bookmarkStart w:id="0" w:name="_Hlk26452659"/>
      <w:bookmarkEnd w:id="0"/>
      <w:r>
        <w:rPr>
          <w:b/>
          <w:color w:val="4F6228"/>
          <w:sz w:val="40"/>
          <w:szCs w:val="40"/>
        </w:rPr>
        <w:t xml:space="preserve"> </w:t>
      </w:r>
    </w:p>
    <w:p w14:paraId="14E2EE47" w14:textId="77777777" w:rsidR="00FE7AD5" w:rsidRDefault="00FE7AD5" w:rsidP="00623F05">
      <w:pPr>
        <w:rPr>
          <w:b/>
          <w:color w:val="4F6228"/>
          <w:sz w:val="40"/>
          <w:szCs w:val="40"/>
        </w:rPr>
      </w:pPr>
    </w:p>
    <w:p w14:paraId="60DBE372" w14:textId="77777777" w:rsidR="00FE7AD5" w:rsidRDefault="00000000" w:rsidP="00FE7AD5">
      <w:pPr>
        <w:jc w:val="center"/>
        <w:rPr>
          <w:b/>
          <w:color w:val="4F6228"/>
          <w:sz w:val="40"/>
          <w:szCs w:val="40"/>
        </w:rPr>
      </w:pPr>
      <w:r>
        <w:rPr>
          <w:b/>
          <w:noProof/>
          <w:color w:val="9BBB59"/>
          <w:sz w:val="40"/>
          <w:szCs w:val="40"/>
          <w:lang w:val="en-US"/>
        </w:rPr>
        <w:drawing>
          <wp:inline distT="0" distB="0" distL="0" distR="0" wp14:anchorId="5F1ACBCE" wp14:editId="22097DBF">
            <wp:extent cx="4082415" cy="1099185"/>
            <wp:effectExtent l="0" t="0" r="6985"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082415" cy="1099185"/>
                    </a:xfrm>
                    <a:prstGeom prst="rect">
                      <a:avLst/>
                    </a:prstGeom>
                    <a:noFill/>
                    <a:ln>
                      <a:noFill/>
                    </a:ln>
                  </pic:spPr>
                </pic:pic>
              </a:graphicData>
            </a:graphic>
          </wp:inline>
        </w:drawing>
      </w:r>
    </w:p>
    <w:p w14:paraId="6EB17B75" w14:textId="77777777" w:rsidR="00FE7AD5" w:rsidRDefault="00FE7AD5" w:rsidP="00C82DA3">
      <w:pPr>
        <w:rPr>
          <w:b/>
          <w:color w:val="4F6228"/>
          <w:sz w:val="40"/>
          <w:szCs w:val="40"/>
        </w:rPr>
      </w:pPr>
    </w:p>
    <w:p w14:paraId="29DA18B0" w14:textId="77777777" w:rsidR="001715C8" w:rsidRDefault="00000000" w:rsidP="00C82DA3">
      <w:pPr>
        <w:jc w:val="center"/>
        <w:rPr>
          <w:b/>
          <w:color w:val="404040"/>
          <w:sz w:val="40"/>
          <w:szCs w:val="40"/>
        </w:rPr>
      </w:pPr>
      <w:r w:rsidRPr="001B428B">
        <w:rPr>
          <w:b/>
          <w:color w:val="404040"/>
          <w:sz w:val="40"/>
          <w:szCs w:val="40"/>
        </w:rPr>
        <w:t xml:space="preserve"> </w:t>
      </w:r>
    </w:p>
    <w:p w14:paraId="2EF1E20B" w14:textId="77777777" w:rsidR="00FE7AD5" w:rsidRPr="00C32ACD" w:rsidRDefault="00000000" w:rsidP="00C82DA3">
      <w:pPr>
        <w:jc w:val="center"/>
        <w:rPr>
          <w:b/>
          <w:color w:val="9BBB59" w:themeColor="accent3"/>
          <w:sz w:val="72"/>
          <w:szCs w:val="72"/>
        </w:rPr>
      </w:pPr>
      <w:r w:rsidRPr="00C32ACD">
        <w:rPr>
          <w:b/>
          <w:color w:val="9BBB59" w:themeColor="accent3"/>
          <w:sz w:val="72"/>
          <w:szCs w:val="72"/>
        </w:rPr>
        <w:t>20</w:t>
      </w:r>
      <w:r w:rsidR="00EF0979" w:rsidRPr="00C32ACD">
        <w:rPr>
          <w:b/>
          <w:color w:val="9BBB59" w:themeColor="accent3"/>
          <w:sz w:val="72"/>
          <w:szCs w:val="72"/>
        </w:rPr>
        <w:t>2</w:t>
      </w:r>
      <w:r w:rsidR="008F68F9" w:rsidRPr="00C32ACD">
        <w:rPr>
          <w:b/>
          <w:color w:val="9BBB59" w:themeColor="accent3"/>
          <w:sz w:val="72"/>
          <w:szCs w:val="72"/>
        </w:rPr>
        <w:t>6</w:t>
      </w:r>
      <w:r w:rsidRPr="00C32ACD">
        <w:rPr>
          <w:b/>
          <w:color w:val="9BBB59" w:themeColor="accent3"/>
          <w:sz w:val="72"/>
          <w:szCs w:val="72"/>
        </w:rPr>
        <w:t xml:space="preserve"> </w:t>
      </w:r>
      <w:r w:rsidR="00BB580A" w:rsidRPr="00C32ACD">
        <w:rPr>
          <w:b/>
          <w:color w:val="9BBB59" w:themeColor="accent3"/>
          <w:sz w:val="72"/>
          <w:szCs w:val="72"/>
        </w:rPr>
        <w:t>ANNUAL PLAN</w:t>
      </w:r>
    </w:p>
    <w:p w14:paraId="10798C20" w14:textId="77777777" w:rsidR="00FE7AD5" w:rsidRPr="001B428B" w:rsidRDefault="00000000" w:rsidP="00C52ADD">
      <w:pPr>
        <w:tabs>
          <w:tab w:val="center" w:pos="4986"/>
          <w:tab w:val="left" w:pos="8771"/>
        </w:tabs>
        <w:rPr>
          <w:b/>
          <w:color w:val="404040"/>
          <w:sz w:val="40"/>
          <w:szCs w:val="40"/>
        </w:rPr>
      </w:pPr>
      <w:r>
        <w:rPr>
          <w:b/>
          <w:color w:val="404040"/>
          <w:sz w:val="40"/>
          <w:szCs w:val="40"/>
        </w:rPr>
        <w:tab/>
      </w:r>
    </w:p>
    <w:p w14:paraId="22017015" w14:textId="77777777" w:rsidR="00FE7AD5" w:rsidRDefault="00000000" w:rsidP="00FE7AD5">
      <w:pPr>
        <w:jc w:val="center"/>
      </w:pPr>
      <w:r>
        <w:t xml:space="preserve"> </w:t>
      </w:r>
    </w:p>
    <w:p w14:paraId="2C35A1E8" w14:textId="77777777" w:rsidR="00FE7AD5" w:rsidRDefault="00FE7AD5">
      <w:pPr>
        <w:rPr>
          <w:rFonts w:ascii="Cambria" w:eastAsia="MS Gothic" w:hAnsi="Cambria"/>
          <w:b/>
          <w:bCs/>
          <w:color w:val="76923C"/>
          <w:sz w:val="28"/>
          <w:szCs w:val="28"/>
        </w:rPr>
      </w:pPr>
    </w:p>
    <w:p w14:paraId="209117AD" w14:textId="77777777" w:rsidR="00FE7AD5" w:rsidRDefault="00000000" w:rsidP="0034138B">
      <w:pPr>
        <w:ind w:firstLine="720"/>
        <w:rPr>
          <w:rFonts w:ascii="Cambria" w:eastAsia="MS Gothic" w:hAnsi="Cambria"/>
          <w:b/>
          <w:bCs/>
          <w:color w:val="76923C"/>
          <w:sz w:val="28"/>
          <w:szCs w:val="28"/>
        </w:rPr>
      </w:pPr>
      <w:r>
        <w:rPr>
          <w:rFonts w:ascii="Cambria" w:eastAsia="MS Gothic" w:hAnsi="Cambria"/>
          <w:b/>
          <w:noProof/>
          <w:color w:val="76923C"/>
          <w:sz w:val="28"/>
          <w:szCs w:val="28"/>
          <w:lang w:val="en-US"/>
        </w:rPr>
        <w:drawing>
          <wp:inline distT="0" distB="0" distL="0" distR="0" wp14:anchorId="6129CF0B" wp14:editId="1BF8BDDA">
            <wp:extent cx="1099185" cy="1099185"/>
            <wp:effectExtent l="0" t="0" r="0" b="0"/>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4"/>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flipH="1">
                      <a:off x="0" y="0"/>
                      <a:ext cx="1099185" cy="1099185"/>
                    </a:xfrm>
                    <a:prstGeom prst="rect">
                      <a:avLst/>
                    </a:prstGeom>
                    <a:noFill/>
                    <a:ln>
                      <a:noFill/>
                    </a:ln>
                  </pic:spPr>
                </pic:pic>
              </a:graphicData>
            </a:graphic>
          </wp:inline>
        </w:drawing>
      </w:r>
      <w:r w:rsidR="00721C3F">
        <w:rPr>
          <w:rFonts w:ascii="Cambria" w:eastAsia="MS Gothic" w:hAnsi="Cambria"/>
          <w:b/>
          <w:bCs/>
          <w:color w:val="76923C"/>
          <w:sz w:val="28"/>
          <w:szCs w:val="28"/>
        </w:rPr>
        <w:t xml:space="preserve">  </w:t>
      </w:r>
      <w:r w:rsidR="00BC05F2">
        <w:rPr>
          <w:rFonts w:ascii="Cambria" w:eastAsia="MS Gothic" w:hAnsi="Cambria"/>
          <w:b/>
          <w:bCs/>
          <w:color w:val="76923C"/>
          <w:sz w:val="28"/>
          <w:szCs w:val="28"/>
        </w:rPr>
        <w:tab/>
      </w:r>
      <w:r w:rsidR="00721C3F">
        <w:rPr>
          <w:rFonts w:ascii="Cambria" w:eastAsia="MS Gothic" w:hAnsi="Cambria"/>
          <w:b/>
          <w:bCs/>
          <w:color w:val="76923C"/>
          <w:sz w:val="28"/>
          <w:szCs w:val="28"/>
        </w:rPr>
        <w:tab/>
      </w:r>
      <w:r>
        <w:rPr>
          <w:rFonts w:ascii="Cambria" w:eastAsia="MS Gothic" w:hAnsi="Cambria"/>
          <w:b/>
          <w:noProof/>
          <w:color w:val="76923C"/>
          <w:sz w:val="28"/>
          <w:szCs w:val="28"/>
          <w:lang w:val="en-US"/>
        </w:rPr>
        <w:drawing>
          <wp:inline distT="0" distB="0" distL="0" distR="0" wp14:anchorId="30981A68" wp14:editId="5639C2D3">
            <wp:extent cx="1330325" cy="877570"/>
            <wp:effectExtent l="0" t="0" r="0" b="11430"/>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7"/>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330325" cy="877570"/>
                    </a:xfrm>
                    <a:prstGeom prst="rect">
                      <a:avLst/>
                    </a:prstGeom>
                    <a:noFill/>
                    <a:ln>
                      <a:noFill/>
                    </a:ln>
                  </pic:spPr>
                </pic:pic>
              </a:graphicData>
            </a:graphic>
          </wp:inline>
        </w:drawing>
      </w:r>
      <w:r w:rsidR="00721C3F">
        <w:rPr>
          <w:rFonts w:ascii="Cambria" w:eastAsia="MS Gothic" w:hAnsi="Cambria"/>
          <w:b/>
          <w:bCs/>
          <w:color w:val="76923C"/>
          <w:sz w:val="28"/>
          <w:szCs w:val="28"/>
        </w:rPr>
        <w:tab/>
        <w:t xml:space="preserve">     </w:t>
      </w:r>
      <w:r>
        <w:rPr>
          <w:rFonts w:ascii="Cambria" w:eastAsia="MS Gothic" w:hAnsi="Cambria"/>
          <w:b/>
          <w:noProof/>
          <w:color w:val="76923C"/>
          <w:sz w:val="28"/>
          <w:szCs w:val="28"/>
          <w:lang w:val="en-US"/>
        </w:rPr>
        <w:drawing>
          <wp:inline distT="0" distB="0" distL="0" distR="0" wp14:anchorId="00F3F797" wp14:editId="2A6E14A7">
            <wp:extent cx="1034415" cy="969645"/>
            <wp:effectExtent l="0" t="0" r="6985" b="0"/>
            <wp:docPr id="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0"/>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034415" cy="969645"/>
                    </a:xfrm>
                    <a:prstGeom prst="rect">
                      <a:avLst/>
                    </a:prstGeom>
                    <a:noFill/>
                    <a:ln>
                      <a:noFill/>
                    </a:ln>
                  </pic:spPr>
                </pic:pic>
              </a:graphicData>
            </a:graphic>
          </wp:inline>
        </w:drawing>
      </w:r>
      <w:r w:rsidR="0034138B">
        <w:rPr>
          <w:rFonts w:ascii="Cambria" w:eastAsia="MS Gothic" w:hAnsi="Cambria"/>
          <w:b/>
          <w:bCs/>
          <w:color w:val="76923C"/>
          <w:sz w:val="28"/>
          <w:szCs w:val="28"/>
        </w:rPr>
        <w:tab/>
      </w:r>
      <w:r>
        <w:rPr>
          <w:rFonts w:ascii="Cambria" w:eastAsia="MS Gothic" w:hAnsi="Cambria"/>
          <w:b/>
          <w:noProof/>
          <w:color w:val="76923C"/>
          <w:sz w:val="28"/>
          <w:szCs w:val="28"/>
          <w:lang w:val="en-US"/>
        </w:rPr>
        <w:drawing>
          <wp:inline distT="0" distB="0" distL="0" distR="0" wp14:anchorId="5C1B185E" wp14:editId="1682C15B">
            <wp:extent cx="951230" cy="951230"/>
            <wp:effectExtent l="0" t="0" r="0" b="0"/>
            <wp:docPr id="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3"/>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951230" cy="951230"/>
                    </a:xfrm>
                    <a:prstGeom prst="rect">
                      <a:avLst/>
                    </a:prstGeom>
                    <a:noFill/>
                    <a:ln>
                      <a:noFill/>
                    </a:ln>
                  </pic:spPr>
                </pic:pic>
              </a:graphicData>
            </a:graphic>
          </wp:inline>
        </w:drawing>
      </w:r>
    </w:p>
    <w:p w14:paraId="79460BE1" w14:textId="77777777" w:rsidR="0034138B" w:rsidRDefault="0034138B" w:rsidP="0034138B">
      <w:pPr>
        <w:ind w:firstLine="720"/>
        <w:rPr>
          <w:rFonts w:ascii="Cambria" w:eastAsia="MS Gothic" w:hAnsi="Cambria"/>
          <w:b/>
          <w:bCs/>
          <w:color w:val="76923C"/>
          <w:sz w:val="28"/>
          <w:szCs w:val="28"/>
        </w:rPr>
      </w:pPr>
    </w:p>
    <w:p w14:paraId="0F42B43F" w14:textId="77777777" w:rsidR="0034138B" w:rsidRDefault="0034138B" w:rsidP="0034138B">
      <w:pPr>
        <w:ind w:firstLine="720"/>
        <w:rPr>
          <w:rFonts w:ascii="Cambria" w:eastAsia="MS Gothic" w:hAnsi="Cambria"/>
          <w:b/>
          <w:bCs/>
          <w:color w:val="76923C"/>
          <w:sz w:val="28"/>
          <w:szCs w:val="28"/>
        </w:rPr>
      </w:pPr>
    </w:p>
    <w:p w14:paraId="0D0991F5" w14:textId="77777777" w:rsidR="0034138B" w:rsidRDefault="0034138B" w:rsidP="0034138B">
      <w:pPr>
        <w:ind w:firstLine="720"/>
        <w:rPr>
          <w:rFonts w:ascii="Cambria" w:eastAsia="MS Gothic" w:hAnsi="Cambria"/>
          <w:b/>
          <w:bCs/>
          <w:color w:val="76923C"/>
          <w:sz w:val="28"/>
          <w:szCs w:val="28"/>
        </w:rPr>
      </w:pPr>
    </w:p>
    <w:p w14:paraId="433118E7" w14:textId="77777777" w:rsidR="007521DD" w:rsidRDefault="00000000" w:rsidP="00BC05F2">
      <w:pPr>
        <w:ind w:left="720"/>
        <w:rPr>
          <w:rFonts w:ascii="Cambria" w:eastAsia="MS Gothic" w:hAnsi="Cambria"/>
          <w:b/>
          <w:bCs/>
          <w:color w:val="76923C"/>
          <w:sz w:val="28"/>
          <w:szCs w:val="28"/>
        </w:rPr>
      </w:pPr>
      <w:r>
        <w:rPr>
          <w:rFonts w:ascii="Cambria" w:eastAsia="MS Gothic" w:hAnsi="Cambria"/>
          <w:b/>
          <w:noProof/>
          <w:color w:val="76923C"/>
          <w:sz w:val="28"/>
          <w:szCs w:val="28"/>
          <w:lang w:val="en-US"/>
        </w:rPr>
        <w:drawing>
          <wp:inline distT="0" distB="0" distL="0" distR="0" wp14:anchorId="31406AC5" wp14:editId="0F4CCF93">
            <wp:extent cx="859155" cy="859155"/>
            <wp:effectExtent l="0" t="0" r="4445" b="4445"/>
            <wp:docPr id="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5"/>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859155" cy="859155"/>
                    </a:xfrm>
                    <a:prstGeom prst="rect">
                      <a:avLst/>
                    </a:prstGeom>
                    <a:noFill/>
                    <a:ln>
                      <a:noFill/>
                    </a:ln>
                  </pic:spPr>
                </pic:pic>
              </a:graphicData>
            </a:graphic>
          </wp:inline>
        </w:drawing>
      </w:r>
      <w:r w:rsidR="0034138B">
        <w:rPr>
          <w:rFonts w:ascii="Cambria" w:eastAsia="MS Gothic" w:hAnsi="Cambria"/>
          <w:b/>
          <w:bCs/>
          <w:color w:val="76923C"/>
          <w:sz w:val="28"/>
          <w:szCs w:val="28"/>
        </w:rPr>
        <w:tab/>
      </w:r>
      <w:r w:rsidR="00BC05F2">
        <w:rPr>
          <w:rFonts w:ascii="Cambria" w:eastAsia="MS Gothic" w:hAnsi="Cambria"/>
          <w:b/>
          <w:bCs/>
          <w:color w:val="76923C"/>
          <w:sz w:val="28"/>
          <w:szCs w:val="28"/>
        </w:rPr>
        <w:tab/>
      </w:r>
      <w:r>
        <w:rPr>
          <w:rFonts w:ascii="Cambria" w:eastAsia="MS Gothic" w:hAnsi="Cambria"/>
          <w:b/>
          <w:noProof/>
          <w:color w:val="76923C"/>
          <w:sz w:val="28"/>
          <w:szCs w:val="28"/>
          <w:lang w:val="en-US"/>
        </w:rPr>
        <w:drawing>
          <wp:inline distT="0" distB="0" distL="0" distR="0" wp14:anchorId="10C4033C" wp14:editId="4ABCDD8D">
            <wp:extent cx="1292860" cy="720725"/>
            <wp:effectExtent l="0" t="0" r="2540" b="0"/>
            <wp:docPr id="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7"/>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292860" cy="720725"/>
                    </a:xfrm>
                    <a:prstGeom prst="rect">
                      <a:avLst/>
                    </a:prstGeom>
                    <a:noFill/>
                    <a:ln>
                      <a:noFill/>
                    </a:ln>
                  </pic:spPr>
                </pic:pic>
              </a:graphicData>
            </a:graphic>
          </wp:inline>
        </w:drawing>
      </w:r>
      <w:r w:rsidR="00C82DA3">
        <w:rPr>
          <w:rFonts w:ascii="Cambria" w:eastAsia="MS Gothic" w:hAnsi="Cambria"/>
          <w:b/>
          <w:bCs/>
          <w:color w:val="76923C"/>
          <w:sz w:val="28"/>
          <w:szCs w:val="28"/>
        </w:rPr>
        <w:tab/>
      </w:r>
      <w:r w:rsidR="002574BC">
        <w:rPr>
          <w:rFonts w:ascii="Cambria" w:eastAsia="MS Gothic" w:hAnsi="Cambria"/>
          <w:b/>
          <w:bCs/>
          <w:color w:val="76923C"/>
          <w:sz w:val="28"/>
          <w:szCs w:val="28"/>
        </w:rPr>
        <w:t xml:space="preserve">       </w:t>
      </w:r>
      <w:r>
        <w:rPr>
          <w:rFonts w:ascii="Cambria" w:eastAsia="MS Gothic" w:hAnsi="Cambria"/>
          <w:b/>
          <w:noProof/>
          <w:color w:val="76923C"/>
          <w:sz w:val="28"/>
          <w:szCs w:val="28"/>
          <w:lang w:val="en-US"/>
        </w:rPr>
        <w:drawing>
          <wp:inline distT="0" distB="0" distL="0" distR="0" wp14:anchorId="4A8C525F" wp14:editId="0440F2C9">
            <wp:extent cx="711200" cy="711200"/>
            <wp:effectExtent l="0" t="0" r="0" b="0"/>
            <wp:docPr id="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8"/>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711200" cy="711200"/>
                    </a:xfrm>
                    <a:prstGeom prst="rect">
                      <a:avLst/>
                    </a:prstGeom>
                    <a:noFill/>
                    <a:ln>
                      <a:noFill/>
                    </a:ln>
                  </pic:spPr>
                </pic:pic>
              </a:graphicData>
            </a:graphic>
          </wp:inline>
        </w:drawing>
      </w:r>
      <w:r w:rsidR="002574BC">
        <w:rPr>
          <w:rFonts w:ascii="Cambria" w:eastAsia="MS Gothic" w:hAnsi="Cambria"/>
          <w:b/>
          <w:bCs/>
          <w:color w:val="76923C"/>
          <w:sz w:val="28"/>
          <w:szCs w:val="28"/>
        </w:rPr>
        <w:t xml:space="preserve">   </w:t>
      </w:r>
      <w:r>
        <w:rPr>
          <w:rFonts w:ascii="Cambria" w:eastAsia="MS Gothic" w:hAnsi="Cambria"/>
          <w:b/>
          <w:noProof/>
          <w:color w:val="76923C"/>
          <w:sz w:val="28"/>
          <w:szCs w:val="28"/>
          <w:lang w:val="en-US"/>
        </w:rPr>
        <w:drawing>
          <wp:inline distT="0" distB="0" distL="0" distR="0" wp14:anchorId="4AAECE8D" wp14:editId="2F36E6A4">
            <wp:extent cx="1838325" cy="914400"/>
            <wp:effectExtent l="0" t="0" r="0" b="0"/>
            <wp:docPr id="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9"/>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838325" cy="914400"/>
                    </a:xfrm>
                    <a:prstGeom prst="rect">
                      <a:avLst/>
                    </a:prstGeom>
                    <a:noFill/>
                    <a:ln>
                      <a:noFill/>
                    </a:ln>
                  </pic:spPr>
                </pic:pic>
              </a:graphicData>
            </a:graphic>
          </wp:inline>
        </w:drawing>
      </w:r>
    </w:p>
    <w:p w14:paraId="4D9538E6" w14:textId="77777777" w:rsidR="007521DD" w:rsidRDefault="007521DD" w:rsidP="00BC05F2">
      <w:pPr>
        <w:ind w:left="720"/>
        <w:rPr>
          <w:rFonts w:ascii="Cambria" w:eastAsia="MS Gothic" w:hAnsi="Cambria"/>
          <w:b/>
          <w:bCs/>
          <w:color w:val="76923C"/>
          <w:sz w:val="28"/>
          <w:szCs w:val="28"/>
        </w:rPr>
      </w:pPr>
    </w:p>
    <w:p w14:paraId="70B4A75E" w14:textId="77777777" w:rsidR="007521DD" w:rsidRDefault="007521DD" w:rsidP="00BC05F2">
      <w:pPr>
        <w:ind w:left="720"/>
        <w:rPr>
          <w:rFonts w:ascii="Cambria" w:eastAsia="MS Gothic" w:hAnsi="Cambria"/>
          <w:b/>
          <w:bCs/>
          <w:color w:val="76923C"/>
          <w:sz w:val="28"/>
          <w:szCs w:val="28"/>
        </w:rPr>
      </w:pPr>
    </w:p>
    <w:p w14:paraId="5D85BCDB" w14:textId="77777777" w:rsidR="0034138B" w:rsidRDefault="00000000" w:rsidP="007521DD">
      <w:pPr>
        <w:ind w:left="720"/>
        <w:jc w:val="right"/>
        <w:rPr>
          <w:rFonts w:ascii="Cambria" w:eastAsia="MS Gothic" w:hAnsi="Cambria"/>
          <w:b/>
          <w:bCs/>
          <w:color w:val="76923C"/>
          <w:sz w:val="28"/>
          <w:szCs w:val="28"/>
        </w:rPr>
      </w:pPr>
      <w:r>
        <w:rPr>
          <w:noProof/>
        </w:rPr>
        <w:drawing>
          <wp:inline distT="0" distB="0" distL="0" distR="0" wp14:anchorId="683AFF3D" wp14:editId="3A5EA2F3">
            <wp:extent cx="1260976" cy="733425"/>
            <wp:effectExtent l="0" t="0" r="0" b="0"/>
            <wp:docPr id="23" name="Picture 23" descr="Image result for logo for the 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 descr="Image result for logo for the internet"/>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301821" cy="757182"/>
                    </a:xfrm>
                    <a:prstGeom prst="rect">
                      <a:avLst/>
                    </a:prstGeom>
                    <a:noFill/>
                    <a:ln>
                      <a:noFill/>
                    </a:ln>
                  </pic:spPr>
                </pic:pic>
              </a:graphicData>
            </a:graphic>
          </wp:inline>
        </w:drawing>
      </w:r>
      <w:r>
        <w:rPr>
          <w:rFonts w:ascii="Cambria" w:eastAsia="MS Gothic" w:hAnsi="Cambria"/>
          <w:b/>
          <w:noProof/>
          <w:color w:val="76923C"/>
          <w:sz w:val="28"/>
          <w:szCs w:val="28"/>
          <w:lang w:val="en-US"/>
        </w:rPr>
        <w:drawing>
          <wp:inline distT="0" distB="0" distL="0" distR="0" wp14:anchorId="5B9E0B4F" wp14:editId="5924B708">
            <wp:extent cx="1367155" cy="942340"/>
            <wp:effectExtent l="0" t="0" r="4445" b="0"/>
            <wp:docPr id="1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1367155" cy="942340"/>
                    </a:xfrm>
                    <a:prstGeom prst="rect">
                      <a:avLst/>
                    </a:prstGeom>
                    <a:noFill/>
                    <a:ln>
                      <a:noFill/>
                    </a:ln>
                  </pic:spPr>
                </pic:pic>
              </a:graphicData>
            </a:graphic>
          </wp:inline>
        </w:drawing>
      </w:r>
      <w:r>
        <w:rPr>
          <w:rFonts w:ascii="Cambria" w:eastAsia="MS Gothic" w:hAnsi="Cambria"/>
          <w:b/>
          <w:noProof/>
          <w:color w:val="76923C"/>
          <w:sz w:val="28"/>
          <w:szCs w:val="28"/>
          <w:lang w:val="en-US"/>
        </w:rPr>
        <w:t xml:space="preserve">    </w:t>
      </w:r>
      <w:r>
        <w:rPr>
          <w:rFonts w:ascii="Cambria" w:eastAsia="MS Gothic" w:hAnsi="Cambria"/>
          <w:b/>
          <w:noProof/>
          <w:color w:val="76923C"/>
          <w:sz w:val="28"/>
          <w:szCs w:val="28"/>
          <w:lang w:val="en-US"/>
        </w:rPr>
        <w:drawing>
          <wp:inline distT="0" distB="0" distL="0" distR="0" wp14:anchorId="708E85DF" wp14:editId="26B29F4B">
            <wp:extent cx="1504950" cy="541658"/>
            <wp:effectExtent l="0" t="0" r="0" b="0"/>
            <wp:docPr id="1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7"/>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1520923" cy="547407"/>
                    </a:xfrm>
                    <a:prstGeom prst="rect">
                      <a:avLst/>
                    </a:prstGeom>
                    <a:noFill/>
                    <a:ln>
                      <a:noFill/>
                    </a:ln>
                  </pic:spPr>
                </pic:pic>
              </a:graphicData>
            </a:graphic>
          </wp:inline>
        </w:drawing>
      </w:r>
      <w:r>
        <w:rPr>
          <w:rFonts w:ascii="Cambria" w:eastAsia="MS Gothic" w:hAnsi="Cambria"/>
          <w:b/>
          <w:noProof/>
          <w:color w:val="76923C"/>
          <w:sz w:val="28"/>
          <w:szCs w:val="28"/>
          <w:lang w:val="en-US"/>
        </w:rPr>
        <w:t xml:space="preserve">     </w:t>
      </w:r>
      <w:r>
        <w:rPr>
          <w:rFonts w:ascii="Cambria" w:eastAsia="MS Gothic" w:hAnsi="Cambria"/>
          <w:b/>
          <w:noProof/>
          <w:color w:val="76923C"/>
          <w:sz w:val="28"/>
          <w:szCs w:val="28"/>
          <w:lang w:val="en-US"/>
        </w:rPr>
        <w:drawing>
          <wp:inline distT="0" distB="0" distL="0" distR="0" wp14:anchorId="2D95CDA6" wp14:editId="66FF2521">
            <wp:extent cx="1348740" cy="895985"/>
            <wp:effectExtent l="0" t="0" r="0" b="0"/>
            <wp:docPr id="1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9"/>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1348740" cy="895985"/>
                    </a:xfrm>
                    <a:prstGeom prst="rect">
                      <a:avLst/>
                    </a:prstGeom>
                    <a:noFill/>
                    <a:ln>
                      <a:noFill/>
                    </a:ln>
                  </pic:spPr>
                </pic:pic>
              </a:graphicData>
            </a:graphic>
          </wp:inline>
        </w:drawing>
      </w:r>
    </w:p>
    <w:p w14:paraId="6EAAF333" w14:textId="77777777" w:rsidR="00C82DA3" w:rsidRDefault="00C82DA3" w:rsidP="00D96D47">
      <w:pPr>
        <w:rPr>
          <w:rFonts w:ascii="Cambria" w:eastAsia="MS Gothic" w:hAnsi="Cambria"/>
          <w:b/>
          <w:bCs/>
          <w:color w:val="76923C"/>
          <w:sz w:val="28"/>
          <w:szCs w:val="28"/>
        </w:rPr>
      </w:pPr>
    </w:p>
    <w:p w14:paraId="2F40DCF8" w14:textId="77777777" w:rsidR="00C82DA3" w:rsidRDefault="00C82DA3" w:rsidP="0034138B">
      <w:pPr>
        <w:ind w:firstLine="720"/>
        <w:rPr>
          <w:rFonts w:ascii="Cambria" w:eastAsia="MS Gothic" w:hAnsi="Cambria"/>
          <w:b/>
          <w:bCs/>
          <w:color w:val="76923C"/>
          <w:sz w:val="28"/>
          <w:szCs w:val="28"/>
        </w:rPr>
      </w:pPr>
    </w:p>
    <w:p w14:paraId="6669F03B" w14:textId="77777777" w:rsidR="00C82DA3" w:rsidRDefault="00C82DA3" w:rsidP="0034138B">
      <w:pPr>
        <w:ind w:firstLine="720"/>
        <w:rPr>
          <w:rFonts w:ascii="Cambria" w:eastAsia="MS Gothic" w:hAnsi="Cambria"/>
          <w:b/>
          <w:bCs/>
          <w:color w:val="76923C"/>
          <w:sz w:val="28"/>
          <w:szCs w:val="28"/>
        </w:rPr>
      </w:pPr>
    </w:p>
    <w:p w14:paraId="0931F4FC" w14:textId="77777777" w:rsidR="009238E0" w:rsidRDefault="00000000" w:rsidP="007521DD">
      <w:pPr>
        <w:ind w:left="720" w:firstLine="720"/>
        <w:jc w:val="both"/>
        <w:rPr>
          <w:rFonts w:ascii="Cambria" w:eastAsia="MS Gothic" w:hAnsi="Cambria"/>
          <w:b/>
          <w:bCs/>
          <w:color w:val="76923C"/>
          <w:sz w:val="28"/>
          <w:szCs w:val="28"/>
        </w:rPr>
        <w:sectPr w:rsidR="009238E0" w:rsidSect="009238E0">
          <w:headerReference w:type="default" r:id="rId21"/>
          <w:footerReference w:type="default" r:id="rId22"/>
          <w:pgSz w:w="12240" w:h="15840"/>
          <w:pgMar w:top="1134" w:right="1134" w:bottom="1021" w:left="1134" w:header="709" w:footer="709" w:gutter="0"/>
          <w:cols w:space="708"/>
          <w:titlePg/>
          <w:docGrid w:linePitch="360"/>
        </w:sectPr>
      </w:pPr>
      <w:r>
        <w:rPr>
          <w:rFonts w:ascii="Cambria" w:eastAsia="MS Gothic" w:hAnsi="Cambria"/>
          <w:b/>
          <w:bCs/>
          <w:color w:val="76923C"/>
          <w:sz w:val="28"/>
          <w:szCs w:val="28"/>
        </w:rPr>
        <w:t xml:space="preserve"> </w:t>
      </w:r>
    </w:p>
    <w:p w14:paraId="5C900A16" w14:textId="77777777" w:rsidR="00FE7AD5" w:rsidRPr="00C32ACD" w:rsidRDefault="00000000" w:rsidP="00635427">
      <w:pPr>
        <w:rPr>
          <w:rFonts w:ascii="Source Sans Pro" w:hAnsi="Source Sans Pro"/>
          <w:b/>
          <w:bCs/>
          <w:color w:val="9BBB59" w:themeColor="accent3"/>
          <w:sz w:val="32"/>
          <w:szCs w:val="32"/>
        </w:rPr>
      </w:pPr>
      <w:r w:rsidRPr="00C32ACD">
        <w:rPr>
          <w:rFonts w:ascii="Source Sans Pro" w:hAnsi="Source Sans Pro"/>
          <w:b/>
          <w:bCs/>
          <w:color w:val="9BBB59" w:themeColor="accent3"/>
          <w:sz w:val="32"/>
          <w:szCs w:val="32"/>
        </w:rPr>
        <w:lastRenderedPageBreak/>
        <w:t>Introduction</w:t>
      </w:r>
    </w:p>
    <w:p w14:paraId="1CDFE415" w14:textId="77777777" w:rsidR="00B56F24" w:rsidRPr="005444B5" w:rsidRDefault="00000000" w:rsidP="00B56F24">
      <w:pPr>
        <w:spacing w:before="100" w:beforeAutospacing="1" w:after="100" w:afterAutospacing="1"/>
        <w:rPr>
          <w:rFonts w:ascii="Source Sans Pro" w:eastAsia="Times New Roman" w:hAnsi="Source Sans Pro"/>
          <w:sz w:val="24"/>
          <w:szCs w:val="24"/>
          <w:lang w:eastAsia="en-CA"/>
        </w:rPr>
      </w:pPr>
      <w:r w:rsidRPr="005444B5">
        <w:rPr>
          <w:rFonts w:ascii="Source Sans Pro" w:eastAsia="Times New Roman" w:hAnsi="Source Sans Pro"/>
          <w:sz w:val="24"/>
          <w:szCs w:val="24"/>
          <w:lang w:eastAsia="en-CA"/>
        </w:rPr>
        <w:t xml:space="preserve">Since its inception, the Hornby Island Community Economic Enhancement Corporation (HICEEC) has worked to strengthen the island’s economic vitality while honoring community values. Our foundation was laid in 2000–2002, when over 700 residents came together to imagine the “ideal Hornby Island in the year 2020.” This extensive consultation produced </w:t>
      </w:r>
      <w:r w:rsidRPr="005444B5">
        <w:rPr>
          <w:rFonts w:ascii="Source Sans Pro" w:eastAsia="Times New Roman" w:hAnsi="Source Sans Pro"/>
          <w:i/>
          <w:iCs/>
          <w:sz w:val="24"/>
          <w:szCs w:val="24"/>
          <w:lang w:eastAsia="en-CA"/>
        </w:rPr>
        <w:t>Vision 2020</w:t>
      </w:r>
      <w:r w:rsidRPr="005444B5">
        <w:rPr>
          <w:rFonts w:ascii="Source Sans Pro" w:eastAsia="Times New Roman" w:hAnsi="Source Sans Pro"/>
          <w:sz w:val="24"/>
          <w:szCs w:val="24"/>
          <w:lang w:eastAsia="en-CA"/>
        </w:rPr>
        <w:t>, a guiding document that continues to inspire action and provide a framework for decision-making across the community.</w:t>
      </w:r>
    </w:p>
    <w:p w14:paraId="543DB74B" w14:textId="77777777" w:rsidR="00B56F24" w:rsidRPr="005444B5" w:rsidRDefault="00000000" w:rsidP="00B56F24">
      <w:pPr>
        <w:spacing w:before="100" w:beforeAutospacing="1" w:after="100" w:afterAutospacing="1"/>
        <w:rPr>
          <w:rFonts w:ascii="Source Sans Pro" w:eastAsia="Times New Roman" w:hAnsi="Source Sans Pro"/>
          <w:sz w:val="24"/>
          <w:szCs w:val="24"/>
          <w:lang w:eastAsia="en-CA"/>
        </w:rPr>
      </w:pPr>
      <w:r w:rsidRPr="005444B5">
        <w:rPr>
          <w:rFonts w:ascii="Source Sans Pro" w:eastAsia="Times New Roman" w:hAnsi="Source Sans Pro"/>
          <w:sz w:val="24"/>
          <w:szCs w:val="24"/>
          <w:lang w:eastAsia="en-CA"/>
        </w:rPr>
        <w:t>The vision emphasized Hornby’s shared values: living in balance with the natural world, working co-operatively and peacefully, taking responsibility for community well-being, and celebrating the unique spirit and energy of the island and its people. Sixteen sectors—from agriculture and housing to tourism, arts, and governance—contributed specific goals for a resilient, diverse, and sustainable Hornby.</w:t>
      </w:r>
    </w:p>
    <w:p w14:paraId="5EADA4E4" w14:textId="77777777" w:rsidR="00B56F24" w:rsidRPr="005444B5" w:rsidRDefault="00000000" w:rsidP="00B56F24">
      <w:pPr>
        <w:spacing w:before="100" w:beforeAutospacing="1" w:after="100" w:afterAutospacing="1"/>
        <w:rPr>
          <w:rFonts w:ascii="Source Sans Pro" w:eastAsia="Times New Roman" w:hAnsi="Source Sans Pro"/>
          <w:sz w:val="24"/>
          <w:szCs w:val="24"/>
          <w:lang w:eastAsia="en-CA"/>
        </w:rPr>
      </w:pPr>
      <w:r w:rsidRPr="005444B5">
        <w:rPr>
          <w:rFonts w:ascii="Source Sans Pro" w:eastAsia="Times New Roman" w:hAnsi="Source Sans Pro"/>
          <w:sz w:val="24"/>
          <w:szCs w:val="24"/>
          <w:lang w:eastAsia="en-CA"/>
        </w:rPr>
        <w:t xml:space="preserve">Since then, HICEEC has consistently revisited and refined this vision. In 2015, we re-engaged the community through an Economic Action Plan, sharpening our focus on current priorities and initiatives. In 2020, both </w:t>
      </w:r>
      <w:r w:rsidRPr="005444B5">
        <w:rPr>
          <w:rFonts w:ascii="Source Sans Pro" w:eastAsia="Times New Roman" w:hAnsi="Source Sans Pro"/>
          <w:i/>
          <w:iCs/>
          <w:sz w:val="24"/>
          <w:szCs w:val="24"/>
          <w:lang w:eastAsia="en-CA"/>
        </w:rPr>
        <w:t>Vision 2020</w:t>
      </w:r>
      <w:r w:rsidRPr="005444B5">
        <w:rPr>
          <w:rFonts w:ascii="Source Sans Pro" w:eastAsia="Times New Roman" w:hAnsi="Source Sans Pro"/>
          <w:sz w:val="24"/>
          <w:szCs w:val="24"/>
          <w:lang w:eastAsia="en-CA"/>
        </w:rPr>
        <w:t xml:space="preserve"> and the Economic Action Plan underwent review, affirming that the original aspirations largely held true, while also bringing stronger attention to climate considerations.</w:t>
      </w:r>
    </w:p>
    <w:p w14:paraId="469BA734" w14:textId="77777777" w:rsidR="00B56F24" w:rsidRPr="005444B5" w:rsidRDefault="00000000" w:rsidP="00B56F24">
      <w:pPr>
        <w:spacing w:before="100" w:beforeAutospacing="1" w:after="100" w:afterAutospacing="1"/>
        <w:rPr>
          <w:rFonts w:ascii="Source Sans Pro" w:eastAsia="Times New Roman" w:hAnsi="Source Sans Pro"/>
          <w:sz w:val="24"/>
          <w:szCs w:val="24"/>
          <w:lang w:eastAsia="en-CA"/>
        </w:rPr>
      </w:pPr>
      <w:r w:rsidRPr="005444B5">
        <w:rPr>
          <w:rFonts w:ascii="Source Sans Pro" w:eastAsia="Times New Roman" w:hAnsi="Source Sans Pro"/>
          <w:sz w:val="24"/>
          <w:szCs w:val="24"/>
          <w:lang w:eastAsia="en-CA"/>
        </w:rPr>
        <w:t>Most recently, HICEEC has expanded its role through initiatives such as the Municipal and Regional District Tax (MRDT) program, the twice-annual “Mixers,” and regional collaborations like CAST (Community Action Solutions Together). The Mixers are economy-based networking events designed to bring together Hornby business owners, non-profit organizations, and HICEEC Board members to share information, build partnerships, and keep a pulse on the local economy. HICEEC also maintains transparency in the community through written reports in the Hornby monthly newspaper—a trusted print source for over 47 years—and through social media and community meetings.</w:t>
      </w:r>
    </w:p>
    <w:p w14:paraId="5C6A50B4" w14:textId="77777777" w:rsidR="00B56F24" w:rsidRPr="005444B5" w:rsidRDefault="00000000" w:rsidP="00B56F24">
      <w:pPr>
        <w:spacing w:before="100" w:beforeAutospacing="1" w:after="100" w:afterAutospacing="1"/>
        <w:rPr>
          <w:rFonts w:ascii="Source Sans Pro" w:eastAsia="Times New Roman" w:hAnsi="Source Sans Pro"/>
          <w:sz w:val="24"/>
          <w:szCs w:val="24"/>
          <w:lang w:eastAsia="en-CA"/>
        </w:rPr>
      </w:pPr>
      <w:r w:rsidRPr="005444B5">
        <w:rPr>
          <w:rFonts w:ascii="Source Sans Pro" w:eastAsia="Times New Roman" w:hAnsi="Source Sans Pro"/>
          <w:sz w:val="24"/>
          <w:szCs w:val="24"/>
          <w:lang w:eastAsia="en-CA"/>
        </w:rPr>
        <w:t>Underlying this work is a shared understanding: true prosperity on Hornby is not measured by growth alone. Rather than “more,” our community strives for “better”—development that improves quality of life while using fewer resources. This perspective aligns with ecological economic thinking and reflects practical realities on Hornby: reliable high-speed internet that minimizes environmental disruption compared to alternatives, seasonal workers who can be well housed without straining natural systems, and shoulder-season activities that make use of otherwise idle resources.</w:t>
      </w:r>
    </w:p>
    <w:p w14:paraId="75A6E8EC" w14:textId="77777777" w:rsidR="00291506" w:rsidRDefault="00000000" w:rsidP="00B56F24">
      <w:pPr>
        <w:spacing w:before="100" w:beforeAutospacing="1" w:after="100" w:afterAutospacing="1"/>
        <w:rPr>
          <w:rFonts w:ascii="Source Sans Pro" w:eastAsia="Times New Roman" w:hAnsi="Source Sans Pro"/>
          <w:sz w:val="24"/>
          <w:szCs w:val="24"/>
          <w:lang w:eastAsia="en-CA"/>
        </w:rPr>
      </w:pPr>
      <w:r w:rsidRPr="005444B5">
        <w:rPr>
          <w:rFonts w:ascii="Source Sans Pro" w:eastAsia="Times New Roman" w:hAnsi="Source Sans Pro"/>
          <w:sz w:val="24"/>
          <w:szCs w:val="24"/>
          <w:lang w:eastAsia="en-CA"/>
        </w:rPr>
        <w:t>At HICEEC, we remain committed to advancing Hornby Island’s well-being—cultural vitality, social equity, environmental sustainability, and economic prosperity. This Annual Plan reflects that commitment. It sets out the priorities, strategies, and resources for 2025 under our service contract with the Comox Valley Regional District, while maintaining the flexibility to adapt to changing needs and opportunities.</w:t>
      </w:r>
      <w:r w:rsidR="00F116C3">
        <w:rPr>
          <w:rFonts w:ascii="Source Sans Pro" w:eastAsia="Times New Roman" w:hAnsi="Source Sans Pro"/>
          <w:sz w:val="24"/>
          <w:szCs w:val="24"/>
          <w:lang w:eastAsia="en-CA"/>
        </w:rPr>
        <w:t xml:space="preserve">  </w:t>
      </w:r>
    </w:p>
    <w:p w14:paraId="1F429647" w14:textId="77777777" w:rsidR="00B56F24" w:rsidRPr="005444B5" w:rsidRDefault="00000000" w:rsidP="00B56F24">
      <w:pPr>
        <w:spacing w:before="100" w:beforeAutospacing="1" w:after="100" w:afterAutospacing="1"/>
        <w:rPr>
          <w:rFonts w:ascii="Source Sans Pro" w:eastAsia="Times New Roman" w:hAnsi="Source Sans Pro"/>
          <w:sz w:val="24"/>
          <w:szCs w:val="24"/>
          <w:lang w:eastAsia="en-CA"/>
        </w:rPr>
      </w:pPr>
      <w:r>
        <w:rPr>
          <w:rFonts w:ascii="Source Sans Pro" w:eastAsia="Times New Roman" w:hAnsi="Source Sans Pro"/>
          <w:sz w:val="24"/>
          <w:szCs w:val="24"/>
          <w:lang w:eastAsia="en-CA"/>
        </w:rPr>
        <w:t xml:space="preserve">A high priority is in seeking, and acting on, input from </w:t>
      </w:r>
      <w:r w:rsidR="00291506">
        <w:rPr>
          <w:rFonts w:ascii="Source Sans Pro" w:eastAsia="Times New Roman" w:hAnsi="Source Sans Pro"/>
          <w:sz w:val="24"/>
          <w:szCs w:val="24"/>
          <w:lang w:eastAsia="en-CA"/>
        </w:rPr>
        <w:t>the community.</w:t>
      </w:r>
    </w:p>
    <w:p w14:paraId="588BF50A" w14:textId="77777777" w:rsidR="00B56F24" w:rsidRPr="00C32ACD" w:rsidRDefault="00000000" w:rsidP="00B56F24">
      <w:pPr>
        <w:spacing w:before="100" w:beforeAutospacing="1" w:after="100" w:afterAutospacing="1"/>
        <w:rPr>
          <w:rFonts w:ascii="Source Sans Pro" w:eastAsia="Times New Roman" w:hAnsi="Source Sans Pro"/>
          <w:color w:val="9BBB59" w:themeColor="accent3"/>
          <w:sz w:val="32"/>
          <w:szCs w:val="32"/>
          <w:lang w:eastAsia="en-CA"/>
        </w:rPr>
      </w:pPr>
      <w:r w:rsidRPr="00C32ACD">
        <w:rPr>
          <w:rFonts w:ascii="Source Sans Pro" w:eastAsia="Times New Roman" w:hAnsi="Source Sans Pro"/>
          <w:b/>
          <w:bCs/>
          <w:color w:val="9BBB59" w:themeColor="accent3"/>
          <w:sz w:val="32"/>
          <w:szCs w:val="32"/>
          <w:lang w:eastAsia="en-CA"/>
        </w:rPr>
        <w:t xml:space="preserve">KEY MILESTONES </w:t>
      </w:r>
      <w:r w:rsidR="00F116C3" w:rsidRPr="00C32ACD">
        <w:rPr>
          <w:rFonts w:ascii="Source Sans Pro" w:eastAsia="Times New Roman" w:hAnsi="Source Sans Pro"/>
          <w:b/>
          <w:bCs/>
          <w:color w:val="9BBB59" w:themeColor="accent3"/>
          <w:sz w:val="32"/>
          <w:szCs w:val="32"/>
          <w:lang w:eastAsia="en-CA"/>
        </w:rPr>
        <w:t>IN COMMUNITY ENGAGEMENT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25"/>
        <w:gridCol w:w="643"/>
        <w:gridCol w:w="8304"/>
      </w:tblGrid>
      <w:tr w:rsidR="002E23B0" w14:paraId="6AD0E37B" w14:textId="77777777" w:rsidTr="0057120C">
        <w:trPr>
          <w:tblHeader/>
          <w:tblCellSpacing w:w="15" w:type="dxa"/>
        </w:trPr>
        <w:tc>
          <w:tcPr>
            <w:tcW w:w="0" w:type="auto"/>
            <w:vAlign w:val="center"/>
            <w:hideMark/>
          </w:tcPr>
          <w:p w14:paraId="0C4452E8" w14:textId="77777777" w:rsidR="00B56F24" w:rsidRPr="005444B5" w:rsidRDefault="00000000" w:rsidP="00291506">
            <w:pPr>
              <w:rPr>
                <w:rFonts w:ascii="Source Sans Pro" w:eastAsia="Times New Roman" w:hAnsi="Source Sans Pro"/>
                <w:b/>
                <w:bCs/>
                <w:sz w:val="24"/>
                <w:szCs w:val="24"/>
                <w:lang w:eastAsia="en-CA"/>
              </w:rPr>
            </w:pPr>
            <w:r w:rsidRPr="005444B5">
              <w:rPr>
                <w:rFonts w:ascii="Source Sans Pro" w:eastAsia="Times New Roman" w:hAnsi="Source Sans Pro"/>
                <w:b/>
                <w:bCs/>
                <w:sz w:val="24"/>
                <w:szCs w:val="24"/>
                <w:lang w:eastAsia="en-CA"/>
              </w:rPr>
              <w:t>Year</w:t>
            </w:r>
          </w:p>
        </w:tc>
        <w:tc>
          <w:tcPr>
            <w:tcW w:w="0" w:type="auto"/>
            <w:vAlign w:val="center"/>
            <w:hideMark/>
          </w:tcPr>
          <w:p w14:paraId="342D52B1" w14:textId="77777777" w:rsidR="00B56F24" w:rsidRPr="005444B5" w:rsidRDefault="00B56F24" w:rsidP="0057120C">
            <w:pPr>
              <w:jc w:val="center"/>
              <w:rPr>
                <w:rFonts w:ascii="Source Sans Pro" w:eastAsia="Times New Roman" w:hAnsi="Source Sans Pro"/>
                <w:b/>
                <w:bCs/>
                <w:sz w:val="24"/>
                <w:szCs w:val="24"/>
                <w:lang w:eastAsia="en-CA"/>
              </w:rPr>
            </w:pPr>
          </w:p>
        </w:tc>
        <w:tc>
          <w:tcPr>
            <w:tcW w:w="0" w:type="auto"/>
            <w:vAlign w:val="center"/>
            <w:hideMark/>
          </w:tcPr>
          <w:p w14:paraId="49CA23EC" w14:textId="77777777" w:rsidR="00B56F24" w:rsidRPr="005444B5" w:rsidRDefault="00000000" w:rsidP="0057120C">
            <w:pPr>
              <w:jc w:val="center"/>
              <w:rPr>
                <w:rFonts w:ascii="Source Sans Pro" w:eastAsia="Times New Roman" w:hAnsi="Source Sans Pro"/>
                <w:b/>
                <w:bCs/>
                <w:sz w:val="24"/>
                <w:szCs w:val="24"/>
                <w:lang w:eastAsia="en-CA"/>
              </w:rPr>
            </w:pPr>
            <w:r w:rsidRPr="005444B5">
              <w:rPr>
                <w:rFonts w:ascii="Source Sans Pro" w:eastAsia="Times New Roman" w:hAnsi="Source Sans Pro"/>
                <w:b/>
                <w:bCs/>
                <w:sz w:val="24"/>
                <w:szCs w:val="24"/>
                <w:lang w:eastAsia="en-CA"/>
              </w:rPr>
              <w:t>Milestone</w:t>
            </w:r>
          </w:p>
        </w:tc>
      </w:tr>
      <w:tr w:rsidR="002E23B0" w14:paraId="50548AE1" w14:textId="77777777" w:rsidTr="0057120C">
        <w:trPr>
          <w:tblCellSpacing w:w="15" w:type="dxa"/>
        </w:trPr>
        <w:tc>
          <w:tcPr>
            <w:tcW w:w="0" w:type="auto"/>
            <w:vAlign w:val="center"/>
            <w:hideMark/>
          </w:tcPr>
          <w:p w14:paraId="6AB3E236" w14:textId="77777777" w:rsidR="00B56F24" w:rsidRPr="005444B5" w:rsidRDefault="00000000" w:rsidP="0057120C">
            <w:pPr>
              <w:rPr>
                <w:rFonts w:ascii="Source Sans Pro" w:eastAsia="Times New Roman" w:hAnsi="Source Sans Pro"/>
                <w:sz w:val="24"/>
                <w:szCs w:val="24"/>
                <w:lang w:eastAsia="en-CA"/>
              </w:rPr>
            </w:pPr>
            <w:r w:rsidRPr="005444B5">
              <w:rPr>
                <w:rFonts w:ascii="Source Sans Pro" w:eastAsia="Times New Roman" w:hAnsi="Source Sans Pro"/>
                <w:sz w:val="24"/>
                <w:szCs w:val="24"/>
                <w:lang w:eastAsia="en-CA"/>
              </w:rPr>
              <w:t>2000–2002</w:t>
            </w:r>
          </w:p>
        </w:tc>
        <w:tc>
          <w:tcPr>
            <w:tcW w:w="0" w:type="auto"/>
            <w:vAlign w:val="center"/>
            <w:hideMark/>
          </w:tcPr>
          <w:p w14:paraId="11FA2DA0" w14:textId="77777777" w:rsidR="00B56F24" w:rsidRPr="005444B5" w:rsidRDefault="00000000" w:rsidP="0057120C">
            <w:pPr>
              <w:rPr>
                <w:rFonts w:ascii="Source Sans Pro" w:eastAsia="Times New Roman" w:hAnsi="Source Sans Pro"/>
                <w:sz w:val="24"/>
                <w:szCs w:val="24"/>
                <w:lang w:eastAsia="en-CA"/>
              </w:rPr>
            </w:pPr>
            <w:r w:rsidRPr="005444B5">
              <w:rPr>
                <w:rFonts w:ascii="Segoe UI Emoji" w:eastAsia="Times New Roman" w:hAnsi="Segoe UI Emoji" w:cs="Segoe UI Emoji"/>
                <w:sz w:val="24"/>
                <w:szCs w:val="24"/>
                <w:lang w:eastAsia="en-CA"/>
              </w:rPr>
              <w:t>💡</w:t>
            </w:r>
          </w:p>
        </w:tc>
        <w:tc>
          <w:tcPr>
            <w:tcW w:w="0" w:type="auto"/>
            <w:vAlign w:val="center"/>
            <w:hideMark/>
          </w:tcPr>
          <w:p w14:paraId="45B51E34" w14:textId="77777777" w:rsidR="00B56F24" w:rsidRPr="005444B5" w:rsidRDefault="00000000" w:rsidP="0057120C">
            <w:pPr>
              <w:rPr>
                <w:rFonts w:ascii="Source Sans Pro" w:eastAsia="Times New Roman" w:hAnsi="Source Sans Pro"/>
                <w:sz w:val="24"/>
                <w:szCs w:val="24"/>
                <w:lang w:eastAsia="en-CA"/>
              </w:rPr>
            </w:pPr>
            <w:r w:rsidRPr="005444B5">
              <w:rPr>
                <w:rFonts w:ascii="Source Sans Pro" w:eastAsia="Times New Roman" w:hAnsi="Source Sans Pro"/>
                <w:i/>
                <w:iCs/>
                <w:sz w:val="24"/>
                <w:szCs w:val="24"/>
                <w:lang w:eastAsia="en-CA"/>
              </w:rPr>
              <w:t>Vision 2020</w:t>
            </w:r>
            <w:r w:rsidRPr="005444B5">
              <w:rPr>
                <w:rFonts w:ascii="Source Sans Pro" w:eastAsia="Times New Roman" w:hAnsi="Source Sans Pro"/>
                <w:sz w:val="24"/>
                <w:szCs w:val="24"/>
                <w:lang w:eastAsia="en-CA"/>
              </w:rPr>
              <w:t xml:space="preserve"> created with input from over 700 residents across 16 community sectors.</w:t>
            </w:r>
          </w:p>
        </w:tc>
      </w:tr>
      <w:tr w:rsidR="002E23B0" w14:paraId="034C7D1C" w14:textId="77777777" w:rsidTr="0057120C">
        <w:trPr>
          <w:tblCellSpacing w:w="15" w:type="dxa"/>
        </w:trPr>
        <w:tc>
          <w:tcPr>
            <w:tcW w:w="0" w:type="auto"/>
            <w:vAlign w:val="center"/>
            <w:hideMark/>
          </w:tcPr>
          <w:p w14:paraId="5660B959" w14:textId="77777777" w:rsidR="00B56F24" w:rsidRPr="005444B5" w:rsidRDefault="00000000" w:rsidP="0057120C">
            <w:pPr>
              <w:rPr>
                <w:rFonts w:ascii="Source Sans Pro" w:eastAsia="Times New Roman" w:hAnsi="Source Sans Pro"/>
                <w:sz w:val="24"/>
                <w:szCs w:val="24"/>
                <w:lang w:eastAsia="en-CA"/>
              </w:rPr>
            </w:pPr>
            <w:r w:rsidRPr="005444B5">
              <w:rPr>
                <w:rFonts w:ascii="Source Sans Pro" w:eastAsia="Times New Roman" w:hAnsi="Source Sans Pro"/>
                <w:sz w:val="24"/>
                <w:szCs w:val="24"/>
                <w:lang w:eastAsia="en-CA"/>
              </w:rPr>
              <w:t>2015</w:t>
            </w:r>
          </w:p>
        </w:tc>
        <w:tc>
          <w:tcPr>
            <w:tcW w:w="0" w:type="auto"/>
            <w:vAlign w:val="center"/>
            <w:hideMark/>
          </w:tcPr>
          <w:p w14:paraId="57B35C7A" w14:textId="77777777" w:rsidR="00B56F24" w:rsidRPr="005444B5" w:rsidRDefault="00000000" w:rsidP="0057120C">
            <w:pPr>
              <w:rPr>
                <w:rFonts w:ascii="Source Sans Pro" w:eastAsia="Times New Roman" w:hAnsi="Source Sans Pro"/>
                <w:sz w:val="24"/>
                <w:szCs w:val="24"/>
                <w:lang w:eastAsia="en-CA"/>
              </w:rPr>
            </w:pPr>
            <w:r w:rsidRPr="005444B5">
              <w:rPr>
                <w:rFonts w:ascii="Segoe UI Emoji" w:eastAsia="Times New Roman" w:hAnsi="Segoe UI Emoji" w:cs="Segoe UI Emoji"/>
                <w:sz w:val="24"/>
                <w:szCs w:val="24"/>
                <w:lang w:eastAsia="en-CA"/>
              </w:rPr>
              <w:t>📊</w:t>
            </w:r>
          </w:p>
        </w:tc>
        <w:tc>
          <w:tcPr>
            <w:tcW w:w="0" w:type="auto"/>
            <w:vAlign w:val="center"/>
            <w:hideMark/>
          </w:tcPr>
          <w:p w14:paraId="16EFA9A9" w14:textId="77777777" w:rsidR="00B56F24" w:rsidRPr="005444B5" w:rsidRDefault="00000000" w:rsidP="0057120C">
            <w:pPr>
              <w:rPr>
                <w:rFonts w:ascii="Source Sans Pro" w:eastAsia="Times New Roman" w:hAnsi="Source Sans Pro"/>
                <w:sz w:val="24"/>
                <w:szCs w:val="24"/>
                <w:lang w:eastAsia="en-CA"/>
              </w:rPr>
            </w:pPr>
            <w:r w:rsidRPr="005444B5">
              <w:rPr>
                <w:rFonts w:ascii="Source Sans Pro" w:eastAsia="Times New Roman" w:hAnsi="Source Sans Pro"/>
                <w:sz w:val="24"/>
                <w:szCs w:val="24"/>
                <w:lang w:eastAsia="en-CA"/>
              </w:rPr>
              <w:t>Economic Action Plan developed, focusing on current priorities with a 5-year horizon.</w:t>
            </w:r>
          </w:p>
        </w:tc>
      </w:tr>
      <w:tr w:rsidR="002E23B0" w14:paraId="5C730FEC" w14:textId="77777777" w:rsidTr="0057120C">
        <w:trPr>
          <w:tblCellSpacing w:w="15" w:type="dxa"/>
        </w:trPr>
        <w:tc>
          <w:tcPr>
            <w:tcW w:w="0" w:type="auto"/>
            <w:vAlign w:val="center"/>
            <w:hideMark/>
          </w:tcPr>
          <w:p w14:paraId="28683DF1" w14:textId="77777777" w:rsidR="00B56F24" w:rsidRPr="005444B5" w:rsidRDefault="00000000" w:rsidP="0057120C">
            <w:pPr>
              <w:rPr>
                <w:rFonts w:ascii="Source Sans Pro" w:eastAsia="Times New Roman" w:hAnsi="Source Sans Pro"/>
                <w:sz w:val="24"/>
                <w:szCs w:val="24"/>
                <w:lang w:eastAsia="en-CA"/>
              </w:rPr>
            </w:pPr>
            <w:r w:rsidRPr="005444B5">
              <w:rPr>
                <w:rFonts w:ascii="Source Sans Pro" w:eastAsia="Times New Roman" w:hAnsi="Source Sans Pro"/>
                <w:sz w:val="24"/>
                <w:szCs w:val="24"/>
                <w:lang w:eastAsia="en-CA"/>
              </w:rPr>
              <w:t>2016</w:t>
            </w:r>
          </w:p>
        </w:tc>
        <w:tc>
          <w:tcPr>
            <w:tcW w:w="0" w:type="auto"/>
            <w:vAlign w:val="center"/>
            <w:hideMark/>
          </w:tcPr>
          <w:p w14:paraId="421D04D2" w14:textId="77777777" w:rsidR="00B56F24" w:rsidRPr="005444B5" w:rsidRDefault="00000000" w:rsidP="0057120C">
            <w:pPr>
              <w:rPr>
                <w:rFonts w:ascii="Source Sans Pro" w:eastAsia="Times New Roman" w:hAnsi="Source Sans Pro"/>
                <w:sz w:val="24"/>
                <w:szCs w:val="24"/>
                <w:lang w:eastAsia="en-CA"/>
              </w:rPr>
            </w:pPr>
            <w:r w:rsidRPr="005444B5">
              <w:rPr>
                <w:rFonts w:ascii="Segoe UI Emoji" w:eastAsia="Times New Roman" w:hAnsi="Segoe UI Emoji" w:cs="Segoe UI Emoji"/>
                <w:sz w:val="24"/>
                <w:szCs w:val="24"/>
                <w:lang w:eastAsia="en-CA"/>
              </w:rPr>
              <w:t>🔹</w:t>
            </w:r>
          </w:p>
        </w:tc>
        <w:tc>
          <w:tcPr>
            <w:tcW w:w="0" w:type="auto"/>
            <w:vAlign w:val="center"/>
            <w:hideMark/>
          </w:tcPr>
          <w:p w14:paraId="6E4EB498" w14:textId="77777777" w:rsidR="00B56F24" w:rsidRPr="005444B5" w:rsidRDefault="00000000" w:rsidP="0057120C">
            <w:pPr>
              <w:rPr>
                <w:rFonts w:ascii="Source Sans Pro" w:eastAsia="Times New Roman" w:hAnsi="Source Sans Pro"/>
                <w:sz w:val="24"/>
                <w:szCs w:val="24"/>
                <w:lang w:eastAsia="en-CA"/>
              </w:rPr>
            </w:pPr>
            <w:r w:rsidRPr="005444B5">
              <w:rPr>
                <w:rFonts w:ascii="Source Sans Pro" w:eastAsia="Times New Roman" w:hAnsi="Source Sans Pro"/>
                <w:sz w:val="24"/>
                <w:szCs w:val="24"/>
                <w:lang w:eastAsia="en-CA"/>
              </w:rPr>
              <w:t>Four core thematic areas established to guide projects toward Vision 2020 goals.</w:t>
            </w:r>
          </w:p>
        </w:tc>
      </w:tr>
      <w:tr w:rsidR="002E23B0" w14:paraId="33BE7573" w14:textId="77777777" w:rsidTr="0057120C">
        <w:trPr>
          <w:tblCellSpacing w:w="15" w:type="dxa"/>
        </w:trPr>
        <w:tc>
          <w:tcPr>
            <w:tcW w:w="0" w:type="auto"/>
            <w:vAlign w:val="center"/>
            <w:hideMark/>
          </w:tcPr>
          <w:p w14:paraId="4536AF5E" w14:textId="77777777" w:rsidR="00B56F24" w:rsidRPr="005444B5" w:rsidRDefault="00000000" w:rsidP="0057120C">
            <w:pPr>
              <w:rPr>
                <w:rFonts w:ascii="Source Sans Pro" w:eastAsia="Times New Roman" w:hAnsi="Source Sans Pro"/>
                <w:sz w:val="24"/>
                <w:szCs w:val="24"/>
                <w:lang w:eastAsia="en-CA"/>
              </w:rPr>
            </w:pPr>
            <w:r w:rsidRPr="005444B5">
              <w:rPr>
                <w:rFonts w:ascii="Source Sans Pro" w:eastAsia="Times New Roman" w:hAnsi="Source Sans Pro"/>
                <w:sz w:val="24"/>
                <w:szCs w:val="24"/>
                <w:lang w:eastAsia="en-CA"/>
              </w:rPr>
              <w:t>2020</w:t>
            </w:r>
          </w:p>
        </w:tc>
        <w:tc>
          <w:tcPr>
            <w:tcW w:w="0" w:type="auto"/>
            <w:vAlign w:val="center"/>
            <w:hideMark/>
          </w:tcPr>
          <w:p w14:paraId="5DF292CC" w14:textId="77777777" w:rsidR="00B56F24" w:rsidRPr="005444B5" w:rsidRDefault="00000000" w:rsidP="0057120C">
            <w:pPr>
              <w:rPr>
                <w:rFonts w:ascii="Source Sans Pro" w:eastAsia="Times New Roman" w:hAnsi="Source Sans Pro"/>
                <w:sz w:val="24"/>
                <w:szCs w:val="24"/>
                <w:lang w:eastAsia="en-CA"/>
              </w:rPr>
            </w:pPr>
            <w:r w:rsidRPr="005444B5">
              <w:rPr>
                <w:rFonts w:ascii="Segoe UI Emoji" w:eastAsia="Times New Roman" w:hAnsi="Segoe UI Emoji" w:cs="Segoe UI Emoji"/>
                <w:sz w:val="24"/>
                <w:szCs w:val="24"/>
                <w:lang w:eastAsia="en-CA"/>
              </w:rPr>
              <w:t>💡</w:t>
            </w:r>
          </w:p>
        </w:tc>
        <w:tc>
          <w:tcPr>
            <w:tcW w:w="0" w:type="auto"/>
            <w:vAlign w:val="center"/>
            <w:hideMark/>
          </w:tcPr>
          <w:p w14:paraId="3DF67A4B" w14:textId="77777777" w:rsidR="00B56F24" w:rsidRPr="005444B5" w:rsidRDefault="00000000" w:rsidP="0057120C">
            <w:pPr>
              <w:rPr>
                <w:rFonts w:ascii="Source Sans Pro" w:eastAsia="Times New Roman" w:hAnsi="Source Sans Pro"/>
                <w:sz w:val="24"/>
                <w:szCs w:val="24"/>
                <w:lang w:eastAsia="en-CA"/>
              </w:rPr>
            </w:pPr>
            <w:r w:rsidRPr="005444B5">
              <w:rPr>
                <w:rFonts w:ascii="Source Sans Pro" w:eastAsia="Times New Roman" w:hAnsi="Source Sans Pro"/>
                <w:sz w:val="24"/>
                <w:szCs w:val="24"/>
                <w:lang w:eastAsia="en-CA"/>
              </w:rPr>
              <w:t xml:space="preserve">Desktop review of </w:t>
            </w:r>
            <w:r w:rsidRPr="005444B5">
              <w:rPr>
                <w:rFonts w:ascii="Source Sans Pro" w:eastAsia="Times New Roman" w:hAnsi="Source Sans Pro"/>
                <w:i/>
                <w:iCs/>
                <w:sz w:val="24"/>
                <w:szCs w:val="24"/>
                <w:lang w:eastAsia="en-CA"/>
              </w:rPr>
              <w:t>Vision 2020</w:t>
            </w:r>
            <w:r w:rsidRPr="005444B5">
              <w:rPr>
                <w:rFonts w:ascii="Source Sans Pro" w:eastAsia="Times New Roman" w:hAnsi="Source Sans Pro"/>
                <w:sz w:val="24"/>
                <w:szCs w:val="24"/>
                <w:lang w:eastAsia="en-CA"/>
              </w:rPr>
              <w:t xml:space="preserve"> and Economic Action Plan; sector participants consulted; climate emphasis added.</w:t>
            </w:r>
          </w:p>
        </w:tc>
      </w:tr>
      <w:tr w:rsidR="002E23B0" w14:paraId="7E7AC39D" w14:textId="77777777" w:rsidTr="0057120C">
        <w:trPr>
          <w:tblCellSpacing w:w="15" w:type="dxa"/>
        </w:trPr>
        <w:tc>
          <w:tcPr>
            <w:tcW w:w="0" w:type="auto"/>
            <w:vAlign w:val="center"/>
            <w:hideMark/>
          </w:tcPr>
          <w:p w14:paraId="2CAC8D54" w14:textId="77777777" w:rsidR="00B56F24" w:rsidRPr="005444B5" w:rsidRDefault="00000000" w:rsidP="0057120C">
            <w:pPr>
              <w:rPr>
                <w:rFonts w:ascii="Source Sans Pro" w:eastAsia="Times New Roman" w:hAnsi="Source Sans Pro"/>
                <w:sz w:val="24"/>
                <w:szCs w:val="24"/>
                <w:lang w:eastAsia="en-CA"/>
              </w:rPr>
            </w:pPr>
            <w:r w:rsidRPr="005444B5">
              <w:rPr>
                <w:rFonts w:ascii="Source Sans Pro" w:eastAsia="Times New Roman" w:hAnsi="Source Sans Pro"/>
                <w:sz w:val="24"/>
                <w:szCs w:val="24"/>
                <w:lang w:eastAsia="en-CA"/>
              </w:rPr>
              <w:t>2022</w:t>
            </w:r>
          </w:p>
        </w:tc>
        <w:tc>
          <w:tcPr>
            <w:tcW w:w="0" w:type="auto"/>
            <w:vAlign w:val="center"/>
            <w:hideMark/>
          </w:tcPr>
          <w:p w14:paraId="72B68D1B" w14:textId="77777777" w:rsidR="00B56F24" w:rsidRPr="005444B5" w:rsidRDefault="00000000" w:rsidP="0057120C">
            <w:pPr>
              <w:rPr>
                <w:rFonts w:ascii="Source Sans Pro" w:eastAsia="Times New Roman" w:hAnsi="Source Sans Pro"/>
                <w:sz w:val="24"/>
                <w:szCs w:val="24"/>
                <w:lang w:eastAsia="en-CA"/>
              </w:rPr>
            </w:pPr>
            <w:r w:rsidRPr="005444B5">
              <w:rPr>
                <w:rFonts w:ascii="Segoe UI Emoji" w:eastAsia="Times New Roman" w:hAnsi="Segoe UI Emoji" w:cs="Segoe UI Emoji"/>
                <w:sz w:val="24"/>
                <w:szCs w:val="24"/>
                <w:lang w:eastAsia="en-CA"/>
              </w:rPr>
              <w:t>🧾</w:t>
            </w:r>
          </w:p>
        </w:tc>
        <w:tc>
          <w:tcPr>
            <w:tcW w:w="0" w:type="auto"/>
            <w:vAlign w:val="center"/>
            <w:hideMark/>
          </w:tcPr>
          <w:p w14:paraId="60502A7C" w14:textId="77777777" w:rsidR="00B56F24" w:rsidRPr="005444B5" w:rsidRDefault="00000000" w:rsidP="0057120C">
            <w:pPr>
              <w:rPr>
                <w:rFonts w:ascii="Source Sans Pro" w:eastAsia="Times New Roman" w:hAnsi="Source Sans Pro"/>
                <w:sz w:val="24"/>
                <w:szCs w:val="24"/>
                <w:lang w:eastAsia="en-CA"/>
              </w:rPr>
            </w:pPr>
            <w:r w:rsidRPr="005444B5">
              <w:rPr>
                <w:rFonts w:ascii="Source Sans Pro" w:eastAsia="Times New Roman" w:hAnsi="Source Sans Pro"/>
                <w:sz w:val="24"/>
                <w:szCs w:val="24"/>
                <w:lang w:eastAsia="en-CA"/>
              </w:rPr>
              <w:t>Authorized as MRDT “eligible entity”; 5-year strategic plan developed</w:t>
            </w:r>
            <w:r w:rsidR="00A62B45">
              <w:rPr>
                <w:rFonts w:ascii="Source Sans Pro" w:eastAsia="Times New Roman" w:hAnsi="Source Sans Pro"/>
                <w:sz w:val="24"/>
                <w:szCs w:val="24"/>
                <w:lang w:eastAsia="en-CA"/>
              </w:rPr>
              <w:t xml:space="preserve"> during stakeholder consultations</w:t>
            </w:r>
            <w:r w:rsidR="000F4EF0">
              <w:rPr>
                <w:rFonts w:ascii="Source Sans Pro" w:eastAsia="Times New Roman" w:hAnsi="Source Sans Pro"/>
                <w:sz w:val="24"/>
                <w:szCs w:val="24"/>
                <w:lang w:eastAsia="en-CA"/>
              </w:rPr>
              <w:t>.</w:t>
            </w:r>
          </w:p>
        </w:tc>
      </w:tr>
      <w:tr w:rsidR="002E23B0" w14:paraId="1FFFC1C5" w14:textId="77777777" w:rsidTr="0057120C">
        <w:trPr>
          <w:tblCellSpacing w:w="15" w:type="dxa"/>
        </w:trPr>
        <w:tc>
          <w:tcPr>
            <w:tcW w:w="0" w:type="auto"/>
            <w:vAlign w:val="center"/>
            <w:hideMark/>
          </w:tcPr>
          <w:p w14:paraId="46AF65CE" w14:textId="77777777" w:rsidR="00B56F24" w:rsidRPr="005444B5" w:rsidRDefault="00000000" w:rsidP="0057120C">
            <w:pPr>
              <w:rPr>
                <w:rFonts w:ascii="Source Sans Pro" w:eastAsia="Times New Roman" w:hAnsi="Source Sans Pro"/>
                <w:sz w:val="24"/>
                <w:szCs w:val="24"/>
                <w:lang w:eastAsia="en-CA"/>
              </w:rPr>
            </w:pPr>
            <w:r w:rsidRPr="005444B5">
              <w:rPr>
                <w:rFonts w:ascii="Source Sans Pro" w:eastAsia="Times New Roman" w:hAnsi="Source Sans Pro"/>
                <w:sz w:val="24"/>
                <w:szCs w:val="24"/>
                <w:lang w:eastAsia="en-CA"/>
              </w:rPr>
              <w:t>2023–2024</w:t>
            </w:r>
          </w:p>
        </w:tc>
        <w:tc>
          <w:tcPr>
            <w:tcW w:w="0" w:type="auto"/>
            <w:vAlign w:val="center"/>
            <w:hideMark/>
          </w:tcPr>
          <w:p w14:paraId="51E16EC5" w14:textId="77777777" w:rsidR="00B56F24" w:rsidRPr="005444B5" w:rsidRDefault="00000000" w:rsidP="0057120C">
            <w:pPr>
              <w:rPr>
                <w:rFonts w:ascii="Source Sans Pro" w:eastAsia="Times New Roman" w:hAnsi="Source Sans Pro"/>
                <w:sz w:val="24"/>
                <w:szCs w:val="24"/>
                <w:lang w:eastAsia="en-CA"/>
              </w:rPr>
            </w:pPr>
            <w:r w:rsidRPr="005444B5">
              <w:rPr>
                <w:rFonts w:ascii="Segoe UI Emoji" w:eastAsia="Times New Roman" w:hAnsi="Segoe UI Emoji" w:cs="Segoe UI Emoji"/>
                <w:sz w:val="24"/>
                <w:szCs w:val="24"/>
                <w:lang w:eastAsia="en-CA"/>
              </w:rPr>
              <w:t>📊</w:t>
            </w:r>
          </w:p>
        </w:tc>
        <w:tc>
          <w:tcPr>
            <w:tcW w:w="0" w:type="auto"/>
            <w:vAlign w:val="center"/>
            <w:hideMark/>
          </w:tcPr>
          <w:p w14:paraId="50635ABA" w14:textId="77777777" w:rsidR="00B56F24" w:rsidRDefault="00000000" w:rsidP="0057120C">
            <w:pPr>
              <w:rPr>
                <w:rFonts w:ascii="Source Sans Pro" w:eastAsia="Times New Roman" w:hAnsi="Source Sans Pro"/>
                <w:sz w:val="24"/>
                <w:szCs w:val="24"/>
                <w:lang w:eastAsia="en-CA"/>
              </w:rPr>
            </w:pPr>
            <w:r w:rsidRPr="005444B5">
              <w:rPr>
                <w:rFonts w:ascii="Source Sans Pro" w:eastAsia="Times New Roman" w:hAnsi="Source Sans Pro"/>
                <w:sz w:val="24"/>
                <w:szCs w:val="24"/>
                <w:lang w:eastAsia="en-CA"/>
              </w:rPr>
              <w:t>ICET</w:t>
            </w:r>
            <w:r w:rsidR="000F4EF0">
              <w:rPr>
                <w:rFonts w:ascii="Source Sans Pro" w:eastAsia="Times New Roman" w:hAnsi="Source Sans Pro"/>
                <w:sz w:val="24"/>
                <w:szCs w:val="24"/>
                <w:lang w:eastAsia="en-CA"/>
              </w:rPr>
              <w:t xml:space="preserve"> approved grant for an</w:t>
            </w:r>
            <w:r w:rsidRPr="005444B5">
              <w:rPr>
                <w:rFonts w:ascii="Source Sans Pro" w:eastAsia="Times New Roman" w:hAnsi="Source Sans Pro"/>
                <w:sz w:val="24"/>
                <w:szCs w:val="24"/>
                <w:lang w:eastAsia="en-CA"/>
              </w:rPr>
              <w:t xml:space="preserve"> Economic Development Strategy</w:t>
            </w:r>
            <w:r w:rsidR="000F4EF0">
              <w:rPr>
                <w:rFonts w:ascii="Source Sans Pro" w:eastAsia="Times New Roman" w:hAnsi="Source Sans Pro"/>
                <w:sz w:val="24"/>
                <w:szCs w:val="24"/>
                <w:lang w:eastAsia="en-CA"/>
              </w:rPr>
              <w:t xml:space="preserve">, robust </w:t>
            </w:r>
            <w:r w:rsidRPr="005444B5">
              <w:rPr>
                <w:rFonts w:ascii="Source Sans Pro" w:eastAsia="Times New Roman" w:hAnsi="Source Sans Pro"/>
                <w:sz w:val="24"/>
                <w:szCs w:val="24"/>
                <w:lang w:eastAsia="en-CA"/>
              </w:rPr>
              <w:t>engagement undertaken by Wellesley Consulting Group</w:t>
            </w:r>
            <w:r w:rsidR="000F4EF0">
              <w:rPr>
                <w:rFonts w:ascii="Source Sans Pro" w:eastAsia="Times New Roman" w:hAnsi="Source Sans Pro"/>
                <w:sz w:val="24"/>
                <w:szCs w:val="24"/>
                <w:lang w:eastAsia="en-CA"/>
              </w:rPr>
              <w:t>.</w:t>
            </w:r>
          </w:p>
          <w:p w14:paraId="0E9C5F46" w14:textId="77777777" w:rsidR="00A62B45" w:rsidRPr="005444B5" w:rsidRDefault="00A62B45" w:rsidP="0057120C">
            <w:pPr>
              <w:rPr>
                <w:rFonts w:ascii="Source Sans Pro" w:eastAsia="Times New Roman" w:hAnsi="Source Sans Pro"/>
                <w:sz w:val="24"/>
                <w:szCs w:val="24"/>
                <w:lang w:eastAsia="en-CA"/>
              </w:rPr>
            </w:pPr>
          </w:p>
        </w:tc>
      </w:tr>
      <w:tr w:rsidR="002E23B0" w14:paraId="1CB42A5F" w14:textId="77777777" w:rsidTr="008F2CDA">
        <w:trPr>
          <w:tblCellSpacing w:w="15" w:type="dxa"/>
        </w:trPr>
        <w:tc>
          <w:tcPr>
            <w:tcW w:w="0" w:type="auto"/>
            <w:vAlign w:val="center"/>
          </w:tcPr>
          <w:p w14:paraId="31B96507" w14:textId="77777777" w:rsidR="000F4EF0" w:rsidRPr="000F4EF0" w:rsidRDefault="00000000" w:rsidP="000F4EF0">
            <w:pPr>
              <w:rPr>
                <w:rFonts w:ascii="Source Sans Pro" w:eastAsia="Times New Roman" w:hAnsi="Source Sans Pro"/>
                <w:sz w:val="24"/>
                <w:szCs w:val="24"/>
                <w:lang w:eastAsia="en-CA"/>
              </w:rPr>
            </w:pPr>
            <w:r w:rsidRPr="000F4EF0">
              <w:rPr>
                <w:rFonts w:ascii="Source Sans Pro" w:eastAsia="Times New Roman" w:hAnsi="Source Sans Pro"/>
                <w:sz w:val="24"/>
                <w:szCs w:val="24"/>
                <w:lang w:eastAsia="en-CA"/>
              </w:rPr>
              <w:t>2023–2025</w:t>
            </w:r>
          </w:p>
        </w:tc>
        <w:tc>
          <w:tcPr>
            <w:tcW w:w="0" w:type="auto"/>
            <w:vAlign w:val="center"/>
          </w:tcPr>
          <w:p w14:paraId="30659BCE" w14:textId="77777777" w:rsidR="000F4EF0" w:rsidRPr="000F4EF0" w:rsidRDefault="00000000" w:rsidP="000F4EF0">
            <w:pPr>
              <w:rPr>
                <w:rFonts w:ascii="Source Sans Pro" w:eastAsia="Times New Roman" w:hAnsi="Source Sans Pro" w:cs="Segoe UI Emoji"/>
                <w:sz w:val="24"/>
                <w:szCs w:val="24"/>
                <w:lang w:eastAsia="en-CA"/>
              </w:rPr>
            </w:pPr>
            <w:r w:rsidRPr="000F4EF0">
              <w:rPr>
                <w:rFonts w:ascii="Segoe UI Emoji" w:eastAsia="Times New Roman" w:hAnsi="Segoe UI Emoji" w:cs="Segoe UI Emoji"/>
                <w:sz w:val="24"/>
                <w:szCs w:val="24"/>
                <w:lang w:eastAsia="en-CA"/>
              </w:rPr>
              <w:t>🤝</w:t>
            </w:r>
            <w:r w:rsidRPr="000F4EF0">
              <w:rPr>
                <w:rFonts w:ascii="Source Sans Pro" w:eastAsia="Times New Roman" w:hAnsi="Source Sans Pro"/>
                <w:sz w:val="24"/>
                <w:szCs w:val="24"/>
                <w:lang w:eastAsia="en-CA"/>
              </w:rPr>
              <w:t xml:space="preserve"> </w:t>
            </w:r>
          </w:p>
        </w:tc>
        <w:tc>
          <w:tcPr>
            <w:tcW w:w="0" w:type="auto"/>
            <w:vAlign w:val="center"/>
          </w:tcPr>
          <w:p w14:paraId="4516F4A5" w14:textId="77777777" w:rsidR="000F4EF0" w:rsidRPr="000F4EF0" w:rsidRDefault="00000000" w:rsidP="000F4EF0">
            <w:pPr>
              <w:rPr>
                <w:rFonts w:ascii="Source Sans Pro" w:eastAsia="Times New Roman" w:hAnsi="Source Sans Pro"/>
                <w:sz w:val="24"/>
                <w:szCs w:val="24"/>
                <w:lang w:eastAsia="en-CA"/>
              </w:rPr>
            </w:pPr>
            <w:r w:rsidRPr="000F4EF0">
              <w:rPr>
                <w:rFonts w:ascii="Source Sans Pro" w:eastAsia="Times New Roman" w:hAnsi="Source Sans Pro"/>
                <w:sz w:val="24"/>
                <w:szCs w:val="24"/>
                <w:lang w:eastAsia="en-CA"/>
              </w:rPr>
              <w:t>Joint effort of HIRRA &amp; HICEEC</w:t>
            </w:r>
            <w:r>
              <w:rPr>
                <w:rFonts w:ascii="Source Sans Pro" w:eastAsia="Times New Roman" w:hAnsi="Source Sans Pro"/>
                <w:sz w:val="24"/>
                <w:szCs w:val="24"/>
                <w:lang w:eastAsia="en-CA"/>
              </w:rPr>
              <w:t xml:space="preserve"> reviewing and rewriting the Vision Statements</w:t>
            </w:r>
            <w:r w:rsidRPr="000F4EF0">
              <w:rPr>
                <w:rFonts w:ascii="Source Sans Pro" w:eastAsia="Times New Roman" w:hAnsi="Source Sans Pro"/>
                <w:sz w:val="24"/>
                <w:szCs w:val="24"/>
                <w:lang w:eastAsia="en-CA"/>
              </w:rPr>
              <w:t>, resulting in the June 2025 publication of Vision 2040.</w:t>
            </w:r>
          </w:p>
        </w:tc>
      </w:tr>
      <w:tr w:rsidR="002E23B0" w14:paraId="0C70B9EF" w14:textId="77777777" w:rsidTr="0057120C">
        <w:trPr>
          <w:tblCellSpacing w:w="15" w:type="dxa"/>
        </w:trPr>
        <w:tc>
          <w:tcPr>
            <w:tcW w:w="0" w:type="auto"/>
            <w:vAlign w:val="center"/>
            <w:hideMark/>
          </w:tcPr>
          <w:p w14:paraId="46CA3C7A" w14:textId="77777777" w:rsidR="000F4EF0" w:rsidRPr="005444B5" w:rsidRDefault="00000000" w:rsidP="000F4EF0">
            <w:pPr>
              <w:rPr>
                <w:rFonts w:ascii="Source Sans Pro" w:eastAsia="Times New Roman" w:hAnsi="Source Sans Pro"/>
                <w:sz w:val="24"/>
                <w:szCs w:val="24"/>
                <w:lang w:eastAsia="en-CA"/>
              </w:rPr>
            </w:pPr>
            <w:r w:rsidRPr="005444B5">
              <w:rPr>
                <w:rFonts w:ascii="Source Sans Pro" w:eastAsia="Times New Roman" w:hAnsi="Source Sans Pro"/>
                <w:sz w:val="24"/>
                <w:szCs w:val="24"/>
                <w:lang w:eastAsia="en-CA"/>
              </w:rPr>
              <w:t>Ongoing</w:t>
            </w:r>
          </w:p>
        </w:tc>
        <w:tc>
          <w:tcPr>
            <w:tcW w:w="0" w:type="auto"/>
            <w:vAlign w:val="center"/>
            <w:hideMark/>
          </w:tcPr>
          <w:p w14:paraId="577EF67A" w14:textId="77777777" w:rsidR="000F4EF0" w:rsidRPr="005444B5" w:rsidRDefault="00000000" w:rsidP="000F4EF0">
            <w:pPr>
              <w:rPr>
                <w:rFonts w:ascii="Source Sans Pro" w:eastAsia="Times New Roman" w:hAnsi="Source Sans Pro"/>
                <w:sz w:val="24"/>
                <w:szCs w:val="24"/>
                <w:lang w:eastAsia="en-CA"/>
              </w:rPr>
            </w:pPr>
            <w:r w:rsidRPr="005444B5">
              <w:rPr>
                <w:rFonts w:ascii="Segoe UI Emoji" w:eastAsia="Times New Roman" w:hAnsi="Segoe UI Emoji" w:cs="Segoe UI Emoji"/>
                <w:sz w:val="24"/>
                <w:szCs w:val="24"/>
                <w:lang w:eastAsia="en-CA"/>
              </w:rPr>
              <w:t>🤝</w:t>
            </w:r>
            <w:r w:rsidRPr="005444B5">
              <w:rPr>
                <w:rFonts w:ascii="Source Sans Pro" w:eastAsia="Times New Roman" w:hAnsi="Source Sans Pro"/>
                <w:sz w:val="24"/>
                <w:szCs w:val="24"/>
                <w:lang w:eastAsia="en-CA"/>
              </w:rPr>
              <w:t xml:space="preserve"> /</w:t>
            </w:r>
            <w:r w:rsidRPr="005444B5">
              <w:rPr>
                <w:rFonts w:ascii="Segoe UI Emoji" w:eastAsia="Times New Roman" w:hAnsi="Segoe UI Emoji" w:cs="Segoe UI Emoji"/>
                <w:sz w:val="24"/>
                <w:szCs w:val="24"/>
                <w:lang w:eastAsia="en-CA"/>
              </w:rPr>
              <w:t>📰</w:t>
            </w:r>
          </w:p>
        </w:tc>
        <w:tc>
          <w:tcPr>
            <w:tcW w:w="0" w:type="auto"/>
            <w:vAlign w:val="center"/>
            <w:hideMark/>
          </w:tcPr>
          <w:p w14:paraId="3CC27E36" w14:textId="1C16AB9F" w:rsidR="000F4EF0" w:rsidRPr="005444B5" w:rsidRDefault="00000000" w:rsidP="000F4EF0">
            <w:pPr>
              <w:rPr>
                <w:rFonts w:ascii="Source Sans Pro" w:eastAsia="Times New Roman" w:hAnsi="Source Sans Pro"/>
                <w:sz w:val="24"/>
                <w:szCs w:val="24"/>
                <w:lang w:eastAsia="en-CA"/>
              </w:rPr>
            </w:pPr>
            <w:r w:rsidRPr="000F4EF0">
              <w:rPr>
                <w:rFonts w:ascii="Source Sans Pro" w:eastAsia="Times New Roman" w:hAnsi="Source Sans Pro"/>
                <w:sz w:val="24"/>
                <w:szCs w:val="24"/>
                <w:lang w:eastAsia="en-CA"/>
              </w:rPr>
              <w:t xml:space="preserve">Twice-yearly Business Networking events, CAST participation, </w:t>
            </w:r>
            <w:r w:rsidR="002E23B0">
              <w:rPr>
                <w:rFonts w:ascii="Source Sans Pro" w:eastAsia="Times New Roman" w:hAnsi="Source Sans Pro"/>
                <w:sz w:val="24"/>
                <w:szCs w:val="24"/>
                <w:lang w:eastAsia="en-CA"/>
              </w:rPr>
              <w:t xml:space="preserve">monthly </w:t>
            </w:r>
            <w:r w:rsidRPr="000F4EF0">
              <w:rPr>
                <w:rFonts w:ascii="Source Sans Pro" w:eastAsia="Times New Roman" w:hAnsi="Source Sans Pro"/>
                <w:sz w:val="24"/>
                <w:szCs w:val="24"/>
                <w:lang w:eastAsia="en-CA"/>
              </w:rPr>
              <w:t>reporting in</w:t>
            </w:r>
            <w:r w:rsidR="002E23B0">
              <w:rPr>
                <w:rFonts w:ascii="Source Sans Pro" w:eastAsia="Times New Roman" w:hAnsi="Source Sans Pro"/>
                <w:sz w:val="24"/>
                <w:szCs w:val="24"/>
                <w:lang w:eastAsia="en-CA"/>
              </w:rPr>
              <w:t xml:space="preserve"> the</w:t>
            </w:r>
            <w:r w:rsidRPr="000F4EF0">
              <w:rPr>
                <w:rFonts w:ascii="Source Sans Pro" w:eastAsia="Times New Roman" w:hAnsi="Source Sans Pro"/>
                <w:sz w:val="24"/>
                <w:szCs w:val="24"/>
                <w:lang w:eastAsia="en-CA"/>
              </w:rPr>
              <w:t xml:space="preserve"> </w:t>
            </w:r>
            <w:r w:rsidRPr="002E23B0">
              <w:rPr>
                <w:rFonts w:ascii="Source Sans Pro" w:eastAsia="Times New Roman" w:hAnsi="Source Sans Pro"/>
                <w:sz w:val="24"/>
                <w:szCs w:val="24"/>
                <w:lang w:eastAsia="en-CA"/>
              </w:rPr>
              <w:t>Hornby</w:t>
            </w:r>
            <w:r w:rsidRPr="000F4EF0">
              <w:rPr>
                <w:rFonts w:ascii="Source Sans Pro" w:eastAsia="Times New Roman" w:hAnsi="Source Sans Pro"/>
                <w:i/>
                <w:iCs/>
                <w:sz w:val="24"/>
                <w:szCs w:val="24"/>
                <w:lang w:eastAsia="en-CA"/>
              </w:rPr>
              <w:t xml:space="preserve"> </w:t>
            </w:r>
            <w:r w:rsidR="002E23B0">
              <w:rPr>
                <w:rFonts w:ascii="Source Sans Pro" w:eastAsia="Times New Roman" w:hAnsi="Source Sans Pro"/>
                <w:i/>
                <w:iCs/>
                <w:sz w:val="24"/>
                <w:szCs w:val="24"/>
                <w:lang w:eastAsia="en-CA"/>
              </w:rPr>
              <w:t>First Edition</w:t>
            </w:r>
            <w:r w:rsidRPr="000F4EF0">
              <w:rPr>
                <w:rFonts w:ascii="Source Sans Pro" w:eastAsia="Times New Roman" w:hAnsi="Source Sans Pro"/>
                <w:sz w:val="24"/>
                <w:szCs w:val="24"/>
                <w:lang w:eastAsia="en-CA"/>
              </w:rPr>
              <w:t>, social media, HIRRA representation, other public forums.</w:t>
            </w:r>
          </w:p>
        </w:tc>
      </w:tr>
    </w:tbl>
    <w:p w14:paraId="5B99B0E8" w14:textId="77777777" w:rsidR="00B56F24" w:rsidRDefault="00B56F24" w:rsidP="00E55E7A">
      <w:pPr>
        <w:autoSpaceDN w:val="0"/>
        <w:adjustRightInd w:val="0"/>
        <w:spacing w:line="360" w:lineRule="auto"/>
        <w:rPr>
          <w:rFonts w:cs="Arial"/>
          <w:b/>
          <w:bCs/>
          <w:u w:val="single"/>
        </w:rPr>
      </w:pPr>
    </w:p>
    <w:p w14:paraId="32249F21" w14:textId="77777777" w:rsidR="00850067" w:rsidRPr="0064308D" w:rsidRDefault="00000000" w:rsidP="00291506">
      <w:pPr>
        <w:autoSpaceDN w:val="0"/>
        <w:adjustRightInd w:val="0"/>
        <w:rPr>
          <w:rFonts w:ascii="Source Sans Pro" w:hAnsi="Source Sans Pro" w:cs="Arial"/>
          <w:color w:val="9BBB59" w:themeColor="accent3"/>
          <w:sz w:val="32"/>
          <w:szCs w:val="32"/>
        </w:rPr>
      </w:pPr>
      <w:r w:rsidRPr="0064308D">
        <w:rPr>
          <w:rFonts w:ascii="Source Sans Pro" w:hAnsi="Source Sans Pro" w:cs="Arial"/>
          <w:b/>
          <w:bCs/>
          <w:color w:val="9BBB59" w:themeColor="accent3"/>
          <w:sz w:val="32"/>
          <w:szCs w:val="32"/>
        </w:rPr>
        <w:t>202</w:t>
      </w:r>
      <w:r w:rsidR="00F96892" w:rsidRPr="0064308D">
        <w:rPr>
          <w:rFonts w:ascii="Source Sans Pro" w:hAnsi="Source Sans Pro" w:cs="Arial"/>
          <w:b/>
          <w:bCs/>
          <w:color w:val="9BBB59" w:themeColor="accent3"/>
          <w:sz w:val="32"/>
          <w:szCs w:val="32"/>
        </w:rPr>
        <w:t>5</w:t>
      </w:r>
      <w:r w:rsidR="00291506" w:rsidRPr="0064308D">
        <w:rPr>
          <w:rFonts w:ascii="Source Sans Pro" w:hAnsi="Source Sans Pro" w:cs="Arial"/>
          <w:b/>
          <w:bCs/>
          <w:color w:val="9BBB59" w:themeColor="accent3"/>
          <w:sz w:val="32"/>
          <w:szCs w:val="32"/>
        </w:rPr>
        <w:t xml:space="preserve"> Feature Project</w:t>
      </w:r>
      <w:r w:rsidRPr="0064308D">
        <w:rPr>
          <w:rFonts w:ascii="Source Sans Pro" w:hAnsi="Source Sans Pro" w:cs="Arial"/>
          <w:color w:val="9BBB59" w:themeColor="accent3"/>
          <w:sz w:val="32"/>
          <w:szCs w:val="32"/>
        </w:rPr>
        <w:t xml:space="preserve"> </w:t>
      </w:r>
    </w:p>
    <w:p w14:paraId="41F98F94" w14:textId="77777777" w:rsidR="003020A8" w:rsidRDefault="00000000" w:rsidP="00291506">
      <w:pPr>
        <w:autoSpaceDN w:val="0"/>
        <w:adjustRightInd w:val="0"/>
        <w:rPr>
          <w:rFonts w:ascii="Source Sans Pro" w:hAnsi="Source Sans Pro" w:cs="Arial"/>
          <w:sz w:val="24"/>
          <w:szCs w:val="24"/>
        </w:rPr>
      </w:pPr>
      <w:r w:rsidRPr="00291506">
        <w:rPr>
          <w:rFonts w:ascii="Source Sans Pro" w:hAnsi="Source Sans Pro" w:cs="Arial"/>
          <w:sz w:val="24"/>
          <w:szCs w:val="24"/>
        </w:rPr>
        <w:t>In 2017, HICEEC set their target to improve internet service on Hornby Island.  The primary service provider at that time was Telus.  The system was based on out-dated, copper wire, technology.  Through lobbying Telus, service was upgraded to the SW corner of the Island.  But simply put, it was too little and too late.  When the Provincial Connected Coast project was introduced HICEEC lobbied hard to be included in the installation of sub sea, high speed fibre-optic internet to be brought to the Island.</w:t>
      </w:r>
    </w:p>
    <w:p w14:paraId="1E05EB66" w14:textId="77777777" w:rsidR="00291506" w:rsidRPr="00291506" w:rsidRDefault="00291506" w:rsidP="00291506">
      <w:pPr>
        <w:autoSpaceDN w:val="0"/>
        <w:adjustRightInd w:val="0"/>
        <w:rPr>
          <w:rFonts w:ascii="Source Sans Pro" w:hAnsi="Source Sans Pro" w:cs="Arial"/>
          <w:sz w:val="24"/>
          <w:szCs w:val="24"/>
        </w:rPr>
      </w:pPr>
    </w:p>
    <w:p w14:paraId="6424583B" w14:textId="77777777" w:rsidR="003020A8" w:rsidRDefault="00000000" w:rsidP="00291506">
      <w:pPr>
        <w:autoSpaceDN w:val="0"/>
        <w:adjustRightInd w:val="0"/>
        <w:rPr>
          <w:rFonts w:ascii="Source Sans Pro" w:hAnsi="Source Sans Pro" w:cs="Arial"/>
          <w:sz w:val="24"/>
          <w:szCs w:val="24"/>
        </w:rPr>
      </w:pPr>
      <w:r w:rsidRPr="00291506">
        <w:rPr>
          <w:rFonts w:ascii="Source Sans Pro" w:hAnsi="Source Sans Pro" w:cs="Arial"/>
          <w:sz w:val="24"/>
          <w:szCs w:val="24"/>
        </w:rPr>
        <w:t xml:space="preserve">One of the key moves, in the next several years, was joining forces with our neighbouring Island. </w:t>
      </w:r>
      <w:r w:rsidR="00850067" w:rsidRPr="00291506">
        <w:rPr>
          <w:rFonts w:ascii="Source Sans Pro" w:hAnsi="Source Sans Pro" w:cs="Arial"/>
          <w:sz w:val="24"/>
          <w:szCs w:val="24"/>
        </w:rPr>
        <w:t xml:space="preserve"> Denman Island Residents Association and the Hornby Island Community Economic Enhancement Corporation formed the Hornby Denman Internet Committee to address the chronic, inadequate internet service on the Islands.  For more information</w:t>
      </w:r>
      <w:r w:rsidRPr="00291506">
        <w:rPr>
          <w:rFonts w:ascii="Source Sans Pro" w:hAnsi="Source Sans Pro" w:cs="Arial"/>
          <w:sz w:val="24"/>
          <w:szCs w:val="24"/>
        </w:rPr>
        <w:t xml:space="preserve"> about the journey, visit</w:t>
      </w:r>
      <w:r w:rsidR="00850067" w:rsidRPr="00291506">
        <w:rPr>
          <w:rFonts w:ascii="Source Sans Pro" w:hAnsi="Source Sans Pro" w:cs="Arial"/>
          <w:sz w:val="24"/>
          <w:szCs w:val="24"/>
        </w:rPr>
        <w:t xml:space="preserve">:  </w:t>
      </w:r>
      <w:hyperlink r:id="rId23" w:history="1">
        <w:r w:rsidR="009C4EFA" w:rsidRPr="00291506">
          <w:rPr>
            <w:rStyle w:val="Hyperlink"/>
            <w:rFonts w:ascii="Source Sans Pro" w:hAnsi="Source Sans Pro" w:cs="Arial"/>
            <w:sz w:val="24"/>
            <w:szCs w:val="24"/>
          </w:rPr>
          <w:t>www.HornbyDenmanInternet.com</w:t>
        </w:r>
      </w:hyperlink>
      <w:r w:rsidR="009C4EFA" w:rsidRPr="00291506">
        <w:rPr>
          <w:rFonts w:ascii="Source Sans Pro" w:hAnsi="Source Sans Pro" w:cs="Arial"/>
          <w:sz w:val="24"/>
          <w:szCs w:val="24"/>
        </w:rPr>
        <w:t xml:space="preserve">.  </w:t>
      </w:r>
    </w:p>
    <w:p w14:paraId="6159C7C4" w14:textId="77777777" w:rsidR="00291506" w:rsidRPr="00291506" w:rsidRDefault="00291506" w:rsidP="00291506">
      <w:pPr>
        <w:autoSpaceDN w:val="0"/>
        <w:adjustRightInd w:val="0"/>
        <w:rPr>
          <w:rFonts w:ascii="Source Sans Pro" w:hAnsi="Source Sans Pro" w:cs="Arial"/>
          <w:sz w:val="24"/>
          <w:szCs w:val="24"/>
        </w:rPr>
      </w:pPr>
    </w:p>
    <w:p w14:paraId="4C519F77" w14:textId="77777777" w:rsidR="005D63EB" w:rsidRPr="00291506" w:rsidRDefault="00000000" w:rsidP="00291506">
      <w:pPr>
        <w:autoSpaceDN w:val="0"/>
        <w:adjustRightInd w:val="0"/>
        <w:rPr>
          <w:rFonts w:ascii="Source Sans Pro" w:hAnsi="Source Sans Pro" w:cs="Arial"/>
          <w:sz w:val="24"/>
          <w:szCs w:val="24"/>
        </w:rPr>
      </w:pPr>
      <w:r w:rsidRPr="00291506">
        <w:rPr>
          <w:rFonts w:ascii="Source Sans Pro" w:hAnsi="Source Sans Pro" w:cs="Arial"/>
          <w:sz w:val="24"/>
          <w:szCs w:val="24"/>
        </w:rPr>
        <w:t>After years of planning and positioning, c</w:t>
      </w:r>
      <w:r w:rsidR="009C4EFA" w:rsidRPr="00291506">
        <w:rPr>
          <w:rFonts w:ascii="Source Sans Pro" w:hAnsi="Source Sans Pro" w:cs="Arial"/>
          <w:sz w:val="24"/>
          <w:szCs w:val="24"/>
        </w:rPr>
        <w:t xml:space="preserve">rews started work on Denman Island </w:t>
      </w:r>
      <w:r w:rsidRPr="00291506">
        <w:rPr>
          <w:rFonts w:ascii="Source Sans Pro" w:hAnsi="Source Sans Pro" w:cs="Arial"/>
          <w:sz w:val="24"/>
          <w:szCs w:val="24"/>
        </w:rPr>
        <w:t>in 2022, and on Hornby on 2023.</w:t>
      </w:r>
      <w:r w:rsidR="00F712FF" w:rsidRPr="00291506">
        <w:rPr>
          <w:rFonts w:ascii="Source Sans Pro" w:hAnsi="Source Sans Pro" w:cs="Arial"/>
          <w:sz w:val="24"/>
          <w:szCs w:val="24"/>
        </w:rPr>
        <w:t xml:space="preserve">  </w:t>
      </w:r>
      <w:r w:rsidRPr="00291506">
        <w:rPr>
          <w:rFonts w:ascii="Source Sans Pro" w:hAnsi="Source Sans Pro" w:cs="Arial"/>
          <w:sz w:val="24"/>
          <w:szCs w:val="24"/>
        </w:rPr>
        <w:t xml:space="preserve">Although there have been some unforeseen delays in the project around inter-governmental relations, unexpected geographic complications, delays in permitting processes, etc., the service provider, City West, has proven to be tenacious and determined.  </w:t>
      </w:r>
      <w:r w:rsidR="00F712FF" w:rsidRPr="00291506">
        <w:rPr>
          <w:rFonts w:ascii="Source Sans Pro" w:hAnsi="Source Sans Pro" w:cs="Arial"/>
          <w:sz w:val="24"/>
          <w:szCs w:val="24"/>
        </w:rPr>
        <w:t>This project has been steadily developing with civil builds continuing on both islands</w:t>
      </w:r>
      <w:r w:rsidRPr="00291506">
        <w:rPr>
          <w:rFonts w:ascii="Source Sans Pro" w:hAnsi="Source Sans Pro" w:cs="Arial"/>
          <w:sz w:val="24"/>
          <w:szCs w:val="24"/>
        </w:rPr>
        <w:t xml:space="preserve"> still</w:t>
      </w:r>
      <w:r w:rsidR="00F712FF" w:rsidRPr="00291506">
        <w:rPr>
          <w:rFonts w:ascii="Source Sans Pro" w:hAnsi="Source Sans Pro" w:cs="Arial"/>
          <w:sz w:val="24"/>
          <w:szCs w:val="24"/>
        </w:rPr>
        <w:t xml:space="preserve">.  </w:t>
      </w:r>
      <w:r w:rsidRPr="00291506">
        <w:rPr>
          <w:rFonts w:ascii="Source Sans Pro" w:hAnsi="Source Sans Pro" w:cs="Arial"/>
          <w:sz w:val="24"/>
          <w:szCs w:val="24"/>
        </w:rPr>
        <w:t>As of the Fall of 2024, t</w:t>
      </w:r>
      <w:r w:rsidR="00F712FF" w:rsidRPr="00291506">
        <w:rPr>
          <w:rFonts w:ascii="Source Sans Pro" w:hAnsi="Source Sans Pro" w:cs="Arial"/>
          <w:sz w:val="24"/>
          <w:szCs w:val="24"/>
        </w:rPr>
        <w:t xml:space="preserve">he system </w:t>
      </w:r>
      <w:r w:rsidR="00F96892" w:rsidRPr="00291506">
        <w:rPr>
          <w:rFonts w:ascii="Source Sans Pro" w:hAnsi="Source Sans Pro" w:cs="Arial"/>
          <w:sz w:val="24"/>
          <w:szCs w:val="24"/>
        </w:rPr>
        <w:t>wa</w:t>
      </w:r>
      <w:r w:rsidR="00F712FF" w:rsidRPr="00291506">
        <w:rPr>
          <w:rFonts w:ascii="Source Sans Pro" w:hAnsi="Source Sans Pro" w:cs="Arial"/>
          <w:sz w:val="24"/>
          <w:szCs w:val="24"/>
        </w:rPr>
        <w:t xml:space="preserve">s “lit up” and many residents are enjoying the elevated access to the world wide web.  </w:t>
      </w:r>
      <w:r w:rsidRPr="00291506">
        <w:rPr>
          <w:rFonts w:ascii="Source Sans Pro" w:hAnsi="Source Sans Pro" w:cs="Arial"/>
          <w:sz w:val="24"/>
          <w:szCs w:val="24"/>
        </w:rPr>
        <w:t>Work continues and we anticipate that the majority of residents, on both Islands, will be served by the Spring of 202</w:t>
      </w:r>
      <w:r w:rsidR="00F96892" w:rsidRPr="00291506">
        <w:rPr>
          <w:rFonts w:ascii="Source Sans Pro" w:hAnsi="Source Sans Pro" w:cs="Arial"/>
          <w:sz w:val="24"/>
          <w:szCs w:val="24"/>
        </w:rPr>
        <w:t>6</w:t>
      </w:r>
      <w:r w:rsidRPr="00291506">
        <w:rPr>
          <w:rFonts w:ascii="Source Sans Pro" w:hAnsi="Source Sans Pro" w:cs="Arial"/>
          <w:sz w:val="24"/>
          <w:szCs w:val="24"/>
        </w:rPr>
        <w:t>.  HICEEC continues to lead the liaising between the service provider and community members</w:t>
      </w:r>
      <w:r w:rsidR="00750D87" w:rsidRPr="00291506">
        <w:rPr>
          <w:rFonts w:ascii="Source Sans Pro" w:hAnsi="Source Sans Pro" w:cs="Arial"/>
          <w:sz w:val="24"/>
          <w:szCs w:val="24"/>
        </w:rPr>
        <w:t xml:space="preserve"> on Hornby</w:t>
      </w:r>
      <w:r w:rsidRPr="00291506">
        <w:rPr>
          <w:rFonts w:ascii="Source Sans Pro" w:hAnsi="Source Sans Pro" w:cs="Arial"/>
          <w:sz w:val="24"/>
          <w:szCs w:val="24"/>
        </w:rPr>
        <w:t>.</w:t>
      </w:r>
    </w:p>
    <w:p w14:paraId="725F7C55" w14:textId="77777777" w:rsidR="00A62B45" w:rsidRPr="00291506" w:rsidRDefault="00A62B45" w:rsidP="00291506">
      <w:pPr>
        <w:autoSpaceDN w:val="0"/>
        <w:adjustRightInd w:val="0"/>
        <w:rPr>
          <w:rFonts w:ascii="Source Sans Pro" w:hAnsi="Source Sans Pro" w:cs="Arial"/>
          <w:sz w:val="24"/>
          <w:szCs w:val="24"/>
        </w:rPr>
      </w:pPr>
    </w:p>
    <w:p w14:paraId="5431BC7E" w14:textId="77777777" w:rsidR="00F96892" w:rsidRDefault="00000000" w:rsidP="00291506">
      <w:pPr>
        <w:autoSpaceDN w:val="0"/>
        <w:adjustRightInd w:val="0"/>
        <w:rPr>
          <w:rFonts w:ascii="Source Sans Pro" w:hAnsi="Source Sans Pro" w:cs="Arial"/>
          <w:sz w:val="24"/>
          <w:szCs w:val="24"/>
        </w:rPr>
      </w:pPr>
      <w:r w:rsidRPr="00291506">
        <w:rPr>
          <w:rFonts w:ascii="Source Sans Pro" w:hAnsi="Source Sans Pro" w:cs="Arial"/>
          <w:sz w:val="24"/>
          <w:szCs w:val="24"/>
        </w:rPr>
        <w:t xml:space="preserve">As anticipated the new high-speed internet has improved the lives of residents on the island.  For HICEEC the forecasted economic </w:t>
      </w:r>
      <w:r w:rsidR="00A62B45" w:rsidRPr="00291506">
        <w:rPr>
          <w:rFonts w:ascii="Source Sans Pro" w:hAnsi="Source Sans Pro" w:cs="Arial"/>
          <w:sz w:val="24"/>
          <w:szCs w:val="24"/>
        </w:rPr>
        <w:t xml:space="preserve">stimulus </w:t>
      </w:r>
      <w:r w:rsidRPr="00291506">
        <w:rPr>
          <w:rFonts w:ascii="Source Sans Pro" w:hAnsi="Source Sans Pro" w:cs="Arial"/>
          <w:sz w:val="24"/>
          <w:szCs w:val="24"/>
        </w:rPr>
        <w:t xml:space="preserve">has become a reality.  </w:t>
      </w:r>
      <w:r w:rsidR="00A62B45" w:rsidRPr="00291506">
        <w:rPr>
          <w:rFonts w:ascii="Source Sans Pro" w:hAnsi="Source Sans Pro" w:cs="Arial"/>
          <w:sz w:val="24"/>
          <w:szCs w:val="24"/>
        </w:rPr>
        <w:t>This summer we have seen m</w:t>
      </w:r>
      <w:r w:rsidRPr="00291506">
        <w:rPr>
          <w:rFonts w:ascii="Source Sans Pro" w:hAnsi="Source Sans Pro" w:cs="Arial"/>
          <w:sz w:val="24"/>
          <w:szCs w:val="24"/>
        </w:rPr>
        <w:t>any workers choosing live/work balance</w:t>
      </w:r>
      <w:r w:rsidR="00A62B45" w:rsidRPr="00291506">
        <w:rPr>
          <w:rFonts w:ascii="Source Sans Pro" w:hAnsi="Source Sans Pro" w:cs="Arial"/>
          <w:sz w:val="24"/>
          <w:szCs w:val="24"/>
        </w:rPr>
        <w:t>,</w:t>
      </w:r>
      <w:r w:rsidRPr="00291506">
        <w:rPr>
          <w:rFonts w:ascii="Source Sans Pro" w:hAnsi="Source Sans Pro" w:cs="Arial"/>
          <w:sz w:val="24"/>
          <w:szCs w:val="24"/>
        </w:rPr>
        <w:t xml:space="preserve"> now </w:t>
      </w:r>
      <w:r w:rsidR="00A62B45" w:rsidRPr="00291506">
        <w:rPr>
          <w:rFonts w:ascii="Source Sans Pro" w:hAnsi="Source Sans Pro" w:cs="Arial"/>
          <w:sz w:val="24"/>
          <w:szCs w:val="24"/>
        </w:rPr>
        <w:t xml:space="preserve">able to use </w:t>
      </w:r>
      <w:r w:rsidRPr="00291506">
        <w:rPr>
          <w:rFonts w:ascii="Source Sans Pro" w:hAnsi="Source Sans Pro" w:cs="Arial"/>
          <w:sz w:val="24"/>
          <w:szCs w:val="24"/>
        </w:rPr>
        <w:t>Hornby as their home base through working on the internet.</w:t>
      </w:r>
    </w:p>
    <w:p w14:paraId="1319121B" w14:textId="77777777" w:rsidR="00291506" w:rsidRPr="00291506" w:rsidRDefault="00291506" w:rsidP="00291506">
      <w:pPr>
        <w:autoSpaceDN w:val="0"/>
        <w:adjustRightInd w:val="0"/>
        <w:rPr>
          <w:rFonts w:ascii="Source Sans Pro" w:hAnsi="Source Sans Pro" w:cs="Arial"/>
          <w:sz w:val="24"/>
          <w:szCs w:val="24"/>
        </w:rPr>
      </w:pPr>
    </w:p>
    <w:p w14:paraId="43D8519A" w14:textId="77777777" w:rsidR="00E55E7A" w:rsidRDefault="00000000" w:rsidP="005D63EB">
      <w:pPr>
        <w:autoSpaceDN w:val="0"/>
        <w:adjustRightInd w:val="0"/>
        <w:spacing w:line="360" w:lineRule="auto"/>
        <w:jc w:val="center"/>
        <w:rPr>
          <w:rFonts w:cs="Arial"/>
          <w:u w:val="single"/>
        </w:rPr>
      </w:pPr>
      <w:r>
        <w:rPr>
          <w:noProof/>
        </w:rPr>
        <w:drawing>
          <wp:inline distT="0" distB="0" distL="0" distR="0" wp14:anchorId="65405C4C" wp14:editId="7121AC5E">
            <wp:extent cx="4495800" cy="3371850"/>
            <wp:effectExtent l="0" t="0" r="0" b="0"/>
            <wp:docPr id="32" name="Picture 32"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group of people posing for a photo&#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4532076" cy="3399057"/>
                    </a:xfrm>
                    <a:prstGeom prst="rect">
                      <a:avLst/>
                    </a:prstGeom>
                    <a:noFill/>
                    <a:ln>
                      <a:noFill/>
                    </a:ln>
                  </pic:spPr>
                </pic:pic>
              </a:graphicData>
            </a:graphic>
          </wp:inline>
        </w:drawing>
      </w:r>
    </w:p>
    <w:p w14:paraId="5CBF58D6" w14:textId="77777777" w:rsidR="00E55E7A" w:rsidRDefault="00000000" w:rsidP="009C4EFA">
      <w:pPr>
        <w:autoSpaceDN w:val="0"/>
        <w:adjustRightInd w:val="0"/>
        <w:rPr>
          <w:rFonts w:cs="Arial"/>
        </w:rPr>
      </w:pPr>
      <w:r w:rsidRPr="00A13D43">
        <w:rPr>
          <w:rFonts w:cs="Arial"/>
        </w:rPr>
        <w:t>August 5, 2021</w:t>
      </w:r>
      <w:r w:rsidR="00D67FD1">
        <w:rPr>
          <w:rFonts w:cs="Arial"/>
        </w:rPr>
        <w:t xml:space="preserve"> M.L.A. Josie Osborne meets with Island leadership to announce Provincial Government funding of $5.64 million to support “last mile” internet infrastructure on Hornby and Denman Islands.</w:t>
      </w:r>
    </w:p>
    <w:p w14:paraId="33BFE60E" w14:textId="77777777" w:rsidR="00635427" w:rsidRDefault="00635427" w:rsidP="009C4EFA">
      <w:pPr>
        <w:autoSpaceDN w:val="0"/>
        <w:adjustRightInd w:val="0"/>
        <w:rPr>
          <w:rFonts w:cs="Arial"/>
        </w:rPr>
      </w:pPr>
    </w:p>
    <w:p w14:paraId="63E97888" w14:textId="77777777" w:rsidR="00014C92" w:rsidRPr="0064308D" w:rsidRDefault="00000000" w:rsidP="00014C92">
      <w:pPr>
        <w:pStyle w:val="NormalWeb"/>
        <w:textAlignment w:val="baseline"/>
        <w:rPr>
          <w:rFonts w:ascii="Source Sans Pro" w:hAnsi="Source Sans Pro" w:cstheme="majorHAnsi"/>
          <w:b/>
          <w:bCs/>
          <w:color w:val="9BBB59" w:themeColor="accent3"/>
          <w:sz w:val="32"/>
          <w:szCs w:val="32"/>
        </w:rPr>
      </w:pPr>
      <w:r w:rsidRPr="0064308D">
        <w:rPr>
          <w:rFonts w:ascii="Source Sans Pro" w:hAnsi="Source Sans Pro" w:cstheme="majorHAnsi"/>
          <w:b/>
          <w:bCs/>
          <w:color w:val="9BBB59" w:themeColor="accent3"/>
          <w:sz w:val="32"/>
          <w:szCs w:val="32"/>
        </w:rPr>
        <w:t>Moving forward for 202</w:t>
      </w:r>
      <w:r w:rsidR="000777AA" w:rsidRPr="0064308D">
        <w:rPr>
          <w:rFonts w:ascii="Source Sans Pro" w:hAnsi="Source Sans Pro" w:cstheme="majorHAnsi"/>
          <w:b/>
          <w:bCs/>
          <w:color w:val="9BBB59" w:themeColor="accent3"/>
          <w:sz w:val="32"/>
          <w:szCs w:val="32"/>
        </w:rPr>
        <w:t>6</w:t>
      </w:r>
    </w:p>
    <w:p w14:paraId="0EC1E442" w14:textId="77777777" w:rsidR="00014C92" w:rsidRPr="00291506" w:rsidRDefault="00000000" w:rsidP="00014C92">
      <w:pPr>
        <w:pStyle w:val="NormalWeb"/>
        <w:textAlignment w:val="baseline"/>
        <w:rPr>
          <w:rFonts w:ascii="Source Sans Pro" w:hAnsi="Source Sans Pro" w:cstheme="majorHAnsi"/>
        </w:rPr>
      </w:pPr>
      <w:r w:rsidRPr="00291506">
        <w:rPr>
          <w:rFonts w:ascii="Source Sans Pro" w:hAnsi="Source Sans Pro" w:cstheme="majorHAnsi"/>
        </w:rPr>
        <w:t>Our work can be categorized into the following areas:</w:t>
      </w:r>
    </w:p>
    <w:p w14:paraId="3F5E6C34" w14:textId="77777777" w:rsidR="00014C92" w:rsidRPr="00291506" w:rsidRDefault="00000000" w:rsidP="00014C92">
      <w:pPr>
        <w:autoSpaceDN w:val="0"/>
        <w:adjustRightInd w:val="0"/>
        <w:spacing w:line="360" w:lineRule="auto"/>
        <w:rPr>
          <w:rFonts w:ascii="Source Sans Pro" w:hAnsi="Source Sans Pro" w:cs="Arial"/>
          <w:b/>
          <w:sz w:val="24"/>
          <w:szCs w:val="24"/>
          <w:u w:val="single"/>
        </w:rPr>
      </w:pPr>
      <w:r w:rsidRPr="00291506">
        <w:rPr>
          <w:rFonts w:ascii="Source Sans Pro" w:hAnsi="Source Sans Pro" w:cs="Arial"/>
          <w:b/>
          <w:sz w:val="24"/>
          <w:szCs w:val="24"/>
          <w:u w:val="single"/>
        </w:rPr>
        <w:t>Thematic 1</w:t>
      </w:r>
      <w:bookmarkStart w:id="1" w:name="_Hlk85032415"/>
      <w:r w:rsidRPr="00291506">
        <w:rPr>
          <w:rFonts w:ascii="Source Sans Pro" w:hAnsi="Source Sans Pro" w:cs="Arial"/>
          <w:b/>
          <w:sz w:val="24"/>
          <w:szCs w:val="24"/>
          <w:u w:val="single"/>
        </w:rPr>
        <w:t>:  Develop a Sustainable Economy</w:t>
      </w:r>
      <w:bookmarkEnd w:id="1"/>
    </w:p>
    <w:p w14:paraId="2469D185" w14:textId="77777777" w:rsidR="00014C92" w:rsidRPr="00291506" w:rsidRDefault="00000000">
      <w:pPr>
        <w:pStyle w:val="ListParagraph"/>
        <w:numPr>
          <w:ilvl w:val="0"/>
          <w:numId w:val="2"/>
        </w:numPr>
        <w:autoSpaceDE w:val="0"/>
        <w:autoSpaceDN w:val="0"/>
        <w:adjustRightInd w:val="0"/>
        <w:spacing w:line="360" w:lineRule="auto"/>
        <w:rPr>
          <w:rFonts w:ascii="Source Sans Pro" w:hAnsi="Source Sans Pro" w:cs="Arial"/>
          <w:sz w:val="24"/>
          <w:szCs w:val="24"/>
        </w:rPr>
      </w:pPr>
      <w:r w:rsidRPr="00291506">
        <w:rPr>
          <w:rFonts w:ascii="Source Sans Pro" w:hAnsi="Source Sans Pro" w:cs="Arial"/>
          <w:sz w:val="24"/>
          <w:szCs w:val="24"/>
        </w:rPr>
        <w:t>Upgrade internet infrastructure</w:t>
      </w:r>
    </w:p>
    <w:p w14:paraId="0A97B1DD" w14:textId="77777777" w:rsidR="00014C92" w:rsidRPr="00291506" w:rsidRDefault="00000000">
      <w:pPr>
        <w:pStyle w:val="ListParagraph"/>
        <w:numPr>
          <w:ilvl w:val="0"/>
          <w:numId w:val="2"/>
        </w:numPr>
        <w:autoSpaceDE w:val="0"/>
        <w:autoSpaceDN w:val="0"/>
        <w:adjustRightInd w:val="0"/>
        <w:spacing w:line="360" w:lineRule="auto"/>
        <w:rPr>
          <w:rFonts w:ascii="Source Sans Pro" w:hAnsi="Source Sans Pro" w:cs="Arial"/>
          <w:sz w:val="24"/>
          <w:szCs w:val="24"/>
        </w:rPr>
      </w:pPr>
      <w:r w:rsidRPr="00291506">
        <w:rPr>
          <w:rFonts w:ascii="Source Sans Pro" w:hAnsi="Source Sans Pro" w:cs="Arial"/>
          <w:sz w:val="24"/>
          <w:szCs w:val="24"/>
        </w:rPr>
        <w:t>Increase full-time and seasonal worker housing</w:t>
      </w:r>
    </w:p>
    <w:p w14:paraId="788F16E4" w14:textId="77777777" w:rsidR="00014C92" w:rsidRPr="00291506" w:rsidRDefault="00000000">
      <w:pPr>
        <w:pStyle w:val="ListParagraph"/>
        <w:numPr>
          <w:ilvl w:val="0"/>
          <w:numId w:val="2"/>
        </w:numPr>
        <w:autoSpaceDE w:val="0"/>
        <w:autoSpaceDN w:val="0"/>
        <w:adjustRightInd w:val="0"/>
        <w:spacing w:line="360" w:lineRule="auto"/>
        <w:rPr>
          <w:rFonts w:ascii="Source Sans Pro" w:hAnsi="Source Sans Pro" w:cs="Arial"/>
          <w:sz w:val="24"/>
          <w:szCs w:val="24"/>
        </w:rPr>
      </w:pPr>
      <w:r w:rsidRPr="00291506">
        <w:rPr>
          <w:rFonts w:ascii="Source Sans Pro" w:hAnsi="Source Sans Pro" w:cs="Arial"/>
          <w:sz w:val="24"/>
          <w:szCs w:val="24"/>
        </w:rPr>
        <w:t>Shoulder season development</w:t>
      </w:r>
    </w:p>
    <w:p w14:paraId="246E1E18" w14:textId="77777777" w:rsidR="00014C92" w:rsidRPr="00291506" w:rsidRDefault="00000000">
      <w:pPr>
        <w:pStyle w:val="ListParagraph"/>
        <w:numPr>
          <w:ilvl w:val="0"/>
          <w:numId w:val="2"/>
        </w:numPr>
        <w:autoSpaceDE w:val="0"/>
        <w:autoSpaceDN w:val="0"/>
        <w:adjustRightInd w:val="0"/>
        <w:spacing w:line="360" w:lineRule="auto"/>
        <w:rPr>
          <w:rFonts w:ascii="Source Sans Pro" w:hAnsi="Source Sans Pro" w:cs="Arial"/>
          <w:sz w:val="24"/>
          <w:szCs w:val="24"/>
        </w:rPr>
      </w:pPr>
      <w:r w:rsidRPr="00291506">
        <w:rPr>
          <w:rFonts w:ascii="Source Sans Pro" w:hAnsi="Source Sans Pro" w:cs="Arial"/>
          <w:sz w:val="24"/>
          <w:szCs w:val="24"/>
        </w:rPr>
        <w:t xml:space="preserve">Support for businesses  </w:t>
      </w:r>
    </w:p>
    <w:p w14:paraId="2F853C89" w14:textId="77777777" w:rsidR="00014C92" w:rsidRPr="00291506" w:rsidRDefault="00000000">
      <w:pPr>
        <w:pStyle w:val="ListParagraph"/>
        <w:numPr>
          <w:ilvl w:val="0"/>
          <w:numId w:val="2"/>
        </w:numPr>
        <w:autoSpaceDE w:val="0"/>
        <w:autoSpaceDN w:val="0"/>
        <w:adjustRightInd w:val="0"/>
        <w:spacing w:line="360" w:lineRule="auto"/>
        <w:rPr>
          <w:rFonts w:ascii="Source Sans Pro" w:hAnsi="Source Sans Pro" w:cs="Arial"/>
          <w:sz w:val="24"/>
          <w:szCs w:val="24"/>
        </w:rPr>
      </w:pPr>
      <w:r w:rsidRPr="00291506">
        <w:rPr>
          <w:rFonts w:ascii="Source Sans Pro" w:hAnsi="Source Sans Pro" w:cs="Arial"/>
          <w:sz w:val="24"/>
          <w:szCs w:val="24"/>
        </w:rPr>
        <w:t>Support for non-profits</w:t>
      </w:r>
    </w:p>
    <w:p w14:paraId="257027FE" w14:textId="77777777" w:rsidR="00014C92" w:rsidRPr="00291506" w:rsidRDefault="00000000">
      <w:pPr>
        <w:pStyle w:val="ListParagraph"/>
        <w:numPr>
          <w:ilvl w:val="0"/>
          <w:numId w:val="2"/>
        </w:numPr>
        <w:autoSpaceDE w:val="0"/>
        <w:autoSpaceDN w:val="0"/>
        <w:adjustRightInd w:val="0"/>
        <w:spacing w:line="360" w:lineRule="auto"/>
        <w:rPr>
          <w:rFonts w:ascii="Source Sans Pro" w:hAnsi="Source Sans Pro" w:cs="Arial"/>
          <w:sz w:val="24"/>
          <w:szCs w:val="24"/>
        </w:rPr>
      </w:pPr>
      <w:r w:rsidRPr="00291506">
        <w:rPr>
          <w:rFonts w:ascii="Source Sans Pro" w:hAnsi="Source Sans Pro" w:cs="Arial"/>
          <w:sz w:val="24"/>
          <w:szCs w:val="24"/>
        </w:rPr>
        <w:t>MRDT implementation</w:t>
      </w:r>
    </w:p>
    <w:p w14:paraId="5ABAF50B" w14:textId="77777777" w:rsidR="00014C92" w:rsidRPr="00291506" w:rsidRDefault="00000000" w:rsidP="00014C92">
      <w:pPr>
        <w:autoSpaceDN w:val="0"/>
        <w:adjustRightInd w:val="0"/>
        <w:spacing w:line="360" w:lineRule="auto"/>
        <w:rPr>
          <w:rFonts w:ascii="Source Sans Pro" w:hAnsi="Source Sans Pro" w:cs="Arial"/>
          <w:b/>
          <w:sz w:val="24"/>
          <w:szCs w:val="24"/>
        </w:rPr>
      </w:pPr>
      <w:r w:rsidRPr="00291506">
        <w:rPr>
          <w:rFonts w:ascii="Source Sans Pro" w:hAnsi="Source Sans Pro" w:cs="Arial"/>
          <w:b/>
          <w:sz w:val="24"/>
          <w:szCs w:val="24"/>
          <w:u w:val="single"/>
        </w:rPr>
        <w:t>Thematic 2: Improve Affordability</w:t>
      </w:r>
      <w:r w:rsidRPr="00291506">
        <w:rPr>
          <w:rFonts w:ascii="Source Sans Pro" w:hAnsi="Source Sans Pro" w:cs="Arial"/>
          <w:b/>
          <w:sz w:val="24"/>
          <w:szCs w:val="24"/>
        </w:rPr>
        <w:t xml:space="preserve"> </w:t>
      </w:r>
    </w:p>
    <w:p w14:paraId="5157828F" w14:textId="77777777" w:rsidR="00014C92" w:rsidRPr="00291506" w:rsidRDefault="00000000">
      <w:pPr>
        <w:pStyle w:val="ListParagraph"/>
        <w:numPr>
          <w:ilvl w:val="0"/>
          <w:numId w:val="2"/>
        </w:numPr>
        <w:autoSpaceDN w:val="0"/>
        <w:adjustRightInd w:val="0"/>
        <w:spacing w:line="360" w:lineRule="auto"/>
        <w:rPr>
          <w:rFonts w:ascii="Source Sans Pro" w:hAnsi="Source Sans Pro" w:cs="Arial"/>
          <w:sz w:val="24"/>
          <w:szCs w:val="24"/>
          <w:u w:val="single"/>
        </w:rPr>
      </w:pPr>
      <w:r w:rsidRPr="00291506">
        <w:rPr>
          <w:rFonts w:ascii="Source Sans Pro" w:hAnsi="Source Sans Pro" w:cs="Arial"/>
          <w:sz w:val="24"/>
          <w:szCs w:val="24"/>
        </w:rPr>
        <w:t>General Community Grants</w:t>
      </w:r>
    </w:p>
    <w:p w14:paraId="25388071" w14:textId="77777777" w:rsidR="00014C92" w:rsidRPr="00291506" w:rsidRDefault="00000000">
      <w:pPr>
        <w:pStyle w:val="ListParagraph"/>
        <w:numPr>
          <w:ilvl w:val="0"/>
          <w:numId w:val="2"/>
        </w:numPr>
        <w:autoSpaceDE w:val="0"/>
        <w:autoSpaceDN w:val="0"/>
        <w:adjustRightInd w:val="0"/>
        <w:spacing w:line="360" w:lineRule="auto"/>
        <w:rPr>
          <w:rFonts w:ascii="Source Sans Pro" w:hAnsi="Source Sans Pro" w:cs="Arial"/>
          <w:sz w:val="24"/>
          <w:szCs w:val="24"/>
        </w:rPr>
      </w:pPr>
      <w:r w:rsidRPr="00291506">
        <w:rPr>
          <w:rFonts w:ascii="Source Sans Pro" w:hAnsi="Source Sans Pro" w:cs="Arial"/>
          <w:sz w:val="24"/>
          <w:szCs w:val="24"/>
        </w:rPr>
        <w:t>Transportation</w:t>
      </w:r>
    </w:p>
    <w:p w14:paraId="03A43663" w14:textId="77777777" w:rsidR="00014C92" w:rsidRPr="00291506" w:rsidRDefault="00000000" w:rsidP="00014C92">
      <w:pPr>
        <w:autoSpaceDN w:val="0"/>
        <w:adjustRightInd w:val="0"/>
        <w:spacing w:line="360" w:lineRule="auto"/>
        <w:rPr>
          <w:rFonts w:ascii="Source Sans Pro" w:hAnsi="Source Sans Pro" w:cs="Arial"/>
          <w:b/>
          <w:sz w:val="24"/>
          <w:szCs w:val="24"/>
          <w:u w:val="single"/>
        </w:rPr>
      </w:pPr>
      <w:r w:rsidRPr="00291506">
        <w:rPr>
          <w:rFonts w:ascii="Source Sans Pro" w:hAnsi="Source Sans Pro" w:cs="Arial"/>
          <w:b/>
          <w:sz w:val="24"/>
          <w:szCs w:val="24"/>
          <w:u w:val="single"/>
        </w:rPr>
        <w:t>Thematic 3: Enhance Self-Sufficiency</w:t>
      </w:r>
    </w:p>
    <w:p w14:paraId="4DC72471" w14:textId="77777777" w:rsidR="00014C92" w:rsidRPr="00291506" w:rsidRDefault="00000000">
      <w:pPr>
        <w:pStyle w:val="ListParagraph"/>
        <w:numPr>
          <w:ilvl w:val="0"/>
          <w:numId w:val="2"/>
        </w:numPr>
        <w:autoSpaceDE w:val="0"/>
        <w:autoSpaceDN w:val="0"/>
        <w:adjustRightInd w:val="0"/>
        <w:spacing w:line="360" w:lineRule="auto"/>
        <w:rPr>
          <w:rFonts w:ascii="Source Sans Pro" w:hAnsi="Source Sans Pro" w:cs="Arial"/>
          <w:sz w:val="24"/>
          <w:szCs w:val="24"/>
        </w:rPr>
      </w:pPr>
      <w:r w:rsidRPr="00291506">
        <w:rPr>
          <w:rFonts w:ascii="Source Sans Pro" w:hAnsi="Source Sans Pro" w:cs="Arial"/>
          <w:sz w:val="24"/>
          <w:szCs w:val="24"/>
        </w:rPr>
        <w:t>Promote and Invest in Green Energy</w:t>
      </w:r>
    </w:p>
    <w:p w14:paraId="6BCDF0E5" w14:textId="77777777" w:rsidR="00014C92" w:rsidRPr="00291506" w:rsidRDefault="00000000">
      <w:pPr>
        <w:pStyle w:val="ListParagraph"/>
        <w:numPr>
          <w:ilvl w:val="0"/>
          <w:numId w:val="2"/>
        </w:numPr>
        <w:autoSpaceDE w:val="0"/>
        <w:autoSpaceDN w:val="0"/>
        <w:adjustRightInd w:val="0"/>
        <w:spacing w:line="360" w:lineRule="auto"/>
        <w:rPr>
          <w:rFonts w:ascii="Source Sans Pro" w:hAnsi="Source Sans Pro" w:cs="Arial"/>
          <w:sz w:val="24"/>
          <w:szCs w:val="24"/>
        </w:rPr>
      </w:pPr>
      <w:r w:rsidRPr="00291506">
        <w:rPr>
          <w:rFonts w:ascii="Source Sans Pro" w:hAnsi="Source Sans Pro" w:cs="Arial"/>
          <w:sz w:val="24"/>
          <w:szCs w:val="24"/>
        </w:rPr>
        <w:t>Promote and Invest in Food &amp; Water Sustainability</w:t>
      </w:r>
    </w:p>
    <w:p w14:paraId="569F65F8" w14:textId="77777777" w:rsidR="00014C92" w:rsidRPr="00291506" w:rsidRDefault="00000000" w:rsidP="00014C92">
      <w:pPr>
        <w:autoSpaceDN w:val="0"/>
        <w:adjustRightInd w:val="0"/>
        <w:spacing w:line="360" w:lineRule="auto"/>
        <w:rPr>
          <w:rFonts w:ascii="Source Sans Pro" w:hAnsi="Source Sans Pro" w:cs="Arial"/>
          <w:b/>
          <w:sz w:val="24"/>
          <w:szCs w:val="24"/>
          <w:u w:val="single"/>
        </w:rPr>
      </w:pPr>
      <w:r w:rsidRPr="00291506">
        <w:rPr>
          <w:rFonts w:ascii="Source Sans Pro" w:hAnsi="Source Sans Pro" w:cs="Arial"/>
          <w:b/>
          <w:sz w:val="24"/>
          <w:szCs w:val="24"/>
          <w:u w:val="single"/>
        </w:rPr>
        <w:t>Thematic 4: Provide Excellent Public Administration</w:t>
      </w:r>
    </w:p>
    <w:p w14:paraId="3C17C0C6" w14:textId="77777777" w:rsidR="00014C92" w:rsidRPr="00291506" w:rsidRDefault="00000000">
      <w:pPr>
        <w:pStyle w:val="ListParagraph"/>
        <w:numPr>
          <w:ilvl w:val="0"/>
          <w:numId w:val="2"/>
        </w:numPr>
        <w:autoSpaceDN w:val="0"/>
        <w:adjustRightInd w:val="0"/>
        <w:spacing w:line="360" w:lineRule="auto"/>
        <w:rPr>
          <w:rFonts w:ascii="Source Sans Pro" w:hAnsi="Source Sans Pro" w:cs="Arial"/>
          <w:sz w:val="24"/>
          <w:szCs w:val="24"/>
          <w:u w:val="single"/>
        </w:rPr>
      </w:pPr>
      <w:r w:rsidRPr="00291506">
        <w:rPr>
          <w:rFonts w:ascii="Source Sans Pro" w:hAnsi="Source Sans Pro" w:cs="Arial"/>
          <w:sz w:val="24"/>
          <w:szCs w:val="24"/>
        </w:rPr>
        <w:t xml:space="preserve">Collect Hornby Statistics </w:t>
      </w:r>
    </w:p>
    <w:p w14:paraId="764B320F" w14:textId="77777777" w:rsidR="00014C92" w:rsidRPr="00291506" w:rsidRDefault="00000000">
      <w:pPr>
        <w:pStyle w:val="ListParagraph"/>
        <w:numPr>
          <w:ilvl w:val="0"/>
          <w:numId w:val="2"/>
        </w:numPr>
        <w:autoSpaceDN w:val="0"/>
        <w:adjustRightInd w:val="0"/>
        <w:spacing w:line="360" w:lineRule="auto"/>
        <w:rPr>
          <w:rFonts w:ascii="Source Sans Pro" w:hAnsi="Source Sans Pro" w:cs="Arial"/>
          <w:sz w:val="24"/>
          <w:szCs w:val="24"/>
          <w:u w:val="single"/>
        </w:rPr>
      </w:pPr>
      <w:r w:rsidRPr="00291506">
        <w:rPr>
          <w:rFonts w:ascii="Source Sans Pro" w:hAnsi="Source Sans Pro" w:cs="Arial"/>
          <w:sz w:val="24"/>
          <w:szCs w:val="24"/>
        </w:rPr>
        <w:t>Fiscally responsible Administration (incl. Annual Plan refreshing and ongoing engagement with the community)</w:t>
      </w:r>
    </w:p>
    <w:p w14:paraId="3DCC6A40" w14:textId="77777777" w:rsidR="00C32C86" w:rsidRPr="00D944A1" w:rsidRDefault="00000000" w:rsidP="009C4EFA">
      <w:pPr>
        <w:pStyle w:val="Heading1"/>
        <w:rPr>
          <w:rFonts w:ascii="Source Sans Pro" w:hAnsi="Source Sans Pro"/>
          <w:color w:val="9BBB59" w:themeColor="accent3"/>
        </w:rPr>
      </w:pPr>
      <w:r w:rsidRPr="00D944A1">
        <w:rPr>
          <w:rFonts w:ascii="Source Sans Pro" w:hAnsi="Source Sans Pro"/>
          <w:color w:val="9BBB59" w:themeColor="accent3"/>
        </w:rPr>
        <w:t xml:space="preserve">Thematic 1: </w:t>
      </w:r>
      <w:r w:rsidR="001729FB" w:rsidRPr="00D944A1">
        <w:rPr>
          <w:rFonts w:ascii="Source Sans Pro" w:hAnsi="Source Sans Pro" w:cs="Arial"/>
          <w:bCs w:val="0"/>
          <w:color w:val="9BBB59" w:themeColor="accent3"/>
        </w:rPr>
        <w:t>Develop a Sustainable Economy</w:t>
      </w:r>
    </w:p>
    <w:p w14:paraId="6614FC61" w14:textId="77777777" w:rsidR="00C32C86" w:rsidRPr="00291506" w:rsidRDefault="00C32C86" w:rsidP="00C32C86">
      <w:pPr>
        <w:rPr>
          <w:rFonts w:ascii="Source Sans Pro" w:hAnsi="Source Sans Pro"/>
        </w:rPr>
      </w:pPr>
    </w:p>
    <w:tbl>
      <w:tblPr>
        <w:tblW w:w="991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4503"/>
        <w:gridCol w:w="3323"/>
        <w:gridCol w:w="1022"/>
        <w:gridCol w:w="1070"/>
      </w:tblGrid>
      <w:tr w:rsidR="00BD5BB2" w14:paraId="3185573B" w14:textId="77777777" w:rsidTr="00E25449">
        <w:tc>
          <w:tcPr>
            <w:tcW w:w="7826" w:type="dxa"/>
            <w:gridSpan w:val="2"/>
            <w:tcBorders>
              <w:top w:val="single" w:sz="4" w:space="0" w:color="auto"/>
              <w:left w:val="single" w:sz="4" w:space="0" w:color="auto"/>
              <w:bottom w:val="single" w:sz="4" w:space="0" w:color="auto"/>
              <w:right w:val="nil"/>
            </w:tcBorders>
            <w:shd w:val="clear" w:color="auto" w:fill="E6EED5"/>
          </w:tcPr>
          <w:p w14:paraId="4E22FAFE" w14:textId="77777777" w:rsidR="00C32C86" w:rsidRPr="00291506" w:rsidRDefault="00000000" w:rsidP="00E25449">
            <w:pPr>
              <w:rPr>
                <w:rFonts w:ascii="Source Sans Pro" w:hAnsi="Source Sans Pro"/>
                <w:b/>
                <w:bCs/>
                <w:sz w:val="28"/>
                <w:szCs w:val="28"/>
              </w:rPr>
            </w:pPr>
            <w:r w:rsidRPr="00291506">
              <w:rPr>
                <w:rFonts w:ascii="Source Sans Pro" w:hAnsi="Source Sans Pro"/>
                <w:b/>
                <w:bCs/>
                <w:sz w:val="28"/>
                <w:szCs w:val="28"/>
              </w:rPr>
              <w:t>PROJECT 1:  Upgrade internet infrastructure</w:t>
            </w:r>
          </w:p>
        </w:tc>
        <w:tc>
          <w:tcPr>
            <w:tcW w:w="1022" w:type="dxa"/>
            <w:tcBorders>
              <w:top w:val="single" w:sz="4" w:space="0" w:color="auto"/>
              <w:left w:val="nil"/>
              <w:bottom w:val="single" w:sz="4" w:space="0" w:color="auto"/>
              <w:right w:val="nil"/>
            </w:tcBorders>
            <w:shd w:val="clear" w:color="auto" w:fill="E6EED5"/>
          </w:tcPr>
          <w:p w14:paraId="2F03AF60" w14:textId="77777777" w:rsidR="00C32C86" w:rsidRPr="00291506" w:rsidRDefault="00C32C86" w:rsidP="00E25449">
            <w:pPr>
              <w:rPr>
                <w:rFonts w:ascii="Source Sans Pro" w:hAnsi="Source Sans Pro"/>
                <w:b/>
                <w:bCs/>
              </w:rPr>
            </w:pPr>
          </w:p>
        </w:tc>
        <w:tc>
          <w:tcPr>
            <w:tcW w:w="1070" w:type="dxa"/>
            <w:tcBorders>
              <w:top w:val="single" w:sz="4" w:space="0" w:color="auto"/>
              <w:left w:val="nil"/>
              <w:bottom w:val="single" w:sz="4" w:space="0" w:color="auto"/>
              <w:right w:val="single" w:sz="4" w:space="0" w:color="auto"/>
            </w:tcBorders>
            <w:shd w:val="clear" w:color="auto" w:fill="E6EED5"/>
          </w:tcPr>
          <w:p w14:paraId="3B6BCC31" w14:textId="77777777" w:rsidR="00C32C86" w:rsidRPr="00291506" w:rsidRDefault="00C32C86" w:rsidP="00E25449">
            <w:pPr>
              <w:rPr>
                <w:rFonts w:ascii="Source Sans Pro" w:hAnsi="Source Sans Pro"/>
                <w:b/>
                <w:bCs/>
              </w:rPr>
            </w:pPr>
          </w:p>
        </w:tc>
      </w:tr>
      <w:tr w:rsidR="00BD5BB2" w14:paraId="67515CD1" w14:textId="77777777" w:rsidTr="00E25449">
        <w:tc>
          <w:tcPr>
            <w:tcW w:w="7826" w:type="dxa"/>
            <w:gridSpan w:val="2"/>
            <w:tcBorders>
              <w:top w:val="single" w:sz="4" w:space="0" w:color="auto"/>
              <w:left w:val="single" w:sz="4" w:space="0" w:color="auto"/>
              <w:bottom w:val="single" w:sz="4" w:space="0" w:color="auto"/>
              <w:right w:val="nil"/>
            </w:tcBorders>
            <w:shd w:val="clear" w:color="auto" w:fill="CDDDAC"/>
          </w:tcPr>
          <w:p w14:paraId="63704DB2" w14:textId="77777777" w:rsidR="00C32C86" w:rsidRPr="00291506" w:rsidRDefault="00000000" w:rsidP="00E25449">
            <w:pPr>
              <w:rPr>
                <w:rFonts w:ascii="Source Sans Pro" w:hAnsi="Source Sans Pro"/>
                <w:b/>
                <w:bCs/>
              </w:rPr>
            </w:pPr>
            <w:r w:rsidRPr="00291506">
              <w:rPr>
                <w:rFonts w:ascii="Source Sans Pro" w:hAnsi="Source Sans Pro"/>
                <w:b/>
                <w:bCs/>
              </w:rPr>
              <w:t>THEMATIC 1: DEVELOP A SUSTAINABLE ECONOMY</w:t>
            </w:r>
          </w:p>
        </w:tc>
        <w:tc>
          <w:tcPr>
            <w:tcW w:w="1022" w:type="dxa"/>
            <w:tcBorders>
              <w:top w:val="single" w:sz="4" w:space="0" w:color="auto"/>
              <w:left w:val="nil"/>
              <w:bottom w:val="single" w:sz="4" w:space="0" w:color="auto"/>
              <w:right w:val="nil"/>
            </w:tcBorders>
            <w:shd w:val="clear" w:color="auto" w:fill="CDDDAC"/>
          </w:tcPr>
          <w:p w14:paraId="666188A4" w14:textId="77777777" w:rsidR="00C32C86" w:rsidRPr="00291506" w:rsidRDefault="00C32C86" w:rsidP="00E25449">
            <w:pPr>
              <w:rPr>
                <w:rFonts w:ascii="Source Sans Pro" w:hAnsi="Source Sans Pro"/>
                <w:b/>
              </w:rPr>
            </w:pPr>
          </w:p>
        </w:tc>
        <w:tc>
          <w:tcPr>
            <w:tcW w:w="1070" w:type="dxa"/>
            <w:tcBorders>
              <w:top w:val="single" w:sz="4" w:space="0" w:color="auto"/>
              <w:left w:val="nil"/>
              <w:bottom w:val="single" w:sz="4" w:space="0" w:color="auto"/>
              <w:right w:val="single" w:sz="4" w:space="0" w:color="auto"/>
            </w:tcBorders>
            <w:shd w:val="clear" w:color="auto" w:fill="CDDDAC"/>
          </w:tcPr>
          <w:p w14:paraId="46C3F9C2" w14:textId="77777777" w:rsidR="00C32C86" w:rsidRPr="00291506" w:rsidRDefault="00C32C86" w:rsidP="00E25449">
            <w:pPr>
              <w:rPr>
                <w:rFonts w:ascii="Source Sans Pro" w:hAnsi="Source Sans Pro"/>
                <w:b/>
              </w:rPr>
            </w:pPr>
          </w:p>
        </w:tc>
      </w:tr>
      <w:tr w:rsidR="00BD5BB2" w14:paraId="2AAB9E05" w14:textId="77777777" w:rsidTr="00E25449">
        <w:tc>
          <w:tcPr>
            <w:tcW w:w="4503" w:type="dxa"/>
            <w:tcBorders>
              <w:top w:val="single" w:sz="4" w:space="0" w:color="auto"/>
              <w:left w:val="single" w:sz="4" w:space="0" w:color="auto"/>
              <w:bottom w:val="single" w:sz="4" w:space="0" w:color="auto"/>
              <w:right w:val="single" w:sz="4" w:space="0" w:color="auto"/>
            </w:tcBorders>
            <w:shd w:val="clear" w:color="auto" w:fill="E6EED5"/>
          </w:tcPr>
          <w:p w14:paraId="3762B9DC" w14:textId="77777777" w:rsidR="00C32C86" w:rsidRPr="00291506" w:rsidRDefault="00000000" w:rsidP="00E25449">
            <w:pPr>
              <w:rPr>
                <w:rFonts w:ascii="Source Sans Pro" w:hAnsi="Source Sans Pro"/>
                <w:b/>
                <w:bCs/>
              </w:rPr>
            </w:pPr>
            <w:r w:rsidRPr="00291506">
              <w:rPr>
                <w:rFonts w:ascii="Source Sans Pro" w:hAnsi="Source Sans Pro"/>
                <w:b/>
                <w:bCs/>
              </w:rPr>
              <w:t>Year Initiated: 201</w:t>
            </w:r>
            <w:r w:rsidR="00291506">
              <w:rPr>
                <w:rFonts w:ascii="Source Sans Pro" w:hAnsi="Source Sans Pro"/>
                <w:b/>
                <w:bCs/>
              </w:rPr>
              <w:t>7</w:t>
            </w:r>
          </w:p>
        </w:tc>
        <w:tc>
          <w:tcPr>
            <w:tcW w:w="5415" w:type="dxa"/>
            <w:gridSpan w:val="3"/>
            <w:tcBorders>
              <w:top w:val="single" w:sz="4" w:space="0" w:color="auto"/>
              <w:left w:val="single" w:sz="4" w:space="0" w:color="auto"/>
              <w:bottom w:val="single" w:sz="4" w:space="0" w:color="auto"/>
              <w:right w:val="single" w:sz="4" w:space="0" w:color="auto"/>
            </w:tcBorders>
            <w:shd w:val="clear" w:color="auto" w:fill="E6EED5"/>
          </w:tcPr>
          <w:p w14:paraId="6180F108" w14:textId="77777777" w:rsidR="00C32C86" w:rsidRPr="00291506" w:rsidRDefault="00000000" w:rsidP="00E25449">
            <w:pPr>
              <w:rPr>
                <w:rFonts w:ascii="Source Sans Pro" w:hAnsi="Source Sans Pro"/>
              </w:rPr>
            </w:pPr>
            <w:r w:rsidRPr="00291506">
              <w:rPr>
                <w:rFonts w:ascii="Source Sans Pro" w:hAnsi="Source Sans Pro"/>
              </w:rPr>
              <w:t>Expected Completion: 202</w:t>
            </w:r>
            <w:r w:rsidR="00291506">
              <w:rPr>
                <w:rFonts w:ascii="Source Sans Pro" w:hAnsi="Source Sans Pro"/>
              </w:rPr>
              <w:t>6</w:t>
            </w:r>
          </w:p>
        </w:tc>
      </w:tr>
      <w:tr w:rsidR="00BD5BB2" w14:paraId="00B87480" w14:textId="77777777" w:rsidTr="00E25449">
        <w:tc>
          <w:tcPr>
            <w:tcW w:w="7826" w:type="dxa"/>
            <w:gridSpan w:val="2"/>
            <w:tcBorders>
              <w:top w:val="single" w:sz="4" w:space="0" w:color="auto"/>
              <w:left w:val="single" w:sz="4" w:space="0" w:color="auto"/>
              <w:bottom w:val="single" w:sz="4" w:space="0" w:color="auto"/>
              <w:right w:val="nil"/>
            </w:tcBorders>
            <w:shd w:val="clear" w:color="auto" w:fill="CDDDAC"/>
          </w:tcPr>
          <w:p w14:paraId="14D9DEB1" w14:textId="77777777" w:rsidR="00C32C86" w:rsidRPr="00291506" w:rsidRDefault="00000000" w:rsidP="00E25449">
            <w:pPr>
              <w:rPr>
                <w:rFonts w:ascii="Source Sans Pro" w:hAnsi="Source Sans Pro"/>
                <w:b/>
                <w:bCs/>
              </w:rPr>
            </w:pPr>
            <w:r w:rsidRPr="00291506">
              <w:rPr>
                <w:rFonts w:ascii="Source Sans Pro" w:hAnsi="Source Sans Pro"/>
                <w:b/>
                <w:bCs/>
              </w:rPr>
              <w:t>Board Lead:  John Grayson</w:t>
            </w:r>
          </w:p>
          <w:p w14:paraId="0540DA9C" w14:textId="77777777" w:rsidR="00C32C86" w:rsidRPr="00291506" w:rsidRDefault="00000000" w:rsidP="00E25449">
            <w:pPr>
              <w:rPr>
                <w:rFonts w:ascii="Source Sans Pro" w:hAnsi="Source Sans Pro"/>
                <w:b/>
                <w:bCs/>
              </w:rPr>
            </w:pPr>
            <w:r w:rsidRPr="00291506">
              <w:rPr>
                <w:rFonts w:ascii="Source Sans Pro" w:hAnsi="Source Sans Pro"/>
                <w:b/>
                <w:bCs/>
              </w:rPr>
              <w:t>Staff Lead: Karen Ross</w:t>
            </w:r>
          </w:p>
        </w:tc>
        <w:tc>
          <w:tcPr>
            <w:tcW w:w="1022" w:type="dxa"/>
            <w:tcBorders>
              <w:top w:val="single" w:sz="4" w:space="0" w:color="auto"/>
              <w:left w:val="nil"/>
              <w:bottom w:val="single" w:sz="4" w:space="0" w:color="auto"/>
              <w:right w:val="nil"/>
            </w:tcBorders>
            <w:shd w:val="clear" w:color="auto" w:fill="CDDDAC"/>
          </w:tcPr>
          <w:p w14:paraId="240F4FE4" w14:textId="77777777" w:rsidR="00C32C86" w:rsidRPr="00291506" w:rsidRDefault="00C32C86" w:rsidP="00E25449">
            <w:pPr>
              <w:rPr>
                <w:rFonts w:ascii="Source Sans Pro" w:hAnsi="Source Sans Pro"/>
              </w:rPr>
            </w:pPr>
          </w:p>
        </w:tc>
        <w:tc>
          <w:tcPr>
            <w:tcW w:w="1070" w:type="dxa"/>
            <w:tcBorders>
              <w:top w:val="single" w:sz="4" w:space="0" w:color="auto"/>
              <w:left w:val="nil"/>
              <w:bottom w:val="single" w:sz="4" w:space="0" w:color="auto"/>
              <w:right w:val="single" w:sz="4" w:space="0" w:color="auto"/>
            </w:tcBorders>
            <w:shd w:val="clear" w:color="auto" w:fill="CDDDAC"/>
          </w:tcPr>
          <w:p w14:paraId="7A78A0A9" w14:textId="77777777" w:rsidR="00C32C86" w:rsidRPr="00291506" w:rsidRDefault="00C32C86" w:rsidP="00E25449">
            <w:pPr>
              <w:rPr>
                <w:rFonts w:ascii="Source Sans Pro" w:hAnsi="Source Sans Pro"/>
              </w:rPr>
            </w:pPr>
          </w:p>
        </w:tc>
      </w:tr>
    </w:tbl>
    <w:p w14:paraId="3F5A04C7" w14:textId="77777777" w:rsidR="00C32C86" w:rsidRPr="00291506" w:rsidRDefault="00C32C86" w:rsidP="00C32C86">
      <w:pPr>
        <w:rPr>
          <w:rFonts w:ascii="Source Sans Pro" w:hAnsi="Source Sans Pro"/>
        </w:rPr>
      </w:pPr>
    </w:p>
    <w:p w14:paraId="7B761B8F" w14:textId="77777777" w:rsidR="00C32C86" w:rsidRPr="0064308D" w:rsidRDefault="00000000">
      <w:pPr>
        <w:pStyle w:val="ListParagraph"/>
        <w:numPr>
          <w:ilvl w:val="0"/>
          <w:numId w:val="24"/>
        </w:numPr>
        <w:rPr>
          <w:rFonts w:ascii="Source Sans Pro" w:hAnsi="Source Sans Pro"/>
          <w:b/>
          <w:color w:val="9BBB59" w:themeColor="accent3"/>
          <w:sz w:val="24"/>
          <w:szCs w:val="24"/>
        </w:rPr>
      </w:pPr>
      <w:r w:rsidRPr="0064308D">
        <w:rPr>
          <w:rFonts w:ascii="Source Sans Pro" w:hAnsi="Source Sans Pro"/>
          <w:b/>
          <w:color w:val="9BBB59" w:themeColor="accent3"/>
          <w:sz w:val="24"/>
          <w:szCs w:val="24"/>
        </w:rPr>
        <w:t>Purpose</w:t>
      </w:r>
      <w:r w:rsidR="00220526" w:rsidRPr="0064308D">
        <w:rPr>
          <w:rFonts w:ascii="Source Sans Pro" w:hAnsi="Source Sans Pro"/>
          <w:b/>
          <w:color w:val="9BBB59" w:themeColor="accent3"/>
          <w:sz w:val="24"/>
          <w:szCs w:val="24"/>
        </w:rPr>
        <w:t xml:space="preserve"> and History</w:t>
      </w:r>
      <w:r w:rsidRPr="0064308D">
        <w:rPr>
          <w:rFonts w:ascii="Source Sans Pro" w:hAnsi="Source Sans Pro"/>
          <w:b/>
          <w:color w:val="9BBB59" w:themeColor="accent3"/>
          <w:sz w:val="24"/>
          <w:szCs w:val="24"/>
        </w:rPr>
        <w:t>:</w:t>
      </w:r>
    </w:p>
    <w:p w14:paraId="7D0C3D5F" w14:textId="77777777" w:rsidR="00291506" w:rsidRPr="00EA505E" w:rsidRDefault="00000000">
      <w:pPr>
        <w:pStyle w:val="ListParagraph"/>
        <w:numPr>
          <w:ilvl w:val="0"/>
          <w:numId w:val="25"/>
        </w:numPr>
        <w:rPr>
          <w:rFonts w:ascii="Source Sans Pro" w:hAnsi="Source Sans Pro"/>
          <w:sz w:val="24"/>
          <w:szCs w:val="24"/>
        </w:rPr>
      </w:pPr>
      <w:r w:rsidRPr="00EA505E">
        <w:rPr>
          <w:rFonts w:ascii="Source Sans Pro" w:hAnsi="Source Sans Pro"/>
          <w:sz w:val="24"/>
          <w:szCs w:val="24"/>
        </w:rPr>
        <w:t>In accordance with public consultation</w:t>
      </w:r>
      <w:r w:rsidR="002454DE" w:rsidRPr="00EA505E">
        <w:rPr>
          <w:rFonts w:ascii="Source Sans Pro" w:hAnsi="Source Sans Pro"/>
          <w:sz w:val="24"/>
          <w:szCs w:val="24"/>
        </w:rPr>
        <w:t xml:space="preserve"> </w:t>
      </w:r>
      <w:r w:rsidR="005D63EB" w:rsidRPr="00EA505E">
        <w:rPr>
          <w:rFonts w:ascii="Source Sans Pro" w:hAnsi="Source Sans Pro"/>
          <w:sz w:val="24"/>
          <w:szCs w:val="24"/>
        </w:rPr>
        <w:t>2017-</w:t>
      </w:r>
      <w:r w:rsidRPr="00EA505E">
        <w:rPr>
          <w:rFonts w:ascii="Source Sans Pro" w:hAnsi="Source Sans Pro"/>
          <w:sz w:val="24"/>
          <w:szCs w:val="24"/>
        </w:rPr>
        <w:t xml:space="preserve">2019, residents of Hornby Island </w:t>
      </w:r>
      <w:r w:rsidR="002454DE" w:rsidRPr="00EA505E">
        <w:rPr>
          <w:rFonts w:ascii="Source Sans Pro" w:hAnsi="Source Sans Pro"/>
          <w:sz w:val="24"/>
          <w:szCs w:val="24"/>
        </w:rPr>
        <w:t xml:space="preserve">strongly identified that they </w:t>
      </w:r>
      <w:r w:rsidRPr="00EA505E">
        <w:rPr>
          <w:rFonts w:ascii="Source Sans Pro" w:hAnsi="Source Sans Pro"/>
          <w:sz w:val="24"/>
          <w:szCs w:val="24"/>
        </w:rPr>
        <w:t xml:space="preserve">want better internet infrastructure.  </w:t>
      </w:r>
    </w:p>
    <w:p w14:paraId="599B729A" w14:textId="77777777" w:rsidR="009C7B6F" w:rsidRDefault="00000000">
      <w:pPr>
        <w:pStyle w:val="ListParagraph"/>
        <w:numPr>
          <w:ilvl w:val="0"/>
          <w:numId w:val="25"/>
        </w:numPr>
        <w:rPr>
          <w:rFonts w:ascii="Source Sans Pro" w:hAnsi="Source Sans Pro"/>
          <w:sz w:val="24"/>
          <w:szCs w:val="24"/>
        </w:rPr>
      </w:pPr>
      <w:r>
        <w:rPr>
          <w:rFonts w:ascii="Source Sans Pro" w:hAnsi="Source Sans Pro"/>
          <w:sz w:val="24"/>
          <w:szCs w:val="24"/>
        </w:rPr>
        <w:t xml:space="preserve">A collaboration, known as </w:t>
      </w:r>
      <w:r w:rsidRPr="00EA505E">
        <w:rPr>
          <w:rFonts w:ascii="Source Sans Pro" w:hAnsi="Source Sans Pro"/>
          <w:sz w:val="24"/>
          <w:szCs w:val="24"/>
        </w:rPr>
        <w:t>the Hornby Denman Internet Committee</w:t>
      </w:r>
      <w:r>
        <w:rPr>
          <w:rFonts w:ascii="Source Sans Pro" w:hAnsi="Source Sans Pro"/>
          <w:sz w:val="24"/>
          <w:szCs w:val="24"/>
        </w:rPr>
        <w:t>, was formed.  This is</w:t>
      </w:r>
      <w:r w:rsidRPr="00EA505E">
        <w:rPr>
          <w:rFonts w:ascii="Source Sans Pro" w:hAnsi="Source Sans Pro"/>
          <w:sz w:val="24"/>
          <w:szCs w:val="24"/>
        </w:rPr>
        <w:t xml:space="preserve"> a collaboration of the Denman Island Residents Association internet committee and the Hornby Island Community Economic Enhancement Corporation</w:t>
      </w:r>
      <w:r>
        <w:rPr>
          <w:rFonts w:ascii="Source Sans Pro" w:hAnsi="Source Sans Pro"/>
          <w:sz w:val="24"/>
          <w:szCs w:val="24"/>
        </w:rPr>
        <w:t>.</w:t>
      </w:r>
    </w:p>
    <w:p w14:paraId="3B8858FC" w14:textId="77777777" w:rsidR="00B938EF" w:rsidRPr="00EA505E" w:rsidRDefault="00000000">
      <w:pPr>
        <w:pStyle w:val="ListParagraph"/>
        <w:numPr>
          <w:ilvl w:val="0"/>
          <w:numId w:val="25"/>
        </w:numPr>
        <w:rPr>
          <w:rFonts w:ascii="Source Sans Pro" w:hAnsi="Source Sans Pro"/>
          <w:sz w:val="24"/>
          <w:szCs w:val="24"/>
        </w:rPr>
      </w:pPr>
      <w:r w:rsidRPr="00EA505E">
        <w:rPr>
          <w:rFonts w:ascii="Source Sans Pro" w:hAnsi="Source Sans Pro"/>
          <w:sz w:val="24"/>
          <w:szCs w:val="24"/>
        </w:rPr>
        <w:t xml:space="preserve"> </w:t>
      </w:r>
      <w:r>
        <w:rPr>
          <w:rFonts w:ascii="Source Sans Pro" w:hAnsi="Source Sans Pro"/>
          <w:sz w:val="24"/>
          <w:szCs w:val="24"/>
        </w:rPr>
        <w:t>A two volume report, t</w:t>
      </w:r>
      <w:r w:rsidR="005D63EB" w:rsidRPr="00EA505E">
        <w:rPr>
          <w:rFonts w:ascii="Source Sans Pro" w:hAnsi="Source Sans Pro"/>
          <w:sz w:val="24"/>
          <w:szCs w:val="24"/>
        </w:rPr>
        <w:t>he Digital Roadmap and Implementation Plan, was produced</w:t>
      </w:r>
      <w:r>
        <w:rPr>
          <w:rFonts w:ascii="Source Sans Pro" w:hAnsi="Source Sans Pro"/>
          <w:sz w:val="24"/>
          <w:szCs w:val="24"/>
        </w:rPr>
        <w:t xml:space="preserve"> by consultants for the committee to meet requirements of the Ministry of Citizens Services.</w:t>
      </w:r>
    </w:p>
    <w:p w14:paraId="78CA899E" w14:textId="77777777" w:rsidR="00291506" w:rsidRPr="00EA505E" w:rsidRDefault="00291506" w:rsidP="00291506">
      <w:pPr>
        <w:pStyle w:val="ListParagraph"/>
        <w:ind w:left="1080"/>
        <w:rPr>
          <w:rFonts w:ascii="Source Sans Pro" w:hAnsi="Source Sans Pro"/>
          <w:sz w:val="24"/>
          <w:szCs w:val="24"/>
        </w:rPr>
      </w:pPr>
    </w:p>
    <w:p w14:paraId="0D0E7CF2" w14:textId="77777777" w:rsidR="0065144B" w:rsidRPr="00EA505E" w:rsidRDefault="00000000" w:rsidP="00220526">
      <w:pPr>
        <w:ind w:left="360"/>
        <w:rPr>
          <w:rFonts w:ascii="Source Sans Pro" w:hAnsi="Source Sans Pro"/>
          <w:sz w:val="24"/>
          <w:szCs w:val="24"/>
        </w:rPr>
      </w:pPr>
      <w:r w:rsidRPr="00EA505E">
        <w:rPr>
          <w:rFonts w:ascii="Source Sans Pro" w:hAnsi="Source Sans Pro"/>
          <w:sz w:val="24"/>
          <w:szCs w:val="24"/>
        </w:rPr>
        <w:t>Despite some setbacks</w:t>
      </w:r>
      <w:r w:rsidR="009C7B6F">
        <w:rPr>
          <w:rFonts w:ascii="Source Sans Pro" w:hAnsi="Source Sans Pro"/>
          <w:sz w:val="24"/>
          <w:szCs w:val="24"/>
        </w:rPr>
        <w:t xml:space="preserve"> the Internet Committee </w:t>
      </w:r>
      <w:r w:rsidRPr="00EA505E">
        <w:rPr>
          <w:rFonts w:ascii="Source Sans Pro" w:hAnsi="Source Sans Pro"/>
          <w:sz w:val="24"/>
          <w:szCs w:val="24"/>
        </w:rPr>
        <w:t xml:space="preserve">have worked on the goal of achieving better internet with a focused campaign of collaborating with various levels of government and private partners.  This includes the Strathcona Regional District and City West Telecommunications, who are partnering in the Connected Coast sub sea fibre optic project.  The project is laying cable from Vancouver to Prince Rupert and involves approx. 160 communities, 13 Regional Districts, and 44 First Nations communities.  The Hornby Denman Internet Committee pushed for inclusion in this project, which involves building “landing sites”, delivering “backbone” fibre to both Islands.  </w:t>
      </w:r>
      <w:r w:rsidR="00014C92" w:rsidRPr="00EA505E">
        <w:rPr>
          <w:rFonts w:ascii="Source Sans Pro" w:hAnsi="Source Sans Pro"/>
          <w:sz w:val="24"/>
          <w:szCs w:val="24"/>
        </w:rPr>
        <w:t>The Comox Valley Regional District (CVRD) became the signing party representing Hornby and Denman in finalizing, and signing, financial and operational agreements.</w:t>
      </w:r>
    </w:p>
    <w:p w14:paraId="7FDBFDD7" w14:textId="77777777" w:rsidR="00014C92" w:rsidRPr="00EA505E" w:rsidRDefault="00014C92" w:rsidP="00220526">
      <w:pPr>
        <w:ind w:left="360"/>
        <w:rPr>
          <w:rFonts w:ascii="Source Sans Pro" w:hAnsi="Source Sans Pro"/>
          <w:sz w:val="24"/>
          <w:szCs w:val="24"/>
        </w:rPr>
      </w:pPr>
    </w:p>
    <w:p w14:paraId="35A62E92" w14:textId="77777777" w:rsidR="00367310" w:rsidRPr="00EA505E" w:rsidRDefault="00000000">
      <w:pPr>
        <w:pStyle w:val="ListParagraph"/>
        <w:numPr>
          <w:ilvl w:val="0"/>
          <w:numId w:val="25"/>
        </w:numPr>
        <w:ind w:left="720"/>
        <w:rPr>
          <w:rFonts w:ascii="Source Sans Pro" w:hAnsi="Source Sans Pro"/>
          <w:sz w:val="24"/>
          <w:szCs w:val="24"/>
        </w:rPr>
      </w:pPr>
      <w:r w:rsidRPr="00EA505E">
        <w:rPr>
          <w:rFonts w:ascii="Source Sans Pro" w:hAnsi="Source Sans Pro"/>
          <w:sz w:val="24"/>
          <w:szCs w:val="24"/>
        </w:rPr>
        <w:t>2021 Key turning points:</w:t>
      </w:r>
    </w:p>
    <w:p w14:paraId="43556E7B" w14:textId="77777777" w:rsidR="0065144B" w:rsidRPr="00EA505E" w:rsidRDefault="00000000">
      <w:pPr>
        <w:pStyle w:val="ListParagraph"/>
        <w:numPr>
          <w:ilvl w:val="0"/>
          <w:numId w:val="33"/>
        </w:numPr>
        <w:rPr>
          <w:rFonts w:ascii="Source Sans Pro" w:hAnsi="Source Sans Pro"/>
          <w:sz w:val="24"/>
          <w:szCs w:val="24"/>
        </w:rPr>
      </w:pPr>
      <w:r w:rsidRPr="00EA505E">
        <w:rPr>
          <w:rFonts w:ascii="Source Sans Pro" w:hAnsi="Source Sans Pro"/>
          <w:sz w:val="24"/>
          <w:szCs w:val="24"/>
        </w:rPr>
        <w:t>January 2021, the CVRD EASC pass</w:t>
      </w:r>
      <w:r w:rsidR="00220526" w:rsidRPr="00EA505E">
        <w:rPr>
          <w:rFonts w:ascii="Source Sans Pro" w:hAnsi="Source Sans Pro"/>
          <w:sz w:val="24"/>
          <w:szCs w:val="24"/>
        </w:rPr>
        <w:t>es</w:t>
      </w:r>
      <w:r w:rsidRPr="00EA505E">
        <w:rPr>
          <w:rFonts w:ascii="Source Sans Pro" w:hAnsi="Source Sans Pro"/>
          <w:sz w:val="24"/>
          <w:szCs w:val="24"/>
        </w:rPr>
        <w:t xml:space="preserve"> a motion to support $14</w:t>
      </w:r>
      <w:r w:rsidR="00220526" w:rsidRPr="00EA505E">
        <w:rPr>
          <w:rFonts w:ascii="Source Sans Pro" w:hAnsi="Source Sans Pro"/>
          <w:sz w:val="24"/>
          <w:szCs w:val="24"/>
        </w:rPr>
        <w:t>2</w:t>
      </w:r>
      <w:r w:rsidRPr="00EA505E">
        <w:rPr>
          <w:rFonts w:ascii="Source Sans Pro" w:hAnsi="Source Sans Pro"/>
          <w:sz w:val="24"/>
          <w:szCs w:val="24"/>
        </w:rPr>
        <w:t>K for the landing sites for Denman and Hornby Islands.</w:t>
      </w:r>
    </w:p>
    <w:p w14:paraId="3F7C3D8D" w14:textId="7105A2E3" w:rsidR="0027430C" w:rsidRPr="00EA505E" w:rsidRDefault="00000000">
      <w:pPr>
        <w:pStyle w:val="ListParagraph"/>
        <w:numPr>
          <w:ilvl w:val="0"/>
          <w:numId w:val="33"/>
        </w:numPr>
        <w:rPr>
          <w:rFonts w:ascii="Source Sans Pro" w:hAnsi="Source Sans Pro"/>
          <w:sz w:val="24"/>
          <w:szCs w:val="24"/>
        </w:rPr>
      </w:pPr>
      <w:r w:rsidRPr="00EA505E">
        <w:rPr>
          <w:rFonts w:ascii="Source Sans Pro" w:hAnsi="Source Sans Pro"/>
          <w:sz w:val="24"/>
          <w:szCs w:val="24"/>
        </w:rPr>
        <w:t xml:space="preserve">February 2021, </w:t>
      </w:r>
      <w:r w:rsidR="0065144B" w:rsidRPr="00EA505E">
        <w:rPr>
          <w:rFonts w:ascii="Source Sans Pro" w:hAnsi="Source Sans Pro"/>
          <w:sz w:val="24"/>
          <w:szCs w:val="24"/>
        </w:rPr>
        <w:t>City West submi</w:t>
      </w:r>
      <w:r w:rsidR="002E23B0">
        <w:rPr>
          <w:rFonts w:ascii="Source Sans Pro" w:hAnsi="Source Sans Pro"/>
          <w:sz w:val="24"/>
          <w:szCs w:val="24"/>
        </w:rPr>
        <w:t>t</w:t>
      </w:r>
      <w:r w:rsidR="0065144B" w:rsidRPr="00EA505E">
        <w:rPr>
          <w:rFonts w:ascii="Source Sans Pro" w:hAnsi="Source Sans Pro"/>
          <w:sz w:val="24"/>
          <w:szCs w:val="24"/>
        </w:rPr>
        <w:t>t</w:t>
      </w:r>
      <w:r w:rsidR="00291506" w:rsidRPr="00EA505E">
        <w:rPr>
          <w:rFonts w:ascii="Source Sans Pro" w:hAnsi="Source Sans Pro"/>
          <w:sz w:val="24"/>
          <w:szCs w:val="24"/>
        </w:rPr>
        <w:t>ed</w:t>
      </w:r>
      <w:r w:rsidR="0065144B" w:rsidRPr="00EA505E">
        <w:rPr>
          <w:rFonts w:ascii="Source Sans Pro" w:hAnsi="Source Sans Pro"/>
          <w:sz w:val="24"/>
          <w:szCs w:val="24"/>
        </w:rPr>
        <w:t xml:space="preserve"> a government granting application to the province, on behalf of the two communities.</w:t>
      </w:r>
    </w:p>
    <w:p w14:paraId="1C520E09" w14:textId="77777777" w:rsidR="0050066D" w:rsidRPr="00EA505E" w:rsidRDefault="00000000">
      <w:pPr>
        <w:pStyle w:val="ListParagraph"/>
        <w:numPr>
          <w:ilvl w:val="0"/>
          <w:numId w:val="33"/>
        </w:numPr>
        <w:rPr>
          <w:rFonts w:ascii="Source Sans Pro" w:hAnsi="Source Sans Pro"/>
          <w:sz w:val="24"/>
          <w:szCs w:val="24"/>
        </w:rPr>
      </w:pPr>
      <w:r w:rsidRPr="00EA505E">
        <w:rPr>
          <w:rFonts w:ascii="Source Sans Pro" w:hAnsi="Source Sans Pro"/>
          <w:sz w:val="24"/>
          <w:szCs w:val="24"/>
        </w:rPr>
        <w:t>City West and the Strathcona Regional District continue to guide and support work for the communities</w:t>
      </w:r>
      <w:r w:rsidR="005D63EB" w:rsidRPr="00EA505E">
        <w:rPr>
          <w:rFonts w:ascii="Source Sans Pro" w:hAnsi="Source Sans Pro"/>
          <w:sz w:val="24"/>
          <w:szCs w:val="24"/>
        </w:rPr>
        <w:t>.</w:t>
      </w:r>
    </w:p>
    <w:p w14:paraId="12F13182" w14:textId="77777777" w:rsidR="0050066D" w:rsidRPr="00EA505E" w:rsidRDefault="00000000">
      <w:pPr>
        <w:pStyle w:val="ListParagraph"/>
        <w:numPr>
          <w:ilvl w:val="0"/>
          <w:numId w:val="33"/>
        </w:numPr>
        <w:rPr>
          <w:rFonts w:ascii="Source Sans Pro" w:hAnsi="Source Sans Pro"/>
          <w:sz w:val="24"/>
          <w:szCs w:val="24"/>
        </w:rPr>
      </w:pPr>
      <w:r w:rsidRPr="00EA505E">
        <w:rPr>
          <w:rFonts w:ascii="Source Sans Pro" w:hAnsi="Source Sans Pro"/>
          <w:sz w:val="24"/>
          <w:szCs w:val="24"/>
        </w:rPr>
        <w:t>Public consultation continues with education regarding changing technologies, especially i</w:t>
      </w:r>
      <w:r w:rsidR="005D63EB" w:rsidRPr="00EA505E">
        <w:rPr>
          <w:rFonts w:ascii="Source Sans Pro" w:hAnsi="Source Sans Pro"/>
          <w:sz w:val="24"/>
          <w:szCs w:val="24"/>
        </w:rPr>
        <w:t>n the preference for buried infrastructure vs. “putting it on the poles”.</w:t>
      </w:r>
    </w:p>
    <w:p w14:paraId="4A051195" w14:textId="77777777" w:rsidR="0065144B" w:rsidRPr="00EA505E" w:rsidRDefault="00000000">
      <w:pPr>
        <w:pStyle w:val="ListParagraph"/>
        <w:numPr>
          <w:ilvl w:val="0"/>
          <w:numId w:val="33"/>
        </w:numPr>
        <w:rPr>
          <w:rFonts w:ascii="Source Sans Pro" w:hAnsi="Source Sans Pro"/>
          <w:sz w:val="24"/>
          <w:szCs w:val="24"/>
        </w:rPr>
      </w:pPr>
      <w:r w:rsidRPr="00EA505E">
        <w:rPr>
          <w:rFonts w:ascii="Source Sans Pro" w:hAnsi="Source Sans Pro"/>
          <w:sz w:val="24"/>
          <w:szCs w:val="24"/>
        </w:rPr>
        <w:t xml:space="preserve">Active lobbying, </w:t>
      </w:r>
      <w:r w:rsidR="0050066D" w:rsidRPr="00EA505E">
        <w:rPr>
          <w:rFonts w:ascii="Source Sans Pro" w:hAnsi="Source Sans Pro"/>
          <w:sz w:val="24"/>
          <w:szCs w:val="24"/>
        </w:rPr>
        <w:t xml:space="preserve">by the committee and internet partners, </w:t>
      </w:r>
      <w:r w:rsidRPr="00EA505E">
        <w:rPr>
          <w:rFonts w:ascii="Source Sans Pro" w:hAnsi="Source Sans Pro"/>
          <w:sz w:val="24"/>
          <w:szCs w:val="24"/>
        </w:rPr>
        <w:t xml:space="preserve">at all levels of government.  Contacts continue with M.L.A. Josie Osborne, the Ministry of Citizens Services, </w:t>
      </w:r>
      <w:r w:rsidR="005D63EB" w:rsidRPr="00EA505E">
        <w:rPr>
          <w:rFonts w:ascii="Source Sans Pro" w:hAnsi="Source Sans Pro"/>
          <w:sz w:val="24"/>
          <w:szCs w:val="24"/>
        </w:rPr>
        <w:t xml:space="preserve">Northern Development Initiative Trust (NDIT), </w:t>
      </w:r>
      <w:r w:rsidRPr="00EA505E">
        <w:rPr>
          <w:rFonts w:ascii="Source Sans Pro" w:hAnsi="Source Sans Pro"/>
          <w:sz w:val="24"/>
          <w:szCs w:val="24"/>
        </w:rPr>
        <w:t xml:space="preserve">M.P. Gord Johns, </w:t>
      </w:r>
      <w:r w:rsidR="0050066D" w:rsidRPr="00EA505E">
        <w:rPr>
          <w:rFonts w:ascii="Source Sans Pro" w:hAnsi="Source Sans Pro"/>
          <w:sz w:val="24"/>
          <w:szCs w:val="24"/>
        </w:rPr>
        <w:t xml:space="preserve">City West, Strathcona Regional District, </w:t>
      </w:r>
      <w:r w:rsidR="00220526" w:rsidRPr="00EA505E">
        <w:rPr>
          <w:rFonts w:ascii="Source Sans Pro" w:hAnsi="Source Sans Pro"/>
          <w:sz w:val="24"/>
          <w:szCs w:val="24"/>
        </w:rPr>
        <w:t xml:space="preserve">Islands Trust, and the </w:t>
      </w:r>
      <w:r w:rsidRPr="00EA505E">
        <w:rPr>
          <w:rFonts w:ascii="Source Sans Pro" w:hAnsi="Source Sans Pro"/>
          <w:sz w:val="24"/>
          <w:szCs w:val="24"/>
        </w:rPr>
        <w:t xml:space="preserve">CVRD staff and </w:t>
      </w:r>
      <w:r w:rsidR="00014C92" w:rsidRPr="00EA505E">
        <w:rPr>
          <w:rFonts w:ascii="Source Sans Pro" w:hAnsi="Source Sans Pro"/>
          <w:sz w:val="24"/>
          <w:szCs w:val="24"/>
        </w:rPr>
        <w:t xml:space="preserve">Area A </w:t>
      </w:r>
      <w:r w:rsidRPr="00EA505E">
        <w:rPr>
          <w:rFonts w:ascii="Source Sans Pro" w:hAnsi="Source Sans Pro"/>
          <w:sz w:val="24"/>
          <w:szCs w:val="24"/>
        </w:rPr>
        <w:t>Director</w:t>
      </w:r>
      <w:r w:rsidR="00014C92" w:rsidRPr="00EA505E">
        <w:rPr>
          <w:rFonts w:ascii="Source Sans Pro" w:hAnsi="Source Sans Pro"/>
          <w:sz w:val="24"/>
          <w:szCs w:val="24"/>
        </w:rPr>
        <w:t xml:space="preserve"> Daniel</w:t>
      </w:r>
      <w:r w:rsidRPr="00EA505E">
        <w:rPr>
          <w:rFonts w:ascii="Source Sans Pro" w:hAnsi="Source Sans Pro"/>
          <w:sz w:val="24"/>
          <w:szCs w:val="24"/>
        </w:rPr>
        <w:t xml:space="preserve"> Arbour</w:t>
      </w:r>
      <w:r w:rsidR="005D63EB" w:rsidRPr="00EA505E">
        <w:rPr>
          <w:rFonts w:ascii="Source Sans Pro" w:hAnsi="Source Sans Pro"/>
          <w:sz w:val="24"/>
          <w:szCs w:val="24"/>
        </w:rPr>
        <w:t>.</w:t>
      </w:r>
    </w:p>
    <w:p w14:paraId="3F80544D" w14:textId="77777777" w:rsidR="0065144B" w:rsidRPr="00EA505E" w:rsidRDefault="00000000">
      <w:pPr>
        <w:pStyle w:val="ListParagraph"/>
        <w:numPr>
          <w:ilvl w:val="0"/>
          <w:numId w:val="33"/>
        </w:numPr>
        <w:rPr>
          <w:rFonts w:ascii="Source Sans Pro" w:hAnsi="Source Sans Pro"/>
          <w:sz w:val="24"/>
          <w:szCs w:val="24"/>
        </w:rPr>
      </w:pPr>
      <w:r w:rsidRPr="00EA505E">
        <w:rPr>
          <w:rFonts w:ascii="Source Sans Pro" w:hAnsi="Source Sans Pro"/>
          <w:sz w:val="24"/>
          <w:szCs w:val="24"/>
        </w:rPr>
        <w:t>August 5</w:t>
      </w:r>
      <w:r w:rsidRPr="00EA505E">
        <w:rPr>
          <w:rFonts w:ascii="Source Sans Pro" w:hAnsi="Source Sans Pro"/>
          <w:sz w:val="24"/>
          <w:szCs w:val="24"/>
          <w:vertAlign w:val="superscript"/>
        </w:rPr>
        <w:t>th</w:t>
      </w:r>
      <w:r w:rsidRPr="00EA505E">
        <w:rPr>
          <w:rFonts w:ascii="Source Sans Pro" w:hAnsi="Source Sans Pro"/>
          <w:sz w:val="24"/>
          <w:szCs w:val="24"/>
        </w:rPr>
        <w:t xml:space="preserve"> M.L.A. Josie Osborne calls together community leaders</w:t>
      </w:r>
      <w:r w:rsidR="00220526" w:rsidRPr="00EA505E">
        <w:rPr>
          <w:rFonts w:ascii="Source Sans Pro" w:hAnsi="Source Sans Pro"/>
          <w:sz w:val="24"/>
          <w:szCs w:val="24"/>
        </w:rPr>
        <w:t xml:space="preserve"> from</w:t>
      </w:r>
      <w:r w:rsidRPr="00EA505E">
        <w:rPr>
          <w:rFonts w:ascii="Source Sans Pro" w:hAnsi="Source Sans Pro"/>
          <w:sz w:val="24"/>
          <w:szCs w:val="24"/>
        </w:rPr>
        <w:t xml:space="preserve"> Hornby and Denman for a press conference.  The announcement was made for a $5.64 million </w:t>
      </w:r>
      <w:r w:rsidR="00220526" w:rsidRPr="00EA505E">
        <w:rPr>
          <w:rFonts w:ascii="Source Sans Pro" w:hAnsi="Source Sans Pro"/>
          <w:sz w:val="24"/>
          <w:szCs w:val="24"/>
        </w:rPr>
        <w:t xml:space="preserve">Provincial </w:t>
      </w:r>
      <w:r w:rsidRPr="00EA505E">
        <w:rPr>
          <w:rFonts w:ascii="Source Sans Pro" w:hAnsi="Source Sans Pro"/>
          <w:sz w:val="24"/>
          <w:szCs w:val="24"/>
        </w:rPr>
        <w:t>grant</w:t>
      </w:r>
      <w:r w:rsidR="00014C92" w:rsidRPr="00EA505E">
        <w:rPr>
          <w:rFonts w:ascii="Source Sans Pro" w:hAnsi="Source Sans Pro"/>
          <w:sz w:val="24"/>
          <w:szCs w:val="24"/>
        </w:rPr>
        <w:t xml:space="preserve"> for our internet project.</w:t>
      </w:r>
    </w:p>
    <w:p w14:paraId="392ED947" w14:textId="77777777" w:rsidR="0050066D" w:rsidRPr="00EA505E" w:rsidRDefault="00000000">
      <w:pPr>
        <w:pStyle w:val="ListParagraph"/>
        <w:numPr>
          <w:ilvl w:val="0"/>
          <w:numId w:val="33"/>
        </w:numPr>
        <w:rPr>
          <w:rFonts w:ascii="Source Sans Pro" w:hAnsi="Source Sans Pro"/>
          <w:sz w:val="24"/>
          <w:szCs w:val="24"/>
        </w:rPr>
      </w:pPr>
      <w:r w:rsidRPr="00EA505E">
        <w:rPr>
          <w:rFonts w:ascii="Source Sans Pro" w:hAnsi="Source Sans Pro"/>
          <w:sz w:val="24"/>
          <w:szCs w:val="24"/>
        </w:rPr>
        <w:t>August 24, the CVRD Board support establishing a broadband service, and loan authorization, for the Islands</w:t>
      </w:r>
      <w:r w:rsidR="00220526" w:rsidRPr="00EA505E">
        <w:rPr>
          <w:rFonts w:ascii="Source Sans Pro" w:hAnsi="Source Sans Pro"/>
          <w:sz w:val="24"/>
          <w:szCs w:val="24"/>
        </w:rPr>
        <w:t>, s</w:t>
      </w:r>
      <w:r w:rsidRPr="00EA505E">
        <w:rPr>
          <w:rFonts w:ascii="Source Sans Pro" w:hAnsi="Source Sans Pro"/>
          <w:sz w:val="24"/>
          <w:szCs w:val="24"/>
        </w:rPr>
        <w:t>ubject to a November 27</w:t>
      </w:r>
      <w:r w:rsidRPr="00EA505E">
        <w:rPr>
          <w:rFonts w:ascii="Source Sans Pro" w:hAnsi="Source Sans Pro"/>
          <w:sz w:val="24"/>
          <w:szCs w:val="24"/>
          <w:vertAlign w:val="superscript"/>
        </w:rPr>
        <w:t>th</w:t>
      </w:r>
      <w:r w:rsidRPr="00EA505E">
        <w:rPr>
          <w:rFonts w:ascii="Source Sans Pro" w:hAnsi="Source Sans Pro"/>
          <w:sz w:val="24"/>
          <w:szCs w:val="24"/>
        </w:rPr>
        <w:t xml:space="preserve"> referendum of the Island taxpayers</w:t>
      </w:r>
      <w:r w:rsidR="00220526" w:rsidRPr="00EA505E">
        <w:rPr>
          <w:rFonts w:ascii="Source Sans Pro" w:hAnsi="Source Sans Pro"/>
          <w:sz w:val="24"/>
          <w:szCs w:val="24"/>
        </w:rPr>
        <w:t xml:space="preserve"> and residents</w:t>
      </w:r>
      <w:r w:rsidRPr="00EA505E">
        <w:rPr>
          <w:rFonts w:ascii="Source Sans Pro" w:hAnsi="Source Sans Pro"/>
          <w:sz w:val="24"/>
          <w:szCs w:val="24"/>
        </w:rPr>
        <w:t>.</w:t>
      </w:r>
    </w:p>
    <w:p w14:paraId="55524153" w14:textId="77777777" w:rsidR="0050066D" w:rsidRPr="00EA505E" w:rsidRDefault="00000000">
      <w:pPr>
        <w:pStyle w:val="ListParagraph"/>
        <w:numPr>
          <w:ilvl w:val="0"/>
          <w:numId w:val="33"/>
        </w:numPr>
        <w:rPr>
          <w:rFonts w:ascii="Source Sans Pro" w:hAnsi="Source Sans Pro"/>
          <w:sz w:val="24"/>
          <w:szCs w:val="24"/>
        </w:rPr>
      </w:pPr>
      <w:r w:rsidRPr="00EA505E">
        <w:rPr>
          <w:rFonts w:ascii="Source Sans Pro" w:hAnsi="Source Sans Pro"/>
          <w:sz w:val="24"/>
          <w:szCs w:val="24"/>
        </w:rPr>
        <w:t>Fall, 2021, a public information and education campaign is undertaken by the CVRD, the committee, and City West.</w:t>
      </w:r>
      <w:r w:rsidR="000F362F" w:rsidRPr="00EA505E">
        <w:rPr>
          <w:rFonts w:ascii="Source Sans Pro" w:hAnsi="Source Sans Pro"/>
          <w:sz w:val="24"/>
          <w:szCs w:val="24"/>
        </w:rPr>
        <w:t xml:space="preserve">  This includes mail outs, Zoom calls, in person sign-up sessions for City West</w:t>
      </w:r>
    </w:p>
    <w:p w14:paraId="4FA0E066" w14:textId="77777777" w:rsidR="005D63EB" w:rsidRPr="00EA505E" w:rsidRDefault="00000000">
      <w:pPr>
        <w:pStyle w:val="ListParagraph"/>
        <w:numPr>
          <w:ilvl w:val="0"/>
          <w:numId w:val="33"/>
        </w:numPr>
        <w:rPr>
          <w:rFonts w:ascii="Source Sans Pro" w:hAnsi="Source Sans Pro"/>
          <w:sz w:val="24"/>
          <w:szCs w:val="24"/>
        </w:rPr>
      </w:pPr>
      <w:r w:rsidRPr="00EA505E">
        <w:rPr>
          <w:rFonts w:ascii="Source Sans Pro" w:hAnsi="Source Sans Pro" w:cs="Arial"/>
          <w:sz w:val="24"/>
          <w:szCs w:val="24"/>
        </w:rPr>
        <w:t xml:space="preserve">On November 27, 2021, the citizens of the Islands voted a resounding 93% in favour of establishing a broadband service to contribute the Islanders’ share of funding for “last mile”, high speed fibre-optic internet to Hornby and Denman Islands. </w:t>
      </w:r>
    </w:p>
    <w:p w14:paraId="69CD7B53" w14:textId="77777777" w:rsidR="000A0B14" w:rsidRPr="00EA505E" w:rsidRDefault="000A0B14" w:rsidP="000A0B14">
      <w:pPr>
        <w:pStyle w:val="ListParagraph"/>
        <w:ind w:left="1080"/>
        <w:rPr>
          <w:rFonts w:ascii="Source Sans Pro" w:hAnsi="Source Sans Pro"/>
          <w:sz w:val="24"/>
          <w:szCs w:val="24"/>
        </w:rPr>
      </w:pPr>
    </w:p>
    <w:p w14:paraId="0B0109EE" w14:textId="77777777" w:rsidR="00C32ACD" w:rsidRPr="00C32ACD" w:rsidRDefault="00000000">
      <w:pPr>
        <w:pStyle w:val="ListParagraph"/>
        <w:numPr>
          <w:ilvl w:val="0"/>
          <w:numId w:val="24"/>
        </w:numPr>
        <w:rPr>
          <w:rFonts w:ascii="Source Sans Pro" w:hAnsi="Source Sans Pro"/>
          <w:b/>
          <w:bCs/>
          <w:color w:val="9BBB59" w:themeColor="accent3"/>
          <w:sz w:val="24"/>
          <w:szCs w:val="24"/>
        </w:rPr>
      </w:pPr>
      <w:r w:rsidRPr="00C32ACD">
        <w:rPr>
          <w:rFonts w:ascii="Source Sans Pro" w:hAnsi="Source Sans Pro"/>
          <w:b/>
          <w:bCs/>
          <w:color w:val="9BBB59" w:themeColor="accent3"/>
          <w:sz w:val="24"/>
          <w:szCs w:val="24"/>
        </w:rPr>
        <w:t xml:space="preserve"> 2026 Activities</w:t>
      </w:r>
    </w:p>
    <w:p w14:paraId="41E69CB8" w14:textId="77777777" w:rsidR="000F362F" w:rsidRPr="00C32ACD" w:rsidRDefault="00000000" w:rsidP="00C32ACD">
      <w:pPr>
        <w:ind w:left="643"/>
        <w:rPr>
          <w:rFonts w:ascii="Source Sans Pro" w:hAnsi="Source Sans Pro"/>
          <w:sz w:val="24"/>
          <w:szCs w:val="24"/>
        </w:rPr>
      </w:pPr>
      <w:r w:rsidRPr="00C32ACD">
        <w:rPr>
          <w:rFonts w:ascii="Source Sans Pro" w:hAnsi="Source Sans Pro"/>
          <w:sz w:val="24"/>
          <w:szCs w:val="24"/>
        </w:rPr>
        <w:t>The Hornby Denman Internet committee continues to provide local knowledge, endorsements, and support for the project.</w:t>
      </w:r>
      <w:r w:rsidR="000A0B14" w:rsidRPr="00C32ACD">
        <w:rPr>
          <w:rFonts w:ascii="Source Sans Pro" w:hAnsi="Source Sans Pro"/>
          <w:sz w:val="24"/>
          <w:szCs w:val="24"/>
        </w:rPr>
        <w:t xml:space="preserve">  </w:t>
      </w:r>
      <w:r w:rsidRPr="00C32ACD">
        <w:rPr>
          <w:rFonts w:ascii="Source Sans Pro" w:hAnsi="Source Sans Pro"/>
          <w:sz w:val="24"/>
          <w:szCs w:val="24"/>
        </w:rPr>
        <w:t xml:space="preserve">A dynamic accounting of the work can be found on </w:t>
      </w:r>
      <w:hyperlink r:id="rId25" w:history="1">
        <w:r w:rsidR="000F362F" w:rsidRPr="00C32ACD">
          <w:rPr>
            <w:rStyle w:val="Hyperlink"/>
            <w:rFonts w:ascii="Source Sans Pro" w:hAnsi="Source Sans Pro"/>
            <w:sz w:val="24"/>
            <w:szCs w:val="24"/>
          </w:rPr>
          <w:t>www.hornbydenmaninternet.com</w:t>
        </w:r>
      </w:hyperlink>
    </w:p>
    <w:p w14:paraId="47170D98" w14:textId="77777777" w:rsidR="000A0B14" w:rsidRPr="00EA505E" w:rsidRDefault="000A0B14" w:rsidP="000A0B14">
      <w:pPr>
        <w:pStyle w:val="ListParagraph"/>
        <w:ind w:left="1080"/>
        <w:rPr>
          <w:rFonts w:ascii="Source Sans Pro" w:hAnsi="Source Sans Pro"/>
          <w:sz w:val="24"/>
          <w:szCs w:val="24"/>
        </w:rPr>
      </w:pPr>
    </w:p>
    <w:p w14:paraId="5A715663" w14:textId="77777777" w:rsidR="00C32C86" w:rsidRPr="0064308D" w:rsidRDefault="00000000">
      <w:pPr>
        <w:pStyle w:val="ListParagraph"/>
        <w:numPr>
          <w:ilvl w:val="0"/>
          <w:numId w:val="24"/>
        </w:numPr>
        <w:rPr>
          <w:rFonts w:ascii="Source Sans Pro" w:hAnsi="Source Sans Pro"/>
          <w:color w:val="9BBB59" w:themeColor="accent3"/>
          <w:sz w:val="24"/>
          <w:szCs w:val="24"/>
        </w:rPr>
      </w:pPr>
      <w:r w:rsidRPr="0064308D">
        <w:rPr>
          <w:rFonts w:ascii="Source Sans Pro" w:hAnsi="Source Sans Pro"/>
          <w:b/>
          <w:color w:val="9BBB59" w:themeColor="accent3"/>
          <w:sz w:val="24"/>
          <w:szCs w:val="24"/>
        </w:rPr>
        <w:t>Measure of Success/Target</w:t>
      </w:r>
    </w:p>
    <w:p w14:paraId="490BE975" w14:textId="77777777" w:rsidR="000A0B14" w:rsidRPr="00EA505E" w:rsidRDefault="00000000">
      <w:pPr>
        <w:pStyle w:val="ListParagraph"/>
        <w:numPr>
          <w:ilvl w:val="0"/>
          <w:numId w:val="1"/>
        </w:numPr>
        <w:rPr>
          <w:rFonts w:ascii="Source Sans Pro" w:hAnsi="Source Sans Pro"/>
          <w:sz w:val="24"/>
          <w:szCs w:val="24"/>
        </w:rPr>
      </w:pPr>
      <w:r w:rsidRPr="00EA505E">
        <w:rPr>
          <w:rFonts w:ascii="Source Sans Pro" w:hAnsi="Source Sans Pro"/>
          <w:sz w:val="24"/>
          <w:szCs w:val="24"/>
          <w:highlight w:val="yellow"/>
        </w:rPr>
        <w:t>LOVE TO SEE, is actively happening</w:t>
      </w:r>
      <w:r w:rsidRPr="00EA505E">
        <w:rPr>
          <w:rFonts w:ascii="Source Sans Pro" w:hAnsi="Source Sans Pro"/>
          <w:sz w:val="24"/>
          <w:szCs w:val="24"/>
        </w:rPr>
        <w:t xml:space="preserve">:  </w:t>
      </w:r>
    </w:p>
    <w:p w14:paraId="69081102" w14:textId="77777777" w:rsidR="00C32C86" w:rsidRPr="00EA505E" w:rsidRDefault="00000000">
      <w:pPr>
        <w:pStyle w:val="ListParagraph"/>
        <w:numPr>
          <w:ilvl w:val="1"/>
          <w:numId w:val="1"/>
        </w:numPr>
        <w:rPr>
          <w:rFonts w:ascii="Source Sans Pro" w:hAnsi="Source Sans Pro"/>
          <w:sz w:val="24"/>
          <w:szCs w:val="24"/>
        </w:rPr>
      </w:pPr>
      <w:r w:rsidRPr="00EA505E">
        <w:rPr>
          <w:rFonts w:ascii="Source Sans Pro" w:hAnsi="Source Sans Pro"/>
          <w:sz w:val="24"/>
          <w:szCs w:val="24"/>
        </w:rPr>
        <w:t xml:space="preserve">Fibre-optic internet </w:t>
      </w:r>
      <w:r w:rsidR="000A0B14" w:rsidRPr="00EA505E">
        <w:rPr>
          <w:rFonts w:ascii="Source Sans Pro" w:hAnsi="Source Sans Pro"/>
          <w:sz w:val="24"/>
          <w:szCs w:val="24"/>
        </w:rPr>
        <w:t>has been</w:t>
      </w:r>
      <w:r w:rsidRPr="00EA505E">
        <w:rPr>
          <w:rFonts w:ascii="Source Sans Pro" w:hAnsi="Source Sans Pro"/>
          <w:sz w:val="24"/>
          <w:szCs w:val="24"/>
        </w:rPr>
        <w:t xml:space="preserve"> offered</w:t>
      </w:r>
      <w:r w:rsidR="000A0B14" w:rsidRPr="00EA505E">
        <w:rPr>
          <w:rFonts w:ascii="Source Sans Pro" w:hAnsi="Source Sans Pro"/>
          <w:sz w:val="24"/>
          <w:szCs w:val="24"/>
        </w:rPr>
        <w:t>, or there are plans for it to be offered,</w:t>
      </w:r>
      <w:r w:rsidRPr="00EA505E">
        <w:rPr>
          <w:rFonts w:ascii="Source Sans Pro" w:hAnsi="Source Sans Pro"/>
          <w:sz w:val="24"/>
          <w:szCs w:val="24"/>
        </w:rPr>
        <w:t xml:space="preserve"> to </w:t>
      </w:r>
      <w:r w:rsidR="00014C92" w:rsidRPr="00EA505E">
        <w:rPr>
          <w:rFonts w:ascii="Source Sans Pro" w:hAnsi="Source Sans Pro"/>
          <w:sz w:val="24"/>
          <w:szCs w:val="24"/>
        </w:rPr>
        <w:t xml:space="preserve">participating </w:t>
      </w:r>
      <w:r w:rsidRPr="00EA505E">
        <w:rPr>
          <w:rFonts w:ascii="Source Sans Pro" w:hAnsi="Source Sans Pro"/>
          <w:sz w:val="24"/>
          <w:szCs w:val="24"/>
        </w:rPr>
        <w:t>household</w:t>
      </w:r>
      <w:r w:rsidR="00014C92" w:rsidRPr="00EA505E">
        <w:rPr>
          <w:rFonts w:ascii="Source Sans Pro" w:hAnsi="Source Sans Pro"/>
          <w:sz w:val="24"/>
          <w:szCs w:val="24"/>
        </w:rPr>
        <w:t>s</w:t>
      </w:r>
      <w:r w:rsidRPr="00EA505E">
        <w:rPr>
          <w:rFonts w:ascii="Source Sans Pro" w:hAnsi="Source Sans Pro"/>
          <w:sz w:val="24"/>
          <w:szCs w:val="24"/>
        </w:rPr>
        <w:t xml:space="preserve"> and business</w:t>
      </w:r>
      <w:r w:rsidR="00014C92" w:rsidRPr="00EA505E">
        <w:rPr>
          <w:rFonts w:ascii="Source Sans Pro" w:hAnsi="Source Sans Pro"/>
          <w:sz w:val="24"/>
          <w:szCs w:val="24"/>
        </w:rPr>
        <w:t>es</w:t>
      </w:r>
      <w:r w:rsidRPr="00EA505E">
        <w:rPr>
          <w:rFonts w:ascii="Source Sans Pro" w:hAnsi="Source Sans Pro"/>
          <w:sz w:val="24"/>
          <w:szCs w:val="24"/>
        </w:rPr>
        <w:t xml:space="preserve"> on Hornby Island</w:t>
      </w:r>
      <w:r w:rsidR="009C4EFA" w:rsidRPr="00EA505E">
        <w:rPr>
          <w:rFonts w:ascii="Source Sans Pro" w:hAnsi="Source Sans Pro"/>
          <w:sz w:val="24"/>
          <w:szCs w:val="24"/>
        </w:rPr>
        <w:t xml:space="preserve"> that want it</w:t>
      </w:r>
      <w:r w:rsidR="000A0B14" w:rsidRPr="00EA505E">
        <w:rPr>
          <w:rFonts w:ascii="Source Sans Pro" w:hAnsi="Source Sans Pro"/>
          <w:sz w:val="24"/>
          <w:szCs w:val="24"/>
        </w:rPr>
        <w:t>.</w:t>
      </w:r>
    </w:p>
    <w:p w14:paraId="75815BF4" w14:textId="77777777" w:rsidR="00177D23" w:rsidRDefault="00000000">
      <w:pPr>
        <w:pStyle w:val="ListParagraph"/>
        <w:numPr>
          <w:ilvl w:val="1"/>
          <w:numId w:val="1"/>
        </w:numPr>
        <w:rPr>
          <w:rFonts w:ascii="Source Sans Pro" w:hAnsi="Source Sans Pro"/>
          <w:sz w:val="24"/>
          <w:szCs w:val="24"/>
        </w:rPr>
      </w:pPr>
      <w:r w:rsidRPr="00EA505E">
        <w:rPr>
          <w:rFonts w:ascii="Source Sans Pro" w:hAnsi="Source Sans Pro"/>
          <w:sz w:val="24"/>
          <w:szCs w:val="24"/>
        </w:rPr>
        <w:t>Diversification of the year</w:t>
      </w:r>
      <w:r w:rsidR="000A0B14" w:rsidRPr="00EA505E">
        <w:rPr>
          <w:rFonts w:ascii="Source Sans Pro" w:hAnsi="Source Sans Pro"/>
          <w:sz w:val="24"/>
          <w:szCs w:val="24"/>
        </w:rPr>
        <w:t>-</w:t>
      </w:r>
      <w:r w:rsidRPr="00EA505E">
        <w:rPr>
          <w:rFonts w:ascii="Source Sans Pro" w:hAnsi="Source Sans Pro"/>
          <w:sz w:val="24"/>
          <w:szCs w:val="24"/>
        </w:rPr>
        <w:t>round economy, with an increase in the number of remote workers, as the internet reaches serviceable speeds</w:t>
      </w:r>
    </w:p>
    <w:p w14:paraId="7EB1A4DC" w14:textId="77777777" w:rsidR="00C32ACD" w:rsidRPr="00C32ACD" w:rsidRDefault="00C32ACD" w:rsidP="00C32ACD">
      <w:pPr>
        <w:rPr>
          <w:rFonts w:ascii="Source Sans Pro" w:hAnsi="Source Sans Pro"/>
          <w:sz w:val="24"/>
          <w:szCs w:val="24"/>
        </w:rPr>
      </w:pPr>
    </w:p>
    <w:p w14:paraId="000E8AA1" w14:textId="77777777" w:rsidR="00C32C86" w:rsidRPr="00EA505E" w:rsidRDefault="00C32C86" w:rsidP="00C32C86">
      <w:pPr>
        <w:rPr>
          <w:rFonts w:ascii="Source Sans Pro" w:hAnsi="Source Sans Pro"/>
          <w:sz w:val="24"/>
          <w:szCs w:val="24"/>
        </w:rPr>
      </w:pPr>
    </w:p>
    <w:p w14:paraId="48E8FBF5" w14:textId="77777777" w:rsidR="00C32C86" w:rsidRPr="0064308D" w:rsidRDefault="00000000">
      <w:pPr>
        <w:pStyle w:val="ListParagraph"/>
        <w:numPr>
          <w:ilvl w:val="0"/>
          <w:numId w:val="24"/>
        </w:numPr>
        <w:rPr>
          <w:rFonts w:ascii="Source Sans Pro" w:hAnsi="Source Sans Pro"/>
          <w:b/>
          <w:color w:val="9BBB59" w:themeColor="accent3"/>
          <w:sz w:val="24"/>
          <w:szCs w:val="24"/>
        </w:rPr>
      </w:pPr>
      <w:r w:rsidRPr="0064308D">
        <w:rPr>
          <w:rFonts w:ascii="Source Sans Pro" w:hAnsi="Source Sans Pro"/>
          <w:b/>
          <w:color w:val="9BBB59" w:themeColor="accent3"/>
          <w:sz w:val="24"/>
          <w:szCs w:val="24"/>
        </w:rPr>
        <w:t>Intended Outcomes (base year 201</w:t>
      </w:r>
      <w:r w:rsidR="00C23CB3" w:rsidRPr="0064308D">
        <w:rPr>
          <w:rFonts w:ascii="Source Sans Pro" w:hAnsi="Source Sans Pro"/>
          <w:b/>
          <w:color w:val="9BBB59" w:themeColor="accent3"/>
          <w:sz w:val="24"/>
          <w:szCs w:val="24"/>
        </w:rPr>
        <w:t>9</w:t>
      </w:r>
      <w:r w:rsidRPr="0064308D">
        <w:rPr>
          <w:rFonts w:ascii="Source Sans Pro" w:hAnsi="Source Sans Pro"/>
          <w:b/>
          <w:color w:val="9BBB59" w:themeColor="accent3"/>
          <w:sz w:val="24"/>
          <w:szCs w:val="24"/>
        </w:rPr>
        <w:t>):</w:t>
      </w:r>
    </w:p>
    <w:tbl>
      <w:tblPr>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482"/>
        <w:gridCol w:w="2495"/>
        <w:gridCol w:w="2497"/>
        <w:gridCol w:w="2478"/>
      </w:tblGrid>
      <w:tr w:rsidR="00BD5BB2" w14:paraId="4EC0FC17" w14:textId="77777777" w:rsidTr="00E25449">
        <w:tc>
          <w:tcPr>
            <w:tcW w:w="2547" w:type="dxa"/>
            <w:shd w:val="clear" w:color="auto" w:fill="E6EED5"/>
          </w:tcPr>
          <w:p w14:paraId="2D16CC0F" w14:textId="77777777" w:rsidR="00C32C86" w:rsidRPr="00291506" w:rsidRDefault="00000000" w:rsidP="00E25449">
            <w:pPr>
              <w:jc w:val="center"/>
              <w:rPr>
                <w:rFonts w:ascii="Source Sans Pro" w:hAnsi="Source Sans Pro"/>
                <w:b/>
                <w:bCs/>
              </w:rPr>
            </w:pPr>
            <w:r w:rsidRPr="00291506">
              <w:rPr>
                <w:rFonts w:ascii="Source Sans Pro" w:hAnsi="Source Sans Pro"/>
                <w:b/>
                <w:bCs/>
                <w:color w:val="4F6228"/>
              </w:rPr>
              <w:t>Outcomes</w:t>
            </w:r>
          </w:p>
        </w:tc>
        <w:tc>
          <w:tcPr>
            <w:tcW w:w="2547" w:type="dxa"/>
            <w:shd w:val="clear" w:color="auto" w:fill="E6EED5"/>
          </w:tcPr>
          <w:p w14:paraId="5E9F2BB2" w14:textId="77777777" w:rsidR="00C32C86" w:rsidRPr="00291506" w:rsidRDefault="00000000" w:rsidP="00E25449">
            <w:pPr>
              <w:jc w:val="center"/>
              <w:rPr>
                <w:rFonts w:ascii="Source Sans Pro" w:hAnsi="Source Sans Pro"/>
                <w:b/>
                <w:bCs/>
                <w:color w:val="4F6228"/>
              </w:rPr>
            </w:pPr>
            <w:r w:rsidRPr="00291506">
              <w:rPr>
                <w:rFonts w:ascii="Source Sans Pro" w:hAnsi="Source Sans Pro"/>
                <w:b/>
                <w:bCs/>
                <w:color w:val="4F6228"/>
              </w:rPr>
              <w:t>Expect to see</w:t>
            </w:r>
          </w:p>
        </w:tc>
        <w:tc>
          <w:tcPr>
            <w:tcW w:w="2547" w:type="dxa"/>
            <w:shd w:val="clear" w:color="auto" w:fill="E6EED5"/>
          </w:tcPr>
          <w:p w14:paraId="1B5C3A1C" w14:textId="77777777" w:rsidR="00C32C86" w:rsidRPr="00291506" w:rsidRDefault="00000000" w:rsidP="00E25449">
            <w:pPr>
              <w:jc w:val="center"/>
              <w:rPr>
                <w:rFonts w:ascii="Source Sans Pro" w:hAnsi="Source Sans Pro"/>
                <w:b/>
                <w:bCs/>
                <w:color w:val="4F6228"/>
              </w:rPr>
            </w:pPr>
            <w:r w:rsidRPr="00291506">
              <w:rPr>
                <w:rFonts w:ascii="Source Sans Pro" w:hAnsi="Source Sans Pro"/>
                <w:b/>
                <w:bCs/>
                <w:color w:val="4F6228"/>
              </w:rPr>
              <w:t>Like to see</w:t>
            </w:r>
          </w:p>
        </w:tc>
        <w:tc>
          <w:tcPr>
            <w:tcW w:w="2547" w:type="dxa"/>
            <w:shd w:val="clear" w:color="auto" w:fill="E6EED5"/>
          </w:tcPr>
          <w:p w14:paraId="3C2E13F9" w14:textId="77777777" w:rsidR="00C32C86" w:rsidRPr="00291506" w:rsidRDefault="00000000" w:rsidP="00E25449">
            <w:pPr>
              <w:jc w:val="center"/>
              <w:rPr>
                <w:rFonts w:ascii="Source Sans Pro" w:hAnsi="Source Sans Pro"/>
                <w:b/>
                <w:bCs/>
                <w:color w:val="4F6228"/>
              </w:rPr>
            </w:pPr>
            <w:r w:rsidRPr="00291506">
              <w:rPr>
                <w:rFonts w:ascii="Source Sans Pro" w:hAnsi="Source Sans Pro"/>
                <w:b/>
                <w:bCs/>
                <w:color w:val="4F6228"/>
                <w:highlight w:val="yellow"/>
              </w:rPr>
              <w:t>Love to see</w:t>
            </w:r>
          </w:p>
        </w:tc>
      </w:tr>
      <w:tr w:rsidR="00BD5BB2" w14:paraId="1368D1D8" w14:textId="77777777" w:rsidTr="00E25449">
        <w:tc>
          <w:tcPr>
            <w:tcW w:w="2547" w:type="dxa"/>
            <w:shd w:val="clear" w:color="auto" w:fill="CDDDAC"/>
          </w:tcPr>
          <w:p w14:paraId="5C93E6E1" w14:textId="77777777" w:rsidR="00C32C86" w:rsidRPr="00291506" w:rsidRDefault="00000000" w:rsidP="00E25449">
            <w:pPr>
              <w:jc w:val="center"/>
              <w:rPr>
                <w:rFonts w:ascii="Source Sans Pro" w:hAnsi="Source Sans Pro"/>
                <w:b/>
                <w:bCs/>
                <w:color w:val="4F6228"/>
              </w:rPr>
            </w:pPr>
            <w:r w:rsidRPr="00291506">
              <w:rPr>
                <w:rFonts w:ascii="Source Sans Pro" w:hAnsi="Source Sans Pro"/>
                <w:b/>
                <w:bCs/>
                <w:color w:val="4F6228"/>
              </w:rPr>
              <w:t>Immediate (1 year)</w:t>
            </w:r>
          </w:p>
        </w:tc>
        <w:tc>
          <w:tcPr>
            <w:tcW w:w="2547" w:type="dxa"/>
            <w:shd w:val="clear" w:color="auto" w:fill="CDDDAC"/>
          </w:tcPr>
          <w:p w14:paraId="310D2E7D" w14:textId="77777777" w:rsidR="00C32C86" w:rsidRPr="00291506" w:rsidRDefault="00000000" w:rsidP="00E25449">
            <w:pPr>
              <w:rPr>
                <w:rFonts w:ascii="Source Sans Pro" w:hAnsi="Source Sans Pro"/>
              </w:rPr>
            </w:pPr>
            <w:r w:rsidRPr="00291506">
              <w:rPr>
                <w:rFonts w:ascii="Source Sans Pro" w:hAnsi="Source Sans Pro"/>
              </w:rPr>
              <w:t xml:space="preserve">Discussion with </w:t>
            </w:r>
            <w:r w:rsidR="00C23CB3" w:rsidRPr="00291506">
              <w:rPr>
                <w:rFonts w:ascii="Source Sans Pro" w:hAnsi="Source Sans Pro"/>
              </w:rPr>
              <w:t>the community</w:t>
            </w:r>
            <w:r w:rsidRPr="00291506">
              <w:rPr>
                <w:rFonts w:ascii="Source Sans Pro" w:hAnsi="Source Sans Pro"/>
              </w:rPr>
              <w:t xml:space="preserve"> on </w:t>
            </w:r>
            <w:r w:rsidR="00C23CB3" w:rsidRPr="00291506">
              <w:rPr>
                <w:rFonts w:ascii="Source Sans Pro" w:hAnsi="Source Sans Pro"/>
              </w:rPr>
              <w:t>options.</w:t>
            </w:r>
          </w:p>
        </w:tc>
        <w:tc>
          <w:tcPr>
            <w:tcW w:w="2547" w:type="dxa"/>
            <w:shd w:val="clear" w:color="auto" w:fill="CDDDAC"/>
          </w:tcPr>
          <w:p w14:paraId="61BD48B3" w14:textId="77777777" w:rsidR="00C32C86" w:rsidRPr="00291506" w:rsidRDefault="00000000" w:rsidP="00E25449">
            <w:pPr>
              <w:rPr>
                <w:rFonts w:ascii="Source Sans Pro" w:hAnsi="Source Sans Pro"/>
              </w:rPr>
            </w:pPr>
            <w:r w:rsidRPr="00291506">
              <w:rPr>
                <w:rFonts w:ascii="Source Sans Pro" w:hAnsi="Source Sans Pro"/>
              </w:rPr>
              <w:t>Funding secured for completing a Digital Roadmap &amp; Implementation Plan</w:t>
            </w:r>
          </w:p>
        </w:tc>
        <w:tc>
          <w:tcPr>
            <w:tcW w:w="2547" w:type="dxa"/>
            <w:shd w:val="clear" w:color="auto" w:fill="CDDDAC"/>
          </w:tcPr>
          <w:p w14:paraId="359AEC52" w14:textId="77777777" w:rsidR="00C32C86" w:rsidRPr="00291506" w:rsidRDefault="00000000" w:rsidP="00E25449">
            <w:pPr>
              <w:rPr>
                <w:rFonts w:ascii="Source Sans Pro" w:hAnsi="Source Sans Pro"/>
              </w:rPr>
            </w:pPr>
            <w:r w:rsidRPr="00291506">
              <w:rPr>
                <w:rFonts w:ascii="Source Sans Pro" w:hAnsi="Source Sans Pro"/>
              </w:rPr>
              <w:t>Expert consultants are hired, and initial consultation is complete.</w:t>
            </w:r>
          </w:p>
        </w:tc>
      </w:tr>
      <w:tr w:rsidR="00BD5BB2" w14:paraId="309B2246" w14:textId="77777777" w:rsidTr="00C95D2E">
        <w:tc>
          <w:tcPr>
            <w:tcW w:w="2547" w:type="dxa"/>
            <w:shd w:val="clear" w:color="auto" w:fill="C2D69B" w:themeFill="accent3" w:themeFillTint="99"/>
          </w:tcPr>
          <w:p w14:paraId="37470CF5" w14:textId="77777777" w:rsidR="00C32C86" w:rsidRPr="00291506" w:rsidRDefault="00000000" w:rsidP="00E25449">
            <w:pPr>
              <w:jc w:val="center"/>
              <w:rPr>
                <w:rFonts w:ascii="Source Sans Pro" w:hAnsi="Source Sans Pro"/>
                <w:b/>
                <w:bCs/>
                <w:i/>
                <w:iCs/>
                <w:color w:val="4F6228"/>
              </w:rPr>
            </w:pPr>
            <w:r w:rsidRPr="00291506">
              <w:rPr>
                <w:rFonts w:ascii="Source Sans Pro" w:hAnsi="Source Sans Pro"/>
                <w:b/>
                <w:bCs/>
                <w:i/>
                <w:iCs/>
                <w:color w:val="4F6228"/>
              </w:rPr>
              <w:t>Intermediate (2-</w:t>
            </w:r>
            <w:r w:rsidR="00C23CB3" w:rsidRPr="00291506">
              <w:rPr>
                <w:rFonts w:ascii="Source Sans Pro" w:hAnsi="Source Sans Pro"/>
                <w:b/>
                <w:bCs/>
                <w:i/>
                <w:iCs/>
                <w:color w:val="4F6228"/>
              </w:rPr>
              <w:t>5</w:t>
            </w:r>
            <w:r w:rsidRPr="00291506">
              <w:rPr>
                <w:rFonts w:ascii="Source Sans Pro" w:hAnsi="Source Sans Pro"/>
                <w:b/>
                <w:bCs/>
                <w:i/>
                <w:iCs/>
                <w:color w:val="4F6228"/>
              </w:rPr>
              <w:t xml:space="preserve"> years)</w:t>
            </w:r>
          </w:p>
        </w:tc>
        <w:tc>
          <w:tcPr>
            <w:tcW w:w="2547" w:type="dxa"/>
            <w:shd w:val="clear" w:color="auto" w:fill="C2D69B" w:themeFill="accent3" w:themeFillTint="99"/>
          </w:tcPr>
          <w:p w14:paraId="3BC8E367" w14:textId="77777777" w:rsidR="00C32C86" w:rsidRPr="00291506" w:rsidRDefault="00000000" w:rsidP="00E25449">
            <w:pPr>
              <w:rPr>
                <w:rFonts w:ascii="Source Sans Pro" w:hAnsi="Source Sans Pro"/>
                <w:i/>
                <w:iCs/>
              </w:rPr>
            </w:pPr>
            <w:r w:rsidRPr="00291506">
              <w:rPr>
                <w:rFonts w:ascii="Source Sans Pro" w:hAnsi="Source Sans Pro"/>
                <w:i/>
                <w:iCs/>
              </w:rPr>
              <w:t>Digital Roadmap &amp; Implementation Plan is complete</w:t>
            </w:r>
          </w:p>
        </w:tc>
        <w:tc>
          <w:tcPr>
            <w:tcW w:w="2547" w:type="dxa"/>
            <w:shd w:val="clear" w:color="auto" w:fill="C2D69B" w:themeFill="accent3" w:themeFillTint="99"/>
          </w:tcPr>
          <w:p w14:paraId="24C8BC70" w14:textId="77777777" w:rsidR="00C32C86" w:rsidRPr="00291506" w:rsidRDefault="00000000" w:rsidP="00E25449">
            <w:pPr>
              <w:rPr>
                <w:rFonts w:ascii="Source Sans Pro" w:hAnsi="Source Sans Pro"/>
                <w:i/>
                <w:iCs/>
              </w:rPr>
            </w:pPr>
            <w:r w:rsidRPr="00291506">
              <w:rPr>
                <w:rFonts w:ascii="Source Sans Pro" w:hAnsi="Source Sans Pro"/>
                <w:i/>
                <w:iCs/>
              </w:rPr>
              <w:t xml:space="preserve">Funding </w:t>
            </w:r>
            <w:r w:rsidR="00C23CB3" w:rsidRPr="00291506">
              <w:rPr>
                <w:rFonts w:ascii="Source Sans Pro" w:hAnsi="Source Sans Pro"/>
                <w:i/>
                <w:iCs/>
              </w:rPr>
              <w:t xml:space="preserve">sources are identified and applications are submitted.  </w:t>
            </w:r>
          </w:p>
        </w:tc>
        <w:tc>
          <w:tcPr>
            <w:tcW w:w="2547" w:type="dxa"/>
            <w:shd w:val="clear" w:color="auto" w:fill="C2D69B" w:themeFill="accent3" w:themeFillTint="99"/>
          </w:tcPr>
          <w:p w14:paraId="43F1DC3E" w14:textId="77777777" w:rsidR="00C32C86" w:rsidRPr="00291506" w:rsidRDefault="00000000" w:rsidP="00E25449">
            <w:pPr>
              <w:rPr>
                <w:rFonts w:ascii="Source Sans Pro" w:hAnsi="Source Sans Pro"/>
                <w:i/>
                <w:iCs/>
              </w:rPr>
            </w:pPr>
            <w:r w:rsidRPr="00291506">
              <w:rPr>
                <w:rFonts w:ascii="Source Sans Pro" w:hAnsi="Source Sans Pro"/>
                <w:i/>
                <w:iCs/>
              </w:rPr>
              <w:t xml:space="preserve">Funding </w:t>
            </w:r>
            <w:r w:rsidR="00C23CB3" w:rsidRPr="00291506">
              <w:rPr>
                <w:rFonts w:ascii="Source Sans Pro" w:hAnsi="Source Sans Pro"/>
                <w:i/>
                <w:iCs/>
              </w:rPr>
              <w:t>is secured, and construction is underway.</w:t>
            </w:r>
          </w:p>
        </w:tc>
      </w:tr>
      <w:tr w:rsidR="00BD5BB2" w14:paraId="109FBD9E" w14:textId="77777777" w:rsidTr="00C95D2E">
        <w:tc>
          <w:tcPr>
            <w:tcW w:w="2547" w:type="dxa"/>
            <w:shd w:val="clear" w:color="auto" w:fill="FBD4B4" w:themeFill="accent6" w:themeFillTint="66"/>
          </w:tcPr>
          <w:p w14:paraId="4A7E928C" w14:textId="77777777" w:rsidR="00C32C86" w:rsidRPr="00291506" w:rsidRDefault="00000000" w:rsidP="00E25449">
            <w:pPr>
              <w:jc w:val="center"/>
              <w:rPr>
                <w:rFonts w:ascii="Source Sans Pro" w:hAnsi="Source Sans Pro"/>
                <w:b/>
                <w:bCs/>
                <w:color w:val="4F6228"/>
              </w:rPr>
            </w:pPr>
            <w:r w:rsidRPr="00291506">
              <w:rPr>
                <w:rFonts w:ascii="Source Sans Pro" w:hAnsi="Source Sans Pro"/>
                <w:b/>
                <w:bCs/>
                <w:color w:val="4F6228"/>
              </w:rPr>
              <w:t>Long term (</w:t>
            </w:r>
            <w:r w:rsidR="000E305A" w:rsidRPr="00291506">
              <w:rPr>
                <w:rFonts w:ascii="Source Sans Pro" w:hAnsi="Source Sans Pro"/>
                <w:b/>
                <w:bCs/>
                <w:color w:val="4F6228"/>
              </w:rPr>
              <w:t>&gt;</w:t>
            </w:r>
            <w:r w:rsidRPr="00291506">
              <w:rPr>
                <w:rFonts w:ascii="Source Sans Pro" w:hAnsi="Source Sans Pro"/>
                <w:b/>
                <w:bCs/>
                <w:color w:val="4F6228"/>
              </w:rPr>
              <w:t>5 years)</w:t>
            </w:r>
          </w:p>
        </w:tc>
        <w:tc>
          <w:tcPr>
            <w:tcW w:w="2547" w:type="dxa"/>
            <w:shd w:val="clear" w:color="auto" w:fill="FBD4B4" w:themeFill="accent6" w:themeFillTint="66"/>
          </w:tcPr>
          <w:p w14:paraId="74C8EAC2" w14:textId="77777777" w:rsidR="00C32C86" w:rsidRPr="00291506" w:rsidRDefault="00000000" w:rsidP="00E25449">
            <w:pPr>
              <w:rPr>
                <w:rFonts w:ascii="Source Sans Pro" w:hAnsi="Source Sans Pro"/>
              </w:rPr>
            </w:pPr>
            <w:r w:rsidRPr="00291506">
              <w:rPr>
                <w:rFonts w:ascii="Source Sans Pro" w:hAnsi="Source Sans Pro"/>
              </w:rPr>
              <w:t>Construction is underway.  Some properties are getting fibre optic service.</w:t>
            </w:r>
          </w:p>
        </w:tc>
        <w:tc>
          <w:tcPr>
            <w:tcW w:w="2547" w:type="dxa"/>
            <w:shd w:val="clear" w:color="auto" w:fill="FBD4B4" w:themeFill="accent6" w:themeFillTint="66"/>
          </w:tcPr>
          <w:p w14:paraId="5AE315E0" w14:textId="77777777" w:rsidR="00C32C86" w:rsidRPr="00291506" w:rsidRDefault="00000000" w:rsidP="00E25449">
            <w:pPr>
              <w:rPr>
                <w:rFonts w:ascii="Source Sans Pro" w:hAnsi="Source Sans Pro"/>
              </w:rPr>
            </w:pPr>
            <w:r w:rsidRPr="00291506">
              <w:rPr>
                <w:rFonts w:ascii="Source Sans Pro" w:hAnsi="Source Sans Pro"/>
              </w:rPr>
              <w:t>90% of properties are getting fibre-optic internet service.</w:t>
            </w:r>
          </w:p>
        </w:tc>
        <w:tc>
          <w:tcPr>
            <w:tcW w:w="2547" w:type="dxa"/>
            <w:shd w:val="clear" w:color="auto" w:fill="FBD4B4" w:themeFill="accent6" w:themeFillTint="66"/>
          </w:tcPr>
          <w:p w14:paraId="54CB26E3" w14:textId="77777777" w:rsidR="00C32C86" w:rsidRPr="00291506" w:rsidRDefault="00000000" w:rsidP="00E25449">
            <w:pPr>
              <w:rPr>
                <w:rFonts w:ascii="Source Sans Pro" w:hAnsi="Source Sans Pro"/>
              </w:rPr>
            </w:pPr>
            <w:r>
              <w:rPr>
                <w:rFonts w:ascii="Source Sans Pro" w:hAnsi="Source Sans Pro"/>
                <w:highlight w:val="yellow"/>
              </w:rPr>
              <w:t xml:space="preserve">Close to </w:t>
            </w:r>
            <w:r w:rsidR="00C23CB3" w:rsidRPr="00291506">
              <w:rPr>
                <w:rFonts w:ascii="Source Sans Pro" w:hAnsi="Source Sans Pro"/>
                <w:highlight w:val="yellow"/>
              </w:rPr>
              <w:t>100% of properties that want internet are being serviced.</w:t>
            </w:r>
          </w:p>
        </w:tc>
      </w:tr>
    </w:tbl>
    <w:p w14:paraId="5B3A0022" w14:textId="77777777" w:rsidR="00C32C86" w:rsidRPr="00291506" w:rsidRDefault="00C32C86" w:rsidP="00C32C86">
      <w:pPr>
        <w:rPr>
          <w:rFonts w:ascii="Source Sans Pro" w:hAnsi="Source Sans Pro"/>
          <w:b/>
        </w:rPr>
      </w:pPr>
    </w:p>
    <w:p w14:paraId="5B23F8DC" w14:textId="77777777" w:rsidR="00C32C86" w:rsidRPr="0064308D" w:rsidRDefault="00000000">
      <w:pPr>
        <w:pStyle w:val="ListParagraph"/>
        <w:numPr>
          <w:ilvl w:val="0"/>
          <w:numId w:val="24"/>
        </w:numPr>
        <w:rPr>
          <w:rFonts w:ascii="Source Sans Pro" w:hAnsi="Source Sans Pro"/>
          <w:b/>
          <w:color w:val="9BBB59" w:themeColor="accent3"/>
          <w:sz w:val="24"/>
          <w:szCs w:val="24"/>
        </w:rPr>
      </w:pPr>
      <w:r w:rsidRPr="0064308D">
        <w:rPr>
          <w:rFonts w:ascii="Source Sans Pro" w:hAnsi="Source Sans Pro"/>
          <w:b/>
          <w:color w:val="9BBB59" w:themeColor="accent3"/>
          <w:sz w:val="24"/>
          <w:szCs w:val="24"/>
        </w:rPr>
        <w:t>Budget</w:t>
      </w:r>
      <w:r w:rsidR="00B8111B" w:rsidRPr="0064308D">
        <w:rPr>
          <w:rFonts w:ascii="Source Sans Pro" w:hAnsi="Source Sans Pro"/>
          <w:b/>
          <w:color w:val="9BBB59" w:themeColor="accent3"/>
          <w:sz w:val="24"/>
          <w:szCs w:val="24"/>
        </w:rPr>
        <w:t xml:space="preserve"> (202</w:t>
      </w:r>
      <w:r w:rsidR="002E0BE7" w:rsidRPr="0064308D">
        <w:rPr>
          <w:rFonts w:ascii="Source Sans Pro" w:hAnsi="Source Sans Pro"/>
          <w:b/>
          <w:color w:val="9BBB59" w:themeColor="accent3"/>
          <w:sz w:val="24"/>
          <w:szCs w:val="24"/>
        </w:rPr>
        <w:t>6</w:t>
      </w:r>
      <w:r w:rsidR="00B8111B" w:rsidRPr="0064308D">
        <w:rPr>
          <w:rFonts w:ascii="Source Sans Pro" w:hAnsi="Source Sans Pro"/>
          <w:b/>
          <w:color w:val="9BBB59" w:themeColor="accent3"/>
          <w:sz w:val="24"/>
          <w:szCs w:val="24"/>
        </w:rPr>
        <w:t>)</w:t>
      </w:r>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ook w:val="04A0" w:firstRow="1" w:lastRow="0" w:firstColumn="1" w:lastColumn="0" w:noHBand="0" w:noVBand="1"/>
      </w:tblPr>
      <w:tblGrid>
        <w:gridCol w:w="3432"/>
        <w:gridCol w:w="2077"/>
        <w:gridCol w:w="2080"/>
        <w:gridCol w:w="2363"/>
      </w:tblGrid>
      <w:tr w:rsidR="00BD5BB2" w14:paraId="5D5D4AE9" w14:textId="77777777" w:rsidTr="00E208E6">
        <w:tc>
          <w:tcPr>
            <w:tcW w:w="3432" w:type="dxa"/>
            <w:tcBorders>
              <w:top w:val="single" w:sz="8" w:space="0" w:color="B3CC82"/>
              <w:left w:val="single" w:sz="8" w:space="0" w:color="B3CC82"/>
              <w:bottom w:val="single" w:sz="4" w:space="0" w:color="auto"/>
              <w:right w:val="nil"/>
            </w:tcBorders>
            <w:shd w:val="clear" w:color="auto" w:fill="9BBB59"/>
          </w:tcPr>
          <w:p w14:paraId="0E0EE7F7" w14:textId="77777777" w:rsidR="00C32C86" w:rsidRPr="00291506" w:rsidRDefault="00C32C86" w:rsidP="00E25449">
            <w:pPr>
              <w:rPr>
                <w:rFonts w:ascii="Source Sans Pro" w:hAnsi="Source Sans Pro"/>
                <w:b/>
                <w:bCs/>
                <w:color w:val="4F6228"/>
              </w:rPr>
            </w:pPr>
          </w:p>
        </w:tc>
        <w:tc>
          <w:tcPr>
            <w:tcW w:w="2077" w:type="dxa"/>
            <w:tcBorders>
              <w:top w:val="single" w:sz="8" w:space="0" w:color="B3CC82"/>
              <w:left w:val="nil"/>
              <w:bottom w:val="single" w:sz="4" w:space="0" w:color="auto"/>
              <w:right w:val="nil"/>
            </w:tcBorders>
            <w:shd w:val="clear" w:color="auto" w:fill="9BBB59"/>
          </w:tcPr>
          <w:p w14:paraId="6CE5B29D" w14:textId="77777777" w:rsidR="00C32C86" w:rsidRPr="00291506" w:rsidRDefault="00000000" w:rsidP="00E25449">
            <w:pPr>
              <w:jc w:val="right"/>
              <w:rPr>
                <w:rFonts w:ascii="Source Sans Pro" w:hAnsi="Source Sans Pro"/>
                <w:b/>
                <w:bCs/>
                <w:color w:val="000000"/>
              </w:rPr>
            </w:pPr>
            <w:r w:rsidRPr="00291506">
              <w:rPr>
                <w:rFonts w:ascii="Source Sans Pro" w:hAnsi="Source Sans Pro"/>
                <w:b/>
                <w:bCs/>
                <w:color w:val="000000"/>
              </w:rPr>
              <w:t>Cash</w:t>
            </w:r>
          </w:p>
        </w:tc>
        <w:tc>
          <w:tcPr>
            <w:tcW w:w="2080" w:type="dxa"/>
            <w:tcBorders>
              <w:top w:val="single" w:sz="8" w:space="0" w:color="B3CC82"/>
              <w:left w:val="nil"/>
              <w:bottom w:val="single" w:sz="4" w:space="0" w:color="auto"/>
              <w:right w:val="nil"/>
            </w:tcBorders>
            <w:shd w:val="clear" w:color="auto" w:fill="9BBB59"/>
          </w:tcPr>
          <w:p w14:paraId="4302209B" w14:textId="77777777" w:rsidR="00C32C86" w:rsidRPr="00291506" w:rsidRDefault="00000000" w:rsidP="00E25449">
            <w:pPr>
              <w:jc w:val="right"/>
              <w:rPr>
                <w:rFonts w:ascii="Source Sans Pro" w:hAnsi="Source Sans Pro"/>
                <w:b/>
                <w:bCs/>
                <w:color w:val="000000"/>
              </w:rPr>
            </w:pPr>
            <w:r w:rsidRPr="00291506">
              <w:rPr>
                <w:rFonts w:ascii="Source Sans Pro" w:hAnsi="Source Sans Pro"/>
                <w:b/>
                <w:bCs/>
                <w:color w:val="000000"/>
              </w:rPr>
              <w:t>Partner Cash</w:t>
            </w:r>
          </w:p>
        </w:tc>
        <w:tc>
          <w:tcPr>
            <w:tcW w:w="2363" w:type="dxa"/>
            <w:tcBorders>
              <w:top w:val="single" w:sz="8" w:space="0" w:color="B3CC82"/>
              <w:left w:val="nil"/>
              <w:bottom w:val="single" w:sz="4" w:space="0" w:color="auto"/>
              <w:right w:val="single" w:sz="8" w:space="0" w:color="B3CC82"/>
            </w:tcBorders>
            <w:shd w:val="clear" w:color="auto" w:fill="9BBB59"/>
          </w:tcPr>
          <w:p w14:paraId="43A99F9E" w14:textId="77777777" w:rsidR="00C32C86" w:rsidRPr="00291506" w:rsidRDefault="00000000" w:rsidP="00E25449">
            <w:pPr>
              <w:jc w:val="right"/>
              <w:rPr>
                <w:rFonts w:ascii="Source Sans Pro" w:hAnsi="Source Sans Pro"/>
                <w:b/>
                <w:bCs/>
                <w:color w:val="000000"/>
              </w:rPr>
            </w:pPr>
            <w:r w:rsidRPr="00291506">
              <w:rPr>
                <w:rFonts w:ascii="Source Sans Pro" w:hAnsi="Source Sans Pro"/>
                <w:b/>
                <w:bCs/>
                <w:color w:val="000000"/>
              </w:rPr>
              <w:t>Total</w:t>
            </w:r>
          </w:p>
        </w:tc>
      </w:tr>
      <w:tr w:rsidR="00BD5BB2" w14:paraId="4D4FB581" w14:textId="77777777" w:rsidTr="00E208E6">
        <w:tc>
          <w:tcPr>
            <w:tcW w:w="3432" w:type="dxa"/>
            <w:tcBorders>
              <w:top w:val="single" w:sz="4" w:space="0" w:color="auto"/>
              <w:left w:val="single" w:sz="4" w:space="0" w:color="auto"/>
              <w:bottom w:val="single" w:sz="4" w:space="0" w:color="auto"/>
              <w:right w:val="single" w:sz="4" w:space="0" w:color="auto"/>
            </w:tcBorders>
            <w:shd w:val="clear" w:color="auto" w:fill="E6EED5"/>
          </w:tcPr>
          <w:p w14:paraId="5F0FB6AB" w14:textId="77777777" w:rsidR="00C32C86" w:rsidRPr="00291506" w:rsidRDefault="00000000" w:rsidP="00E25449">
            <w:pPr>
              <w:jc w:val="right"/>
              <w:rPr>
                <w:rFonts w:ascii="Source Sans Pro" w:hAnsi="Source Sans Pro"/>
                <w:b/>
                <w:bCs/>
                <w:color w:val="4F6228"/>
              </w:rPr>
            </w:pPr>
            <w:r w:rsidRPr="00291506">
              <w:rPr>
                <w:rFonts w:ascii="Source Sans Pro" w:hAnsi="Source Sans Pro"/>
                <w:b/>
                <w:bCs/>
                <w:color w:val="4F6228"/>
              </w:rPr>
              <w:t>Project Contributors</w:t>
            </w:r>
          </w:p>
        </w:tc>
        <w:tc>
          <w:tcPr>
            <w:tcW w:w="2077" w:type="dxa"/>
            <w:tcBorders>
              <w:top w:val="single" w:sz="4" w:space="0" w:color="auto"/>
              <w:left w:val="single" w:sz="4" w:space="0" w:color="auto"/>
              <w:bottom w:val="single" w:sz="4" w:space="0" w:color="auto"/>
              <w:right w:val="single" w:sz="4" w:space="0" w:color="auto"/>
            </w:tcBorders>
            <w:shd w:val="clear" w:color="auto" w:fill="E6EED5"/>
          </w:tcPr>
          <w:p w14:paraId="78DF98C8" w14:textId="77777777" w:rsidR="00C32C86" w:rsidRPr="00291506" w:rsidRDefault="00C32C86" w:rsidP="00E25449">
            <w:pPr>
              <w:jc w:val="right"/>
              <w:rPr>
                <w:rFonts w:ascii="Source Sans Pro" w:hAnsi="Source Sans Pro"/>
                <w:color w:val="4F6228"/>
              </w:rPr>
            </w:pPr>
          </w:p>
        </w:tc>
        <w:tc>
          <w:tcPr>
            <w:tcW w:w="2080" w:type="dxa"/>
            <w:tcBorders>
              <w:top w:val="single" w:sz="4" w:space="0" w:color="auto"/>
              <w:left w:val="single" w:sz="4" w:space="0" w:color="auto"/>
              <w:bottom w:val="single" w:sz="4" w:space="0" w:color="auto"/>
              <w:right w:val="single" w:sz="4" w:space="0" w:color="auto"/>
            </w:tcBorders>
            <w:shd w:val="clear" w:color="auto" w:fill="E6EED5"/>
          </w:tcPr>
          <w:p w14:paraId="34F5289E" w14:textId="77777777" w:rsidR="00C32C86" w:rsidRPr="00291506" w:rsidRDefault="00C32C86" w:rsidP="00E25449">
            <w:pPr>
              <w:jc w:val="right"/>
              <w:rPr>
                <w:rFonts w:ascii="Source Sans Pro" w:hAnsi="Source Sans Pro"/>
                <w:color w:val="4F6228"/>
              </w:rPr>
            </w:pPr>
          </w:p>
        </w:tc>
        <w:tc>
          <w:tcPr>
            <w:tcW w:w="2363" w:type="dxa"/>
            <w:tcBorders>
              <w:top w:val="single" w:sz="4" w:space="0" w:color="auto"/>
              <w:left w:val="single" w:sz="4" w:space="0" w:color="auto"/>
              <w:bottom w:val="single" w:sz="4" w:space="0" w:color="auto"/>
              <w:right w:val="single" w:sz="4" w:space="0" w:color="auto"/>
            </w:tcBorders>
            <w:shd w:val="clear" w:color="auto" w:fill="E6EED5"/>
          </w:tcPr>
          <w:p w14:paraId="3C2407E5" w14:textId="77777777" w:rsidR="00C32C86" w:rsidRPr="00291506" w:rsidRDefault="00C32C86" w:rsidP="00E25449">
            <w:pPr>
              <w:jc w:val="right"/>
              <w:rPr>
                <w:rFonts w:ascii="Source Sans Pro" w:hAnsi="Source Sans Pro"/>
                <w:color w:val="4F6228"/>
              </w:rPr>
            </w:pPr>
          </w:p>
        </w:tc>
      </w:tr>
      <w:tr w:rsidR="00BD5BB2" w14:paraId="40798611" w14:textId="77777777" w:rsidTr="00E208E6">
        <w:tc>
          <w:tcPr>
            <w:tcW w:w="3432" w:type="dxa"/>
            <w:tcBorders>
              <w:top w:val="single" w:sz="4" w:space="0" w:color="auto"/>
              <w:left w:val="single" w:sz="4" w:space="0" w:color="auto"/>
              <w:bottom w:val="single" w:sz="4" w:space="0" w:color="auto"/>
              <w:right w:val="single" w:sz="4" w:space="0" w:color="auto"/>
            </w:tcBorders>
          </w:tcPr>
          <w:p w14:paraId="05F3037D" w14:textId="77777777" w:rsidR="00C32C86" w:rsidRPr="00291506" w:rsidRDefault="00000000" w:rsidP="00E25449">
            <w:pPr>
              <w:rPr>
                <w:rFonts w:ascii="Source Sans Pro" w:hAnsi="Source Sans Pro"/>
                <w:b/>
                <w:bCs/>
                <w:sz w:val="20"/>
                <w:szCs w:val="20"/>
              </w:rPr>
            </w:pPr>
            <w:r w:rsidRPr="00291506">
              <w:rPr>
                <w:rFonts w:ascii="Source Sans Pro" w:hAnsi="Source Sans Pro"/>
                <w:b/>
                <w:bCs/>
                <w:sz w:val="20"/>
                <w:szCs w:val="20"/>
              </w:rPr>
              <w:t>CVRD</w:t>
            </w:r>
          </w:p>
        </w:tc>
        <w:tc>
          <w:tcPr>
            <w:tcW w:w="2077" w:type="dxa"/>
            <w:tcBorders>
              <w:top w:val="single" w:sz="4" w:space="0" w:color="auto"/>
              <w:left w:val="single" w:sz="4" w:space="0" w:color="auto"/>
              <w:bottom w:val="single" w:sz="4" w:space="0" w:color="auto"/>
              <w:right w:val="single" w:sz="4" w:space="0" w:color="auto"/>
            </w:tcBorders>
          </w:tcPr>
          <w:p w14:paraId="56D97BEB" w14:textId="77777777" w:rsidR="00C32C86" w:rsidRPr="00291506" w:rsidRDefault="00000000" w:rsidP="00E25449">
            <w:pPr>
              <w:jc w:val="right"/>
              <w:rPr>
                <w:rFonts w:ascii="Source Sans Pro" w:hAnsi="Source Sans Pro"/>
                <w:sz w:val="20"/>
                <w:szCs w:val="20"/>
              </w:rPr>
            </w:pPr>
            <w:r w:rsidRPr="00291506">
              <w:rPr>
                <w:rFonts w:ascii="Source Sans Pro" w:hAnsi="Source Sans Pro"/>
                <w:sz w:val="20"/>
                <w:szCs w:val="20"/>
              </w:rPr>
              <w:t>$</w:t>
            </w:r>
            <w:r w:rsidR="00B344B0" w:rsidRPr="00291506">
              <w:rPr>
                <w:rFonts w:ascii="Source Sans Pro" w:hAnsi="Source Sans Pro"/>
                <w:sz w:val="20"/>
                <w:szCs w:val="20"/>
              </w:rPr>
              <w:t>1</w:t>
            </w:r>
            <w:r w:rsidR="00E208E6" w:rsidRPr="00291506">
              <w:rPr>
                <w:rFonts w:ascii="Source Sans Pro" w:hAnsi="Source Sans Pro"/>
                <w:sz w:val="20"/>
                <w:szCs w:val="20"/>
              </w:rPr>
              <w:t>,000</w:t>
            </w:r>
          </w:p>
        </w:tc>
        <w:tc>
          <w:tcPr>
            <w:tcW w:w="2080" w:type="dxa"/>
            <w:tcBorders>
              <w:top w:val="single" w:sz="4" w:space="0" w:color="auto"/>
              <w:left w:val="single" w:sz="4" w:space="0" w:color="auto"/>
              <w:bottom w:val="single" w:sz="4" w:space="0" w:color="auto"/>
              <w:right w:val="single" w:sz="4" w:space="0" w:color="auto"/>
            </w:tcBorders>
          </w:tcPr>
          <w:p w14:paraId="7073D856" w14:textId="77777777" w:rsidR="00C32C86" w:rsidRPr="00291506" w:rsidRDefault="00C32C86" w:rsidP="00E25449">
            <w:pPr>
              <w:jc w:val="right"/>
              <w:rPr>
                <w:rFonts w:ascii="Source Sans Pro" w:hAnsi="Source Sans Pr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73F3FA6" w14:textId="77777777" w:rsidR="00C32C86" w:rsidRPr="00291506" w:rsidRDefault="00000000" w:rsidP="00E25449">
            <w:pPr>
              <w:jc w:val="right"/>
              <w:rPr>
                <w:rFonts w:ascii="Source Sans Pro" w:hAnsi="Source Sans Pro"/>
                <w:sz w:val="20"/>
                <w:szCs w:val="20"/>
              </w:rPr>
            </w:pPr>
            <w:r w:rsidRPr="00291506">
              <w:rPr>
                <w:rFonts w:ascii="Source Sans Pro" w:hAnsi="Source Sans Pro"/>
                <w:sz w:val="20"/>
                <w:szCs w:val="20"/>
              </w:rPr>
              <w:t>$</w:t>
            </w:r>
            <w:r w:rsidR="00B344B0" w:rsidRPr="00291506">
              <w:rPr>
                <w:rFonts w:ascii="Source Sans Pro" w:hAnsi="Source Sans Pro"/>
                <w:sz w:val="20"/>
                <w:szCs w:val="20"/>
              </w:rPr>
              <w:t>1</w:t>
            </w:r>
            <w:r w:rsidR="00E208E6" w:rsidRPr="00291506">
              <w:rPr>
                <w:rFonts w:ascii="Source Sans Pro" w:hAnsi="Source Sans Pro"/>
                <w:sz w:val="20"/>
                <w:szCs w:val="20"/>
              </w:rPr>
              <w:t>,000</w:t>
            </w:r>
          </w:p>
        </w:tc>
      </w:tr>
      <w:tr w:rsidR="00BD5BB2" w14:paraId="76771D12" w14:textId="77777777" w:rsidTr="00E208E6">
        <w:tc>
          <w:tcPr>
            <w:tcW w:w="3432" w:type="dxa"/>
            <w:tcBorders>
              <w:top w:val="single" w:sz="4" w:space="0" w:color="auto"/>
              <w:left w:val="single" w:sz="4" w:space="0" w:color="auto"/>
              <w:bottom w:val="single" w:sz="4" w:space="0" w:color="auto"/>
              <w:right w:val="single" w:sz="4" w:space="0" w:color="auto"/>
            </w:tcBorders>
          </w:tcPr>
          <w:p w14:paraId="11190DF3" w14:textId="77777777" w:rsidR="00C32C86" w:rsidRPr="00291506" w:rsidRDefault="00000000" w:rsidP="00E25449">
            <w:pPr>
              <w:jc w:val="right"/>
              <w:rPr>
                <w:rFonts w:ascii="Source Sans Pro" w:hAnsi="Source Sans Pro"/>
                <w:b/>
                <w:bCs/>
                <w:sz w:val="20"/>
                <w:szCs w:val="20"/>
              </w:rPr>
            </w:pPr>
            <w:r w:rsidRPr="00291506">
              <w:rPr>
                <w:rFonts w:ascii="Source Sans Pro" w:hAnsi="Source Sans Pro"/>
                <w:b/>
                <w:bCs/>
                <w:sz w:val="20"/>
                <w:szCs w:val="20"/>
              </w:rPr>
              <w:t>Total:</w:t>
            </w:r>
          </w:p>
        </w:tc>
        <w:tc>
          <w:tcPr>
            <w:tcW w:w="2077" w:type="dxa"/>
            <w:tcBorders>
              <w:top w:val="single" w:sz="4" w:space="0" w:color="auto"/>
              <w:left w:val="single" w:sz="4" w:space="0" w:color="auto"/>
              <w:bottom w:val="single" w:sz="4" w:space="0" w:color="auto"/>
              <w:right w:val="single" w:sz="4" w:space="0" w:color="auto"/>
            </w:tcBorders>
          </w:tcPr>
          <w:p w14:paraId="0938D99B" w14:textId="77777777" w:rsidR="00C32C86" w:rsidRPr="00291506" w:rsidRDefault="00000000" w:rsidP="00E25449">
            <w:pPr>
              <w:jc w:val="right"/>
              <w:rPr>
                <w:rFonts w:ascii="Source Sans Pro" w:hAnsi="Source Sans Pro"/>
                <w:b/>
                <w:sz w:val="20"/>
                <w:szCs w:val="20"/>
              </w:rPr>
            </w:pPr>
            <w:r w:rsidRPr="00291506">
              <w:rPr>
                <w:rFonts w:ascii="Source Sans Pro" w:hAnsi="Source Sans Pro"/>
                <w:b/>
                <w:sz w:val="20"/>
                <w:szCs w:val="20"/>
              </w:rPr>
              <w:t>$</w:t>
            </w:r>
            <w:r w:rsidR="00B344B0" w:rsidRPr="00291506">
              <w:rPr>
                <w:rFonts w:ascii="Source Sans Pro" w:hAnsi="Source Sans Pro"/>
                <w:b/>
                <w:sz w:val="20"/>
                <w:szCs w:val="20"/>
              </w:rPr>
              <w:t>1</w:t>
            </w:r>
            <w:r w:rsidR="00E208E6" w:rsidRPr="00291506">
              <w:rPr>
                <w:rFonts w:ascii="Source Sans Pro" w:hAnsi="Source Sans Pro"/>
                <w:b/>
                <w:sz w:val="20"/>
                <w:szCs w:val="20"/>
              </w:rPr>
              <w:t>,000</w:t>
            </w:r>
          </w:p>
        </w:tc>
        <w:tc>
          <w:tcPr>
            <w:tcW w:w="2080" w:type="dxa"/>
            <w:tcBorders>
              <w:top w:val="single" w:sz="4" w:space="0" w:color="auto"/>
              <w:left w:val="single" w:sz="4" w:space="0" w:color="auto"/>
              <w:bottom w:val="single" w:sz="4" w:space="0" w:color="auto"/>
              <w:right w:val="single" w:sz="4" w:space="0" w:color="auto"/>
            </w:tcBorders>
          </w:tcPr>
          <w:p w14:paraId="6500B6DE" w14:textId="77777777" w:rsidR="00C32C86" w:rsidRPr="00291506" w:rsidRDefault="00000000" w:rsidP="00E25449">
            <w:pPr>
              <w:jc w:val="right"/>
              <w:rPr>
                <w:rFonts w:ascii="Source Sans Pro" w:hAnsi="Source Sans Pro"/>
                <w:b/>
                <w:sz w:val="20"/>
                <w:szCs w:val="20"/>
              </w:rPr>
            </w:pPr>
            <w:r w:rsidRPr="00291506">
              <w:rPr>
                <w:rFonts w:ascii="Source Sans Pro" w:hAnsi="Source Sans Pro"/>
                <w:b/>
                <w:sz w:val="20"/>
                <w:szCs w:val="20"/>
              </w:rPr>
              <w:t>0</w:t>
            </w:r>
          </w:p>
        </w:tc>
        <w:tc>
          <w:tcPr>
            <w:tcW w:w="2363" w:type="dxa"/>
            <w:tcBorders>
              <w:top w:val="single" w:sz="4" w:space="0" w:color="auto"/>
              <w:left w:val="single" w:sz="4" w:space="0" w:color="auto"/>
              <w:bottom w:val="single" w:sz="4" w:space="0" w:color="auto"/>
              <w:right w:val="single" w:sz="4" w:space="0" w:color="auto"/>
            </w:tcBorders>
          </w:tcPr>
          <w:p w14:paraId="67745F41" w14:textId="77777777" w:rsidR="00C32C86" w:rsidRPr="00291506" w:rsidRDefault="00000000" w:rsidP="00E25449">
            <w:pPr>
              <w:jc w:val="right"/>
              <w:rPr>
                <w:rFonts w:ascii="Source Sans Pro" w:hAnsi="Source Sans Pro"/>
                <w:b/>
                <w:sz w:val="20"/>
                <w:szCs w:val="20"/>
              </w:rPr>
            </w:pPr>
            <w:r w:rsidRPr="00291506">
              <w:rPr>
                <w:rFonts w:ascii="Source Sans Pro" w:hAnsi="Source Sans Pro"/>
                <w:b/>
                <w:sz w:val="20"/>
                <w:szCs w:val="20"/>
              </w:rPr>
              <w:t>$</w:t>
            </w:r>
            <w:r w:rsidR="00B344B0" w:rsidRPr="00291506">
              <w:rPr>
                <w:rFonts w:ascii="Source Sans Pro" w:hAnsi="Source Sans Pro"/>
                <w:b/>
                <w:sz w:val="20"/>
                <w:szCs w:val="20"/>
              </w:rPr>
              <w:t>1</w:t>
            </w:r>
            <w:r w:rsidR="00E208E6" w:rsidRPr="00291506">
              <w:rPr>
                <w:rFonts w:ascii="Source Sans Pro" w:hAnsi="Source Sans Pro"/>
                <w:b/>
                <w:sz w:val="20"/>
                <w:szCs w:val="20"/>
              </w:rPr>
              <w:t>,000</w:t>
            </w:r>
          </w:p>
        </w:tc>
      </w:tr>
      <w:tr w:rsidR="00BD5BB2" w14:paraId="592C1852" w14:textId="77777777" w:rsidTr="00E208E6">
        <w:tc>
          <w:tcPr>
            <w:tcW w:w="3432" w:type="dxa"/>
            <w:tcBorders>
              <w:top w:val="single" w:sz="4" w:space="0" w:color="auto"/>
              <w:left w:val="single" w:sz="4" w:space="0" w:color="auto"/>
              <w:bottom w:val="single" w:sz="4" w:space="0" w:color="auto"/>
              <w:right w:val="single" w:sz="4" w:space="0" w:color="auto"/>
            </w:tcBorders>
            <w:shd w:val="clear" w:color="auto" w:fill="EAF1DD"/>
          </w:tcPr>
          <w:p w14:paraId="52A34149" w14:textId="77777777" w:rsidR="00C32C86" w:rsidRPr="00291506" w:rsidRDefault="00000000" w:rsidP="00E25449">
            <w:pPr>
              <w:jc w:val="right"/>
              <w:rPr>
                <w:rFonts w:ascii="Source Sans Pro" w:hAnsi="Source Sans Pro"/>
                <w:b/>
                <w:bCs/>
                <w:color w:val="4F6228"/>
              </w:rPr>
            </w:pPr>
            <w:r w:rsidRPr="00291506">
              <w:rPr>
                <w:rFonts w:ascii="Source Sans Pro" w:hAnsi="Source Sans Pro"/>
                <w:b/>
                <w:bCs/>
                <w:color w:val="4F6228"/>
              </w:rPr>
              <w:t>Project Expenditures</w:t>
            </w:r>
          </w:p>
        </w:tc>
        <w:tc>
          <w:tcPr>
            <w:tcW w:w="2077" w:type="dxa"/>
            <w:tcBorders>
              <w:top w:val="single" w:sz="4" w:space="0" w:color="auto"/>
              <w:left w:val="single" w:sz="4" w:space="0" w:color="auto"/>
              <w:bottom w:val="single" w:sz="4" w:space="0" w:color="auto"/>
              <w:right w:val="single" w:sz="4" w:space="0" w:color="auto"/>
            </w:tcBorders>
            <w:shd w:val="clear" w:color="auto" w:fill="EAF1DD"/>
          </w:tcPr>
          <w:p w14:paraId="5C0C7033" w14:textId="77777777" w:rsidR="00C32C86" w:rsidRPr="00291506" w:rsidRDefault="00C32C86" w:rsidP="00E25449">
            <w:pPr>
              <w:jc w:val="right"/>
              <w:rPr>
                <w:rFonts w:ascii="Source Sans Pro" w:hAnsi="Source Sans Pro"/>
                <w:color w:val="4F6228"/>
              </w:rPr>
            </w:pPr>
          </w:p>
        </w:tc>
        <w:tc>
          <w:tcPr>
            <w:tcW w:w="2080" w:type="dxa"/>
            <w:tcBorders>
              <w:top w:val="single" w:sz="4" w:space="0" w:color="auto"/>
              <w:left w:val="single" w:sz="4" w:space="0" w:color="auto"/>
              <w:bottom w:val="single" w:sz="4" w:space="0" w:color="auto"/>
              <w:right w:val="single" w:sz="4" w:space="0" w:color="auto"/>
            </w:tcBorders>
            <w:shd w:val="clear" w:color="auto" w:fill="EAF1DD"/>
          </w:tcPr>
          <w:p w14:paraId="643936D5" w14:textId="77777777" w:rsidR="00C32C86" w:rsidRPr="00291506" w:rsidRDefault="00C32C86" w:rsidP="00E25449">
            <w:pPr>
              <w:jc w:val="right"/>
              <w:rPr>
                <w:rFonts w:ascii="Source Sans Pro" w:hAnsi="Source Sans Pro"/>
                <w:color w:val="4F6228"/>
              </w:rPr>
            </w:pPr>
          </w:p>
        </w:tc>
        <w:tc>
          <w:tcPr>
            <w:tcW w:w="2363" w:type="dxa"/>
            <w:tcBorders>
              <w:top w:val="single" w:sz="4" w:space="0" w:color="auto"/>
              <w:left w:val="single" w:sz="4" w:space="0" w:color="auto"/>
              <w:bottom w:val="single" w:sz="4" w:space="0" w:color="auto"/>
              <w:right w:val="single" w:sz="4" w:space="0" w:color="auto"/>
            </w:tcBorders>
            <w:shd w:val="clear" w:color="auto" w:fill="EAF1DD"/>
          </w:tcPr>
          <w:p w14:paraId="01F96F36" w14:textId="77777777" w:rsidR="00C32C86" w:rsidRPr="00291506" w:rsidRDefault="00C32C86" w:rsidP="00E25449">
            <w:pPr>
              <w:jc w:val="right"/>
              <w:rPr>
                <w:rFonts w:ascii="Source Sans Pro" w:hAnsi="Source Sans Pro"/>
                <w:color w:val="4F6228"/>
              </w:rPr>
            </w:pPr>
          </w:p>
        </w:tc>
      </w:tr>
      <w:tr w:rsidR="00BD5BB2" w14:paraId="0B5F7FC1" w14:textId="77777777" w:rsidTr="00E208E6">
        <w:tc>
          <w:tcPr>
            <w:tcW w:w="3432" w:type="dxa"/>
            <w:tcBorders>
              <w:top w:val="single" w:sz="4" w:space="0" w:color="auto"/>
              <w:left w:val="single" w:sz="4" w:space="0" w:color="auto"/>
              <w:bottom w:val="single" w:sz="4" w:space="0" w:color="auto"/>
              <w:right w:val="single" w:sz="4" w:space="0" w:color="auto"/>
            </w:tcBorders>
          </w:tcPr>
          <w:p w14:paraId="0BADFA5B" w14:textId="77777777" w:rsidR="00E208E6" w:rsidRPr="00291506" w:rsidRDefault="00000000" w:rsidP="00E25449">
            <w:pPr>
              <w:rPr>
                <w:rFonts w:ascii="Source Sans Pro" w:hAnsi="Source Sans Pro"/>
                <w:b/>
                <w:bCs/>
                <w:sz w:val="20"/>
                <w:szCs w:val="20"/>
              </w:rPr>
            </w:pPr>
            <w:r w:rsidRPr="00291506">
              <w:rPr>
                <w:rFonts w:ascii="Source Sans Pro" w:hAnsi="Source Sans Pro"/>
                <w:b/>
                <w:bCs/>
                <w:sz w:val="20"/>
                <w:szCs w:val="20"/>
              </w:rPr>
              <w:t>Implementation</w:t>
            </w:r>
            <w:r w:rsidR="00E77BEF" w:rsidRPr="00291506">
              <w:rPr>
                <w:rFonts w:ascii="Source Sans Pro" w:hAnsi="Source Sans Pro"/>
                <w:b/>
                <w:bCs/>
                <w:sz w:val="20"/>
                <w:szCs w:val="20"/>
              </w:rPr>
              <w:t xml:space="preserve"> (staff &amp; contracts)</w:t>
            </w:r>
          </w:p>
        </w:tc>
        <w:tc>
          <w:tcPr>
            <w:tcW w:w="2077" w:type="dxa"/>
            <w:tcBorders>
              <w:top w:val="single" w:sz="4" w:space="0" w:color="auto"/>
              <w:left w:val="single" w:sz="4" w:space="0" w:color="auto"/>
              <w:bottom w:val="single" w:sz="4" w:space="0" w:color="auto"/>
              <w:right w:val="single" w:sz="4" w:space="0" w:color="auto"/>
            </w:tcBorders>
          </w:tcPr>
          <w:p w14:paraId="2C6A2324" w14:textId="77777777" w:rsidR="00E208E6" w:rsidRPr="00291506" w:rsidRDefault="00000000" w:rsidP="00E25449">
            <w:pPr>
              <w:jc w:val="right"/>
              <w:rPr>
                <w:rFonts w:ascii="Source Sans Pro" w:hAnsi="Source Sans Pro"/>
                <w:sz w:val="20"/>
                <w:szCs w:val="20"/>
              </w:rPr>
            </w:pPr>
            <w:r w:rsidRPr="00291506">
              <w:rPr>
                <w:rFonts w:ascii="Source Sans Pro" w:hAnsi="Source Sans Pro"/>
                <w:sz w:val="20"/>
                <w:szCs w:val="20"/>
              </w:rPr>
              <w:t>$</w:t>
            </w:r>
            <w:r w:rsidR="00B344B0" w:rsidRPr="00291506">
              <w:rPr>
                <w:rFonts w:ascii="Source Sans Pro" w:hAnsi="Source Sans Pro"/>
                <w:sz w:val="20"/>
                <w:szCs w:val="20"/>
              </w:rPr>
              <w:t>1</w:t>
            </w:r>
            <w:r w:rsidRPr="00291506">
              <w:rPr>
                <w:rFonts w:ascii="Source Sans Pro" w:hAnsi="Source Sans Pro"/>
                <w:sz w:val="20"/>
                <w:szCs w:val="20"/>
              </w:rPr>
              <w:t>,000</w:t>
            </w:r>
          </w:p>
        </w:tc>
        <w:tc>
          <w:tcPr>
            <w:tcW w:w="2080" w:type="dxa"/>
            <w:tcBorders>
              <w:top w:val="single" w:sz="4" w:space="0" w:color="auto"/>
              <w:left w:val="single" w:sz="4" w:space="0" w:color="auto"/>
              <w:bottom w:val="single" w:sz="4" w:space="0" w:color="auto"/>
              <w:right w:val="single" w:sz="4" w:space="0" w:color="auto"/>
            </w:tcBorders>
          </w:tcPr>
          <w:p w14:paraId="7ED2EAC0" w14:textId="77777777" w:rsidR="00E208E6" w:rsidRPr="00291506" w:rsidRDefault="00E208E6" w:rsidP="00E25449">
            <w:pPr>
              <w:jc w:val="right"/>
              <w:rPr>
                <w:rFonts w:ascii="Source Sans Pro" w:hAnsi="Source Sans Pr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7C84BD4F" w14:textId="77777777" w:rsidR="00E208E6" w:rsidRPr="00291506" w:rsidRDefault="00000000" w:rsidP="00E25449">
            <w:pPr>
              <w:jc w:val="right"/>
              <w:rPr>
                <w:rFonts w:ascii="Source Sans Pro" w:hAnsi="Source Sans Pro"/>
                <w:sz w:val="20"/>
                <w:szCs w:val="20"/>
              </w:rPr>
            </w:pPr>
            <w:r w:rsidRPr="00291506">
              <w:rPr>
                <w:rFonts w:ascii="Source Sans Pro" w:hAnsi="Source Sans Pro"/>
                <w:sz w:val="20"/>
                <w:szCs w:val="20"/>
              </w:rPr>
              <w:t>$</w:t>
            </w:r>
            <w:r w:rsidR="00B344B0" w:rsidRPr="00291506">
              <w:rPr>
                <w:rFonts w:ascii="Source Sans Pro" w:hAnsi="Source Sans Pro"/>
                <w:sz w:val="20"/>
                <w:szCs w:val="20"/>
              </w:rPr>
              <w:t>1</w:t>
            </w:r>
            <w:r w:rsidRPr="00291506">
              <w:rPr>
                <w:rFonts w:ascii="Source Sans Pro" w:hAnsi="Source Sans Pro"/>
                <w:sz w:val="20"/>
                <w:szCs w:val="20"/>
              </w:rPr>
              <w:t>,000</w:t>
            </w:r>
          </w:p>
        </w:tc>
      </w:tr>
      <w:tr w:rsidR="00BD5BB2" w14:paraId="1289536B" w14:textId="77777777" w:rsidTr="00E208E6">
        <w:tc>
          <w:tcPr>
            <w:tcW w:w="3432" w:type="dxa"/>
            <w:tcBorders>
              <w:top w:val="single" w:sz="4" w:space="0" w:color="auto"/>
              <w:left w:val="single" w:sz="4" w:space="0" w:color="auto"/>
              <w:bottom w:val="single" w:sz="4" w:space="0" w:color="auto"/>
              <w:right w:val="single" w:sz="4" w:space="0" w:color="auto"/>
            </w:tcBorders>
          </w:tcPr>
          <w:p w14:paraId="69B4D2EC" w14:textId="77777777" w:rsidR="00C32C86" w:rsidRPr="00291506" w:rsidRDefault="00000000" w:rsidP="00E25449">
            <w:pPr>
              <w:jc w:val="right"/>
              <w:rPr>
                <w:rFonts w:ascii="Source Sans Pro" w:hAnsi="Source Sans Pro"/>
                <w:b/>
                <w:bCs/>
                <w:sz w:val="20"/>
                <w:szCs w:val="20"/>
              </w:rPr>
            </w:pPr>
            <w:r w:rsidRPr="00291506">
              <w:rPr>
                <w:rFonts w:ascii="Source Sans Pro" w:hAnsi="Source Sans Pro"/>
                <w:b/>
                <w:bCs/>
                <w:sz w:val="20"/>
                <w:szCs w:val="20"/>
              </w:rPr>
              <w:t xml:space="preserve">Total: </w:t>
            </w:r>
          </w:p>
        </w:tc>
        <w:tc>
          <w:tcPr>
            <w:tcW w:w="2077" w:type="dxa"/>
            <w:tcBorders>
              <w:top w:val="single" w:sz="4" w:space="0" w:color="auto"/>
              <w:left w:val="single" w:sz="4" w:space="0" w:color="auto"/>
              <w:bottom w:val="single" w:sz="4" w:space="0" w:color="auto"/>
              <w:right w:val="single" w:sz="4" w:space="0" w:color="auto"/>
            </w:tcBorders>
          </w:tcPr>
          <w:p w14:paraId="590C9055" w14:textId="77777777" w:rsidR="00C32C86" w:rsidRPr="00291506" w:rsidRDefault="00000000" w:rsidP="00E25449">
            <w:pPr>
              <w:jc w:val="right"/>
              <w:rPr>
                <w:rFonts w:ascii="Source Sans Pro" w:hAnsi="Source Sans Pro"/>
                <w:b/>
                <w:sz w:val="20"/>
                <w:szCs w:val="20"/>
              </w:rPr>
            </w:pPr>
            <w:r w:rsidRPr="00291506">
              <w:rPr>
                <w:rFonts w:ascii="Source Sans Pro" w:hAnsi="Source Sans Pro"/>
                <w:b/>
                <w:sz w:val="20"/>
                <w:szCs w:val="20"/>
              </w:rPr>
              <w:t>$</w:t>
            </w:r>
            <w:r w:rsidR="00B344B0" w:rsidRPr="00291506">
              <w:rPr>
                <w:rFonts w:ascii="Source Sans Pro" w:hAnsi="Source Sans Pro"/>
                <w:b/>
                <w:sz w:val="20"/>
                <w:szCs w:val="20"/>
              </w:rPr>
              <w:t>1</w:t>
            </w:r>
            <w:r w:rsidR="00EA4116" w:rsidRPr="00291506">
              <w:rPr>
                <w:rFonts w:ascii="Source Sans Pro" w:hAnsi="Source Sans Pro"/>
                <w:b/>
                <w:sz w:val="20"/>
                <w:szCs w:val="20"/>
              </w:rPr>
              <w:t>,000</w:t>
            </w:r>
          </w:p>
        </w:tc>
        <w:tc>
          <w:tcPr>
            <w:tcW w:w="2080" w:type="dxa"/>
            <w:tcBorders>
              <w:top w:val="single" w:sz="4" w:space="0" w:color="auto"/>
              <w:left w:val="single" w:sz="4" w:space="0" w:color="auto"/>
              <w:bottom w:val="single" w:sz="4" w:space="0" w:color="auto"/>
              <w:right w:val="single" w:sz="4" w:space="0" w:color="auto"/>
            </w:tcBorders>
          </w:tcPr>
          <w:p w14:paraId="5209FC99" w14:textId="77777777" w:rsidR="00C32C86" w:rsidRPr="00291506" w:rsidRDefault="00000000" w:rsidP="00E25449">
            <w:pPr>
              <w:jc w:val="right"/>
              <w:rPr>
                <w:rFonts w:ascii="Source Sans Pro" w:hAnsi="Source Sans Pro"/>
                <w:b/>
                <w:sz w:val="20"/>
                <w:szCs w:val="20"/>
              </w:rPr>
            </w:pPr>
            <w:r w:rsidRPr="00291506">
              <w:rPr>
                <w:rFonts w:ascii="Source Sans Pro" w:hAnsi="Source Sans Pro"/>
                <w:b/>
                <w:sz w:val="20"/>
                <w:szCs w:val="20"/>
              </w:rPr>
              <w:t>0</w:t>
            </w:r>
          </w:p>
        </w:tc>
        <w:tc>
          <w:tcPr>
            <w:tcW w:w="2363" w:type="dxa"/>
            <w:tcBorders>
              <w:top w:val="single" w:sz="4" w:space="0" w:color="auto"/>
              <w:left w:val="single" w:sz="4" w:space="0" w:color="auto"/>
              <w:bottom w:val="single" w:sz="4" w:space="0" w:color="auto"/>
              <w:right w:val="single" w:sz="4" w:space="0" w:color="auto"/>
            </w:tcBorders>
          </w:tcPr>
          <w:p w14:paraId="642C4CC0" w14:textId="77777777" w:rsidR="00C32C86" w:rsidRPr="00291506" w:rsidRDefault="00000000" w:rsidP="00E25449">
            <w:pPr>
              <w:jc w:val="right"/>
              <w:rPr>
                <w:rFonts w:ascii="Source Sans Pro" w:hAnsi="Source Sans Pro"/>
                <w:b/>
                <w:sz w:val="20"/>
                <w:szCs w:val="20"/>
              </w:rPr>
            </w:pPr>
            <w:r w:rsidRPr="00291506">
              <w:rPr>
                <w:rFonts w:ascii="Source Sans Pro" w:hAnsi="Source Sans Pro"/>
                <w:b/>
                <w:sz w:val="20"/>
                <w:szCs w:val="20"/>
              </w:rPr>
              <w:t>$</w:t>
            </w:r>
            <w:r w:rsidR="00B344B0" w:rsidRPr="00291506">
              <w:rPr>
                <w:rFonts w:ascii="Source Sans Pro" w:hAnsi="Source Sans Pro"/>
                <w:b/>
                <w:sz w:val="20"/>
                <w:szCs w:val="20"/>
              </w:rPr>
              <w:t>1</w:t>
            </w:r>
            <w:r w:rsidRPr="00291506">
              <w:rPr>
                <w:rFonts w:ascii="Source Sans Pro" w:hAnsi="Source Sans Pro"/>
                <w:b/>
                <w:sz w:val="20"/>
                <w:szCs w:val="20"/>
              </w:rPr>
              <w:t>,000</w:t>
            </w:r>
          </w:p>
        </w:tc>
      </w:tr>
    </w:tbl>
    <w:p w14:paraId="3951F867" w14:textId="77777777" w:rsidR="00C32C86" w:rsidRPr="00291506" w:rsidRDefault="00C32C86" w:rsidP="00C32C86">
      <w:pPr>
        <w:rPr>
          <w:rFonts w:ascii="Source Sans Pro" w:hAnsi="Source Sans Pro"/>
          <w:b/>
          <w:color w:val="4F6228"/>
        </w:rPr>
      </w:pPr>
    </w:p>
    <w:p w14:paraId="18B35AAB" w14:textId="77777777" w:rsidR="00C32C86" w:rsidRPr="00291506" w:rsidRDefault="00C32C86" w:rsidP="00C32C86">
      <w:pPr>
        <w:rPr>
          <w:rFonts w:ascii="Source Sans Pro" w:hAnsi="Source Sans Pro"/>
          <w:b/>
          <w:color w:val="4F6228"/>
        </w:rPr>
      </w:pPr>
    </w:p>
    <w:p w14:paraId="33A9FE08" w14:textId="77777777" w:rsidR="00E208E6" w:rsidRPr="0064308D" w:rsidRDefault="00000000">
      <w:pPr>
        <w:pStyle w:val="ListParagraph"/>
        <w:numPr>
          <w:ilvl w:val="0"/>
          <w:numId w:val="24"/>
        </w:numPr>
        <w:rPr>
          <w:rFonts w:ascii="Source Sans Pro" w:hAnsi="Source Sans Pro"/>
          <w:b/>
          <w:color w:val="9BBB59" w:themeColor="accent3"/>
          <w:sz w:val="24"/>
          <w:szCs w:val="24"/>
        </w:rPr>
      </w:pPr>
      <w:r w:rsidRPr="0064308D">
        <w:rPr>
          <w:rFonts w:ascii="Source Sans Pro" w:hAnsi="Source Sans Pro"/>
          <w:b/>
          <w:color w:val="9BBB59" w:themeColor="accent3"/>
          <w:sz w:val="24"/>
          <w:szCs w:val="24"/>
        </w:rPr>
        <w:t>List of Partners</w:t>
      </w:r>
    </w:p>
    <w:p w14:paraId="1B833D51" w14:textId="77777777" w:rsidR="00E208E6" w:rsidRPr="00EA505E" w:rsidRDefault="00000000">
      <w:pPr>
        <w:pStyle w:val="ListParagraph"/>
        <w:numPr>
          <w:ilvl w:val="0"/>
          <w:numId w:val="9"/>
        </w:numPr>
        <w:rPr>
          <w:rFonts w:ascii="Source Sans Pro" w:hAnsi="Source Sans Pro"/>
          <w:sz w:val="24"/>
          <w:szCs w:val="24"/>
        </w:rPr>
      </w:pPr>
      <w:r w:rsidRPr="00EA505E">
        <w:rPr>
          <w:rFonts w:ascii="Source Sans Pro" w:hAnsi="Source Sans Pro"/>
          <w:sz w:val="24"/>
          <w:szCs w:val="24"/>
        </w:rPr>
        <w:t>CVRD</w:t>
      </w:r>
    </w:p>
    <w:p w14:paraId="14D4200C" w14:textId="77777777" w:rsidR="0027430C" w:rsidRPr="00EA505E" w:rsidRDefault="00000000">
      <w:pPr>
        <w:pStyle w:val="ListParagraph"/>
        <w:numPr>
          <w:ilvl w:val="0"/>
          <w:numId w:val="9"/>
        </w:numPr>
        <w:rPr>
          <w:rFonts w:ascii="Source Sans Pro" w:hAnsi="Source Sans Pro"/>
          <w:b/>
          <w:bCs/>
          <w:sz w:val="24"/>
          <w:szCs w:val="24"/>
        </w:rPr>
      </w:pPr>
      <w:r w:rsidRPr="00EA505E">
        <w:rPr>
          <w:rStyle w:val="Emphasis"/>
          <w:rFonts w:ascii="Source Sans Pro" w:hAnsi="Source Sans Pro"/>
          <w:b/>
          <w:bCs/>
          <w:i w:val="0"/>
          <w:iCs w:val="0"/>
          <w:sz w:val="24"/>
          <w:szCs w:val="24"/>
        </w:rPr>
        <w:t>City</w:t>
      </w:r>
      <w:r w:rsidRPr="00EA505E">
        <w:rPr>
          <w:rStyle w:val="Emphasis"/>
          <w:rFonts w:ascii="Source Sans Pro" w:hAnsi="Source Sans Pro"/>
          <w:b/>
          <w:bCs/>
          <w:i w:val="0"/>
          <w:iCs w:val="0"/>
          <w:color w:val="00B0F0"/>
          <w:sz w:val="24"/>
          <w:szCs w:val="24"/>
        </w:rPr>
        <w:t>West</w:t>
      </w:r>
      <w:r w:rsidRPr="00EA505E">
        <w:rPr>
          <w:rStyle w:val="acopre"/>
          <w:rFonts w:ascii="Source Sans Pro" w:hAnsi="Source Sans Pro"/>
          <w:b/>
          <w:bCs/>
          <w:i/>
          <w:iCs/>
          <w:sz w:val="24"/>
          <w:szCs w:val="24"/>
        </w:rPr>
        <w:t xml:space="preserve"> </w:t>
      </w:r>
    </w:p>
    <w:p w14:paraId="28DE3B1C" w14:textId="77777777" w:rsidR="000A0B14" w:rsidRPr="00EA505E" w:rsidRDefault="00000000">
      <w:pPr>
        <w:pStyle w:val="ListParagraph"/>
        <w:numPr>
          <w:ilvl w:val="0"/>
          <w:numId w:val="9"/>
        </w:numPr>
        <w:rPr>
          <w:rFonts w:ascii="Source Sans Pro" w:hAnsi="Source Sans Pro"/>
          <w:sz w:val="24"/>
          <w:szCs w:val="24"/>
        </w:rPr>
      </w:pPr>
      <w:r w:rsidRPr="00EA505E">
        <w:rPr>
          <w:rFonts w:ascii="Source Sans Pro" w:hAnsi="Source Sans Pro"/>
          <w:sz w:val="24"/>
          <w:szCs w:val="24"/>
        </w:rPr>
        <w:t>M.L.A. Josie Osborne</w:t>
      </w:r>
    </w:p>
    <w:p w14:paraId="708E7756" w14:textId="77777777" w:rsidR="000A0B14" w:rsidRPr="00EA505E" w:rsidRDefault="00000000">
      <w:pPr>
        <w:pStyle w:val="ListParagraph"/>
        <w:numPr>
          <w:ilvl w:val="0"/>
          <w:numId w:val="9"/>
        </w:numPr>
        <w:rPr>
          <w:rFonts w:ascii="Source Sans Pro" w:hAnsi="Source Sans Pro"/>
          <w:sz w:val="24"/>
          <w:szCs w:val="24"/>
        </w:rPr>
      </w:pPr>
      <w:r w:rsidRPr="00EA505E">
        <w:rPr>
          <w:rFonts w:ascii="Source Sans Pro" w:hAnsi="Source Sans Pro"/>
          <w:sz w:val="24"/>
          <w:szCs w:val="24"/>
        </w:rPr>
        <w:t>Northern Development Initiative Trust (NDIT)</w:t>
      </w:r>
    </w:p>
    <w:p w14:paraId="24851A1A" w14:textId="77777777" w:rsidR="000A0B14" w:rsidRPr="00EA505E" w:rsidRDefault="00000000">
      <w:pPr>
        <w:pStyle w:val="ListParagraph"/>
        <w:numPr>
          <w:ilvl w:val="0"/>
          <w:numId w:val="9"/>
        </w:numPr>
        <w:rPr>
          <w:rFonts w:ascii="Source Sans Pro" w:hAnsi="Source Sans Pro"/>
          <w:sz w:val="24"/>
          <w:szCs w:val="24"/>
        </w:rPr>
      </w:pPr>
      <w:r w:rsidRPr="00EA505E">
        <w:rPr>
          <w:rFonts w:ascii="Source Sans Pro" w:hAnsi="Source Sans Pro"/>
          <w:sz w:val="24"/>
          <w:szCs w:val="24"/>
        </w:rPr>
        <w:t>Ministry of Citizens Service (B.C.)</w:t>
      </w:r>
    </w:p>
    <w:p w14:paraId="214714AA" w14:textId="77777777" w:rsidR="000A0B14" w:rsidRPr="00EA505E" w:rsidRDefault="00000000">
      <w:pPr>
        <w:pStyle w:val="ListParagraph"/>
        <w:numPr>
          <w:ilvl w:val="0"/>
          <w:numId w:val="9"/>
        </w:numPr>
        <w:rPr>
          <w:rFonts w:ascii="Source Sans Pro" w:hAnsi="Source Sans Pro"/>
          <w:sz w:val="24"/>
          <w:szCs w:val="24"/>
        </w:rPr>
      </w:pPr>
      <w:r w:rsidRPr="00EA505E">
        <w:rPr>
          <w:rFonts w:ascii="Source Sans Pro" w:hAnsi="Source Sans Pro"/>
          <w:sz w:val="24"/>
          <w:szCs w:val="24"/>
        </w:rPr>
        <w:t>Island Coastal Economic Trust (ICET)</w:t>
      </w:r>
    </w:p>
    <w:p w14:paraId="3EF08098" w14:textId="77777777" w:rsidR="000A0B14" w:rsidRPr="00EA505E" w:rsidRDefault="00000000">
      <w:pPr>
        <w:pStyle w:val="ListParagraph"/>
        <w:numPr>
          <w:ilvl w:val="0"/>
          <w:numId w:val="9"/>
        </w:numPr>
        <w:rPr>
          <w:rFonts w:ascii="Source Sans Pro" w:hAnsi="Source Sans Pro"/>
          <w:sz w:val="24"/>
          <w:szCs w:val="24"/>
        </w:rPr>
      </w:pPr>
      <w:r w:rsidRPr="00EA505E">
        <w:rPr>
          <w:rFonts w:ascii="Source Sans Pro" w:hAnsi="Source Sans Pro"/>
          <w:sz w:val="24"/>
          <w:szCs w:val="24"/>
        </w:rPr>
        <w:t>Strathcona Regional District</w:t>
      </w:r>
    </w:p>
    <w:p w14:paraId="2B8221F5" w14:textId="77777777" w:rsidR="009C4EFA" w:rsidRPr="00EA505E" w:rsidRDefault="00000000">
      <w:pPr>
        <w:pStyle w:val="ListParagraph"/>
        <w:numPr>
          <w:ilvl w:val="0"/>
          <w:numId w:val="9"/>
        </w:numPr>
        <w:rPr>
          <w:rFonts w:ascii="Source Sans Pro" w:hAnsi="Source Sans Pro"/>
          <w:sz w:val="24"/>
          <w:szCs w:val="24"/>
        </w:rPr>
      </w:pPr>
      <w:r w:rsidRPr="00EA505E">
        <w:rPr>
          <w:rFonts w:ascii="Source Sans Pro" w:hAnsi="Source Sans Pro"/>
          <w:sz w:val="24"/>
          <w:szCs w:val="24"/>
        </w:rPr>
        <w:t>Summit Earth</w:t>
      </w:r>
    </w:p>
    <w:p w14:paraId="3A5D8C92" w14:textId="77777777" w:rsidR="002454DE" w:rsidRPr="00EA505E" w:rsidRDefault="00000000">
      <w:pPr>
        <w:pStyle w:val="ListParagraph"/>
        <w:numPr>
          <w:ilvl w:val="0"/>
          <w:numId w:val="9"/>
        </w:numPr>
        <w:rPr>
          <w:rFonts w:ascii="Source Sans Pro" w:hAnsi="Source Sans Pro"/>
          <w:sz w:val="24"/>
          <w:szCs w:val="24"/>
        </w:rPr>
      </w:pPr>
      <w:r w:rsidRPr="00EA505E">
        <w:rPr>
          <w:rFonts w:ascii="Source Sans Pro" w:hAnsi="Source Sans Pro"/>
          <w:sz w:val="24"/>
          <w:szCs w:val="24"/>
        </w:rPr>
        <w:t>Network B.C.</w:t>
      </w:r>
    </w:p>
    <w:p w14:paraId="31E68B57" w14:textId="77777777" w:rsidR="006169D8" w:rsidRPr="00EA505E" w:rsidRDefault="00000000">
      <w:pPr>
        <w:pStyle w:val="ListParagraph"/>
        <w:numPr>
          <w:ilvl w:val="0"/>
          <w:numId w:val="9"/>
        </w:numPr>
        <w:rPr>
          <w:rFonts w:ascii="Source Sans Pro" w:hAnsi="Source Sans Pro"/>
          <w:sz w:val="24"/>
          <w:szCs w:val="24"/>
        </w:rPr>
      </w:pPr>
      <w:r w:rsidRPr="00EA505E">
        <w:rPr>
          <w:rFonts w:ascii="Source Sans Pro" w:hAnsi="Source Sans Pro"/>
          <w:sz w:val="24"/>
          <w:szCs w:val="24"/>
        </w:rPr>
        <w:t>Canadian Radio-television and Telecommun</w:t>
      </w:r>
      <w:r w:rsidR="00E77BEF" w:rsidRPr="00EA505E">
        <w:rPr>
          <w:rFonts w:ascii="Source Sans Pro" w:hAnsi="Source Sans Pro"/>
          <w:sz w:val="24"/>
          <w:szCs w:val="24"/>
        </w:rPr>
        <w:t>i</w:t>
      </w:r>
      <w:r w:rsidRPr="00EA505E">
        <w:rPr>
          <w:rFonts w:ascii="Source Sans Pro" w:hAnsi="Source Sans Pro"/>
          <w:sz w:val="24"/>
          <w:szCs w:val="24"/>
        </w:rPr>
        <w:t>cations Commission (CRTC)</w:t>
      </w:r>
    </w:p>
    <w:p w14:paraId="747C5B53" w14:textId="77777777" w:rsidR="00E208E6" w:rsidRPr="00EA505E" w:rsidRDefault="00000000">
      <w:pPr>
        <w:pStyle w:val="ListParagraph"/>
        <w:numPr>
          <w:ilvl w:val="0"/>
          <w:numId w:val="9"/>
        </w:numPr>
        <w:rPr>
          <w:rFonts w:ascii="Source Sans Pro" w:hAnsi="Source Sans Pro"/>
          <w:sz w:val="24"/>
          <w:szCs w:val="24"/>
        </w:rPr>
      </w:pPr>
      <w:r w:rsidRPr="00EA505E">
        <w:rPr>
          <w:rFonts w:ascii="Source Sans Pro" w:hAnsi="Source Sans Pro"/>
          <w:sz w:val="24"/>
          <w:szCs w:val="24"/>
        </w:rPr>
        <w:t>Denman Works</w:t>
      </w:r>
    </w:p>
    <w:p w14:paraId="61C86D5F" w14:textId="77777777" w:rsidR="00E208E6" w:rsidRPr="00EA505E" w:rsidRDefault="00000000">
      <w:pPr>
        <w:pStyle w:val="ListParagraph"/>
        <w:numPr>
          <w:ilvl w:val="0"/>
          <w:numId w:val="9"/>
        </w:numPr>
        <w:rPr>
          <w:rFonts w:ascii="Source Sans Pro" w:hAnsi="Source Sans Pro"/>
          <w:sz w:val="24"/>
          <w:szCs w:val="24"/>
        </w:rPr>
      </w:pPr>
      <w:r w:rsidRPr="00EA505E">
        <w:rPr>
          <w:rFonts w:ascii="Source Sans Pro" w:hAnsi="Source Sans Pro"/>
          <w:sz w:val="24"/>
          <w:szCs w:val="24"/>
        </w:rPr>
        <w:t xml:space="preserve">Denman Island </w:t>
      </w:r>
      <w:r w:rsidR="006169D8" w:rsidRPr="00EA505E">
        <w:rPr>
          <w:rFonts w:ascii="Source Sans Pro" w:hAnsi="Source Sans Pro"/>
          <w:sz w:val="24"/>
          <w:szCs w:val="24"/>
        </w:rPr>
        <w:t>Residents Association</w:t>
      </w:r>
      <w:r w:rsidR="000E305A" w:rsidRPr="00EA505E">
        <w:rPr>
          <w:rFonts w:ascii="Source Sans Pro" w:hAnsi="Source Sans Pro"/>
          <w:sz w:val="24"/>
          <w:szCs w:val="24"/>
        </w:rPr>
        <w:t xml:space="preserve"> (DIRA)</w:t>
      </w:r>
    </w:p>
    <w:p w14:paraId="6118B6D8" w14:textId="77777777" w:rsidR="00E208E6" w:rsidRPr="00EA505E" w:rsidRDefault="00000000">
      <w:pPr>
        <w:pStyle w:val="ListParagraph"/>
        <w:numPr>
          <w:ilvl w:val="0"/>
          <w:numId w:val="9"/>
        </w:numPr>
        <w:rPr>
          <w:rFonts w:ascii="Source Sans Pro" w:hAnsi="Source Sans Pro"/>
          <w:sz w:val="24"/>
          <w:szCs w:val="24"/>
        </w:rPr>
      </w:pPr>
      <w:r w:rsidRPr="00EA505E">
        <w:rPr>
          <w:rFonts w:ascii="Source Sans Pro" w:hAnsi="Source Sans Pro"/>
          <w:sz w:val="24"/>
          <w:szCs w:val="24"/>
        </w:rPr>
        <w:t>Baylink Networks Inc.</w:t>
      </w:r>
    </w:p>
    <w:p w14:paraId="0C2B5470" w14:textId="77777777" w:rsidR="006169D8" w:rsidRPr="00EA505E" w:rsidRDefault="00000000">
      <w:pPr>
        <w:pStyle w:val="ListParagraph"/>
        <w:numPr>
          <w:ilvl w:val="0"/>
          <w:numId w:val="9"/>
        </w:numPr>
        <w:rPr>
          <w:rFonts w:ascii="Source Sans Pro" w:hAnsi="Source Sans Pro"/>
          <w:sz w:val="24"/>
          <w:szCs w:val="24"/>
        </w:rPr>
      </w:pPr>
      <w:r w:rsidRPr="00EA505E">
        <w:rPr>
          <w:rFonts w:ascii="Source Sans Pro" w:hAnsi="Source Sans Pro"/>
          <w:sz w:val="24"/>
          <w:szCs w:val="24"/>
        </w:rPr>
        <w:t>TeraSpan Networks</w:t>
      </w:r>
    </w:p>
    <w:p w14:paraId="7553099A" w14:textId="77777777" w:rsidR="000A0B14" w:rsidRPr="00EA505E" w:rsidRDefault="00000000">
      <w:pPr>
        <w:pStyle w:val="ListParagraph"/>
        <w:numPr>
          <w:ilvl w:val="0"/>
          <w:numId w:val="9"/>
        </w:numPr>
        <w:rPr>
          <w:rFonts w:ascii="Source Sans Pro" w:hAnsi="Source Sans Pro"/>
          <w:sz w:val="24"/>
          <w:szCs w:val="24"/>
        </w:rPr>
      </w:pPr>
      <w:r w:rsidRPr="00EA505E">
        <w:rPr>
          <w:rFonts w:ascii="Source Sans Pro" w:hAnsi="Source Sans Pro"/>
          <w:sz w:val="24"/>
          <w:szCs w:val="24"/>
        </w:rPr>
        <w:t>Hornby Island Residents and Ratepayers Association (HIRRA)</w:t>
      </w:r>
    </w:p>
    <w:p w14:paraId="0DA44CA3" w14:textId="2CC2BC42" w:rsidR="000A0B14" w:rsidRPr="00EA505E" w:rsidRDefault="00000000">
      <w:pPr>
        <w:pStyle w:val="ListParagraph"/>
        <w:numPr>
          <w:ilvl w:val="0"/>
          <w:numId w:val="9"/>
        </w:numPr>
        <w:rPr>
          <w:rFonts w:ascii="Source Sans Pro" w:hAnsi="Source Sans Pro"/>
          <w:sz w:val="24"/>
          <w:szCs w:val="24"/>
        </w:rPr>
      </w:pPr>
      <w:r w:rsidRPr="00EA505E">
        <w:rPr>
          <w:rFonts w:ascii="Source Sans Pro" w:hAnsi="Source Sans Pro"/>
          <w:noProof/>
          <w:sz w:val="24"/>
          <w:szCs w:val="24"/>
        </w:rPr>
        <w:drawing>
          <wp:anchor distT="0" distB="0" distL="114300" distR="114300" simplePos="0" relativeHeight="251663360" behindDoc="0" locked="0" layoutInCell="1" allowOverlap="1" wp14:anchorId="33DE8D68" wp14:editId="7BE3A0F9">
            <wp:simplePos x="0" y="0"/>
            <wp:positionH relativeFrom="column">
              <wp:posOffset>4540209</wp:posOffset>
            </wp:positionH>
            <wp:positionV relativeFrom="paragraph">
              <wp:posOffset>168580</wp:posOffset>
            </wp:positionV>
            <wp:extent cx="1260475" cy="733425"/>
            <wp:effectExtent l="0" t="0" r="0" b="9525"/>
            <wp:wrapSquare wrapText="bothSides"/>
            <wp:docPr id="24" name="Picture 24" descr="Image result for logo for the 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 descr="Image result for logo for the internet"/>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260475" cy="733425"/>
                    </a:xfrm>
                    <a:prstGeom prst="rect">
                      <a:avLst/>
                    </a:prstGeom>
                    <a:noFill/>
                    <a:ln>
                      <a:noFill/>
                    </a:ln>
                  </pic:spPr>
                </pic:pic>
              </a:graphicData>
            </a:graphic>
          </wp:anchor>
        </w:drawing>
      </w:r>
      <w:r w:rsidRPr="00EA505E">
        <w:rPr>
          <w:rFonts w:ascii="Source Sans Pro" w:hAnsi="Source Sans Pro"/>
          <w:sz w:val="24"/>
          <w:szCs w:val="24"/>
        </w:rPr>
        <w:t>Island</w:t>
      </w:r>
      <w:r w:rsidR="002E23B0">
        <w:rPr>
          <w:rFonts w:ascii="Source Sans Pro" w:hAnsi="Source Sans Pro"/>
          <w:sz w:val="24"/>
          <w:szCs w:val="24"/>
        </w:rPr>
        <w:t>s</w:t>
      </w:r>
      <w:r w:rsidRPr="00EA505E">
        <w:rPr>
          <w:rFonts w:ascii="Source Sans Pro" w:hAnsi="Source Sans Pro"/>
          <w:sz w:val="24"/>
          <w:szCs w:val="24"/>
        </w:rPr>
        <w:t xml:space="preserve"> Trust</w:t>
      </w:r>
    </w:p>
    <w:p w14:paraId="731CCE12" w14:textId="77777777" w:rsidR="000A0B14" w:rsidRPr="00EA505E" w:rsidRDefault="00000000">
      <w:pPr>
        <w:pStyle w:val="ListParagraph"/>
        <w:numPr>
          <w:ilvl w:val="0"/>
          <w:numId w:val="9"/>
        </w:numPr>
        <w:rPr>
          <w:rFonts w:ascii="Source Sans Pro" w:hAnsi="Source Sans Pro"/>
          <w:sz w:val="24"/>
          <w:szCs w:val="24"/>
        </w:rPr>
      </w:pPr>
      <w:r w:rsidRPr="00EA505E">
        <w:rPr>
          <w:rFonts w:ascii="Source Sans Pro" w:hAnsi="Source Sans Pro"/>
          <w:sz w:val="24"/>
          <w:szCs w:val="24"/>
        </w:rPr>
        <w:t>Hornby Denman Health Care Society</w:t>
      </w:r>
    </w:p>
    <w:p w14:paraId="331A85F8" w14:textId="77777777" w:rsidR="000A0B14" w:rsidRPr="00EA505E" w:rsidRDefault="00000000">
      <w:pPr>
        <w:pStyle w:val="ListParagraph"/>
        <w:numPr>
          <w:ilvl w:val="0"/>
          <w:numId w:val="9"/>
        </w:numPr>
        <w:rPr>
          <w:rFonts w:ascii="Source Sans Pro" w:hAnsi="Source Sans Pro"/>
          <w:sz w:val="24"/>
          <w:szCs w:val="24"/>
        </w:rPr>
      </w:pPr>
      <w:r w:rsidRPr="00EA505E">
        <w:rPr>
          <w:rFonts w:ascii="Source Sans Pro" w:hAnsi="Source Sans Pro"/>
          <w:sz w:val="24"/>
          <w:szCs w:val="24"/>
        </w:rPr>
        <w:t>School District 71</w:t>
      </w:r>
    </w:p>
    <w:p w14:paraId="1B9257A2" w14:textId="77777777" w:rsidR="000A0B14" w:rsidRPr="00EA505E" w:rsidRDefault="00000000">
      <w:pPr>
        <w:pStyle w:val="ListParagraph"/>
        <w:numPr>
          <w:ilvl w:val="0"/>
          <w:numId w:val="9"/>
        </w:numPr>
        <w:rPr>
          <w:rFonts w:ascii="Source Sans Pro" w:hAnsi="Source Sans Pro"/>
          <w:sz w:val="24"/>
          <w:szCs w:val="24"/>
        </w:rPr>
      </w:pPr>
      <w:r w:rsidRPr="00EA505E">
        <w:rPr>
          <w:rFonts w:ascii="Source Sans Pro" w:hAnsi="Source Sans Pro"/>
          <w:sz w:val="24"/>
          <w:szCs w:val="24"/>
        </w:rPr>
        <w:t>Vancouver Island Library</w:t>
      </w:r>
    </w:p>
    <w:p w14:paraId="5838A1D7" w14:textId="77777777" w:rsidR="006169D8" w:rsidRPr="00EA505E" w:rsidRDefault="00000000">
      <w:pPr>
        <w:pStyle w:val="ListParagraph"/>
        <w:numPr>
          <w:ilvl w:val="0"/>
          <w:numId w:val="9"/>
        </w:numPr>
        <w:rPr>
          <w:rFonts w:ascii="Source Sans Pro" w:hAnsi="Source Sans Pro"/>
          <w:sz w:val="24"/>
          <w:szCs w:val="24"/>
        </w:rPr>
      </w:pPr>
      <w:r w:rsidRPr="00EA505E">
        <w:rPr>
          <w:rFonts w:ascii="Source Sans Pro" w:hAnsi="Source Sans Pro"/>
          <w:sz w:val="24"/>
          <w:szCs w:val="24"/>
        </w:rPr>
        <w:t>Telus</w:t>
      </w:r>
    </w:p>
    <w:p w14:paraId="0FA59398" w14:textId="77777777" w:rsidR="0027430C" w:rsidRPr="00291506" w:rsidRDefault="0027430C" w:rsidP="0027430C">
      <w:pPr>
        <w:rPr>
          <w:rFonts w:ascii="Source Sans Pro" w:hAnsi="Source Sans Pro"/>
          <w:lang w:eastAsia="en-CA"/>
        </w:rPr>
      </w:pPr>
    </w:p>
    <w:p w14:paraId="5E1BE391" w14:textId="77777777" w:rsidR="0027430C" w:rsidRPr="00291506" w:rsidRDefault="0027430C" w:rsidP="0027430C">
      <w:pPr>
        <w:rPr>
          <w:rFonts w:ascii="Source Sans Pro" w:hAnsi="Source Sans Pro"/>
          <w:lang w:eastAsia="en-CA"/>
        </w:rPr>
      </w:pPr>
    </w:p>
    <w:p w14:paraId="6EF6181A" w14:textId="77777777" w:rsidR="00FE7AD5" w:rsidRPr="00291506" w:rsidRDefault="00FE7AD5" w:rsidP="00FE7AD5">
      <w:pPr>
        <w:rPr>
          <w:rFonts w:ascii="Source Sans Pro" w:hAnsi="Source Sans Pro"/>
        </w:rPr>
      </w:pPr>
      <w:bookmarkStart w:id="2" w:name="_Hlk26452407"/>
    </w:p>
    <w:tbl>
      <w:tblPr>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4683"/>
        <w:gridCol w:w="1099"/>
        <w:gridCol w:w="972"/>
        <w:gridCol w:w="284"/>
        <w:gridCol w:w="2924"/>
      </w:tblGrid>
      <w:tr w:rsidR="00BD5BB2" w14:paraId="7E72DB1A" w14:textId="77777777" w:rsidTr="00A16E6F">
        <w:tc>
          <w:tcPr>
            <w:tcW w:w="6912" w:type="dxa"/>
            <w:gridSpan w:val="3"/>
            <w:tcBorders>
              <w:top w:val="single" w:sz="4" w:space="0" w:color="auto"/>
              <w:left w:val="single" w:sz="4" w:space="0" w:color="auto"/>
              <w:bottom w:val="single" w:sz="4" w:space="0" w:color="auto"/>
              <w:right w:val="nil"/>
            </w:tcBorders>
            <w:shd w:val="clear" w:color="auto" w:fill="E6EED5"/>
          </w:tcPr>
          <w:p w14:paraId="720782E5" w14:textId="77777777" w:rsidR="001745B8" w:rsidRPr="00291506" w:rsidRDefault="00000000" w:rsidP="00646C81">
            <w:pPr>
              <w:rPr>
                <w:rFonts w:ascii="Source Sans Pro" w:hAnsi="Source Sans Pro"/>
                <w:b/>
                <w:bCs/>
                <w:sz w:val="28"/>
                <w:szCs w:val="28"/>
              </w:rPr>
            </w:pPr>
            <w:r w:rsidRPr="00291506">
              <w:rPr>
                <w:rFonts w:ascii="Source Sans Pro" w:hAnsi="Source Sans Pro"/>
                <w:b/>
                <w:bCs/>
                <w:sz w:val="28"/>
                <w:szCs w:val="28"/>
              </w:rPr>
              <w:t xml:space="preserve">PROJECT </w:t>
            </w:r>
            <w:r w:rsidR="00EA4116" w:rsidRPr="00291506">
              <w:rPr>
                <w:rFonts w:ascii="Source Sans Pro" w:hAnsi="Source Sans Pro"/>
                <w:b/>
                <w:bCs/>
                <w:sz w:val="28"/>
                <w:szCs w:val="28"/>
              </w:rPr>
              <w:t>2</w:t>
            </w:r>
            <w:r w:rsidRPr="00291506">
              <w:rPr>
                <w:rFonts w:ascii="Source Sans Pro" w:hAnsi="Source Sans Pro"/>
                <w:b/>
                <w:bCs/>
                <w:sz w:val="28"/>
                <w:szCs w:val="28"/>
              </w:rPr>
              <w:t xml:space="preserve">: </w:t>
            </w:r>
            <w:r w:rsidR="00646C81" w:rsidRPr="00291506">
              <w:rPr>
                <w:rFonts w:ascii="Source Sans Pro" w:hAnsi="Source Sans Pro"/>
                <w:b/>
                <w:bCs/>
                <w:sz w:val="28"/>
                <w:szCs w:val="28"/>
              </w:rPr>
              <w:t>Increase year-round</w:t>
            </w:r>
            <w:r w:rsidR="00EA4116" w:rsidRPr="00291506">
              <w:rPr>
                <w:rFonts w:ascii="Source Sans Pro" w:hAnsi="Source Sans Pro"/>
                <w:b/>
                <w:bCs/>
                <w:sz w:val="28"/>
                <w:szCs w:val="28"/>
              </w:rPr>
              <w:t>, and seasonal,</w:t>
            </w:r>
            <w:r w:rsidR="00A664FB">
              <w:rPr>
                <w:rFonts w:ascii="Source Sans Pro" w:hAnsi="Source Sans Pro"/>
                <w:b/>
                <w:bCs/>
                <w:sz w:val="28"/>
                <w:szCs w:val="28"/>
              </w:rPr>
              <w:t xml:space="preserve"> </w:t>
            </w:r>
            <w:r w:rsidR="00EA4116" w:rsidRPr="00291506">
              <w:rPr>
                <w:rFonts w:ascii="Source Sans Pro" w:hAnsi="Source Sans Pro"/>
                <w:b/>
                <w:bCs/>
                <w:sz w:val="28"/>
                <w:szCs w:val="28"/>
              </w:rPr>
              <w:t xml:space="preserve">worker </w:t>
            </w:r>
            <w:r w:rsidR="00646C81" w:rsidRPr="00291506">
              <w:rPr>
                <w:rFonts w:ascii="Source Sans Pro" w:hAnsi="Source Sans Pro"/>
                <w:b/>
                <w:bCs/>
                <w:sz w:val="28"/>
                <w:szCs w:val="28"/>
              </w:rPr>
              <w:t>rentals</w:t>
            </w:r>
          </w:p>
        </w:tc>
        <w:tc>
          <w:tcPr>
            <w:tcW w:w="284" w:type="dxa"/>
            <w:tcBorders>
              <w:top w:val="single" w:sz="4" w:space="0" w:color="auto"/>
              <w:left w:val="nil"/>
              <w:bottom w:val="single" w:sz="4" w:space="0" w:color="auto"/>
              <w:right w:val="nil"/>
            </w:tcBorders>
            <w:shd w:val="clear" w:color="auto" w:fill="E6EED5"/>
          </w:tcPr>
          <w:p w14:paraId="2535894C" w14:textId="77777777" w:rsidR="001745B8" w:rsidRPr="00291506" w:rsidRDefault="001745B8" w:rsidP="00FE7AD5">
            <w:pPr>
              <w:rPr>
                <w:rFonts w:ascii="Source Sans Pro" w:hAnsi="Source Sans Pro"/>
                <w:b/>
                <w:bCs/>
              </w:rPr>
            </w:pPr>
          </w:p>
        </w:tc>
        <w:tc>
          <w:tcPr>
            <w:tcW w:w="2992" w:type="dxa"/>
            <w:tcBorders>
              <w:top w:val="single" w:sz="4" w:space="0" w:color="auto"/>
              <w:left w:val="nil"/>
              <w:bottom w:val="single" w:sz="4" w:space="0" w:color="auto"/>
              <w:right w:val="single" w:sz="4" w:space="0" w:color="auto"/>
            </w:tcBorders>
            <w:shd w:val="clear" w:color="auto" w:fill="E6EED5"/>
          </w:tcPr>
          <w:p w14:paraId="11E0F710" w14:textId="77777777" w:rsidR="001745B8" w:rsidRPr="00291506" w:rsidRDefault="001745B8" w:rsidP="00FE7AD5">
            <w:pPr>
              <w:rPr>
                <w:rFonts w:ascii="Source Sans Pro" w:hAnsi="Source Sans Pro"/>
                <w:b/>
                <w:bCs/>
              </w:rPr>
            </w:pPr>
          </w:p>
        </w:tc>
      </w:tr>
      <w:tr w:rsidR="00BD5BB2" w14:paraId="77305D94" w14:textId="77777777" w:rsidTr="00A16E6F">
        <w:tc>
          <w:tcPr>
            <w:tcW w:w="6912" w:type="dxa"/>
            <w:gridSpan w:val="3"/>
            <w:tcBorders>
              <w:top w:val="single" w:sz="4" w:space="0" w:color="auto"/>
              <w:left w:val="single" w:sz="4" w:space="0" w:color="auto"/>
              <w:bottom w:val="single" w:sz="4" w:space="0" w:color="auto"/>
              <w:right w:val="nil"/>
            </w:tcBorders>
            <w:shd w:val="clear" w:color="auto" w:fill="CDDDAC"/>
          </w:tcPr>
          <w:p w14:paraId="174C80CA" w14:textId="77777777" w:rsidR="00FE7AD5" w:rsidRPr="00291506" w:rsidRDefault="00000000" w:rsidP="001745B8">
            <w:pPr>
              <w:rPr>
                <w:rFonts w:ascii="Source Sans Pro" w:hAnsi="Source Sans Pro"/>
                <w:b/>
                <w:bCs/>
              </w:rPr>
            </w:pPr>
            <w:r w:rsidRPr="00291506">
              <w:rPr>
                <w:rFonts w:ascii="Source Sans Pro" w:hAnsi="Source Sans Pro"/>
                <w:b/>
                <w:bCs/>
              </w:rPr>
              <w:t xml:space="preserve">THEMATIC 1: </w:t>
            </w:r>
            <w:r w:rsidR="001729FB" w:rsidRPr="00291506">
              <w:rPr>
                <w:rFonts w:ascii="Source Sans Pro" w:hAnsi="Source Sans Pro"/>
                <w:b/>
                <w:bCs/>
              </w:rPr>
              <w:t>DEVELOP A SUSTAINABLE ECONOMY</w:t>
            </w:r>
          </w:p>
        </w:tc>
        <w:tc>
          <w:tcPr>
            <w:tcW w:w="284" w:type="dxa"/>
            <w:tcBorders>
              <w:top w:val="single" w:sz="4" w:space="0" w:color="auto"/>
              <w:left w:val="nil"/>
              <w:bottom w:val="single" w:sz="4" w:space="0" w:color="auto"/>
              <w:right w:val="nil"/>
            </w:tcBorders>
            <w:shd w:val="clear" w:color="auto" w:fill="CDDDAC"/>
          </w:tcPr>
          <w:p w14:paraId="6CF58119" w14:textId="77777777" w:rsidR="00FE7AD5" w:rsidRPr="00291506" w:rsidRDefault="00FE7AD5" w:rsidP="00FE7AD5">
            <w:pPr>
              <w:rPr>
                <w:rFonts w:ascii="Source Sans Pro" w:hAnsi="Source Sans Pro"/>
                <w:b/>
              </w:rPr>
            </w:pPr>
          </w:p>
        </w:tc>
        <w:tc>
          <w:tcPr>
            <w:tcW w:w="2992" w:type="dxa"/>
            <w:tcBorders>
              <w:top w:val="single" w:sz="4" w:space="0" w:color="auto"/>
              <w:left w:val="nil"/>
              <w:bottom w:val="single" w:sz="4" w:space="0" w:color="auto"/>
              <w:right w:val="single" w:sz="4" w:space="0" w:color="auto"/>
            </w:tcBorders>
            <w:shd w:val="clear" w:color="auto" w:fill="CDDDAC"/>
          </w:tcPr>
          <w:p w14:paraId="2166935F" w14:textId="77777777" w:rsidR="00FE7AD5" w:rsidRPr="00291506" w:rsidRDefault="00FE7AD5" w:rsidP="00FE7AD5">
            <w:pPr>
              <w:rPr>
                <w:rFonts w:ascii="Source Sans Pro" w:hAnsi="Source Sans Pro"/>
                <w:b/>
              </w:rPr>
            </w:pPr>
          </w:p>
        </w:tc>
      </w:tr>
      <w:tr w:rsidR="00BD5BB2" w14:paraId="1EDCE821" w14:textId="77777777" w:rsidTr="00A16E6F">
        <w:tc>
          <w:tcPr>
            <w:tcW w:w="5920" w:type="dxa"/>
            <w:gridSpan w:val="2"/>
            <w:tcBorders>
              <w:top w:val="single" w:sz="4" w:space="0" w:color="auto"/>
              <w:left w:val="single" w:sz="4" w:space="0" w:color="auto"/>
              <w:bottom w:val="single" w:sz="4" w:space="0" w:color="auto"/>
              <w:right w:val="single" w:sz="4" w:space="0" w:color="auto"/>
            </w:tcBorders>
            <w:shd w:val="clear" w:color="auto" w:fill="E6EED5"/>
          </w:tcPr>
          <w:p w14:paraId="1582EE34" w14:textId="77777777" w:rsidR="00C418C2" w:rsidRPr="00291506" w:rsidRDefault="00000000" w:rsidP="00FE7AD5">
            <w:pPr>
              <w:rPr>
                <w:rFonts w:ascii="Source Sans Pro" w:hAnsi="Source Sans Pro"/>
                <w:b/>
                <w:bCs/>
              </w:rPr>
            </w:pPr>
            <w:r w:rsidRPr="00291506">
              <w:rPr>
                <w:rFonts w:ascii="Source Sans Pro" w:hAnsi="Source Sans Pro"/>
                <w:b/>
                <w:bCs/>
              </w:rPr>
              <w:t>Year Initiated: 201</w:t>
            </w:r>
            <w:r w:rsidR="00AA191F" w:rsidRPr="00291506">
              <w:rPr>
                <w:rFonts w:ascii="Source Sans Pro" w:hAnsi="Source Sans Pro"/>
                <w:b/>
                <w:bCs/>
              </w:rPr>
              <w:t>9</w:t>
            </w:r>
          </w:p>
        </w:tc>
        <w:tc>
          <w:tcPr>
            <w:tcW w:w="4268" w:type="dxa"/>
            <w:gridSpan w:val="3"/>
            <w:tcBorders>
              <w:top w:val="single" w:sz="4" w:space="0" w:color="auto"/>
              <w:left w:val="single" w:sz="4" w:space="0" w:color="auto"/>
              <w:bottom w:val="single" w:sz="4" w:space="0" w:color="auto"/>
              <w:right w:val="single" w:sz="4" w:space="0" w:color="auto"/>
            </w:tcBorders>
            <w:shd w:val="clear" w:color="auto" w:fill="E6EED5"/>
          </w:tcPr>
          <w:p w14:paraId="5AF9090C" w14:textId="77777777" w:rsidR="00C418C2" w:rsidRPr="00291506" w:rsidRDefault="00000000" w:rsidP="00FE7AD5">
            <w:pPr>
              <w:rPr>
                <w:rFonts w:ascii="Source Sans Pro" w:hAnsi="Source Sans Pro"/>
              </w:rPr>
            </w:pPr>
            <w:r w:rsidRPr="00291506">
              <w:rPr>
                <w:rFonts w:ascii="Source Sans Pro" w:hAnsi="Source Sans Pro"/>
              </w:rPr>
              <w:t>Expected Completion: 202</w:t>
            </w:r>
            <w:r w:rsidR="00F80285" w:rsidRPr="00291506">
              <w:rPr>
                <w:rFonts w:ascii="Source Sans Pro" w:hAnsi="Source Sans Pro"/>
              </w:rPr>
              <w:t>8</w:t>
            </w:r>
            <w:r w:rsidR="00760261" w:rsidRPr="00291506">
              <w:rPr>
                <w:rFonts w:ascii="Source Sans Pro" w:hAnsi="Source Sans Pro"/>
              </w:rPr>
              <w:t>/ongoing</w:t>
            </w:r>
          </w:p>
        </w:tc>
      </w:tr>
      <w:tr w:rsidR="00BD5BB2" w14:paraId="63E74FED" w14:textId="77777777" w:rsidTr="00A16E6F">
        <w:tc>
          <w:tcPr>
            <w:tcW w:w="4786" w:type="dxa"/>
            <w:tcBorders>
              <w:top w:val="single" w:sz="4" w:space="0" w:color="auto"/>
              <w:left w:val="single" w:sz="4" w:space="0" w:color="auto"/>
              <w:bottom w:val="single" w:sz="4" w:space="0" w:color="auto"/>
              <w:right w:val="nil"/>
            </w:tcBorders>
            <w:shd w:val="clear" w:color="auto" w:fill="CDDDAC"/>
          </w:tcPr>
          <w:p w14:paraId="1BC1FA81" w14:textId="77777777" w:rsidR="000E305A" w:rsidRPr="00291506" w:rsidRDefault="00000000" w:rsidP="000E305A">
            <w:pPr>
              <w:rPr>
                <w:rFonts w:ascii="Source Sans Pro" w:hAnsi="Source Sans Pro"/>
                <w:b/>
                <w:bCs/>
              </w:rPr>
            </w:pPr>
            <w:r w:rsidRPr="00291506">
              <w:rPr>
                <w:rFonts w:ascii="Source Sans Pro" w:hAnsi="Source Sans Pro"/>
                <w:b/>
                <w:bCs/>
              </w:rPr>
              <w:t xml:space="preserve">Board </w:t>
            </w:r>
            <w:r w:rsidR="005D0AF2" w:rsidRPr="00291506">
              <w:rPr>
                <w:rFonts w:ascii="Source Sans Pro" w:hAnsi="Source Sans Pro"/>
                <w:b/>
                <w:bCs/>
              </w:rPr>
              <w:t>Lead</w:t>
            </w:r>
            <w:r w:rsidR="009C44E2" w:rsidRPr="00291506">
              <w:rPr>
                <w:rFonts w:ascii="Source Sans Pro" w:hAnsi="Source Sans Pro"/>
                <w:b/>
                <w:bCs/>
              </w:rPr>
              <w:t>s</w:t>
            </w:r>
            <w:r w:rsidR="005D3629" w:rsidRPr="00291506">
              <w:rPr>
                <w:rFonts w:ascii="Source Sans Pro" w:hAnsi="Source Sans Pro"/>
                <w:b/>
                <w:bCs/>
              </w:rPr>
              <w:t>:</w:t>
            </w:r>
            <w:r w:rsidR="009C44E2" w:rsidRPr="00291506">
              <w:rPr>
                <w:rFonts w:ascii="Source Sans Pro" w:hAnsi="Source Sans Pro"/>
                <w:b/>
                <w:bCs/>
              </w:rPr>
              <w:t xml:space="preserve">  </w:t>
            </w:r>
            <w:r w:rsidR="00C31AF2" w:rsidRPr="00291506">
              <w:rPr>
                <w:rFonts w:ascii="Source Sans Pro" w:hAnsi="Source Sans Pro"/>
                <w:b/>
                <w:bCs/>
              </w:rPr>
              <w:t>Katherine Ronan, Donna Tuele,</w:t>
            </w:r>
            <w:r w:rsidRPr="00291506">
              <w:rPr>
                <w:rFonts w:ascii="Source Sans Pro" w:hAnsi="Source Sans Pro"/>
                <w:b/>
                <w:bCs/>
              </w:rPr>
              <w:t xml:space="preserve"> </w:t>
            </w:r>
            <w:r w:rsidR="00C31AF2" w:rsidRPr="00291506">
              <w:rPr>
                <w:rFonts w:ascii="Source Sans Pro" w:hAnsi="Source Sans Pro"/>
                <w:b/>
                <w:bCs/>
              </w:rPr>
              <w:t>Jack Hornstein</w:t>
            </w:r>
            <w:r w:rsidRPr="00291506">
              <w:rPr>
                <w:rFonts w:ascii="Source Sans Pro" w:hAnsi="Source Sans Pro"/>
                <w:b/>
                <w:bCs/>
              </w:rPr>
              <w:t>, Sheila McDonnell</w:t>
            </w:r>
          </w:p>
          <w:p w14:paraId="7BB3E965" w14:textId="77777777" w:rsidR="001E189E" w:rsidRPr="00291506" w:rsidRDefault="00000000" w:rsidP="000E305A">
            <w:pPr>
              <w:rPr>
                <w:rFonts w:ascii="Source Sans Pro" w:hAnsi="Source Sans Pro"/>
                <w:b/>
                <w:bCs/>
              </w:rPr>
            </w:pPr>
            <w:r w:rsidRPr="00291506">
              <w:rPr>
                <w:rFonts w:ascii="Source Sans Pro" w:hAnsi="Source Sans Pro"/>
                <w:b/>
                <w:bCs/>
              </w:rPr>
              <w:t>Staff Lead</w:t>
            </w:r>
            <w:r w:rsidR="003D2894" w:rsidRPr="00291506">
              <w:rPr>
                <w:rFonts w:ascii="Source Sans Pro" w:hAnsi="Source Sans Pro"/>
                <w:b/>
                <w:bCs/>
              </w:rPr>
              <w:t xml:space="preserve">:  </w:t>
            </w:r>
            <w:r w:rsidR="006A21AB" w:rsidRPr="00291506">
              <w:rPr>
                <w:rFonts w:ascii="Source Sans Pro" w:hAnsi="Source Sans Pro"/>
                <w:b/>
                <w:bCs/>
              </w:rPr>
              <w:t>Karen Ross</w:t>
            </w:r>
          </w:p>
        </w:tc>
        <w:tc>
          <w:tcPr>
            <w:tcW w:w="2410" w:type="dxa"/>
            <w:gridSpan w:val="3"/>
            <w:tcBorders>
              <w:top w:val="single" w:sz="4" w:space="0" w:color="auto"/>
              <w:left w:val="nil"/>
              <w:bottom w:val="single" w:sz="4" w:space="0" w:color="auto"/>
              <w:right w:val="nil"/>
            </w:tcBorders>
            <w:shd w:val="clear" w:color="auto" w:fill="CDDDAC"/>
          </w:tcPr>
          <w:p w14:paraId="400DD348" w14:textId="77777777" w:rsidR="00FE7AD5" w:rsidRPr="00291506" w:rsidRDefault="00FE7AD5" w:rsidP="00FE7AD5">
            <w:pPr>
              <w:rPr>
                <w:rFonts w:ascii="Source Sans Pro" w:hAnsi="Source Sans Pro"/>
              </w:rPr>
            </w:pPr>
          </w:p>
        </w:tc>
        <w:tc>
          <w:tcPr>
            <w:tcW w:w="2992" w:type="dxa"/>
            <w:tcBorders>
              <w:top w:val="single" w:sz="4" w:space="0" w:color="auto"/>
              <w:left w:val="nil"/>
              <w:bottom w:val="single" w:sz="4" w:space="0" w:color="auto"/>
              <w:right w:val="single" w:sz="4" w:space="0" w:color="auto"/>
            </w:tcBorders>
            <w:shd w:val="clear" w:color="auto" w:fill="CDDDAC"/>
          </w:tcPr>
          <w:p w14:paraId="6D6F5A47" w14:textId="77777777" w:rsidR="00FE7AD5" w:rsidRPr="00291506" w:rsidRDefault="00FE7AD5" w:rsidP="00FE7AD5">
            <w:pPr>
              <w:rPr>
                <w:rFonts w:ascii="Source Sans Pro" w:hAnsi="Source Sans Pro"/>
              </w:rPr>
            </w:pPr>
          </w:p>
        </w:tc>
      </w:tr>
    </w:tbl>
    <w:p w14:paraId="3BF213EF" w14:textId="77777777" w:rsidR="00FE7AD5" w:rsidRPr="00291506" w:rsidRDefault="00FE7AD5" w:rsidP="00FE7AD5">
      <w:pPr>
        <w:rPr>
          <w:rFonts w:ascii="Source Sans Pro" w:hAnsi="Source Sans Pro"/>
        </w:rPr>
      </w:pPr>
    </w:p>
    <w:p w14:paraId="50F393B0" w14:textId="77777777" w:rsidR="00642E07" w:rsidRPr="0064308D" w:rsidRDefault="00000000" w:rsidP="00642E07">
      <w:pPr>
        <w:outlineLvl w:val="1"/>
        <w:rPr>
          <w:rFonts w:ascii="Source Sans Pro" w:eastAsia="Times New Roman" w:hAnsi="Source Sans Pro"/>
          <w:b/>
          <w:bCs/>
          <w:color w:val="9BBB59" w:themeColor="accent3"/>
          <w:sz w:val="24"/>
          <w:szCs w:val="24"/>
          <w:lang w:eastAsia="en-CA"/>
        </w:rPr>
      </w:pPr>
      <w:r w:rsidRPr="0064308D">
        <w:rPr>
          <w:rFonts w:ascii="Source Sans Pro" w:eastAsia="Times New Roman" w:hAnsi="Source Sans Pro"/>
          <w:b/>
          <w:bCs/>
          <w:color w:val="9BBB59" w:themeColor="accent3"/>
          <w:sz w:val="24"/>
          <w:szCs w:val="24"/>
          <w:lang w:eastAsia="en-CA"/>
        </w:rPr>
        <w:t>1. Purpose</w:t>
      </w:r>
    </w:p>
    <w:p w14:paraId="3A42970B" w14:textId="77777777" w:rsidR="00D62739" w:rsidRPr="00D62739" w:rsidRDefault="00D62739" w:rsidP="00D62739">
      <w:pPr>
        <w:shd w:val="clear" w:color="auto" w:fill="FFFFFF"/>
        <w:rPr>
          <w:rFonts w:eastAsia="Times New Roman" w:cs="Calibri"/>
          <w:color w:val="222222"/>
          <w:lang w:eastAsia="en-CA"/>
        </w:rPr>
      </w:pPr>
      <w:r w:rsidRPr="00D62739">
        <w:rPr>
          <w:rFonts w:ascii="Source Sans Pro" w:eastAsia="Times New Roman" w:hAnsi="Source Sans Pro" w:cs="Calibri"/>
          <w:b/>
          <w:bCs/>
          <w:color w:val="222222"/>
          <w:sz w:val="24"/>
          <w:szCs w:val="24"/>
          <w:lang w:eastAsia="en-CA"/>
        </w:rPr>
        <w:t>Hornby Island has faced a longstanding shortage of year-round rental housing—a challenge common across the province. On Hornby, this shortage is influenced by several factors:</w:t>
      </w:r>
    </w:p>
    <w:p w14:paraId="27A95092" w14:textId="77777777" w:rsidR="00D62739" w:rsidRPr="00D62739" w:rsidRDefault="00D62739" w:rsidP="00D62739">
      <w:pPr>
        <w:shd w:val="clear" w:color="auto" w:fill="FFFFFF"/>
        <w:ind w:left="720"/>
        <w:rPr>
          <w:rFonts w:eastAsia="Times New Roman" w:cs="Calibri"/>
          <w:color w:val="222222"/>
          <w:lang w:eastAsia="en-CA"/>
        </w:rPr>
      </w:pPr>
      <w:r w:rsidRPr="00D62739">
        <w:rPr>
          <w:rFonts w:ascii="Source Sans Pro" w:eastAsia="Times New Roman" w:hAnsi="Source Sans Pro" w:cs="Calibri"/>
          <w:b/>
          <w:bCs/>
          <w:color w:val="222222"/>
          <w:sz w:val="24"/>
          <w:szCs w:val="24"/>
          <w:lang w:eastAsia="en-CA"/>
        </w:rPr>
        <w:br/>
      </w:r>
      <w:r w:rsidRPr="00D62739">
        <w:rPr>
          <w:rFonts w:ascii="Source Sans Pro" w:eastAsia="Times New Roman" w:hAnsi="Source Sans Pro" w:cs="Calibri"/>
          <w:color w:val="222222"/>
          <w:sz w:val="24"/>
          <w:szCs w:val="24"/>
          <w:lang w:eastAsia="en-CA"/>
        </w:rPr>
        <w:t>• Provincial legislative changes that preclude fixed-term rental contracts. Previously, it was common for off-island owners to rent their homes to local families during the school year, then resume possession in the summer months so they could use the property for their own family’s vacations.</w:t>
      </w:r>
    </w:p>
    <w:p w14:paraId="2584C722" w14:textId="77777777" w:rsidR="00D62739" w:rsidRPr="00D62739" w:rsidRDefault="00D62739" w:rsidP="00D62739">
      <w:pPr>
        <w:shd w:val="clear" w:color="auto" w:fill="FFFFFF"/>
        <w:ind w:left="720"/>
        <w:rPr>
          <w:rFonts w:eastAsia="Times New Roman" w:cs="Calibri"/>
          <w:color w:val="222222"/>
          <w:lang w:eastAsia="en-CA"/>
        </w:rPr>
      </w:pPr>
      <w:r w:rsidRPr="00D62739">
        <w:rPr>
          <w:rFonts w:ascii="Source Sans Pro" w:eastAsia="Times New Roman" w:hAnsi="Source Sans Pro" w:cs="Calibri"/>
          <w:color w:val="222222"/>
          <w:sz w:val="24"/>
          <w:szCs w:val="24"/>
          <w:lang w:eastAsia="en-CA"/>
        </w:rPr>
        <w:t>• The rise of vacation rentals, which offer owners flexible use of their properties and often greater financial return than long-term rentals.</w:t>
      </w:r>
      <w:r w:rsidRPr="00D62739">
        <w:rPr>
          <w:rFonts w:ascii="Source Sans Pro" w:eastAsia="Times New Roman" w:hAnsi="Source Sans Pro" w:cs="Calibri"/>
          <w:color w:val="222222"/>
          <w:sz w:val="24"/>
          <w:szCs w:val="24"/>
          <w:lang w:eastAsia="en-CA"/>
        </w:rPr>
        <w:br/>
        <w:t>• Bad experiences with problematic tenants, which have reduced the willingness of off-island owners to rent to local residents.</w:t>
      </w:r>
      <w:r w:rsidRPr="00D62739">
        <w:rPr>
          <w:rFonts w:ascii="Source Sans Pro" w:eastAsia="Times New Roman" w:hAnsi="Source Sans Pro" w:cs="Calibri"/>
          <w:color w:val="222222"/>
          <w:sz w:val="24"/>
          <w:szCs w:val="24"/>
          <w:lang w:eastAsia="en-CA"/>
        </w:rPr>
        <w:br/>
        <w:t>• Evolving tenant-landlord regulations that increasingly favor tenants.</w:t>
      </w:r>
      <w:r w:rsidRPr="00D62739">
        <w:rPr>
          <w:rFonts w:ascii="Source Sans Pro" w:eastAsia="Times New Roman" w:hAnsi="Source Sans Pro" w:cs="Calibri"/>
          <w:color w:val="222222"/>
          <w:sz w:val="24"/>
          <w:szCs w:val="24"/>
          <w:lang w:eastAsia="en-CA"/>
        </w:rPr>
        <w:br/>
        <w:t>• Zoning restrictions in some residential areas (e.g., R1).</w:t>
      </w:r>
    </w:p>
    <w:p w14:paraId="6052FA3A" w14:textId="77777777" w:rsidR="00DB1992" w:rsidRPr="00DB1992" w:rsidRDefault="00DB1992" w:rsidP="00DB1992">
      <w:pPr>
        <w:ind w:left="720"/>
        <w:rPr>
          <w:rFonts w:ascii="Source Sans Pro" w:eastAsia="Times New Roman" w:hAnsi="Source Sans Pro"/>
          <w:sz w:val="24"/>
          <w:szCs w:val="24"/>
          <w:lang w:eastAsia="en-CA"/>
        </w:rPr>
      </w:pPr>
    </w:p>
    <w:p w14:paraId="2185D347" w14:textId="77777777" w:rsidR="00642E07" w:rsidRDefault="00000000" w:rsidP="00642E07">
      <w:p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Community perspectives on the rental shortage vary:</w:t>
      </w:r>
    </w:p>
    <w:p w14:paraId="710F2D17" w14:textId="77777777" w:rsidR="00DB1992" w:rsidRPr="00642E07" w:rsidRDefault="00DB1992" w:rsidP="00642E07">
      <w:pPr>
        <w:rPr>
          <w:rFonts w:ascii="Source Sans Pro" w:eastAsia="Times New Roman" w:hAnsi="Source Sans Pro"/>
          <w:sz w:val="24"/>
          <w:szCs w:val="24"/>
          <w:lang w:eastAsia="en-CA"/>
        </w:rPr>
      </w:pPr>
    </w:p>
    <w:p w14:paraId="26070CE2" w14:textId="77777777" w:rsidR="00642E07" w:rsidRPr="00642E07" w:rsidRDefault="00000000">
      <w:pPr>
        <w:numPr>
          <w:ilvl w:val="0"/>
          <w:numId w:val="35"/>
        </w:numPr>
        <w:rPr>
          <w:rFonts w:ascii="Source Sans Pro" w:eastAsia="Times New Roman" w:hAnsi="Source Sans Pro"/>
          <w:sz w:val="24"/>
          <w:szCs w:val="24"/>
          <w:lang w:eastAsia="en-CA"/>
        </w:rPr>
      </w:pPr>
      <w:r w:rsidRPr="00642E07">
        <w:rPr>
          <w:rFonts w:ascii="Source Sans Pro" w:eastAsia="Times New Roman" w:hAnsi="Source Sans Pro"/>
          <w:b/>
          <w:bCs/>
          <w:sz w:val="24"/>
          <w:szCs w:val="24"/>
          <w:lang w:eastAsia="en-CA"/>
        </w:rPr>
        <w:t>Affordability:</w:t>
      </w:r>
      <w:r w:rsidRPr="00642E07">
        <w:rPr>
          <w:rFonts w:ascii="Source Sans Pro" w:eastAsia="Times New Roman" w:hAnsi="Source Sans Pro"/>
          <w:sz w:val="24"/>
          <w:szCs w:val="24"/>
          <w:lang w:eastAsia="en-CA"/>
        </w:rPr>
        <w:t xml:space="preserve"> Some view rental availability primarily as a financial issue.</w:t>
      </w:r>
    </w:p>
    <w:p w14:paraId="7785F584" w14:textId="77777777" w:rsidR="00642E07" w:rsidRPr="00642E07" w:rsidRDefault="00000000">
      <w:pPr>
        <w:numPr>
          <w:ilvl w:val="0"/>
          <w:numId w:val="35"/>
        </w:numPr>
        <w:rPr>
          <w:rFonts w:ascii="Source Sans Pro" w:eastAsia="Times New Roman" w:hAnsi="Source Sans Pro"/>
          <w:sz w:val="24"/>
          <w:szCs w:val="24"/>
          <w:lang w:eastAsia="en-CA"/>
        </w:rPr>
      </w:pPr>
      <w:r w:rsidRPr="00642E07">
        <w:rPr>
          <w:rFonts w:ascii="Source Sans Pro" w:eastAsia="Times New Roman" w:hAnsi="Source Sans Pro"/>
          <w:b/>
          <w:bCs/>
          <w:sz w:val="24"/>
          <w:szCs w:val="24"/>
          <w:lang w:eastAsia="en-CA"/>
        </w:rPr>
        <w:t>Flexibility:</w:t>
      </w:r>
      <w:r w:rsidRPr="00642E07">
        <w:rPr>
          <w:rFonts w:ascii="Source Sans Pro" w:eastAsia="Times New Roman" w:hAnsi="Source Sans Pro"/>
          <w:sz w:val="24"/>
          <w:szCs w:val="24"/>
          <w:lang w:eastAsia="en-CA"/>
        </w:rPr>
        <w:t xml:space="preserve"> Others see rentals as critical for economic mobility and workforce access.</w:t>
      </w:r>
    </w:p>
    <w:p w14:paraId="6928CABA" w14:textId="77777777" w:rsidR="00642E07" w:rsidRPr="00642E07" w:rsidRDefault="00000000">
      <w:pPr>
        <w:numPr>
          <w:ilvl w:val="0"/>
          <w:numId w:val="35"/>
        </w:numPr>
        <w:rPr>
          <w:rFonts w:ascii="Source Sans Pro" w:eastAsia="Times New Roman" w:hAnsi="Source Sans Pro"/>
          <w:sz w:val="24"/>
          <w:szCs w:val="24"/>
          <w:lang w:eastAsia="en-CA"/>
        </w:rPr>
      </w:pPr>
      <w:r w:rsidRPr="00642E07">
        <w:rPr>
          <w:rFonts w:ascii="Source Sans Pro" w:eastAsia="Times New Roman" w:hAnsi="Source Sans Pro"/>
          <w:b/>
          <w:bCs/>
          <w:sz w:val="24"/>
          <w:szCs w:val="24"/>
          <w:lang w:eastAsia="en-CA"/>
        </w:rPr>
        <w:t>Housing models:</w:t>
      </w:r>
      <w:r w:rsidRPr="00642E07">
        <w:rPr>
          <w:rFonts w:ascii="Source Sans Pro" w:eastAsia="Times New Roman" w:hAnsi="Source Sans Pro"/>
          <w:sz w:val="24"/>
          <w:szCs w:val="24"/>
          <w:lang w:eastAsia="en-CA"/>
        </w:rPr>
        <w:t xml:space="preserve"> Opinions differ between those favoring pure rentals, hostels, seasonal staff accommodation, or new non-market rental developments.</w:t>
      </w:r>
    </w:p>
    <w:p w14:paraId="5CF6327C" w14:textId="77777777" w:rsidR="00642E07" w:rsidRPr="00642E07" w:rsidRDefault="00000000" w:rsidP="00642E07">
      <w:pPr>
        <w:rPr>
          <w:rFonts w:ascii="Source Sans Pro" w:eastAsia="Times New Roman" w:hAnsi="Source Sans Pro"/>
          <w:sz w:val="24"/>
          <w:szCs w:val="24"/>
          <w:lang w:eastAsia="en-CA"/>
        </w:rPr>
      </w:pPr>
      <w:r w:rsidRPr="00642E07">
        <w:rPr>
          <w:rFonts w:ascii="Source Sans Pro" w:eastAsia="Times New Roman" w:hAnsi="Source Sans Pro"/>
          <w:b/>
          <w:bCs/>
          <w:sz w:val="24"/>
          <w:szCs w:val="24"/>
          <w:lang w:eastAsia="en-CA"/>
        </w:rPr>
        <w:t>Underlying theme:</w:t>
      </w:r>
      <w:r w:rsidRPr="00642E07">
        <w:rPr>
          <w:rFonts w:ascii="Source Sans Pro" w:eastAsia="Times New Roman" w:hAnsi="Source Sans Pro"/>
          <w:sz w:val="24"/>
          <w:szCs w:val="24"/>
          <w:lang w:eastAsia="en-CA"/>
        </w:rPr>
        <w:t xml:space="preserve"> Affordable, secure housing is the greatest barrier to a stable, resilient, and growing community. Over the next three years, HICEEC will prioritize expanding workforce accommodation and affordable housing stock through targeted strategies.</w:t>
      </w:r>
    </w:p>
    <w:p w14:paraId="6BFBB4FB" w14:textId="77777777" w:rsidR="00642E07" w:rsidRPr="00642E07" w:rsidRDefault="00642E07" w:rsidP="00642E07">
      <w:pPr>
        <w:rPr>
          <w:rFonts w:ascii="Source Sans Pro" w:eastAsia="Times New Roman" w:hAnsi="Source Sans Pro"/>
          <w:sz w:val="24"/>
          <w:szCs w:val="24"/>
          <w:lang w:eastAsia="en-CA"/>
        </w:rPr>
      </w:pPr>
    </w:p>
    <w:p w14:paraId="325AFDA4" w14:textId="77777777" w:rsidR="00642E07" w:rsidRPr="0064308D" w:rsidRDefault="00000000" w:rsidP="00642E07">
      <w:pPr>
        <w:outlineLvl w:val="2"/>
        <w:rPr>
          <w:rFonts w:ascii="Source Sans Pro" w:eastAsia="Times New Roman" w:hAnsi="Source Sans Pro"/>
          <w:b/>
          <w:bCs/>
          <w:color w:val="9BBB59" w:themeColor="accent3"/>
          <w:sz w:val="24"/>
          <w:szCs w:val="24"/>
          <w:lang w:eastAsia="en-CA"/>
        </w:rPr>
      </w:pPr>
      <w:r w:rsidRPr="0064308D">
        <w:rPr>
          <w:rFonts w:ascii="Source Sans Pro" w:eastAsia="Times New Roman" w:hAnsi="Source Sans Pro"/>
          <w:b/>
          <w:bCs/>
          <w:color w:val="9BBB59" w:themeColor="accent3"/>
          <w:sz w:val="24"/>
          <w:szCs w:val="24"/>
          <w:lang w:eastAsia="en-CA"/>
        </w:rPr>
        <w:t>1.1 Project Background and History</w:t>
      </w:r>
    </w:p>
    <w:p w14:paraId="67C14B2D" w14:textId="77777777" w:rsidR="00642E07" w:rsidRPr="00642E07" w:rsidRDefault="00000000" w:rsidP="00642E07">
      <w:pPr>
        <w:rPr>
          <w:rFonts w:ascii="Source Sans Pro" w:eastAsia="Times New Roman" w:hAnsi="Source Sans Pro"/>
          <w:sz w:val="24"/>
          <w:szCs w:val="24"/>
          <w:lang w:eastAsia="en-CA"/>
        </w:rPr>
      </w:pPr>
      <w:r w:rsidRPr="00642E07">
        <w:rPr>
          <w:rFonts w:ascii="Source Sans Pro" w:eastAsia="Times New Roman" w:hAnsi="Source Sans Pro"/>
          <w:b/>
          <w:bCs/>
          <w:sz w:val="24"/>
          <w:szCs w:val="24"/>
          <w:lang w:eastAsia="en-CA"/>
        </w:rPr>
        <w:t>2015 – Initial Recognition:</w:t>
      </w:r>
    </w:p>
    <w:p w14:paraId="7D6DEBF0" w14:textId="77777777" w:rsidR="00642E07" w:rsidRPr="00642E07" w:rsidRDefault="00000000">
      <w:pPr>
        <w:numPr>
          <w:ilvl w:val="0"/>
          <w:numId w:val="36"/>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The 2015 Economic Action Plan identified the lack of year-round rentals as a key community issue.</w:t>
      </w:r>
    </w:p>
    <w:p w14:paraId="7D015A48" w14:textId="77777777" w:rsidR="00642E07" w:rsidRPr="00642E07" w:rsidRDefault="00000000" w:rsidP="00642E07">
      <w:pPr>
        <w:rPr>
          <w:rFonts w:ascii="Source Sans Pro" w:eastAsia="Times New Roman" w:hAnsi="Source Sans Pro"/>
          <w:sz w:val="24"/>
          <w:szCs w:val="24"/>
          <w:lang w:eastAsia="en-CA"/>
        </w:rPr>
      </w:pPr>
      <w:r w:rsidRPr="00642E07">
        <w:rPr>
          <w:rFonts w:ascii="Source Sans Pro" w:eastAsia="Times New Roman" w:hAnsi="Source Sans Pro"/>
          <w:b/>
          <w:bCs/>
          <w:sz w:val="24"/>
          <w:szCs w:val="24"/>
          <w:lang w:eastAsia="en-CA"/>
        </w:rPr>
        <w:t>2016–2018 – Early HICEEC Support:</w:t>
      </w:r>
    </w:p>
    <w:p w14:paraId="37F1855A" w14:textId="77777777" w:rsidR="00642E07" w:rsidRPr="00642E07" w:rsidRDefault="00000000">
      <w:pPr>
        <w:numPr>
          <w:ilvl w:val="0"/>
          <w:numId w:val="37"/>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HICEEC supported the Island Secure Land Association (ISLA) with cash and staff capacity (~$50,000).</w:t>
      </w:r>
    </w:p>
    <w:p w14:paraId="479597A6" w14:textId="77777777" w:rsidR="00642E07" w:rsidRPr="00642E07" w:rsidRDefault="00000000">
      <w:pPr>
        <w:numPr>
          <w:ilvl w:val="0"/>
          <w:numId w:val="37"/>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Covenant changes in 2017 allowed projects to proceed on a purely rental basis.</w:t>
      </w:r>
    </w:p>
    <w:p w14:paraId="50E79FDC" w14:textId="77777777" w:rsidR="00642E07" w:rsidRPr="00642E07" w:rsidRDefault="00000000">
      <w:pPr>
        <w:numPr>
          <w:ilvl w:val="0"/>
          <w:numId w:val="37"/>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 xml:space="preserve">In 2018, a 26-unit rental project, </w:t>
      </w:r>
      <w:r w:rsidRPr="00642E07">
        <w:rPr>
          <w:rFonts w:ascii="Source Sans Pro" w:eastAsia="Times New Roman" w:hAnsi="Source Sans Pro"/>
          <w:b/>
          <w:bCs/>
          <w:sz w:val="24"/>
          <w:szCs w:val="24"/>
          <w:lang w:eastAsia="en-CA"/>
        </w:rPr>
        <w:t>Beulah Creek Village</w:t>
      </w:r>
      <w:r w:rsidRPr="00642E07">
        <w:rPr>
          <w:rFonts w:ascii="Source Sans Pro" w:eastAsia="Times New Roman" w:hAnsi="Source Sans Pro"/>
          <w:sz w:val="24"/>
          <w:szCs w:val="24"/>
          <w:lang w:eastAsia="en-CA"/>
        </w:rPr>
        <w:t>, was financed with $2.6 million from the government.</w:t>
      </w:r>
    </w:p>
    <w:p w14:paraId="60EC8B9E" w14:textId="77777777" w:rsidR="00642E07" w:rsidRPr="00642E07" w:rsidRDefault="00000000">
      <w:pPr>
        <w:numPr>
          <w:ilvl w:val="0"/>
          <w:numId w:val="37"/>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 xml:space="preserve">Formation of the </w:t>
      </w:r>
      <w:r w:rsidRPr="00642E07">
        <w:rPr>
          <w:rFonts w:ascii="Source Sans Pro" w:eastAsia="Times New Roman" w:hAnsi="Source Sans Pro"/>
          <w:b/>
          <w:bCs/>
          <w:sz w:val="24"/>
          <w:szCs w:val="24"/>
          <w:lang w:eastAsia="en-CA"/>
        </w:rPr>
        <w:t>Hornby Island Housing Society (HIHS)</w:t>
      </w:r>
      <w:r w:rsidRPr="00642E07">
        <w:rPr>
          <w:rFonts w:ascii="Source Sans Pro" w:eastAsia="Times New Roman" w:hAnsi="Source Sans Pro"/>
          <w:sz w:val="24"/>
          <w:szCs w:val="24"/>
          <w:lang w:eastAsia="en-CA"/>
        </w:rPr>
        <w:t xml:space="preserve"> by merging HIRRA Housing Committee, Elder Housing, and ISLA.</w:t>
      </w:r>
    </w:p>
    <w:p w14:paraId="6DB51E49" w14:textId="77777777" w:rsidR="00642E07" w:rsidRPr="00642E07" w:rsidRDefault="00000000">
      <w:pPr>
        <w:numPr>
          <w:ilvl w:val="0"/>
          <w:numId w:val="37"/>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A 60-year lease was signed with M’akola Development Services to oversee construction and operation.</w:t>
      </w:r>
    </w:p>
    <w:p w14:paraId="5857DA51" w14:textId="77777777" w:rsidR="00642E07" w:rsidRPr="00642E07" w:rsidRDefault="00000000" w:rsidP="00642E07">
      <w:pPr>
        <w:rPr>
          <w:rFonts w:ascii="Source Sans Pro" w:eastAsia="Times New Roman" w:hAnsi="Source Sans Pro"/>
          <w:sz w:val="24"/>
          <w:szCs w:val="24"/>
          <w:lang w:eastAsia="en-CA"/>
        </w:rPr>
      </w:pPr>
      <w:r w:rsidRPr="00642E07">
        <w:rPr>
          <w:rFonts w:ascii="Source Sans Pro" w:eastAsia="Times New Roman" w:hAnsi="Source Sans Pro"/>
          <w:b/>
          <w:bCs/>
          <w:sz w:val="24"/>
          <w:szCs w:val="24"/>
          <w:lang w:eastAsia="en-CA"/>
        </w:rPr>
        <w:t>2019–2024 – Project Delays:</w:t>
      </w:r>
    </w:p>
    <w:p w14:paraId="3D5F42BF" w14:textId="77777777" w:rsidR="00642E07" w:rsidRPr="00642E07" w:rsidRDefault="00000000">
      <w:pPr>
        <w:numPr>
          <w:ilvl w:val="0"/>
          <w:numId w:val="38"/>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HIHS operated independently without financial or administrative support from HICEEC.</w:t>
      </w:r>
    </w:p>
    <w:p w14:paraId="0A9073C1" w14:textId="77777777" w:rsidR="00642E07" w:rsidRPr="00642E07" w:rsidRDefault="00000000">
      <w:pPr>
        <w:numPr>
          <w:ilvl w:val="0"/>
          <w:numId w:val="38"/>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Challenges included:</w:t>
      </w:r>
    </w:p>
    <w:p w14:paraId="62B568D6" w14:textId="77777777" w:rsidR="00642E07" w:rsidRPr="00642E07" w:rsidRDefault="00000000">
      <w:pPr>
        <w:numPr>
          <w:ilvl w:val="1"/>
          <w:numId w:val="38"/>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B.C. Housing mandates impacting the project’s scope.</w:t>
      </w:r>
    </w:p>
    <w:p w14:paraId="6483BCA5" w14:textId="77777777" w:rsidR="00642E07" w:rsidRPr="00642E07" w:rsidRDefault="00000000">
      <w:pPr>
        <w:numPr>
          <w:ilvl w:val="1"/>
          <w:numId w:val="38"/>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Legal delays (lawsuit settled November 2019).</w:t>
      </w:r>
    </w:p>
    <w:p w14:paraId="2CE8FD27" w14:textId="77777777" w:rsidR="00642E07" w:rsidRPr="00642E07" w:rsidRDefault="00000000">
      <w:pPr>
        <w:numPr>
          <w:ilvl w:val="1"/>
          <w:numId w:val="38"/>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COVID-19-related construction cost increases and delays.</w:t>
      </w:r>
    </w:p>
    <w:p w14:paraId="01449AA3" w14:textId="77777777" w:rsidR="00642E07" w:rsidRPr="00642E07" w:rsidRDefault="00000000">
      <w:pPr>
        <w:numPr>
          <w:ilvl w:val="0"/>
          <w:numId w:val="38"/>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Island Trust permits approved September 2022.</w:t>
      </w:r>
    </w:p>
    <w:p w14:paraId="3FED0E0C" w14:textId="77777777" w:rsidR="00642E07" w:rsidRPr="00642E07" w:rsidRDefault="00000000">
      <w:pPr>
        <w:numPr>
          <w:ilvl w:val="0"/>
          <w:numId w:val="38"/>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Construction by AFC Construction began Fall 2024, with completion now projected for Spring 2026.</w:t>
      </w:r>
    </w:p>
    <w:p w14:paraId="0440A9FF" w14:textId="77777777" w:rsidR="00642E07" w:rsidRPr="00642E07" w:rsidRDefault="00000000" w:rsidP="00642E07">
      <w:pPr>
        <w:rPr>
          <w:rFonts w:ascii="Source Sans Pro" w:eastAsia="Times New Roman" w:hAnsi="Source Sans Pro"/>
          <w:sz w:val="24"/>
          <w:szCs w:val="24"/>
          <w:lang w:eastAsia="en-CA"/>
        </w:rPr>
      </w:pPr>
      <w:r w:rsidRPr="00642E07">
        <w:rPr>
          <w:rFonts w:ascii="Source Sans Pro" w:eastAsia="Times New Roman" w:hAnsi="Source Sans Pro"/>
          <w:b/>
          <w:bCs/>
          <w:sz w:val="24"/>
          <w:szCs w:val="24"/>
          <w:lang w:eastAsia="en-CA"/>
        </w:rPr>
        <w:t>Current Assessment:</w:t>
      </w:r>
    </w:p>
    <w:p w14:paraId="3FC64D17" w14:textId="77777777" w:rsidR="00642E07" w:rsidRPr="00642E07" w:rsidRDefault="00000000">
      <w:pPr>
        <w:numPr>
          <w:ilvl w:val="0"/>
          <w:numId w:val="39"/>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Beulah Creek Village will not fully meet workforce housing needs. HICEEC will continue exploring additional affordable housing initiatives.</w:t>
      </w:r>
    </w:p>
    <w:p w14:paraId="358840B3" w14:textId="77777777" w:rsidR="00642E07" w:rsidRPr="00642E07" w:rsidRDefault="00642E07" w:rsidP="00642E07">
      <w:pPr>
        <w:rPr>
          <w:rFonts w:ascii="Source Sans Pro" w:eastAsia="Times New Roman" w:hAnsi="Source Sans Pro"/>
          <w:sz w:val="24"/>
          <w:szCs w:val="24"/>
          <w:lang w:eastAsia="en-CA"/>
        </w:rPr>
      </w:pPr>
    </w:p>
    <w:p w14:paraId="4726E898" w14:textId="77777777" w:rsidR="00642E07" w:rsidRPr="00642E07" w:rsidRDefault="00000000" w:rsidP="00642E07">
      <w:pPr>
        <w:outlineLvl w:val="2"/>
        <w:rPr>
          <w:rFonts w:ascii="Source Sans Pro" w:eastAsia="Times New Roman" w:hAnsi="Source Sans Pro"/>
          <w:b/>
          <w:bCs/>
          <w:sz w:val="24"/>
          <w:szCs w:val="24"/>
          <w:lang w:eastAsia="en-CA"/>
        </w:rPr>
      </w:pPr>
      <w:r w:rsidRPr="00642E07">
        <w:rPr>
          <w:rFonts w:ascii="Source Sans Pro" w:eastAsia="Times New Roman" w:hAnsi="Source Sans Pro"/>
          <w:b/>
          <w:bCs/>
          <w:sz w:val="24"/>
          <w:szCs w:val="24"/>
          <w:lang w:eastAsia="en-CA"/>
        </w:rPr>
        <w:t>1.2 Community Engagement and Proposed Housing Committee</w:t>
      </w:r>
    </w:p>
    <w:p w14:paraId="3AB5F9B1" w14:textId="77777777" w:rsidR="00642E07" w:rsidRPr="00642E07" w:rsidRDefault="00000000">
      <w:pPr>
        <w:numPr>
          <w:ilvl w:val="0"/>
          <w:numId w:val="40"/>
        </w:numPr>
        <w:rPr>
          <w:rFonts w:ascii="Source Sans Pro" w:eastAsia="Times New Roman" w:hAnsi="Source Sans Pro"/>
          <w:sz w:val="24"/>
          <w:szCs w:val="24"/>
          <w:lang w:eastAsia="en-CA"/>
        </w:rPr>
      </w:pPr>
      <w:r w:rsidRPr="00642E07">
        <w:rPr>
          <w:rFonts w:ascii="Source Sans Pro" w:eastAsia="Times New Roman" w:hAnsi="Source Sans Pro"/>
          <w:b/>
          <w:bCs/>
          <w:sz w:val="24"/>
          <w:szCs w:val="24"/>
          <w:lang w:eastAsia="en-CA"/>
        </w:rPr>
        <w:t>Hornby Island Housing Network (HIHN), 2021:</w:t>
      </w:r>
    </w:p>
    <w:p w14:paraId="7238D968" w14:textId="77777777" w:rsidR="00642E07" w:rsidRPr="00642E07" w:rsidRDefault="00000000">
      <w:pPr>
        <w:numPr>
          <w:ilvl w:val="1"/>
          <w:numId w:val="40"/>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Coalition of CVRD, Island Trust, HIHS, HICEEC, and renters formed to share information, identify obstacles, and coordinate strategies.</w:t>
      </w:r>
    </w:p>
    <w:p w14:paraId="09F97062" w14:textId="77777777" w:rsidR="00642E07" w:rsidRPr="00642E07" w:rsidRDefault="00000000">
      <w:pPr>
        <w:numPr>
          <w:ilvl w:val="1"/>
          <w:numId w:val="40"/>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Supported HICEEC investigations into potential projects and advocated for policy changes.</w:t>
      </w:r>
    </w:p>
    <w:p w14:paraId="41590DFC" w14:textId="77777777" w:rsidR="00642E07" w:rsidRPr="00642E07" w:rsidRDefault="00000000">
      <w:pPr>
        <w:numPr>
          <w:ilvl w:val="1"/>
          <w:numId w:val="40"/>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While helpful, HIHN meets infrequently and does not directly expand project capacity.</w:t>
      </w:r>
    </w:p>
    <w:p w14:paraId="107A40BC" w14:textId="77777777" w:rsidR="00642E07" w:rsidRPr="00642E07" w:rsidRDefault="00000000" w:rsidP="00642E07">
      <w:pPr>
        <w:rPr>
          <w:rFonts w:ascii="Source Sans Pro" w:eastAsia="Times New Roman" w:hAnsi="Source Sans Pro"/>
          <w:sz w:val="24"/>
          <w:szCs w:val="24"/>
          <w:lang w:eastAsia="en-CA"/>
        </w:rPr>
      </w:pPr>
      <w:r w:rsidRPr="00642E07">
        <w:rPr>
          <w:rFonts w:ascii="Source Sans Pro" w:eastAsia="Times New Roman" w:hAnsi="Source Sans Pro"/>
          <w:b/>
          <w:bCs/>
          <w:sz w:val="24"/>
          <w:szCs w:val="24"/>
          <w:lang w:eastAsia="en-CA"/>
        </w:rPr>
        <w:t>Proposed Housing Committee:</w:t>
      </w:r>
    </w:p>
    <w:p w14:paraId="3D122B03" w14:textId="77777777" w:rsidR="00642E07" w:rsidRPr="00642E07" w:rsidRDefault="00000000">
      <w:pPr>
        <w:numPr>
          <w:ilvl w:val="0"/>
          <w:numId w:val="41"/>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 xml:space="preserve">HICEEC’s experience with the Ferry Action Discussion Group and Bus Steering Committee demonstrates that community-based committees can </w:t>
      </w:r>
      <w:r w:rsidRPr="00642E07">
        <w:rPr>
          <w:rFonts w:ascii="Source Sans Pro" w:eastAsia="Times New Roman" w:hAnsi="Source Sans Pro"/>
          <w:b/>
          <w:bCs/>
          <w:sz w:val="24"/>
          <w:szCs w:val="24"/>
          <w:lang w:eastAsia="en-CA"/>
        </w:rPr>
        <w:t>successfully increase capacity</w:t>
      </w:r>
      <w:r w:rsidRPr="00642E07">
        <w:rPr>
          <w:rFonts w:ascii="Source Sans Pro" w:eastAsia="Times New Roman" w:hAnsi="Source Sans Pro"/>
          <w:sz w:val="24"/>
          <w:szCs w:val="24"/>
          <w:lang w:eastAsia="en-CA"/>
        </w:rPr>
        <w:t xml:space="preserve"> by bringing knowledgeable volunteers together.</w:t>
      </w:r>
    </w:p>
    <w:p w14:paraId="7D08ED33" w14:textId="77777777" w:rsidR="00642E07" w:rsidRPr="00642E07" w:rsidRDefault="00000000">
      <w:pPr>
        <w:numPr>
          <w:ilvl w:val="0"/>
          <w:numId w:val="41"/>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A citizen-led Housing Committee could:</w:t>
      </w:r>
    </w:p>
    <w:p w14:paraId="5A80B8EF" w14:textId="77777777" w:rsidR="00642E07" w:rsidRPr="00642E07" w:rsidRDefault="00000000">
      <w:pPr>
        <w:numPr>
          <w:ilvl w:val="1"/>
          <w:numId w:val="41"/>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Assist in identifying new opportunities for workforce and affordable housing.</w:t>
      </w:r>
    </w:p>
    <w:p w14:paraId="174388F6" w14:textId="77777777" w:rsidR="00642E07" w:rsidRPr="00642E07" w:rsidRDefault="00000000">
      <w:pPr>
        <w:numPr>
          <w:ilvl w:val="1"/>
          <w:numId w:val="41"/>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Support HICEEC and HIHS in project oversight, community engagement, and advocacy.</w:t>
      </w:r>
    </w:p>
    <w:p w14:paraId="14E9FA92" w14:textId="77777777" w:rsidR="00642E07" w:rsidRPr="00642E07" w:rsidRDefault="00000000">
      <w:pPr>
        <w:numPr>
          <w:ilvl w:val="1"/>
          <w:numId w:val="41"/>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Serve as a sounding board for residents’ concerns and ideas.</w:t>
      </w:r>
    </w:p>
    <w:p w14:paraId="6F3E652A" w14:textId="77777777" w:rsidR="00642E07" w:rsidRPr="00642E07" w:rsidRDefault="00000000">
      <w:pPr>
        <w:numPr>
          <w:ilvl w:val="1"/>
          <w:numId w:val="41"/>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 xml:space="preserve">Include a representative from the </w:t>
      </w:r>
      <w:r w:rsidRPr="00642E07">
        <w:rPr>
          <w:rFonts w:ascii="Source Sans Pro" w:eastAsia="Times New Roman" w:hAnsi="Source Sans Pro"/>
          <w:b/>
          <w:bCs/>
          <w:sz w:val="24"/>
          <w:szCs w:val="24"/>
          <w:lang w:eastAsia="en-CA"/>
        </w:rPr>
        <w:t>Comox Valley Regional District</w:t>
      </w:r>
      <w:r w:rsidRPr="00642E07">
        <w:rPr>
          <w:rFonts w:ascii="Source Sans Pro" w:eastAsia="Times New Roman" w:hAnsi="Source Sans Pro"/>
          <w:sz w:val="24"/>
          <w:szCs w:val="24"/>
          <w:lang w:eastAsia="en-CA"/>
        </w:rPr>
        <w:t>, strengthening regional collaboration and providing additional expertise.</w:t>
      </w:r>
    </w:p>
    <w:p w14:paraId="47BBE9F4" w14:textId="77777777" w:rsidR="00642E07" w:rsidRPr="00642E07" w:rsidRDefault="00000000" w:rsidP="00642E07">
      <w:p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This is a proposed course of action that builds on proven community engagement practices, without implying Board approval at this stage.</w:t>
      </w:r>
    </w:p>
    <w:p w14:paraId="0F0B0C7C" w14:textId="77777777" w:rsidR="00642E07" w:rsidRPr="00642E07" w:rsidRDefault="00642E07" w:rsidP="00642E07">
      <w:pPr>
        <w:rPr>
          <w:rFonts w:ascii="Source Sans Pro" w:eastAsia="Times New Roman" w:hAnsi="Source Sans Pro"/>
          <w:sz w:val="24"/>
          <w:szCs w:val="24"/>
          <w:lang w:eastAsia="en-CA"/>
        </w:rPr>
      </w:pPr>
    </w:p>
    <w:p w14:paraId="35EAB888" w14:textId="7EFC465E" w:rsidR="00642E07" w:rsidRPr="00642E07" w:rsidRDefault="00000000" w:rsidP="00642E07">
      <w:pPr>
        <w:outlineLvl w:val="2"/>
        <w:rPr>
          <w:rFonts w:ascii="Source Sans Pro" w:eastAsia="Times New Roman" w:hAnsi="Source Sans Pro"/>
          <w:b/>
          <w:bCs/>
          <w:sz w:val="24"/>
          <w:szCs w:val="24"/>
          <w:lang w:eastAsia="en-CA"/>
        </w:rPr>
      </w:pPr>
      <w:r w:rsidRPr="00642E07">
        <w:rPr>
          <w:rFonts w:ascii="Source Sans Pro" w:eastAsia="Times New Roman" w:hAnsi="Source Sans Pro"/>
          <w:b/>
          <w:bCs/>
          <w:sz w:val="24"/>
          <w:szCs w:val="24"/>
          <w:lang w:eastAsia="en-CA"/>
        </w:rPr>
        <w:t>1.3 Current and Ongoing Initiatives</w:t>
      </w:r>
    </w:p>
    <w:p w14:paraId="08B5F7D3" w14:textId="77777777" w:rsidR="00642E07" w:rsidRPr="00642E07" w:rsidRDefault="00000000" w:rsidP="00642E07">
      <w:pPr>
        <w:rPr>
          <w:rFonts w:ascii="Source Sans Pro" w:eastAsia="Times New Roman" w:hAnsi="Source Sans Pro"/>
          <w:sz w:val="24"/>
          <w:szCs w:val="24"/>
          <w:lang w:eastAsia="en-CA"/>
        </w:rPr>
      </w:pPr>
      <w:r w:rsidRPr="00642E07">
        <w:rPr>
          <w:rFonts w:ascii="Source Sans Pro" w:eastAsia="Times New Roman" w:hAnsi="Source Sans Pro"/>
          <w:b/>
          <w:bCs/>
          <w:sz w:val="24"/>
          <w:szCs w:val="24"/>
          <w:lang w:eastAsia="en-CA"/>
        </w:rPr>
        <w:t>Revenue and Funding Opportunities:</w:t>
      </w:r>
    </w:p>
    <w:p w14:paraId="47F118E4" w14:textId="77777777" w:rsidR="00642E07" w:rsidRPr="00642E07" w:rsidRDefault="00000000">
      <w:pPr>
        <w:numPr>
          <w:ilvl w:val="0"/>
          <w:numId w:val="42"/>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HICEEC became the MRDT taxing authority (June 1, 2022).</w:t>
      </w:r>
    </w:p>
    <w:p w14:paraId="0754C85C" w14:textId="77777777" w:rsidR="00642E07" w:rsidRPr="00642E07" w:rsidRDefault="00000000">
      <w:pPr>
        <w:numPr>
          <w:ilvl w:val="0"/>
          <w:numId w:val="42"/>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Stakeholder engagement suggests $60,000+/year could support workforce housing.</w:t>
      </w:r>
    </w:p>
    <w:p w14:paraId="5A97299E" w14:textId="77777777" w:rsidR="00642E07" w:rsidRPr="00642E07" w:rsidRDefault="00000000" w:rsidP="00642E07">
      <w:pPr>
        <w:rPr>
          <w:rFonts w:ascii="Source Sans Pro" w:eastAsia="Times New Roman" w:hAnsi="Source Sans Pro"/>
          <w:sz w:val="24"/>
          <w:szCs w:val="24"/>
          <w:lang w:eastAsia="en-CA"/>
        </w:rPr>
      </w:pPr>
      <w:r w:rsidRPr="00642E07">
        <w:rPr>
          <w:rFonts w:ascii="Source Sans Pro" w:eastAsia="Times New Roman" w:hAnsi="Source Sans Pro"/>
          <w:b/>
          <w:bCs/>
          <w:sz w:val="24"/>
          <w:szCs w:val="24"/>
          <w:lang w:eastAsia="en-CA"/>
        </w:rPr>
        <w:t>Land and Zoning Opportunities:</w:t>
      </w:r>
    </w:p>
    <w:p w14:paraId="74247513" w14:textId="77777777" w:rsidR="00642E07" w:rsidRPr="00642E07" w:rsidRDefault="00000000">
      <w:pPr>
        <w:numPr>
          <w:ilvl w:val="0"/>
          <w:numId w:val="43"/>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Agricultural Land Reserve (ALR) properties:</w:t>
      </w:r>
    </w:p>
    <w:p w14:paraId="35AC6293" w14:textId="77777777" w:rsidR="00642E07" w:rsidRPr="00642E07" w:rsidRDefault="00000000">
      <w:pPr>
        <w:numPr>
          <w:ilvl w:val="1"/>
          <w:numId w:val="43"/>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30% of non-park land on Hornby is ALR.</w:t>
      </w:r>
    </w:p>
    <w:p w14:paraId="314E60DE" w14:textId="77777777" w:rsidR="00642E07" w:rsidRPr="00642E07" w:rsidRDefault="00000000">
      <w:pPr>
        <w:numPr>
          <w:ilvl w:val="1"/>
          <w:numId w:val="43"/>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Recent regulations allow an additional home/rental unit per property and 10 temporary dwellings for agri-tourism.</w:t>
      </w:r>
    </w:p>
    <w:p w14:paraId="26E6F8B8" w14:textId="2F248194" w:rsidR="00642E07" w:rsidRPr="00642E07" w:rsidRDefault="00000000">
      <w:pPr>
        <w:numPr>
          <w:ilvl w:val="0"/>
          <w:numId w:val="43"/>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Island</w:t>
      </w:r>
      <w:r w:rsidR="002E23B0">
        <w:rPr>
          <w:rFonts w:ascii="Source Sans Pro" w:eastAsia="Times New Roman" w:hAnsi="Source Sans Pro"/>
          <w:sz w:val="24"/>
          <w:szCs w:val="24"/>
          <w:lang w:eastAsia="en-CA"/>
        </w:rPr>
        <w:t>s</w:t>
      </w:r>
      <w:r w:rsidRPr="00642E07">
        <w:rPr>
          <w:rFonts w:ascii="Source Sans Pro" w:eastAsia="Times New Roman" w:hAnsi="Source Sans Pro"/>
          <w:sz w:val="24"/>
          <w:szCs w:val="24"/>
          <w:lang w:eastAsia="en-CA"/>
        </w:rPr>
        <w:t xml:space="preserve"> Trust exploring zoning amendments for secondary suites or cottages.</w:t>
      </w:r>
    </w:p>
    <w:p w14:paraId="05E07D0B" w14:textId="77777777" w:rsidR="00642E07" w:rsidRPr="00642E07" w:rsidRDefault="00000000" w:rsidP="00642E07">
      <w:pPr>
        <w:rPr>
          <w:rFonts w:ascii="Source Sans Pro" w:eastAsia="Times New Roman" w:hAnsi="Source Sans Pro"/>
          <w:sz w:val="24"/>
          <w:szCs w:val="24"/>
          <w:lang w:eastAsia="en-CA"/>
        </w:rPr>
      </w:pPr>
      <w:r w:rsidRPr="00642E07">
        <w:rPr>
          <w:rFonts w:ascii="Source Sans Pro" w:eastAsia="Times New Roman" w:hAnsi="Source Sans Pro"/>
          <w:b/>
          <w:bCs/>
          <w:sz w:val="24"/>
          <w:szCs w:val="24"/>
          <w:lang w:eastAsia="en-CA"/>
        </w:rPr>
        <w:t>Consulting and Strategy:</w:t>
      </w:r>
    </w:p>
    <w:p w14:paraId="1029CC71" w14:textId="77777777" w:rsidR="00642E07" w:rsidRPr="00642E07" w:rsidRDefault="00000000">
      <w:pPr>
        <w:numPr>
          <w:ilvl w:val="0"/>
          <w:numId w:val="44"/>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2022: Wellesley Consulting Group (WCG) proposed identifying funding opportunities.</w:t>
      </w:r>
    </w:p>
    <w:p w14:paraId="2E94BC6E" w14:textId="268BE74E" w:rsidR="00642E07" w:rsidRPr="00642E07" w:rsidRDefault="00000000">
      <w:pPr>
        <w:numPr>
          <w:ilvl w:val="0"/>
          <w:numId w:val="44"/>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2023: WCG led the Economic Development Strategy (EDS) and obtained Letters of Support from CVRD, Island</w:t>
      </w:r>
      <w:r w:rsidR="002E23B0">
        <w:rPr>
          <w:rFonts w:ascii="Source Sans Pro" w:eastAsia="Times New Roman" w:hAnsi="Source Sans Pro"/>
          <w:sz w:val="24"/>
          <w:szCs w:val="24"/>
          <w:lang w:eastAsia="en-CA"/>
        </w:rPr>
        <w:t>s</w:t>
      </w:r>
      <w:r w:rsidRPr="00642E07">
        <w:rPr>
          <w:rFonts w:ascii="Source Sans Pro" w:eastAsia="Times New Roman" w:hAnsi="Source Sans Pro"/>
          <w:sz w:val="24"/>
          <w:szCs w:val="24"/>
          <w:lang w:eastAsia="en-CA"/>
        </w:rPr>
        <w:t xml:space="preserve"> Trust, and HICEEC.</w:t>
      </w:r>
    </w:p>
    <w:p w14:paraId="1B0D9657" w14:textId="77777777" w:rsidR="00642E07" w:rsidRPr="00642E07" w:rsidRDefault="00000000">
      <w:pPr>
        <w:numPr>
          <w:ilvl w:val="0"/>
          <w:numId w:val="44"/>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2024: $100,000 REDIP grant awarded, active until December 2025.</w:t>
      </w:r>
    </w:p>
    <w:p w14:paraId="734D3AEE" w14:textId="77777777" w:rsidR="00642E07" w:rsidRPr="00642E07" w:rsidRDefault="00000000">
      <w:pPr>
        <w:numPr>
          <w:ilvl w:val="0"/>
          <w:numId w:val="44"/>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Project divided into 5 milestones: Strategy &amp; Engagement → Pre-Feasibility → Feasibility → Business Planning → Project Completion &amp; Reporting. Currently in Milestone One; consultant replacement being sought.</w:t>
      </w:r>
    </w:p>
    <w:p w14:paraId="74DAA68E" w14:textId="77777777" w:rsidR="00642E07" w:rsidRPr="00642E07" w:rsidRDefault="00642E07" w:rsidP="00642E07">
      <w:pPr>
        <w:rPr>
          <w:rFonts w:ascii="Source Sans Pro" w:eastAsia="Times New Roman" w:hAnsi="Source Sans Pro"/>
          <w:sz w:val="24"/>
          <w:szCs w:val="24"/>
          <w:lang w:eastAsia="en-CA"/>
        </w:rPr>
      </w:pPr>
    </w:p>
    <w:p w14:paraId="03349D96" w14:textId="77777777" w:rsidR="00642E07" w:rsidRPr="00C32ACD" w:rsidRDefault="00000000" w:rsidP="00642E07">
      <w:pPr>
        <w:outlineLvl w:val="2"/>
        <w:rPr>
          <w:rFonts w:ascii="Source Sans Pro" w:eastAsia="Times New Roman" w:hAnsi="Source Sans Pro"/>
          <w:b/>
          <w:bCs/>
          <w:color w:val="9BBB59" w:themeColor="accent3"/>
          <w:sz w:val="24"/>
          <w:szCs w:val="24"/>
          <w:lang w:eastAsia="en-CA"/>
        </w:rPr>
      </w:pPr>
      <w:r w:rsidRPr="00C32ACD">
        <w:rPr>
          <w:rFonts w:ascii="Source Sans Pro" w:eastAsia="Times New Roman" w:hAnsi="Source Sans Pro"/>
          <w:b/>
          <w:bCs/>
          <w:color w:val="9BBB59" w:themeColor="accent3"/>
          <w:sz w:val="24"/>
          <w:szCs w:val="24"/>
          <w:lang w:eastAsia="en-CA"/>
        </w:rPr>
        <w:t>2. 2026 Activities</w:t>
      </w:r>
    </w:p>
    <w:p w14:paraId="148E2AAF" w14:textId="77777777" w:rsidR="00642E07" w:rsidRPr="00642E07" w:rsidRDefault="00000000">
      <w:pPr>
        <w:numPr>
          <w:ilvl w:val="0"/>
          <w:numId w:val="45"/>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Collaborate with CVRD to acquire Crown Land for workforce housing.</w:t>
      </w:r>
    </w:p>
    <w:p w14:paraId="2D082EFB" w14:textId="77777777" w:rsidR="00642E07" w:rsidRPr="00642E07" w:rsidRDefault="00000000">
      <w:pPr>
        <w:numPr>
          <w:ilvl w:val="0"/>
          <w:numId w:val="45"/>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Support consultants and Board leads in exploring Crown Land acquisition opportunities.</w:t>
      </w:r>
    </w:p>
    <w:p w14:paraId="2DFF0E87" w14:textId="77777777" w:rsidR="00642E07" w:rsidRPr="00642E07" w:rsidRDefault="00000000">
      <w:pPr>
        <w:numPr>
          <w:ilvl w:val="0"/>
          <w:numId w:val="45"/>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Engage with M.L.A. Josie Osborne and staff for land access.</w:t>
      </w:r>
    </w:p>
    <w:p w14:paraId="2CDD257D" w14:textId="77777777" w:rsidR="00642E07" w:rsidRPr="00642E07" w:rsidRDefault="00000000">
      <w:pPr>
        <w:numPr>
          <w:ilvl w:val="0"/>
          <w:numId w:val="45"/>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Lobby provincial and federal government for support.</w:t>
      </w:r>
    </w:p>
    <w:p w14:paraId="3AF3FB16" w14:textId="77777777" w:rsidR="00642E07" w:rsidRPr="00642E07" w:rsidRDefault="00000000">
      <w:pPr>
        <w:numPr>
          <w:ilvl w:val="0"/>
          <w:numId w:val="45"/>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Keep HIHN informed as a platform for collaboration.</w:t>
      </w:r>
    </w:p>
    <w:p w14:paraId="3CF44A31" w14:textId="77777777" w:rsidR="00642E07" w:rsidRPr="00642E07" w:rsidRDefault="00000000">
      <w:pPr>
        <w:numPr>
          <w:ilvl w:val="0"/>
          <w:numId w:val="45"/>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Support HIHS in completing Beulah Creek Village.</w:t>
      </w:r>
    </w:p>
    <w:p w14:paraId="02CF136B" w14:textId="77777777" w:rsidR="00642E07" w:rsidRPr="00642E07" w:rsidRDefault="00000000">
      <w:pPr>
        <w:numPr>
          <w:ilvl w:val="0"/>
          <w:numId w:val="45"/>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Identify additional workforce housing options (seasonal and year-round).</w:t>
      </w:r>
    </w:p>
    <w:p w14:paraId="5D28ACA3" w14:textId="77777777" w:rsidR="00642E07" w:rsidRPr="00642E07" w:rsidRDefault="00000000">
      <w:pPr>
        <w:numPr>
          <w:ilvl w:val="0"/>
          <w:numId w:val="45"/>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Allocate MRDT funds for local affordable housing projects.</w:t>
      </w:r>
    </w:p>
    <w:p w14:paraId="7C73CEF7" w14:textId="77777777" w:rsidR="00642E07" w:rsidRPr="00642E07" w:rsidRDefault="00000000">
      <w:pPr>
        <w:numPr>
          <w:ilvl w:val="0"/>
          <w:numId w:val="45"/>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Review opportunities for increased residential density on ALR lands.</w:t>
      </w:r>
    </w:p>
    <w:p w14:paraId="01D7E434" w14:textId="60355B53" w:rsidR="00642E07" w:rsidRPr="00642E07" w:rsidRDefault="00000000">
      <w:pPr>
        <w:numPr>
          <w:ilvl w:val="0"/>
          <w:numId w:val="45"/>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Liaise with Island</w:t>
      </w:r>
      <w:r w:rsidR="002E23B0">
        <w:rPr>
          <w:rFonts w:ascii="Source Sans Pro" w:eastAsia="Times New Roman" w:hAnsi="Source Sans Pro"/>
          <w:sz w:val="24"/>
          <w:szCs w:val="24"/>
          <w:lang w:eastAsia="en-CA"/>
        </w:rPr>
        <w:t>s</w:t>
      </w:r>
      <w:r w:rsidRPr="00642E07">
        <w:rPr>
          <w:rFonts w:ascii="Source Sans Pro" w:eastAsia="Times New Roman" w:hAnsi="Source Sans Pro"/>
          <w:sz w:val="24"/>
          <w:szCs w:val="24"/>
          <w:lang w:eastAsia="en-CA"/>
        </w:rPr>
        <w:t xml:space="preserve"> Trust on zoning/density for workforce housing.</w:t>
      </w:r>
    </w:p>
    <w:p w14:paraId="525A45C7" w14:textId="77777777" w:rsidR="00642E07" w:rsidRPr="00642E07" w:rsidRDefault="00000000">
      <w:pPr>
        <w:numPr>
          <w:ilvl w:val="0"/>
          <w:numId w:val="45"/>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Lobby provincial government to restore fixed-term tenancy options.</w:t>
      </w:r>
    </w:p>
    <w:p w14:paraId="6C33C78C" w14:textId="77777777" w:rsidR="00642E07" w:rsidRPr="00642E07" w:rsidRDefault="00000000">
      <w:pPr>
        <w:numPr>
          <w:ilvl w:val="0"/>
          <w:numId w:val="45"/>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Explore private development opportunities.</w:t>
      </w:r>
    </w:p>
    <w:p w14:paraId="197B380E" w14:textId="77777777" w:rsidR="00642E07" w:rsidRPr="00642E07" w:rsidRDefault="00000000">
      <w:pPr>
        <w:numPr>
          <w:ilvl w:val="0"/>
          <w:numId w:val="45"/>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Communicate with land-owning employers for employee housing.</w:t>
      </w:r>
    </w:p>
    <w:p w14:paraId="27221DAC" w14:textId="77777777" w:rsidR="00642E07" w:rsidRPr="00642E07" w:rsidRDefault="00000000">
      <w:pPr>
        <w:numPr>
          <w:ilvl w:val="0"/>
          <w:numId w:val="45"/>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Advocate for employee housing in all new commercial developments.</w:t>
      </w:r>
    </w:p>
    <w:p w14:paraId="62D905E1" w14:textId="77777777" w:rsidR="00642E07" w:rsidRPr="00642E07" w:rsidRDefault="00000000">
      <w:pPr>
        <w:numPr>
          <w:ilvl w:val="0"/>
          <w:numId w:val="45"/>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Discuss Hornby Island Co-op land acquisition and potential uses.</w:t>
      </w:r>
    </w:p>
    <w:p w14:paraId="3AC383FF" w14:textId="77777777" w:rsidR="00642E07" w:rsidRPr="00642E07" w:rsidRDefault="00642E07" w:rsidP="00642E07">
      <w:pPr>
        <w:rPr>
          <w:rFonts w:ascii="Source Sans Pro" w:eastAsia="Times New Roman" w:hAnsi="Source Sans Pro"/>
          <w:sz w:val="24"/>
          <w:szCs w:val="24"/>
          <w:lang w:eastAsia="en-CA"/>
        </w:rPr>
      </w:pPr>
    </w:p>
    <w:p w14:paraId="79AB9FC1" w14:textId="77777777" w:rsidR="00642E07" w:rsidRPr="0064308D" w:rsidRDefault="00000000" w:rsidP="00642E07">
      <w:pPr>
        <w:outlineLvl w:val="1"/>
        <w:rPr>
          <w:rFonts w:ascii="Source Sans Pro" w:eastAsia="Times New Roman" w:hAnsi="Source Sans Pro"/>
          <w:b/>
          <w:bCs/>
          <w:color w:val="9BBB59" w:themeColor="accent3"/>
          <w:sz w:val="24"/>
          <w:szCs w:val="24"/>
          <w:lang w:eastAsia="en-CA"/>
        </w:rPr>
      </w:pPr>
      <w:r>
        <w:rPr>
          <w:rFonts w:ascii="Source Sans Pro" w:eastAsia="Times New Roman" w:hAnsi="Source Sans Pro"/>
          <w:b/>
          <w:bCs/>
          <w:color w:val="9BBB59" w:themeColor="accent3"/>
          <w:sz w:val="24"/>
          <w:szCs w:val="24"/>
          <w:lang w:eastAsia="en-CA"/>
        </w:rPr>
        <w:t>3</w:t>
      </w:r>
      <w:r w:rsidRPr="0064308D">
        <w:rPr>
          <w:rFonts w:ascii="Source Sans Pro" w:eastAsia="Times New Roman" w:hAnsi="Source Sans Pro"/>
          <w:b/>
          <w:bCs/>
          <w:color w:val="9BBB59" w:themeColor="accent3"/>
          <w:sz w:val="24"/>
          <w:szCs w:val="24"/>
          <w:lang w:eastAsia="en-CA"/>
        </w:rPr>
        <w:t>. Measure of Success / Targets</w:t>
      </w:r>
    </w:p>
    <w:p w14:paraId="481CB250" w14:textId="77777777" w:rsidR="00642E07" w:rsidRPr="00642E07" w:rsidRDefault="00000000">
      <w:pPr>
        <w:numPr>
          <w:ilvl w:val="0"/>
          <w:numId w:val="46"/>
        </w:numPr>
        <w:rPr>
          <w:rFonts w:ascii="Source Sans Pro" w:eastAsia="Times New Roman" w:hAnsi="Source Sans Pro"/>
          <w:sz w:val="24"/>
          <w:szCs w:val="24"/>
          <w:lang w:eastAsia="en-CA"/>
        </w:rPr>
      </w:pPr>
      <w:r w:rsidRPr="00642E07">
        <w:rPr>
          <w:rFonts w:ascii="Source Sans Pro" w:eastAsia="Times New Roman" w:hAnsi="Source Sans Pro"/>
          <w:b/>
          <w:bCs/>
          <w:sz w:val="24"/>
          <w:szCs w:val="24"/>
          <w:lang w:eastAsia="en-CA"/>
        </w:rPr>
        <w:t>Goal:</w:t>
      </w:r>
      <w:r w:rsidRPr="00642E07">
        <w:rPr>
          <w:rFonts w:ascii="Source Sans Pro" w:eastAsia="Times New Roman" w:hAnsi="Source Sans Pro"/>
          <w:sz w:val="24"/>
          <w:szCs w:val="24"/>
          <w:lang w:eastAsia="en-CA"/>
        </w:rPr>
        <w:t xml:space="preserve"> 33% of Hornby homes available as year-round rental units (based on Canadian long-term rental/ownership trends).</w:t>
      </w:r>
    </w:p>
    <w:p w14:paraId="0FF18301" w14:textId="77777777" w:rsidR="00642E07" w:rsidRPr="00642E07" w:rsidRDefault="00000000">
      <w:pPr>
        <w:numPr>
          <w:ilvl w:val="0"/>
          <w:numId w:val="46"/>
        </w:numPr>
        <w:rPr>
          <w:rFonts w:ascii="Source Sans Pro" w:eastAsia="Times New Roman" w:hAnsi="Source Sans Pro"/>
          <w:sz w:val="24"/>
          <w:szCs w:val="24"/>
          <w:lang w:eastAsia="en-CA"/>
        </w:rPr>
      </w:pPr>
      <w:r w:rsidRPr="00642E07">
        <w:rPr>
          <w:rFonts w:ascii="Source Sans Pro" w:eastAsia="Times New Roman" w:hAnsi="Source Sans Pro"/>
          <w:b/>
          <w:bCs/>
          <w:sz w:val="24"/>
          <w:szCs w:val="24"/>
          <w:lang w:eastAsia="en-CA"/>
        </w:rPr>
        <w:t>Current Estimates:</w:t>
      </w:r>
    </w:p>
    <w:p w14:paraId="3F3B6BF8" w14:textId="77777777" w:rsidR="00642E07" w:rsidRPr="00642E07" w:rsidRDefault="00000000">
      <w:pPr>
        <w:numPr>
          <w:ilvl w:val="1"/>
          <w:numId w:val="46"/>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Total rental households: 130</w:t>
      </w:r>
    </w:p>
    <w:p w14:paraId="65A9E22E" w14:textId="77777777" w:rsidR="00642E07" w:rsidRPr="00642E07" w:rsidRDefault="00000000">
      <w:pPr>
        <w:numPr>
          <w:ilvl w:val="1"/>
          <w:numId w:val="46"/>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Total year-round households: 654 (up from 560 in 2016)</w:t>
      </w:r>
    </w:p>
    <w:p w14:paraId="4156FDCA" w14:textId="77777777" w:rsidR="00642E07" w:rsidRPr="00642E07" w:rsidRDefault="00000000">
      <w:pPr>
        <w:numPr>
          <w:ilvl w:val="1"/>
          <w:numId w:val="46"/>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Rental ratio: 20% (Sept 2023 Plan H report)</w:t>
      </w:r>
    </w:p>
    <w:p w14:paraId="41530A9F" w14:textId="77777777" w:rsidR="00642E07" w:rsidRDefault="00000000">
      <w:pPr>
        <w:numPr>
          <w:ilvl w:val="0"/>
          <w:numId w:val="46"/>
        </w:numPr>
        <w:rPr>
          <w:rFonts w:ascii="Source Sans Pro" w:eastAsia="Times New Roman" w:hAnsi="Source Sans Pro"/>
          <w:sz w:val="24"/>
          <w:szCs w:val="24"/>
          <w:lang w:eastAsia="en-CA"/>
        </w:rPr>
      </w:pPr>
      <w:r w:rsidRPr="00642E07">
        <w:rPr>
          <w:rFonts w:ascii="Source Sans Pro" w:eastAsia="Times New Roman" w:hAnsi="Source Sans Pro"/>
          <w:b/>
          <w:bCs/>
          <w:sz w:val="24"/>
          <w:szCs w:val="24"/>
          <w:lang w:eastAsia="en-CA"/>
        </w:rPr>
        <w:t>Additional rentals needed to meet target:</w:t>
      </w:r>
      <w:r w:rsidRPr="00642E07">
        <w:rPr>
          <w:rFonts w:ascii="Source Sans Pro" w:eastAsia="Times New Roman" w:hAnsi="Source Sans Pro"/>
          <w:sz w:val="24"/>
          <w:szCs w:val="24"/>
          <w:lang w:eastAsia="en-CA"/>
        </w:rPr>
        <w:t xml:space="preserve"> 86</w:t>
      </w:r>
    </w:p>
    <w:p w14:paraId="29CB403E" w14:textId="77777777" w:rsidR="00642E07" w:rsidRPr="00642E07" w:rsidRDefault="00642E07" w:rsidP="00642E07">
      <w:pPr>
        <w:ind w:left="720"/>
        <w:rPr>
          <w:rFonts w:ascii="Source Sans Pro" w:eastAsia="Times New Roman" w:hAnsi="Source Sans Pro"/>
          <w:sz w:val="24"/>
          <w:szCs w:val="24"/>
          <w:lang w:eastAsia="en-CA"/>
        </w:rPr>
      </w:pPr>
    </w:p>
    <w:p w14:paraId="756C5320" w14:textId="77777777" w:rsidR="00642E07" w:rsidRPr="00642E07" w:rsidRDefault="00000000" w:rsidP="00642E07">
      <w:p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While the focus started in 2015, ongoing community challenges mean that outcomes remain in progress. HICEEC continues to lead efforts to identify and launch new housing projects.</w:t>
      </w:r>
    </w:p>
    <w:p w14:paraId="57BDF333" w14:textId="77777777" w:rsidR="006C191B" w:rsidRPr="00291506" w:rsidRDefault="006C191B" w:rsidP="00642E07">
      <w:pPr>
        <w:jc w:val="right"/>
        <w:rPr>
          <w:rFonts w:ascii="Source Sans Pro" w:hAnsi="Source Sans Pro"/>
          <w:b/>
          <w:color w:val="4F6228"/>
        </w:rPr>
      </w:pPr>
    </w:p>
    <w:p w14:paraId="2D27E00B" w14:textId="77777777" w:rsidR="00FE7AD5" w:rsidRPr="0064308D" w:rsidRDefault="00000000" w:rsidP="00FE7AD5">
      <w:pPr>
        <w:rPr>
          <w:rFonts w:ascii="Source Sans Pro" w:hAnsi="Source Sans Pro"/>
          <w:b/>
          <w:color w:val="9BBB59" w:themeColor="accent3"/>
          <w:sz w:val="24"/>
          <w:szCs w:val="24"/>
        </w:rPr>
      </w:pPr>
      <w:r>
        <w:rPr>
          <w:rFonts w:ascii="Source Sans Pro" w:hAnsi="Source Sans Pro"/>
          <w:b/>
          <w:color w:val="9BBB59" w:themeColor="accent3"/>
          <w:sz w:val="24"/>
          <w:szCs w:val="24"/>
        </w:rPr>
        <w:t>4</w:t>
      </w:r>
      <w:r w:rsidR="00642E07" w:rsidRPr="0064308D">
        <w:rPr>
          <w:rFonts w:ascii="Source Sans Pro" w:hAnsi="Source Sans Pro"/>
          <w:b/>
          <w:color w:val="9BBB59" w:themeColor="accent3"/>
          <w:sz w:val="24"/>
          <w:szCs w:val="24"/>
        </w:rPr>
        <w:t>.</w:t>
      </w:r>
      <w:r w:rsidR="005D3629" w:rsidRPr="0064308D">
        <w:rPr>
          <w:rFonts w:ascii="Source Sans Pro" w:hAnsi="Source Sans Pro"/>
          <w:b/>
          <w:color w:val="9BBB59" w:themeColor="accent3"/>
          <w:sz w:val="24"/>
          <w:szCs w:val="24"/>
        </w:rPr>
        <w:t>Intended Outcomes</w:t>
      </w:r>
      <w:r w:rsidR="008519F1" w:rsidRPr="0064308D">
        <w:rPr>
          <w:rFonts w:ascii="Source Sans Pro" w:hAnsi="Source Sans Pro"/>
          <w:b/>
          <w:color w:val="9BBB59" w:themeColor="accent3"/>
          <w:sz w:val="24"/>
          <w:szCs w:val="24"/>
        </w:rPr>
        <w:t xml:space="preserve"> </w:t>
      </w:r>
      <w:r w:rsidR="006418BD" w:rsidRPr="0064308D">
        <w:rPr>
          <w:rFonts w:ascii="Source Sans Pro" w:hAnsi="Source Sans Pro"/>
          <w:b/>
          <w:color w:val="9BBB59" w:themeColor="accent3"/>
          <w:sz w:val="24"/>
          <w:szCs w:val="24"/>
        </w:rPr>
        <w:t>(base year 2015):</w:t>
      </w:r>
    </w:p>
    <w:tbl>
      <w:tblPr>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802"/>
        <w:gridCol w:w="2835"/>
        <w:gridCol w:w="2126"/>
        <w:gridCol w:w="2093"/>
      </w:tblGrid>
      <w:tr w:rsidR="00BD5BB2" w14:paraId="007E299E" w14:textId="77777777" w:rsidTr="00A16E6F">
        <w:trPr>
          <w:trHeight w:val="394"/>
        </w:trPr>
        <w:tc>
          <w:tcPr>
            <w:tcW w:w="2802" w:type="dxa"/>
            <w:shd w:val="clear" w:color="auto" w:fill="E6EED5"/>
          </w:tcPr>
          <w:p w14:paraId="6DCACAC7" w14:textId="77777777" w:rsidR="00FE7AD5" w:rsidRPr="00291506" w:rsidRDefault="00000000" w:rsidP="00A16E6F">
            <w:pPr>
              <w:jc w:val="center"/>
              <w:rPr>
                <w:rFonts w:ascii="Source Sans Pro" w:hAnsi="Source Sans Pro"/>
                <w:b/>
                <w:bCs/>
              </w:rPr>
            </w:pPr>
            <w:r w:rsidRPr="00291506">
              <w:rPr>
                <w:rFonts w:ascii="Source Sans Pro" w:hAnsi="Source Sans Pro"/>
                <w:b/>
                <w:bCs/>
                <w:color w:val="4F6228"/>
              </w:rPr>
              <w:t>Outcomes</w:t>
            </w:r>
          </w:p>
        </w:tc>
        <w:tc>
          <w:tcPr>
            <w:tcW w:w="2835" w:type="dxa"/>
            <w:shd w:val="clear" w:color="auto" w:fill="E6EED5"/>
          </w:tcPr>
          <w:p w14:paraId="17D22AC2" w14:textId="77777777" w:rsidR="00FE7AD5" w:rsidRPr="00291506" w:rsidRDefault="00000000" w:rsidP="00A16E6F">
            <w:pPr>
              <w:jc w:val="center"/>
              <w:rPr>
                <w:rFonts w:ascii="Source Sans Pro" w:hAnsi="Source Sans Pro"/>
                <w:b/>
                <w:bCs/>
                <w:color w:val="4F6228"/>
              </w:rPr>
            </w:pPr>
            <w:r w:rsidRPr="00291506">
              <w:rPr>
                <w:rFonts w:ascii="Source Sans Pro" w:hAnsi="Source Sans Pro"/>
                <w:b/>
                <w:bCs/>
                <w:color w:val="4F6228"/>
              </w:rPr>
              <w:t>Expect to see</w:t>
            </w:r>
          </w:p>
        </w:tc>
        <w:tc>
          <w:tcPr>
            <w:tcW w:w="2126" w:type="dxa"/>
            <w:shd w:val="clear" w:color="auto" w:fill="E6EED5"/>
          </w:tcPr>
          <w:p w14:paraId="74BF0EB1" w14:textId="77777777" w:rsidR="00FE7AD5" w:rsidRPr="00291506" w:rsidRDefault="00000000" w:rsidP="00A16E6F">
            <w:pPr>
              <w:jc w:val="center"/>
              <w:rPr>
                <w:rFonts w:ascii="Source Sans Pro" w:hAnsi="Source Sans Pro"/>
                <w:b/>
                <w:bCs/>
                <w:color w:val="4F6228"/>
              </w:rPr>
            </w:pPr>
            <w:r w:rsidRPr="00291506">
              <w:rPr>
                <w:rFonts w:ascii="Source Sans Pro" w:hAnsi="Source Sans Pro"/>
                <w:b/>
                <w:bCs/>
                <w:color w:val="4F6228"/>
              </w:rPr>
              <w:t>Like to see</w:t>
            </w:r>
          </w:p>
        </w:tc>
        <w:tc>
          <w:tcPr>
            <w:tcW w:w="2093" w:type="dxa"/>
            <w:shd w:val="clear" w:color="auto" w:fill="E6EED5"/>
          </w:tcPr>
          <w:p w14:paraId="60A3A1AC" w14:textId="77777777" w:rsidR="00FE7AD5" w:rsidRPr="00291506" w:rsidRDefault="00000000" w:rsidP="00A16E6F">
            <w:pPr>
              <w:jc w:val="center"/>
              <w:rPr>
                <w:rFonts w:ascii="Source Sans Pro" w:hAnsi="Source Sans Pro"/>
                <w:b/>
                <w:bCs/>
                <w:color w:val="4F6228"/>
              </w:rPr>
            </w:pPr>
            <w:r w:rsidRPr="00291506">
              <w:rPr>
                <w:rFonts w:ascii="Source Sans Pro" w:hAnsi="Source Sans Pro"/>
                <w:b/>
                <w:bCs/>
                <w:color w:val="4F6228"/>
              </w:rPr>
              <w:t>Love to see</w:t>
            </w:r>
          </w:p>
        </w:tc>
      </w:tr>
      <w:tr w:rsidR="00BD5BB2" w14:paraId="6E5D4139" w14:textId="77777777" w:rsidTr="00A16E6F">
        <w:trPr>
          <w:trHeight w:val="379"/>
        </w:trPr>
        <w:tc>
          <w:tcPr>
            <w:tcW w:w="2802" w:type="dxa"/>
            <w:shd w:val="clear" w:color="auto" w:fill="C2D69B"/>
          </w:tcPr>
          <w:p w14:paraId="030F359E" w14:textId="77777777" w:rsidR="00FE7AD5" w:rsidRPr="00291506" w:rsidRDefault="00000000" w:rsidP="00A16E6F">
            <w:pPr>
              <w:jc w:val="center"/>
              <w:rPr>
                <w:rFonts w:ascii="Source Sans Pro" w:hAnsi="Source Sans Pro"/>
                <w:b/>
                <w:bCs/>
                <w:color w:val="4F6228"/>
              </w:rPr>
            </w:pPr>
            <w:r w:rsidRPr="00291506">
              <w:rPr>
                <w:rFonts w:ascii="Source Sans Pro" w:hAnsi="Source Sans Pro"/>
                <w:b/>
                <w:bCs/>
                <w:color w:val="4F6228"/>
              </w:rPr>
              <w:t>Immediate (1 year)</w:t>
            </w:r>
          </w:p>
        </w:tc>
        <w:tc>
          <w:tcPr>
            <w:tcW w:w="2835" w:type="dxa"/>
            <w:shd w:val="clear" w:color="auto" w:fill="C2D69B"/>
          </w:tcPr>
          <w:p w14:paraId="7988B01C" w14:textId="77777777" w:rsidR="00FE7AD5" w:rsidRPr="00291506" w:rsidRDefault="00000000" w:rsidP="002A1BBF">
            <w:pPr>
              <w:rPr>
                <w:rFonts w:ascii="Source Sans Pro" w:hAnsi="Source Sans Pro"/>
              </w:rPr>
            </w:pPr>
            <w:r w:rsidRPr="00291506">
              <w:rPr>
                <w:rFonts w:ascii="Source Sans Pro" w:hAnsi="Source Sans Pro"/>
              </w:rPr>
              <w:t>Review of strategies to increase rental stock</w:t>
            </w:r>
            <w:r w:rsidR="00DA2655" w:rsidRPr="00291506">
              <w:rPr>
                <w:rFonts w:ascii="Source Sans Pro" w:hAnsi="Source Sans Pro"/>
              </w:rPr>
              <w:t>.</w:t>
            </w:r>
          </w:p>
        </w:tc>
        <w:tc>
          <w:tcPr>
            <w:tcW w:w="2126" w:type="dxa"/>
            <w:shd w:val="clear" w:color="auto" w:fill="C2D69B"/>
          </w:tcPr>
          <w:p w14:paraId="0BD912FA" w14:textId="77777777" w:rsidR="00FE7AD5" w:rsidRPr="00291506" w:rsidRDefault="00000000" w:rsidP="002A1BBF">
            <w:pPr>
              <w:rPr>
                <w:rFonts w:ascii="Source Sans Pro" w:hAnsi="Source Sans Pro"/>
              </w:rPr>
            </w:pPr>
            <w:r w:rsidRPr="00291506">
              <w:rPr>
                <w:rFonts w:ascii="Source Sans Pro" w:hAnsi="Source Sans Pro"/>
              </w:rPr>
              <w:t>Identify avenues that</w:t>
            </w:r>
            <w:r w:rsidR="000E089C" w:rsidRPr="00291506">
              <w:rPr>
                <w:rFonts w:ascii="Source Sans Pro" w:hAnsi="Source Sans Pro"/>
              </w:rPr>
              <w:t xml:space="preserve"> enable </w:t>
            </w:r>
            <w:r w:rsidRPr="00291506">
              <w:rPr>
                <w:rFonts w:ascii="Source Sans Pro" w:hAnsi="Source Sans Pro"/>
              </w:rPr>
              <w:t xml:space="preserve">additional </w:t>
            </w:r>
            <w:r w:rsidR="000E089C" w:rsidRPr="00291506">
              <w:rPr>
                <w:rFonts w:ascii="Source Sans Pro" w:hAnsi="Source Sans Pro"/>
              </w:rPr>
              <w:t>new rental stock.</w:t>
            </w:r>
          </w:p>
        </w:tc>
        <w:tc>
          <w:tcPr>
            <w:tcW w:w="2093" w:type="dxa"/>
            <w:shd w:val="clear" w:color="auto" w:fill="C2D69B"/>
          </w:tcPr>
          <w:p w14:paraId="21B9C23C" w14:textId="77777777" w:rsidR="00FE7AD5" w:rsidRPr="00291506" w:rsidRDefault="00000000" w:rsidP="00FE7AD5">
            <w:pPr>
              <w:rPr>
                <w:rFonts w:ascii="Source Sans Pro" w:hAnsi="Source Sans Pro"/>
              </w:rPr>
            </w:pPr>
            <w:r w:rsidRPr="00291506">
              <w:rPr>
                <w:rFonts w:ascii="Source Sans Pro" w:hAnsi="Source Sans Pro"/>
              </w:rPr>
              <w:t>Identify specific opportunities</w:t>
            </w:r>
            <w:r w:rsidR="000E089C" w:rsidRPr="00291506">
              <w:rPr>
                <w:rFonts w:ascii="Source Sans Pro" w:hAnsi="Source Sans Pro"/>
              </w:rPr>
              <w:t xml:space="preserve"> being developed or made available.</w:t>
            </w:r>
          </w:p>
        </w:tc>
      </w:tr>
      <w:tr w:rsidR="00BD5BB2" w14:paraId="054F509B" w14:textId="77777777" w:rsidTr="00C95D2E">
        <w:trPr>
          <w:trHeight w:val="400"/>
        </w:trPr>
        <w:tc>
          <w:tcPr>
            <w:tcW w:w="2802" w:type="dxa"/>
            <w:shd w:val="clear" w:color="auto" w:fill="C2D69B" w:themeFill="accent3" w:themeFillTint="99"/>
          </w:tcPr>
          <w:p w14:paraId="0A9C2836" w14:textId="77777777" w:rsidR="00FE7AD5" w:rsidRPr="00291506" w:rsidRDefault="00000000" w:rsidP="00A16E6F">
            <w:pPr>
              <w:jc w:val="center"/>
              <w:rPr>
                <w:rFonts w:ascii="Source Sans Pro" w:hAnsi="Source Sans Pro"/>
                <w:b/>
                <w:bCs/>
                <w:color w:val="4F6228"/>
              </w:rPr>
            </w:pPr>
            <w:r w:rsidRPr="00291506">
              <w:rPr>
                <w:rFonts w:ascii="Source Sans Pro" w:hAnsi="Source Sans Pro"/>
                <w:b/>
                <w:bCs/>
                <w:color w:val="4F6228"/>
              </w:rPr>
              <w:t>Intermediate (2-5 years)</w:t>
            </w:r>
          </w:p>
        </w:tc>
        <w:tc>
          <w:tcPr>
            <w:tcW w:w="2835" w:type="dxa"/>
            <w:shd w:val="clear" w:color="auto" w:fill="C2D69B" w:themeFill="accent3" w:themeFillTint="99"/>
          </w:tcPr>
          <w:p w14:paraId="23BF66E0" w14:textId="77777777" w:rsidR="00FE7AD5" w:rsidRPr="00291506" w:rsidRDefault="00000000" w:rsidP="00E2676F">
            <w:pPr>
              <w:rPr>
                <w:rFonts w:ascii="Source Sans Pro" w:hAnsi="Source Sans Pro"/>
              </w:rPr>
            </w:pPr>
            <w:r w:rsidRPr="00291506">
              <w:rPr>
                <w:rFonts w:ascii="Source Sans Pro" w:hAnsi="Source Sans Pro"/>
              </w:rPr>
              <w:t xml:space="preserve">A clear plan </w:t>
            </w:r>
            <w:r w:rsidR="00DA2655" w:rsidRPr="00291506">
              <w:rPr>
                <w:rFonts w:ascii="Source Sans Pro" w:hAnsi="Source Sans Pro"/>
              </w:rPr>
              <w:t xml:space="preserve">to </w:t>
            </w:r>
            <w:r w:rsidR="00B14F56" w:rsidRPr="00291506">
              <w:rPr>
                <w:rFonts w:ascii="Source Sans Pro" w:hAnsi="Source Sans Pro"/>
              </w:rPr>
              <w:t xml:space="preserve">provide seasonal </w:t>
            </w:r>
            <w:r w:rsidR="00DA2655" w:rsidRPr="00291506">
              <w:rPr>
                <w:rFonts w:ascii="Source Sans Pro" w:hAnsi="Source Sans Pro"/>
              </w:rPr>
              <w:t>workforce housing</w:t>
            </w:r>
            <w:r w:rsidR="00B14F56" w:rsidRPr="00291506">
              <w:rPr>
                <w:rFonts w:ascii="Source Sans Pro" w:hAnsi="Source Sans Pro"/>
              </w:rPr>
              <w:t xml:space="preserve"> and identify new full-time rental options.</w:t>
            </w:r>
          </w:p>
        </w:tc>
        <w:tc>
          <w:tcPr>
            <w:tcW w:w="2126" w:type="dxa"/>
            <w:shd w:val="clear" w:color="auto" w:fill="C2D69B" w:themeFill="accent3" w:themeFillTint="99"/>
          </w:tcPr>
          <w:p w14:paraId="00DA6F41" w14:textId="77777777" w:rsidR="00FE7AD5" w:rsidRPr="00291506" w:rsidRDefault="00000000" w:rsidP="00FE7AD5">
            <w:pPr>
              <w:rPr>
                <w:rFonts w:ascii="Source Sans Pro" w:hAnsi="Source Sans Pro"/>
              </w:rPr>
            </w:pPr>
            <w:r w:rsidRPr="00291506">
              <w:rPr>
                <w:rFonts w:ascii="Source Sans Pro" w:hAnsi="Source Sans Pro"/>
              </w:rPr>
              <w:t>New year-round rental stock being developed or made available.</w:t>
            </w:r>
          </w:p>
        </w:tc>
        <w:tc>
          <w:tcPr>
            <w:tcW w:w="2093" w:type="dxa"/>
            <w:shd w:val="clear" w:color="auto" w:fill="C2D69B" w:themeFill="accent3" w:themeFillTint="99"/>
          </w:tcPr>
          <w:p w14:paraId="56EAB5DA" w14:textId="77777777" w:rsidR="00FE7AD5" w:rsidRPr="00291506" w:rsidRDefault="00000000" w:rsidP="00FE7AD5">
            <w:pPr>
              <w:rPr>
                <w:rFonts w:ascii="Source Sans Pro" w:hAnsi="Source Sans Pro"/>
              </w:rPr>
            </w:pPr>
            <w:r w:rsidRPr="00291506">
              <w:rPr>
                <w:rFonts w:ascii="Source Sans Pro" w:hAnsi="Source Sans Pro"/>
              </w:rPr>
              <w:t xml:space="preserve">A seasonal solution for up to 30 workers, and </w:t>
            </w:r>
            <w:r w:rsidR="000339A5" w:rsidRPr="00291506">
              <w:rPr>
                <w:rFonts w:ascii="Source Sans Pro" w:hAnsi="Source Sans Pro"/>
              </w:rPr>
              <w:t>26</w:t>
            </w:r>
            <w:r w:rsidR="00AE1741" w:rsidRPr="00291506">
              <w:rPr>
                <w:rFonts w:ascii="Source Sans Pro" w:hAnsi="Source Sans Pro"/>
              </w:rPr>
              <w:t xml:space="preserve"> new permanent year-</w:t>
            </w:r>
            <w:r w:rsidR="000E089C" w:rsidRPr="00291506">
              <w:rPr>
                <w:rFonts w:ascii="Source Sans Pro" w:hAnsi="Source Sans Pro"/>
              </w:rPr>
              <w:t>round rental units</w:t>
            </w:r>
          </w:p>
        </w:tc>
      </w:tr>
      <w:tr w:rsidR="00BD5BB2" w14:paraId="37B10197" w14:textId="77777777" w:rsidTr="00C95D2E">
        <w:trPr>
          <w:trHeight w:val="379"/>
        </w:trPr>
        <w:tc>
          <w:tcPr>
            <w:tcW w:w="2802" w:type="dxa"/>
            <w:shd w:val="clear" w:color="auto" w:fill="FBD4B4" w:themeFill="accent6" w:themeFillTint="66"/>
          </w:tcPr>
          <w:p w14:paraId="4ED3F22B" w14:textId="77777777" w:rsidR="00FE7AD5" w:rsidRPr="00291506" w:rsidRDefault="00000000" w:rsidP="00A16E6F">
            <w:pPr>
              <w:jc w:val="center"/>
              <w:rPr>
                <w:rFonts w:ascii="Source Sans Pro" w:hAnsi="Source Sans Pro"/>
                <w:b/>
                <w:bCs/>
                <w:color w:val="4F6228"/>
              </w:rPr>
            </w:pPr>
            <w:r w:rsidRPr="00291506">
              <w:rPr>
                <w:rFonts w:ascii="Source Sans Pro" w:hAnsi="Source Sans Pro"/>
                <w:b/>
                <w:bCs/>
                <w:color w:val="4F6228"/>
              </w:rPr>
              <w:t>Long term (5 years +)</w:t>
            </w:r>
          </w:p>
        </w:tc>
        <w:tc>
          <w:tcPr>
            <w:tcW w:w="2835" w:type="dxa"/>
            <w:shd w:val="clear" w:color="auto" w:fill="FBD4B4" w:themeFill="accent6" w:themeFillTint="66"/>
          </w:tcPr>
          <w:p w14:paraId="33FE4DBD" w14:textId="77777777" w:rsidR="00FE7AD5" w:rsidRPr="00291506" w:rsidRDefault="00000000" w:rsidP="00FE7AD5">
            <w:pPr>
              <w:rPr>
                <w:rFonts w:ascii="Source Sans Pro" w:hAnsi="Source Sans Pro"/>
                <w:b/>
              </w:rPr>
            </w:pPr>
            <w:r w:rsidRPr="00291506">
              <w:rPr>
                <w:rFonts w:ascii="Source Sans Pro" w:hAnsi="Source Sans Pro"/>
              </w:rPr>
              <w:t>A seasonal solution for up to 30 workers.</w:t>
            </w:r>
          </w:p>
        </w:tc>
        <w:tc>
          <w:tcPr>
            <w:tcW w:w="2126" w:type="dxa"/>
            <w:shd w:val="clear" w:color="auto" w:fill="FBD4B4" w:themeFill="accent6" w:themeFillTint="66"/>
          </w:tcPr>
          <w:p w14:paraId="3DF917A3" w14:textId="77777777" w:rsidR="00FE7AD5" w:rsidRPr="00291506" w:rsidRDefault="00000000" w:rsidP="00FE7AD5">
            <w:pPr>
              <w:rPr>
                <w:rFonts w:ascii="Source Sans Pro" w:hAnsi="Source Sans Pro"/>
              </w:rPr>
            </w:pPr>
            <w:r w:rsidRPr="00291506">
              <w:rPr>
                <w:rFonts w:ascii="Source Sans Pro" w:hAnsi="Source Sans Pro"/>
              </w:rPr>
              <w:t xml:space="preserve">A seasonal solution for up to 30 workers, and </w:t>
            </w:r>
            <w:r w:rsidR="000339A5" w:rsidRPr="00291506">
              <w:rPr>
                <w:rFonts w:ascii="Source Sans Pro" w:hAnsi="Source Sans Pro"/>
              </w:rPr>
              <w:t>26</w:t>
            </w:r>
            <w:r w:rsidRPr="00291506">
              <w:rPr>
                <w:rFonts w:ascii="Source Sans Pro" w:hAnsi="Source Sans Pro"/>
              </w:rPr>
              <w:t xml:space="preserve"> new permanent year-round rental units</w:t>
            </w:r>
          </w:p>
        </w:tc>
        <w:tc>
          <w:tcPr>
            <w:tcW w:w="2093" w:type="dxa"/>
            <w:shd w:val="clear" w:color="auto" w:fill="FBD4B4" w:themeFill="accent6" w:themeFillTint="66"/>
          </w:tcPr>
          <w:p w14:paraId="180CA91A" w14:textId="77777777" w:rsidR="00FE7AD5" w:rsidRPr="00291506" w:rsidRDefault="00000000" w:rsidP="00FE7AD5">
            <w:pPr>
              <w:rPr>
                <w:rFonts w:ascii="Source Sans Pro" w:hAnsi="Source Sans Pro"/>
              </w:rPr>
            </w:pPr>
            <w:r w:rsidRPr="00291506">
              <w:rPr>
                <w:rFonts w:ascii="Source Sans Pro" w:hAnsi="Source Sans Pro"/>
              </w:rPr>
              <w:t>A plan to grow year-round available rentals to</w:t>
            </w:r>
            <w:r w:rsidR="000E089C" w:rsidRPr="00291506">
              <w:rPr>
                <w:rFonts w:ascii="Source Sans Pro" w:hAnsi="Source Sans Pro"/>
              </w:rPr>
              <w:t xml:space="preserve"> 33% ratio of community size.</w:t>
            </w:r>
          </w:p>
          <w:p w14:paraId="38BFF89A" w14:textId="77777777" w:rsidR="00B14F56" w:rsidRPr="00291506" w:rsidRDefault="00000000" w:rsidP="00FE7AD5">
            <w:pPr>
              <w:rPr>
                <w:rFonts w:ascii="Source Sans Pro" w:hAnsi="Source Sans Pro"/>
              </w:rPr>
            </w:pPr>
            <w:r w:rsidRPr="00291506">
              <w:rPr>
                <w:rFonts w:ascii="Source Sans Pro" w:hAnsi="Source Sans Pro"/>
              </w:rPr>
              <w:t>A seasonal worker facility, for up to 30 workers.</w:t>
            </w:r>
          </w:p>
        </w:tc>
      </w:tr>
    </w:tbl>
    <w:p w14:paraId="1C96C8F0" w14:textId="77777777" w:rsidR="00642E07" w:rsidRDefault="00642E07" w:rsidP="00642E07">
      <w:pPr>
        <w:rPr>
          <w:rFonts w:ascii="Source Sans Pro" w:hAnsi="Source Sans Pro"/>
          <w:b/>
          <w:color w:val="4F6228"/>
        </w:rPr>
      </w:pPr>
    </w:p>
    <w:p w14:paraId="5FA752D0" w14:textId="77777777" w:rsidR="00FE7AD5" w:rsidRPr="0064308D" w:rsidRDefault="00000000" w:rsidP="00642E07">
      <w:pPr>
        <w:rPr>
          <w:rFonts w:ascii="Source Sans Pro" w:hAnsi="Source Sans Pro"/>
          <w:b/>
          <w:color w:val="9BBB59" w:themeColor="accent3"/>
          <w:sz w:val="24"/>
          <w:szCs w:val="24"/>
        </w:rPr>
      </w:pPr>
      <w:r>
        <w:rPr>
          <w:rFonts w:ascii="Source Sans Pro" w:hAnsi="Source Sans Pro"/>
          <w:b/>
          <w:color w:val="9BBB59" w:themeColor="accent3"/>
          <w:sz w:val="24"/>
          <w:szCs w:val="24"/>
        </w:rPr>
        <w:t>5</w:t>
      </w:r>
      <w:r w:rsidR="00642E07" w:rsidRPr="0064308D">
        <w:rPr>
          <w:rFonts w:ascii="Source Sans Pro" w:hAnsi="Source Sans Pro"/>
          <w:b/>
          <w:color w:val="9BBB59" w:themeColor="accent3"/>
          <w:sz w:val="24"/>
          <w:szCs w:val="24"/>
        </w:rPr>
        <w:t>.</w:t>
      </w:r>
      <w:r w:rsidR="005D3629" w:rsidRPr="0064308D">
        <w:rPr>
          <w:rFonts w:ascii="Source Sans Pro" w:hAnsi="Source Sans Pro"/>
          <w:b/>
          <w:color w:val="9BBB59" w:themeColor="accent3"/>
          <w:sz w:val="24"/>
          <w:szCs w:val="24"/>
        </w:rPr>
        <w:t>Budget</w:t>
      </w:r>
      <w:r w:rsidR="00173DBC" w:rsidRPr="0064308D">
        <w:rPr>
          <w:rFonts w:ascii="Source Sans Pro" w:hAnsi="Source Sans Pro"/>
          <w:b/>
          <w:color w:val="9BBB59" w:themeColor="accent3"/>
          <w:sz w:val="24"/>
          <w:szCs w:val="24"/>
        </w:rPr>
        <w:t xml:space="preserve"> (</w:t>
      </w:r>
      <w:r w:rsidR="006E15B2" w:rsidRPr="0064308D">
        <w:rPr>
          <w:rFonts w:ascii="Source Sans Pro" w:hAnsi="Source Sans Pro"/>
          <w:b/>
          <w:color w:val="9BBB59" w:themeColor="accent3"/>
          <w:sz w:val="24"/>
          <w:szCs w:val="24"/>
        </w:rPr>
        <w:t>20</w:t>
      </w:r>
      <w:r w:rsidR="009928C6" w:rsidRPr="0064308D">
        <w:rPr>
          <w:rFonts w:ascii="Source Sans Pro" w:hAnsi="Source Sans Pro"/>
          <w:b/>
          <w:color w:val="9BBB59" w:themeColor="accent3"/>
          <w:sz w:val="24"/>
          <w:szCs w:val="24"/>
        </w:rPr>
        <w:t>2</w:t>
      </w:r>
      <w:r w:rsidR="002E0BE7" w:rsidRPr="0064308D">
        <w:rPr>
          <w:rFonts w:ascii="Source Sans Pro" w:hAnsi="Source Sans Pro"/>
          <w:b/>
          <w:color w:val="9BBB59" w:themeColor="accent3"/>
          <w:sz w:val="24"/>
          <w:szCs w:val="24"/>
        </w:rPr>
        <w:t>6</w:t>
      </w:r>
      <w:r w:rsidR="00173DBC" w:rsidRPr="0064308D">
        <w:rPr>
          <w:rFonts w:ascii="Source Sans Pro" w:hAnsi="Source Sans Pro"/>
          <w:b/>
          <w:color w:val="9BBB59" w:themeColor="accent3"/>
          <w:sz w:val="24"/>
          <w:szCs w:val="24"/>
        </w:rPr>
        <w:t>)</w:t>
      </w:r>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ook w:val="04A0" w:firstRow="1" w:lastRow="0" w:firstColumn="1" w:lastColumn="0" w:noHBand="0" w:noVBand="1"/>
      </w:tblPr>
      <w:tblGrid>
        <w:gridCol w:w="3152"/>
        <w:gridCol w:w="2069"/>
        <w:gridCol w:w="2231"/>
        <w:gridCol w:w="2461"/>
      </w:tblGrid>
      <w:tr w:rsidR="00BD5BB2" w14:paraId="3650DA34" w14:textId="77777777" w:rsidTr="0058436A">
        <w:tc>
          <w:tcPr>
            <w:tcW w:w="3152" w:type="dxa"/>
            <w:tcBorders>
              <w:top w:val="single" w:sz="8" w:space="0" w:color="B3CC82"/>
              <w:left w:val="single" w:sz="8" w:space="0" w:color="B3CC82"/>
              <w:bottom w:val="single" w:sz="4" w:space="0" w:color="auto"/>
              <w:right w:val="nil"/>
            </w:tcBorders>
            <w:shd w:val="clear" w:color="auto" w:fill="9BBB59"/>
          </w:tcPr>
          <w:p w14:paraId="3120D52C" w14:textId="77777777" w:rsidR="00FE7AD5" w:rsidRPr="00291506" w:rsidRDefault="00FE7AD5" w:rsidP="00FE7AD5">
            <w:pPr>
              <w:rPr>
                <w:rFonts w:ascii="Source Sans Pro" w:hAnsi="Source Sans Pro"/>
                <w:b/>
                <w:bCs/>
                <w:color w:val="4F6228"/>
              </w:rPr>
            </w:pPr>
          </w:p>
        </w:tc>
        <w:tc>
          <w:tcPr>
            <w:tcW w:w="2069" w:type="dxa"/>
            <w:tcBorders>
              <w:top w:val="single" w:sz="8" w:space="0" w:color="B3CC82"/>
              <w:left w:val="nil"/>
              <w:bottom w:val="single" w:sz="4" w:space="0" w:color="auto"/>
              <w:right w:val="nil"/>
            </w:tcBorders>
            <w:shd w:val="clear" w:color="auto" w:fill="9BBB59"/>
          </w:tcPr>
          <w:p w14:paraId="539ECA21" w14:textId="77777777" w:rsidR="00FE7AD5" w:rsidRPr="00291506" w:rsidRDefault="00000000" w:rsidP="00A16E6F">
            <w:pPr>
              <w:jc w:val="right"/>
              <w:rPr>
                <w:rFonts w:ascii="Source Sans Pro" w:hAnsi="Source Sans Pro"/>
                <w:b/>
                <w:bCs/>
                <w:color w:val="000000"/>
              </w:rPr>
            </w:pPr>
            <w:r w:rsidRPr="00291506">
              <w:rPr>
                <w:rFonts w:ascii="Source Sans Pro" w:hAnsi="Source Sans Pro"/>
                <w:b/>
                <w:bCs/>
                <w:color w:val="000000"/>
              </w:rPr>
              <w:t>Cash</w:t>
            </w:r>
          </w:p>
        </w:tc>
        <w:tc>
          <w:tcPr>
            <w:tcW w:w="2231" w:type="dxa"/>
            <w:tcBorders>
              <w:top w:val="single" w:sz="8" w:space="0" w:color="B3CC82"/>
              <w:left w:val="nil"/>
              <w:bottom w:val="single" w:sz="4" w:space="0" w:color="auto"/>
              <w:right w:val="nil"/>
            </w:tcBorders>
            <w:shd w:val="clear" w:color="auto" w:fill="9BBB59"/>
          </w:tcPr>
          <w:p w14:paraId="0DBD4954" w14:textId="77777777" w:rsidR="00FE7AD5" w:rsidRPr="00291506" w:rsidRDefault="00000000" w:rsidP="00A16E6F">
            <w:pPr>
              <w:jc w:val="right"/>
              <w:rPr>
                <w:rFonts w:ascii="Source Sans Pro" w:hAnsi="Source Sans Pro"/>
                <w:b/>
                <w:bCs/>
                <w:color w:val="000000"/>
              </w:rPr>
            </w:pPr>
            <w:r w:rsidRPr="00291506">
              <w:rPr>
                <w:rFonts w:ascii="Source Sans Pro" w:hAnsi="Source Sans Pro"/>
                <w:b/>
                <w:bCs/>
                <w:color w:val="000000"/>
              </w:rPr>
              <w:t>Partner Cash</w:t>
            </w:r>
          </w:p>
        </w:tc>
        <w:tc>
          <w:tcPr>
            <w:tcW w:w="2461" w:type="dxa"/>
            <w:tcBorders>
              <w:top w:val="single" w:sz="8" w:space="0" w:color="B3CC82"/>
              <w:left w:val="nil"/>
              <w:bottom w:val="single" w:sz="4" w:space="0" w:color="auto"/>
              <w:right w:val="single" w:sz="8" w:space="0" w:color="B3CC82"/>
            </w:tcBorders>
            <w:shd w:val="clear" w:color="auto" w:fill="9BBB59"/>
          </w:tcPr>
          <w:p w14:paraId="31B2E03A" w14:textId="77777777" w:rsidR="00FE7AD5" w:rsidRPr="00291506" w:rsidRDefault="00000000" w:rsidP="00A16E6F">
            <w:pPr>
              <w:jc w:val="right"/>
              <w:rPr>
                <w:rFonts w:ascii="Source Sans Pro" w:hAnsi="Source Sans Pro"/>
                <w:b/>
                <w:bCs/>
                <w:color w:val="000000"/>
              </w:rPr>
            </w:pPr>
            <w:r w:rsidRPr="00291506">
              <w:rPr>
                <w:rFonts w:ascii="Source Sans Pro" w:hAnsi="Source Sans Pro"/>
                <w:b/>
                <w:bCs/>
                <w:color w:val="000000"/>
              </w:rPr>
              <w:t>Total</w:t>
            </w:r>
          </w:p>
        </w:tc>
      </w:tr>
      <w:tr w:rsidR="00BD5BB2" w14:paraId="55152272" w14:textId="77777777" w:rsidTr="0058436A">
        <w:tc>
          <w:tcPr>
            <w:tcW w:w="3152" w:type="dxa"/>
            <w:tcBorders>
              <w:top w:val="single" w:sz="4" w:space="0" w:color="auto"/>
              <w:left w:val="single" w:sz="4" w:space="0" w:color="auto"/>
              <w:bottom w:val="single" w:sz="4" w:space="0" w:color="auto"/>
              <w:right w:val="single" w:sz="4" w:space="0" w:color="auto"/>
            </w:tcBorders>
            <w:shd w:val="clear" w:color="auto" w:fill="E6EED5"/>
          </w:tcPr>
          <w:p w14:paraId="56CFBB28" w14:textId="77777777" w:rsidR="00FE7AD5" w:rsidRPr="00291506" w:rsidRDefault="00000000" w:rsidP="00A16E6F">
            <w:pPr>
              <w:jc w:val="right"/>
              <w:rPr>
                <w:rFonts w:ascii="Source Sans Pro" w:hAnsi="Source Sans Pro"/>
                <w:b/>
                <w:bCs/>
                <w:color w:val="4F6228"/>
              </w:rPr>
            </w:pPr>
            <w:r w:rsidRPr="00291506">
              <w:rPr>
                <w:rFonts w:ascii="Source Sans Pro" w:hAnsi="Source Sans Pro"/>
                <w:b/>
                <w:bCs/>
                <w:color w:val="4F6228"/>
              </w:rPr>
              <w:t>Project Contributors</w:t>
            </w:r>
          </w:p>
        </w:tc>
        <w:tc>
          <w:tcPr>
            <w:tcW w:w="2069" w:type="dxa"/>
            <w:tcBorders>
              <w:top w:val="single" w:sz="4" w:space="0" w:color="auto"/>
              <w:left w:val="single" w:sz="4" w:space="0" w:color="auto"/>
              <w:bottom w:val="single" w:sz="4" w:space="0" w:color="auto"/>
              <w:right w:val="single" w:sz="4" w:space="0" w:color="auto"/>
            </w:tcBorders>
            <w:shd w:val="clear" w:color="auto" w:fill="E6EED5"/>
          </w:tcPr>
          <w:p w14:paraId="7A4BC532" w14:textId="77777777" w:rsidR="00FE7AD5" w:rsidRPr="00291506" w:rsidRDefault="00FE7AD5" w:rsidP="00A16E6F">
            <w:pPr>
              <w:jc w:val="right"/>
              <w:rPr>
                <w:rFonts w:ascii="Source Sans Pro" w:eastAsia="MS Gothic" w:hAnsi="Source Sans Pro"/>
                <w:color w:val="4F6228"/>
              </w:rPr>
            </w:pPr>
          </w:p>
        </w:tc>
        <w:tc>
          <w:tcPr>
            <w:tcW w:w="2231" w:type="dxa"/>
            <w:tcBorders>
              <w:top w:val="single" w:sz="4" w:space="0" w:color="auto"/>
              <w:left w:val="single" w:sz="4" w:space="0" w:color="auto"/>
              <w:bottom w:val="single" w:sz="4" w:space="0" w:color="auto"/>
              <w:right w:val="single" w:sz="4" w:space="0" w:color="auto"/>
            </w:tcBorders>
            <w:shd w:val="clear" w:color="auto" w:fill="E6EED5"/>
          </w:tcPr>
          <w:p w14:paraId="47D8FCEF" w14:textId="77777777" w:rsidR="00FE7AD5" w:rsidRPr="00291506" w:rsidRDefault="00FE7AD5" w:rsidP="00A16E6F">
            <w:pPr>
              <w:jc w:val="right"/>
              <w:rPr>
                <w:rFonts w:ascii="Source Sans Pro" w:hAnsi="Source Sans Pro"/>
                <w:color w:val="4F6228"/>
              </w:rPr>
            </w:pPr>
          </w:p>
        </w:tc>
        <w:tc>
          <w:tcPr>
            <w:tcW w:w="2461" w:type="dxa"/>
            <w:tcBorders>
              <w:top w:val="single" w:sz="4" w:space="0" w:color="auto"/>
              <w:left w:val="single" w:sz="4" w:space="0" w:color="auto"/>
              <w:bottom w:val="single" w:sz="4" w:space="0" w:color="auto"/>
              <w:right w:val="single" w:sz="4" w:space="0" w:color="auto"/>
            </w:tcBorders>
            <w:shd w:val="clear" w:color="auto" w:fill="E6EED5"/>
          </w:tcPr>
          <w:p w14:paraId="6A6C3AB5" w14:textId="77777777" w:rsidR="00FE7AD5" w:rsidRPr="00291506" w:rsidRDefault="00FE7AD5" w:rsidP="00A16E6F">
            <w:pPr>
              <w:tabs>
                <w:tab w:val="center" w:pos="1165"/>
                <w:tab w:val="right" w:pos="2331"/>
              </w:tabs>
              <w:rPr>
                <w:rFonts w:ascii="Source Sans Pro" w:eastAsia="MS Gothic" w:hAnsi="Source Sans Pro"/>
                <w:color w:val="4F6228"/>
              </w:rPr>
            </w:pPr>
          </w:p>
        </w:tc>
      </w:tr>
      <w:tr w:rsidR="00BD5BB2" w14:paraId="51810730" w14:textId="77777777" w:rsidTr="0058436A">
        <w:tc>
          <w:tcPr>
            <w:tcW w:w="3152" w:type="dxa"/>
            <w:tcBorders>
              <w:top w:val="single" w:sz="4" w:space="0" w:color="auto"/>
              <w:left w:val="single" w:sz="4" w:space="0" w:color="auto"/>
              <w:bottom w:val="single" w:sz="4" w:space="0" w:color="auto"/>
              <w:right w:val="single" w:sz="4" w:space="0" w:color="auto"/>
            </w:tcBorders>
          </w:tcPr>
          <w:p w14:paraId="26D75073" w14:textId="77777777" w:rsidR="00173DBC" w:rsidRPr="00291506" w:rsidRDefault="00000000" w:rsidP="00FE7AD5">
            <w:pPr>
              <w:rPr>
                <w:rFonts w:ascii="Source Sans Pro" w:hAnsi="Source Sans Pro"/>
                <w:b/>
                <w:bCs/>
                <w:sz w:val="20"/>
                <w:szCs w:val="20"/>
              </w:rPr>
            </w:pPr>
            <w:r w:rsidRPr="00291506">
              <w:rPr>
                <w:rFonts w:ascii="Source Sans Pro" w:hAnsi="Source Sans Pro"/>
                <w:b/>
                <w:bCs/>
                <w:sz w:val="20"/>
                <w:szCs w:val="20"/>
              </w:rPr>
              <w:t>Comox Valley Regional District</w:t>
            </w:r>
          </w:p>
        </w:tc>
        <w:tc>
          <w:tcPr>
            <w:tcW w:w="2069" w:type="dxa"/>
            <w:tcBorders>
              <w:top w:val="single" w:sz="4" w:space="0" w:color="auto"/>
              <w:left w:val="single" w:sz="4" w:space="0" w:color="auto"/>
              <w:bottom w:val="single" w:sz="4" w:space="0" w:color="auto"/>
              <w:right w:val="single" w:sz="4" w:space="0" w:color="auto"/>
            </w:tcBorders>
          </w:tcPr>
          <w:p w14:paraId="2D3607DF" w14:textId="77777777" w:rsidR="00173DBC" w:rsidRPr="00291506" w:rsidRDefault="00000000" w:rsidP="00A16E6F">
            <w:pPr>
              <w:jc w:val="right"/>
              <w:rPr>
                <w:rFonts w:ascii="Source Sans Pro" w:hAnsi="Source Sans Pro"/>
                <w:sz w:val="20"/>
                <w:szCs w:val="20"/>
              </w:rPr>
            </w:pPr>
            <w:r w:rsidRPr="00291506">
              <w:rPr>
                <w:rFonts w:ascii="Source Sans Pro" w:hAnsi="Source Sans Pro"/>
                <w:color w:val="4F6228"/>
                <w:sz w:val="20"/>
                <w:szCs w:val="20"/>
              </w:rPr>
              <w:t>10,000</w:t>
            </w:r>
          </w:p>
        </w:tc>
        <w:tc>
          <w:tcPr>
            <w:tcW w:w="2231" w:type="dxa"/>
            <w:tcBorders>
              <w:top w:val="single" w:sz="4" w:space="0" w:color="auto"/>
              <w:left w:val="single" w:sz="4" w:space="0" w:color="auto"/>
              <w:bottom w:val="single" w:sz="4" w:space="0" w:color="auto"/>
              <w:right w:val="single" w:sz="4" w:space="0" w:color="auto"/>
            </w:tcBorders>
          </w:tcPr>
          <w:p w14:paraId="0CD8C36B" w14:textId="77777777" w:rsidR="00173DBC" w:rsidRPr="00291506" w:rsidRDefault="00000000" w:rsidP="00A16E6F">
            <w:pPr>
              <w:jc w:val="right"/>
              <w:rPr>
                <w:rFonts w:ascii="Source Sans Pro" w:hAnsi="Source Sans Pro"/>
                <w:sz w:val="20"/>
                <w:szCs w:val="20"/>
              </w:rPr>
            </w:pPr>
            <w:r w:rsidRPr="00291506">
              <w:rPr>
                <w:rFonts w:ascii="Source Sans Pro" w:hAnsi="Source Sans Pro"/>
                <w:color w:val="4F6228"/>
                <w:sz w:val="20"/>
                <w:szCs w:val="20"/>
              </w:rPr>
              <w:t>0</w:t>
            </w:r>
          </w:p>
        </w:tc>
        <w:tc>
          <w:tcPr>
            <w:tcW w:w="2461" w:type="dxa"/>
            <w:tcBorders>
              <w:top w:val="single" w:sz="4" w:space="0" w:color="auto"/>
              <w:left w:val="single" w:sz="4" w:space="0" w:color="auto"/>
              <w:bottom w:val="single" w:sz="4" w:space="0" w:color="auto"/>
              <w:right w:val="single" w:sz="4" w:space="0" w:color="auto"/>
            </w:tcBorders>
          </w:tcPr>
          <w:p w14:paraId="72CD8555" w14:textId="77777777" w:rsidR="00173DBC" w:rsidRPr="00291506" w:rsidRDefault="00000000" w:rsidP="00A16E6F">
            <w:pPr>
              <w:jc w:val="right"/>
              <w:rPr>
                <w:rFonts w:ascii="Source Sans Pro" w:hAnsi="Source Sans Pro"/>
                <w:sz w:val="20"/>
                <w:szCs w:val="20"/>
              </w:rPr>
            </w:pPr>
            <w:r w:rsidRPr="00291506">
              <w:rPr>
                <w:rFonts w:ascii="Source Sans Pro" w:hAnsi="Source Sans Pro"/>
                <w:color w:val="4F6228"/>
                <w:sz w:val="20"/>
                <w:szCs w:val="20"/>
              </w:rPr>
              <w:tab/>
            </w:r>
            <w:r w:rsidR="004623CF" w:rsidRPr="00291506">
              <w:rPr>
                <w:rFonts w:ascii="Source Sans Pro" w:hAnsi="Source Sans Pro"/>
                <w:color w:val="4F6228"/>
                <w:sz w:val="20"/>
                <w:szCs w:val="20"/>
              </w:rPr>
              <w:t>10,000</w:t>
            </w:r>
          </w:p>
        </w:tc>
      </w:tr>
      <w:tr w:rsidR="00BD5BB2" w14:paraId="0154366D" w14:textId="77777777" w:rsidTr="0058436A">
        <w:tc>
          <w:tcPr>
            <w:tcW w:w="3152" w:type="dxa"/>
            <w:tcBorders>
              <w:top w:val="single" w:sz="4" w:space="0" w:color="auto"/>
              <w:left w:val="single" w:sz="4" w:space="0" w:color="auto"/>
              <w:bottom w:val="single" w:sz="4" w:space="0" w:color="auto"/>
              <w:right w:val="single" w:sz="4" w:space="0" w:color="auto"/>
            </w:tcBorders>
          </w:tcPr>
          <w:p w14:paraId="5DFD9946" w14:textId="77777777" w:rsidR="0028214A" w:rsidRPr="00291506" w:rsidRDefault="00000000" w:rsidP="0028214A">
            <w:pPr>
              <w:rPr>
                <w:rFonts w:ascii="Source Sans Pro" w:hAnsi="Source Sans Pro"/>
                <w:b/>
                <w:bCs/>
                <w:sz w:val="20"/>
                <w:szCs w:val="20"/>
              </w:rPr>
            </w:pPr>
            <w:r w:rsidRPr="00291506">
              <w:rPr>
                <w:rFonts w:ascii="Source Sans Pro" w:hAnsi="Source Sans Pro"/>
                <w:b/>
                <w:bCs/>
                <w:sz w:val="20"/>
                <w:szCs w:val="20"/>
              </w:rPr>
              <w:t>MRDT – General revenues</w:t>
            </w:r>
          </w:p>
        </w:tc>
        <w:tc>
          <w:tcPr>
            <w:tcW w:w="2069" w:type="dxa"/>
            <w:tcBorders>
              <w:top w:val="single" w:sz="4" w:space="0" w:color="auto"/>
              <w:left w:val="single" w:sz="4" w:space="0" w:color="auto"/>
              <w:bottom w:val="single" w:sz="4" w:space="0" w:color="auto"/>
              <w:right w:val="single" w:sz="4" w:space="0" w:color="auto"/>
            </w:tcBorders>
          </w:tcPr>
          <w:p w14:paraId="64EDEE4A" w14:textId="77777777" w:rsidR="0028214A" w:rsidRPr="00291506" w:rsidRDefault="0028214A" w:rsidP="00A16E6F">
            <w:pPr>
              <w:jc w:val="right"/>
              <w:rPr>
                <w:rFonts w:ascii="Source Sans Pro" w:hAnsi="Source Sans Pro"/>
                <w:b/>
                <w:sz w:val="20"/>
                <w:szCs w:val="20"/>
              </w:rPr>
            </w:pPr>
          </w:p>
        </w:tc>
        <w:tc>
          <w:tcPr>
            <w:tcW w:w="2231" w:type="dxa"/>
            <w:tcBorders>
              <w:top w:val="single" w:sz="4" w:space="0" w:color="auto"/>
              <w:left w:val="single" w:sz="4" w:space="0" w:color="auto"/>
              <w:bottom w:val="single" w:sz="4" w:space="0" w:color="auto"/>
              <w:right w:val="single" w:sz="4" w:space="0" w:color="auto"/>
            </w:tcBorders>
          </w:tcPr>
          <w:p w14:paraId="16DB8140" w14:textId="77777777" w:rsidR="0028214A" w:rsidRPr="00291506" w:rsidRDefault="00000000" w:rsidP="00A16E6F">
            <w:pPr>
              <w:jc w:val="right"/>
              <w:rPr>
                <w:rFonts w:ascii="Source Sans Pro" w:hAnsi="Source Sans Pro"/>
                <w:bCs/>
                <w:sz w:val="20"/>
                <w:szCs w:val="20"/>
              </w:rPr>
            </w:pPr>
            <w:r w:rsidRPr="00291506">
              <w:rPr>
                <w:rFonts w:ascii="Source Sans Pro" w:hAnsi="Source Sans Pro"/>
                <w:bCs/>
                <w:sz w:val="20"/>
                <w:szCs w:val="20"/>
              </w:rPr>
              <w:t>0</w:t>
            </w:r>
          </w:p>
        </w:tc>
        <w:tc>
          <w:tcPr>
            <w:tcW w:w="2461" w:type="dxa"/>
            <w:tcBorders>
              <w:top w:val="single" w:sz="4" w:space="0" w:color="auto"/>
              <w:left w:val="single" w:sz="4" w:space="0" w:color="auto"/>
              <w:bottom w:val="single" w:sz="4" w:space="0" w:color="auto"/>
              <w:right w:val="single" w:sz="4" w:space="0" w:color="auto"/>
            </w:tcBorders>
          </w:tcPr>
          <w:p w14:paraId="7DFA2B18" w14:textId="77777777" w:rsidR="0028214A" w:rsidRPr="00291506" w:rsidRDefault="00000000" w:rsidP="00A16E6F">
            <w:pPr>
              <w:jc w:val="right"/>
              <w:rPr>
                <w:rFonts w:ascii="Source Sans Pro" w:hAnsi="Source Sans Pro"/>
                <w:color w:val="4F6228"/>
                <w:sz w:val="20"/>
                <w:szCs w:val="20"/>
              </w:rPr>
            </w:pPr>
            <w:r w:rsidRPr="00291506">
              <w:rPr>
                <w:rFonts w:ascii="Source Sans Pro" w:hAnsi="Source Sans Pro"/>
                <w:color w:val="4F6228"/>
                <w:sz w:val="20"/>
                <w:szCs w:val="20"/>
              </w:rPr>
              <w:t>0</w:t>
            </w:r>
          </w:p>
        </w:tc>
      </w:tr>
      <w:tr w:rsidR="00BD5BB2" w14:paraId="5DAA95E1" w14:textId="77777777" w:rsidTr="0058436A">
        <w:tc>
          <w:tcPr>
            <w:tcW w:w="3152" w:type="dxa"/>
            <w:tcBorders>
              <w:top w:val="single" w:sz="4" w:space="0" w:color="auto"/>
              <w:left w:val="single" w:sz="4" w:space="0" w:color="auto"/>
              <w:bottom w:val="single" w:sz="4" w:space="0" w:color="auto"/>
              <w:right w:val="single" w:sz="4" w:space="0" w:color="auto"/>
            </w:tcBorders>
          </w:tcPr>
          <w:p w14:paraId="16B8AD12" w14:textId="77777777" w:rsidR="0028214A" w:rsidRPr="00291506" w:rsidRDefault="00000000" w:rsidP="0028214A">
            <w:pPr>
              <w:rPr>
                <w:rFonts w:ascii="Source Sans Pro" w:hAnsi="Source Sans Pro"/>
                <w:b/>
                <w:bCs/>
                <w:sz w:val="20"/>
                <w:szCs w:val="20"/>
              </w:rPr>
            </w:pPr>
            <w:r w:rsidRPr="00291506">
              <w:rPr>
                <w:rFonts w:ascii="Source Sans Pro" w:hAnsi="Source Sans Pro"/>
                <w:b/>
                <w:bCs/>
                <w:sz w:val="20"/>
                <w:szCs w:val="20"/>
              </w:rPr>
              <w:t>MRDT – Online Accommodation Platforms (OAP)</w:t>
            </w:r>
          </w:p>
        </w:tc>
        <w:tc>
          <w:tcPr>
            <w:tcW w:w="2069" w:type="dxa"/>
            <w:tcBorders>
              <w:top w:val="single" w:sz="4" w:space="0" w:color="auto"/>
              <w:left w:val="single" w:sz="4" w:space="0" w:color="auto"/>
              <w:bottom w:val="single" w:sz="4" w:space="0" w:color="auto"/>
              <w:right w:val="single" w:sz="4" w:space="0" w:color="auto"/>
            </w:tcBorders>
          </w:tcPr>
          <w:p w14:paraId="45D44B3B" w14:textId="77777777" w:rsidR="0028214A" w:rsidRPr="00291506" w:rsidRDefault="0028214A" w:rsidP="00A16E6F">
            <w:pPr>
              <w:jc w:val="right"/>
              <w:rPr>
                <w:rFonts w:ascii="Source Sans Pro" w:hAnsi="Source Sans Pro"/>
                <w:b/>
                <w:sz w:val="20"/>
                <w:szCs w:val="20"/>
              </w:rPr>
            </w:pPr>
          </w:p>
        </w:tc>
        <w:tc>
          <w:tcPr>
            <w:tcW w:w="2231" w:type="dxa"/>
            <w:tcBorders>
              <w:top w:val="single" w:sz="4" w:space="0" w:color="auto"/>
              <w:left w:val="single" w:sz="4" w:space="0" w:color="auto"/>
              <w:bottom w:val="single" w:sz="4" w:space="0" w:color="auto"/>
              <w:right w:val="single" w:sz="4" w:space="0" w:color="auto"/>
            </w:tcBorders>
          </w:tcPr>
          <w:p w14:paraId="7C56E48B" w14:textId="77777777" w:rsidR="0028214A" w:rsidRPr="00291506" w:rsidRDefault="00000000" w:rsidP="00A16E6F">
            <w:pPr>
              <w:jc w:val="right"/>
              <w:rPr>
                <w:rFonts w:ascii="Source Sans Pro" w:hAnsi="Source Sans Pro"/>
                <w:bCs/>
                <w:sz w:val="20"/>
                <w:szCs w:val="20"/>
              </w:rPr>
            </w:pPr>
            <w:r w:rsidRPr="00291506">
              <w:rPr>
                <w:rFonts w:ascii="Source Sans Pro" w:hAnsi="Source Sans Pro"/>
                <w:bCs/>
                <w:sz w:val="20"/>
                <w:szCs w:val="20"/>
              </w:rPr>
              <w:t>$</w:t>
            </w:r>
            <w:r w:rsidR="00B344B0" w:rsidRPr="00291506">
              <w:rPr>
                <w:rFonts w:ascii="Source Sans Pro" w:hAnsi="Source Sans Pro"/>
                <w:bCs/>
                <w:sz w:val="20"/>
                <w:szCs w:val="20"/>
              </w:rPr>
              <w:t>6</w:t>
            </w:r>
            <w:r w:rsidR="00397FAD">
              <w:rPr>
                <w:rFonts w:ascii="Source Sans Pro" w:hAnsi="Source Sans Pro"/>
                <w:bCs/>
                <w:sz w:val="20"/>
                <w:szCs w:val="20"/>
              </w:rPr>
              <w:t>5</w:t>
            </w:r>
            <w:r w:rsidRPr="00291506">
              <w:rPr>
                <w:rFonts w:ascii="Source Sans Pro" w:hAnsi="Source Sans Pro"/>
                <w:bCs/>
                <w:sz w:val="20"/>
                <w:szCs w:val="20"/>
              </w:rPr>
              <w:t>,000</w:t>
            </w:r>
          </w:p>
        </w:tc>
        <w:tc>
          <w:tcPr>
            <w:tcW w:w="2461" w:type="dxa"/>
            <w:tcBorders>
              <w:top w:val="single" w:sz="4" w:space="0" w:color="auto"/>
              <w:left w:val="single" w:sz="4" w:space="0" w:color="auto"/>
              <w:bottom w:val="single" w:sz="4" w:space="0" w:color="auto"/>
              <w:right w:val="single" w:sz="4" w:space="0" w:color="auto"/>
            </w:tcBorders>
          </w:tcPr>
          <w:p w14:paraId="2C8AA361" w14:textId="77777777" w:rsidR="0028214A" w:rsidRPr="00291506" w:rsidRDefault="00000000" w:rsidP="00A16E6F">
            <w:pPr>
              <w:jc w:val="right"/>
              <w:rPr>
                <w:rFonts w:ascii="Source Sans Pro" w:hAnsi="Source Sans Pro"/>
                <w:color w:val="4F6228"/>
                <w:sz w:val="20"/>
                <w:szCs w:val="20"/>
              </w:rPr>
            </w:pPr>
            <w:r w:rsidRPr="00291506">
              <w:rPr>
                <w:rFonts w:ascii="Source Sans Pro" w:hAnsi="Source Sans Pro"/>
                <w:color w:val="4F6228"/>
                <w:sz w:val="20"/>
                <w:szCs w:val="20"/>
              </w:rPr>
              <w:t>6</w:t>
            </w:r>
            <w:r w:rsidR="00397FAD">
              <w:rPr>
                <w:rFonts w:ascii="Source Sans Pro" w:hAnsi="Source Sans Pro"/>
                <w:color w:val="4F6228"/>
                <w:sz w:val="20"/>
                <w:szCs w:val="20"/>
              </w:rPr>
              <w:t>5</w:t>
            </w:r>
            <w:r w:rsidRPr="00291506">
              <w:rPr>
                <w:rFonts w:ascii="Source Sans Pro" w:hAnsi="Source Sans Pro"/>
                <w:color w:val="4F6228"/>
                <w:sz w:val="20"/>
                <w:szCs w:val="20"/>
              </w:rPr>
              <w:t>,000</w:t>
            </w:r>
          </w:p>
        </w:tc>
      </w:tr>
      <w:tr w:rsidR="00BD5BB2" w14:paraId="42F310A7" w14:textId="77777777" w:rsidTr="0058436A">
        <w:tc>
          <w:tcPr>
            <w:tcW w:w="3152" w:type="dxa"/>
            <w:tcBorders>
              <w:top w:val="single" w:sz="4" w:space="0" w:color="auto"/>
              <w:left w:val="single" w:sz="4" w:space="0" w:color="auto"/>
              <w:bottom w:val="single" w:sz="4" w:space="0" w:color="auto"/>
              <w:right w:val="single" w:sz="4" w:space="0" w:color="auto"/>
            </w:tcBorders>
          </w:tcPr>
          <w:p w14:paraId="7444CA2D" w14:textId="77777777" w:rsidR="00173DBC" w:rsidRPr="00291506" w:rsidRDefault="00000000" w:rsidP="00A16E6F">
            <w:pPr>
              <w:jc w:val="right"/>
              <w:rPr>
                <w:rFonts w:ascii="Source Sans Pro" w:hAnsi="Source Sans Pro"/>
                <w:b/>
                <w:bCs/>
                <w:color w:val="4F6228"/>
                <w:sz w:val="20"/>
                <w:szCs w:val="20"/>
              </w:rPr>
            </w:pPr>
            <w:r w:rsidRPr="00291506">
              <w:rPr>
                <w:rFonts w:ascii="Source Sans Pro" w:hAnsi="Source Sans Pro"/>
                <w:b/>
                <w:bCs/>
                <w:sz w:val="20"/>
                <w:szCs w:val="20"/>
              </w:rPr>
              <w:t>Total:</w:t>
            </w:r>
          </w:p>
        </w:tc>
        <w:tc>
          <w:tcPr>
            <w:tcW w:w="2069" w:type="dxa"/>
            <w:tcBorders>
              <w:top w:val="single" w:sz="4" w:space="0" w:color="auto"/>
              <w:left w:val="single" w:sz="4" w:space="0" w:color="auto"/>
              <w:bottom w:val="single" w:sz="4" w:space="0" w:color="auto"/>
              <w:right w:val="single" w:sz="4" w:space="0" w:color="auto"/>
            </w:tcBorders>
          </w:tcPr>
          <w:p w14:paraId="0E0D20B4" w14:textId="77777777" w:rsidR="00173DBC" w:rsidRPr="00291506" w:rsidRDefault="00000000" w:rsidP="00A16E6F">
            <w:pPr>
              <w:jc w:val="right"/>
              <w:rPr>
                <w:rFonts w:ascii="Source Sans Pro" w:hAnsi="Source Sans Pro"/>
                <w:b/>
                <w:bCs/>
                <w:sz w:val="20"/>
                <w:szCs w:val="20"/>
              </w:rPr>
            </w:pPr>
            <w:r w:rsidRPr="00291506">
              <w:rPr>
                <w:rFonts w:ascii="Source Sans Pro" w:hAnsi="Source Sans Pro"/>
                <w:b/>
                <w:bCs/>
                <w:sz w:val="20"/>
                <w:szCs w:val="20"/>
              </w:rPr>
              <w:t>$</w:t>
            </w:r>
            <w:r w:rsidR="004623CF" w:rsidRPr="00291506">
              <w:rPr>
                <w:rFonts w:ascii="Source Sans Pro" w:hAnsi="Source Sans Pro"/>
                <w:b/>
                <w:bCs/>
                <w:sz w:val="20"/>
                <w:szCs w:val="20"/>
              </w:rPr>
              <w:t>10,000</w:t>
            </w:r>
          </w:p>
        </w:tc>
        <w:tc>
          <w:tcPr>
            <w:tcW w:w="2231" w:type="dxa"/>
            <w:tcBorders>
              <w:top w:val="single" w:sz="4" w:space="0" w:color="auto"/>
              <w:left w:val="single" w:sz="4" w:space="0" w:color="auto"/>
              <w:bottom w:val="single" w:sz="4" w:space="0" w:color="auto"/>
              <w:right w:val="single" w:sz="4" w:space="0" w:color="auto"/>
            </w:tcBorders>
          </w:tcPr>
          <w:p w14:paraId="28AC52B6" w14:textId="77777777" w:rsidR="00173DBC" w:rsidRPr="00291506" w:rsidRDefault="00000000" w:rsidP="00A16E6F">
            <w:pPr>
              <w:jc w:val="right"/>
              <w:rPr>
                <w:rFonts w:ascii="Source Sans Pro" w:hAnsi="Source Sans Pro"/>
                <w:b/>
                <w:bCs/>
                <w:sz w:val="20"/>
                <w:szCs w:val="20"/>
              </w:rPr>
            </w:pPr>
            <w:r w:rsidRPr="00291506">
              <w:rPr>
                <w:rFonts w:ascii="Source Sans Pro" w:hAnsi="Source Sans Pro"/>
                <w:b/>
                <w:bCs/>
                <w:sz w:val="20"/>
                <w:szCs w:val="20"/>
              </w:rPr>
              <w:t>$</w:t>
            </w:r>
            <w:r w:rsidR="00B344B0" w:rsidRPr="00291506">
              <w:rPr>
                <w:rFonts w:ascii="Source Sans Pro" w:hAnsi="Source Sans Pro"/>
                <w:b/>
                <w:bCs/>
                <w:sz w:val="20"/>
                <w:szCs w:val="20"/>
              </w:rPr>
              <w:t>6</w:t>
            </w:r>
            <w:r w:rsidR="00397FAD">
              <w:rPr>
                <w:rFonts w:ascii="Source Sans Pro" w:hAnsi="Source Sans Pro"/>
                <w:b/>
                <w:bCs/>
                <w:sz w:val="20"/>
                <w:szCs w:val="20"/>
              </w:rPr>
              <w:t>5</w:t>
            </w:r>
            <w:r w:rsidRPr="00291506">
              <w:rPr>
                <w:rFonts w:ascii="Source Sans Pro" w:hAnsi="Source Sans Pro"/>
                <w:b/>
                <w:bCs/>
                <w:sz w:val="20"/>
                <w:szCs w:val="20"/>
              </w:rPr>
              <w:t>,000</w:t>
            </w:r>
          </w:p>
        </w:tc>
        <w:tc>
          <w:tcPr>
            <w:tcW w:w="2461" w:type="dxa"/>
            <w:tcBorders>
              <w:top w:val="single" w:sz="4" w:space="0" w:color="auto"/>
              <w:left w:val="single" w:sz="4" w:space="0" w:color="auto"/>
              <w:bottom w:val="single" w:sz="4" w:space="0" w:color="auto"/>
              <w:right w:val="single" w:sz="4" w:space="0" w:color="auto"/>
            </w:tcBorders>
          </w:tcPr>
          <w:p w14:paraId="75EDE83B" w14:textId="77777777" w:rsidR="00173DBC" w:rsidRPr="00291506" w:rsidRDefault="00000000" w:rsidP="00A16E6F">
            <w:pPr>
              <w:jc w:val="right"/>
              <w:rPr>
                <w:rFonts w:ascii="Source Sans Pro" w:hAnsi="Source Sans Pro"/>
                <w:b/>
                <w:bCs/>
                <w:sz w:val="20"/>
                <w:szCs w:val="20"/>
              </w:rPr>
            </w:pPr>
            <w:r w:rsidRPr="00291506">
              <w:rPr>
                <w:rFonts w:ascii="Source Sans Pro" w:hAnsi="Source Sans Pro"/>
                <w:b/>
                <w:bCs/>
                <w:color w:val="4F6228"/>
                <w:sz w:val="20"/>
                <w:szCs w:val="20"/>
              </w:rPr>
              <w:t>$</w:t>
            </w:r>
            <w:r w:rsidR="00B344B0" w:rsidRPr="00291506">
              <w:rPr>
                <w:rFonts w:ascii="Source Sans Pro" w:hAnsi="Source Sans Pro"/>
                <w:b/>
                <w:bCs/>
                <w:color w:val="4F6228"/>
                <w:sz w:val="20"/>
                <w:szCs w:val="20"/>
              </w:rPr>
              <w:t>7</w:t>
            </w:r>
            <w:r w:rsidR="00397FAD">
              <w:rPr>
                <w:rFonts w:ascii="Source Sans Pro" w:hAnsi="Source Sans Pro"/>
                <w:b/>
                <w:bCs/>
                <w:color w:val="4F6228"/>
                <w:sz w:val="20"/>
                <w:szCs w:val="20"/>
              </w:rPr>
              <w:t>5</w:t>
            </w:r>
            <w:r w:rsidR="004623CF" w:rsidRPr="00291506">
              <w:rPr>
                <w:rFonts w:ascii="Source Sans Pro" w:hAnsi="Source Sans Pro"/>
                <w:b/>
                <w:bCs/>
                <w:color w:val="4F6228"/>
                <w:sz w:val="20"/>
                <w:szCs w:val="20"/>
              </w:rPr>
              <w:t>,000</w:t>
            </w:r>
          </w:p>
        </w:tc>
      </w:tr>
      <w:tr w:rsidR="00BD5BB2" w14:paraId="41A4A150" w14:textId="77777777" w:rsidTr="0058436A">
        <w:tc>
          <w:tcPr>
            <w:tcW w:w="3152" w:type="dxa"/>
            <w:tcBorders>
              <w:top w:val="single" w:sz="4" w:space="0" w:color="auto"/>
              <w:left w:val="single" w:sz="4" w:space="0" w:color="auto"/>
              <w:bottom w:val="single" w:sz="4" w:space="0" w:color="auto"/>
              <w:right w:val="single" w:sz="4" w:space="0" w:color="auto"/>
            </w:tcBorders>
          </w:tcPr>
          <w:p w14:paraId="01D29BD5" w14:textId="77777777" w:rsidR="0028214A" w:rsidRPr="00291506" w:rsidRDefault="0028214A" w:rsidP="00A16E6F">
            <w:pPr>
              <w:jc w:val="right"/>
              <w:rPr>
                <w:rFonts w:ascii="Source Sans Pro" w:hAnsi="Source Sans Pro"/>
                <w:b/>
                <w:bCs/>
                <w:sz w:val="20"/>
                <w:szCs w:val="20"/>
              </w:rPr>
            </w:pPr>
          </w:p>
        </w:tc>
        <w:tc>
          <w:tcPr>
            <w:tcW w:w="2069" w:type="dxa"/>
            <w:tcBorders>
              <w:top w:val="single" w:sz="4" w:space="0" w:color="auto"/>
              <w:left w:val="single" w:sz="4" w:space="0" w:color="auto"/>
              <w:bottom w:val="single" w:sz="4" w:space="0" w:color="auto"/>
              <w:right w:val="single" w:sz="4" w:space="0" w:color="auto"/>
            </w:tcBorders>
          </w:tcPr>
          <w:p w14:paraId="07B0E099" w14:textId="77777777" w:rsidR="0028214A" w:rsidRPr="00291506" w:rsidRDefault="0028214A" w:rsidP="00A16E6F">
            <w:pPr>
              <w:jc w:val="right"/>
              <w:rPr>
                <w:rFonts w:ascii="Source Sans Pro" w:hAnsi="Source Sans Pro"/>
                <w:b/>
                <w:sz w:val="20"/>
                <w:szCs w:val="20"/>
              </w:rPr>
            </w:pPr>
          </w:p>
        </w:tc>
        <w:tc>
          <w:tcPr>
            <w:tcW w:w="2231" w:type="dxa"/>
            <w:tcBorders>
              <w:top w:val="single" w:sz="4" w:space="0" w:color="auto"/>
              <w:left w:val="single" w:sz="4" w:space="0" w:color="auto"/>
              <w:bottom w:val="single" w:sz="4" w:space="0" w:color="auto"/>
              <w:right w:val="single" w:sz="4" w:space="0" w:color="auto"/>
            </w:tcBorders>
          </w:tcPr>
          <w:p w14:paraId="27A4F320" w14:textId="77777777" w:rsidR="0028214A" w:rsidRPr="00291506" w:rsidRDefault="0028214A" w:rsidP="00A16E6F">
            <w:pPr>
              <w:jc w:val="right"/>
              <w:rPr>
                <w:rFonts w:ascii="Source Sans Pro" w:hAnsi="Source Sans Pro"/>
                <w:b/>
                <w:sz w:val="20"/>
                <w:szCs w:val="20"/>
              </w:rPr>
            </w:pPr>
          </w:p>
        </w:tc>
        <w:tc>
          <w:tcPr>
            <w:tcW w:w="2461" w:type="dxa"/>
            <w:tcBorders>
              <w:top w:val="single" w:sz="4" w:space="0" w:color="auto"/>
              <w:left w:val="single" w:sz="4" w:space="0" w:color="auto"/>
              <w:bottom w:val="single" w:sz="4" w:space="0" w:color="auto"/>
              <w:right w:val="single" w:sz="4" w:space="0" w:color="auto"/>
            </w:tcBorders>
          </w:tcPr>
          <w:p w14:paraId="7E0FDD2A" w14:textId="77777777" w:rsidR="0028214A" w:rsidRPr="00291506" w:rsidRDefault="0028214A" w:rsidP="00A16E6F">
            <w:pPr>
              <w:jc w:val="right"/>
              <w:rPr>
                <w:rFonts w:ascii="Source Sans Pro" w:hAnsi="Source Sans Pro"/>
                <w:color w:val="4F6228"/>
                <w:sz w:val="20"/>
                <w:szCs w:val="20"/>
              </w:rPr>
            </w:pPr>
          </w:p>
        </w:tc>
      </w:tr>
      <w:tr w:rsidR="00BD5BB2" w14:paraId="686723C1" w14:textId="77777777" w:rsidTr="0058436A">
        <w:tc>
          <w:tcPr>
            <w:tcW w:w="3152" w:type="dxa"/>
            <w:tcBorders>
              <w:top w:val="single" w:sz="4" w:space="0" w:color="auto"/>
              <w:left w:val="single" w:sz="4" w:space="0" w:color="auto"/>
              <w:bottom w:val="single" w:sz="4" w:space="0" w:color="auto"/>
              <w:right w:val="single" w:sz="4" w:space="0" w:color="auto"/>
            </w:tcBorders>
            <w:shd w:val="clear" w:color="auto" w:fill="EAF1DD"/>
          </w:tcPr>
          <w:p w14:paraId="63CD3E78" w14:textId="77777777" w:rsidR="00173DBC" w:rsidRPr="00291506" w:rsidRDefault="00000000" w:rsidP="00A16E6F">
            <w:pPr>
              <w:jc w:val="right"/>
              <w:rPr>
                <w:rFonts w:ascii="Source Sans Pro" w:hAnsi="Source Sans Pro"/>
                <w:b/>
                <w:bCs/>
                <w:color w:val="4F6228"/>
              </w:rPr>
            </w:pPr>
            <w:r w:rsidRPr="00291506">
              <w:rPr>
                <w:rFonts w:ascii="Source Sans Pro" w:hAnsi="Source Sans Pro"/>
                <w:b/>
                <w:bCs/>
                <w:color w:val="4F6228"/>
              </w:rPr>
              <w:t>Project Expenditures</w:t>
            </w:r>
          </w:p>
        </w:tc>
        <w:tc>
          <w:tcPr>
            <w:tcW w:w="2069" w:type="dxa"/>
            <w:tcBorders>
              <w:top w:val="single" w:sz="4" w:space="0" w:color="auto"/>
              <w:left w:val="single" w:sz="4" w:space="0" w:color="auto"/>
              <w:bottom w:val="single" w:sz="4" w:space="0" w:color="auto"/>
              <w:right w:val="single" w:sz="4" w:space="0" w:color="auto"/>
            </w:tcBorders>
            <w:shd w:val="clear" w:color="auto" w:fill="EAF1DD"/>
          </w:tcPr>
          <w:p w14:paraId="53E27B93" w14:textId="77777777" w:rsidR="00173DBC" w:rsidRPr="00291506" w:rsidRDefault="00173DBC" w:rsidP="00A16E6F">
            <w:pPr>
              <w:jc w:val="right"/>
              <w:rPr>
                <w:rFonts w:ascii="Source Sans Pro" w:eastAsia="MS Gothic" w:hAnsi="Source Sans Pro"/>
                <w:color w:val="4F6228"/>
              </w:rPr>
            </w:pPr>
          </w:p>
        </w:tc>
        <w:tc>
          <w:tcPr>
            <w:tcW w:w="2231" w:type="dxa"/>
            <w:tcBorders>
              <w:top w:val="single" w:sz="4" w:space="0" w:color="auto"/>
              <w:left w:val="single" w:sz="4" w:space="0" w:color="auto"/>
              <w:bottom w:val="single" w:sz="4" w:space="0" w:color="auto"/>
              <w:right w:val="single" w:sz="4" w:space="0" w:color="auto"/>
            </w:tcBorders>
            <w:shd w:val="clear" w:color="auto" w:fill="EAF1DD"/>
          </w:tcPr>
          <w:p w14:paraId="32ABAB84" w14:textId="77777777" w:rsidR="00173DBC" w:rsidRPr="00291506" w:rsidRDefault="00173DBC" w:rsidP="00A16E6F">
            <w:pPr>
              <w:jc w:val="right"/>
              <w:rPr>
                <w:rFonts w:ascii="Source Sans Pro" w:eastAsia="MS Gothic" w:hAnsi="Source Sans Pro"/>
                <w:color w:val="4F6228"/>
              </w:rPr>
            </w:pPr>
          </w:p>
        </w:tc>
        <w:tc>
          <w:tcPr>
            <w:tcW w:w="2461" w:type="dxa"/>
            <w:tcBorders>
              <w:top w:val="single" w:sz="4" w:space="0" w:color="auto"/>
              <w:left w:val="single" w:sz="4" w:space="0" w:color="auto"/>
              <w:bottom w:val="single" w:sz="4" w:space="0" w:color="auto"/>
              <w:right w:val="single" w:sz="4" w:space="0" w:color="auto"/>
            </w:tcBorders>
            <w:shd w:val="clear" w:color="auto" w:fill="EAF1DD"/>
          </w:tcPr>
          <w:p w14:paraId="7EDFBD1E" w14:textId="77777777" w:rsidR="00173DBC" w:rsidRPr="00291506" w:rsidRDefault="00173DBC" w:rsidP="00A16E6F">
            <w:pPr>
              <w:jc w:val="right"/>
              <w:rPr>
                <w:rFonts w:ascii="Source Sans Pro" w:eastAsia="MS Gothic" w:hAnsi="Source Sans Pro"/>
                <w:color w:val="4F6228"/>
              </w:rPr>
            </w:pPr>
          </w:p>
        </w:tc>
      </w:tr>
      <w:tr w:rsidR="00BD5BB2" w14:paraId="4170DC05" w14:textId="77777777" w:rsidTr="0058436A">
        <w:tc>
          <w:tcPr>
            <w:tcW w:w="3152" w:type="dxa"/>
            <w:tcBorders>
              <w:top w:val="single" w:sz="4" w:space="0" w:color="auto"/>
              <w:left w:val="single" w:sz="4" w:space="0" w:color="auto"/>
              <w:bottom w:val="single" w:sz="4" w:space="0" w:color="auto"/>
              <w:right w:val="single" w:sz="4" w:space="0" w:color="auto"/>
            </w:tcBorders>
          </w:tcPr>
          <w:p w14:paraId="57D386B1" w14:textId="77777777" w:rsidR="00173DBC" w:rsidRPr="00291506" w:rsidRDefault="00000000" w:rsidP="00D60510">
            <w:pPr>
              <w:rPr>
                <w:rFonts w:ascii="Source Sans Pro" w:hAnsi="Source Sans Pro"/>
                <w:b/>
                <w:bCs/>
                <w:sz w:val="20"/>
                <w:szCs w:val="20"/>
              </w:rPr>
            </w:pPr>
            <w:r w:rsidRPr="00291506">
              <w:rPr>
                <w:rFonts w:ascii="Source Sans Pro" w:hAnsi="Source Sans Pro"/>
                <w:b/>
                <w:bCs/>
                <w:sz w:val="20"/>
                <w:szCs w:val="20"/>
              </w:rPr>
              <w:t xml:space="preserve">Contract </w:t>
            </w:r>
          </w:p>
        </w:tc>
        <w:tc>
          <w:tcPr>
            <w:tcW w:w="2069" w:type="dxa"/>
            <w:tcBorders>
              <w:top w:val="single" w:sz="4" w:space="0" w:color="auto"/>
              <w:left w:val="single" w:sz="4" w:space="0" w:color="auto"/>
              <w:bottom w:val="single" w:sz="4" w:space="0" w:color="auto"/>
              <w:right w:val="single" w:sz="4" w:space="0" w:color="auto"/>
            </w:tcBorders>
          </w:tcPr>
          <w:p w14:paraId="68E31D7F" w14:textId="77777777" w:rsidR="00173DBC" w:rsidRPr="00291506" w:rsidRDefault="00000000" w:rsidP="00A16E6F">
            <w:pPr>
              <w:jc w:val="right"/>
              <w:rPr>
                <w:rFonts w:ascii="Source Sans Pro" w:eastAsia="MS Gothic" w:hAnsi="Source Sans Pro"/>
                <w:color w:val="000000"/>
                <w:sz w:val="20"/>
                <w:szCs w:val="20"/>
              </w:rPr>
            </w:pPr>
            <w:r w:rsidRPr="00291506">
              <w:rPr>
                <w:rFonts w:ascii="Source Sans Pro" w:hAnsi="Source Sans Pro"/>
                <w:color w:val="4F6228"/>
                <w:sz w:val="20"/>
                <w:szCs w:val="20"/>
              </w:rPr>
              <w:t>10,000</w:t>
            </w:r>
          </w:p>
        </w:tc>
        <w:tc>
          <w:tcPr>
            <w:tcW w:w="2231" w:type="dxa"/>
            <w:tcBorders>
              <w:top w:val="single" w:sz="4" w:space="0" w:color="auto"/>
              <w:left w:val="single" w:sz="4" w:space="0" w:color="auto"/>
              <w:bottom w:val="single" w:sz="4" w:space="0" w:color="auto"/>
              <w:right w:val="single" w:sz="4" w:space="0" w:color="auto"/>
            </w:tcBorders>
          </w:tcPr>
          <w:p w14:paraId="6BEF923C" w14:textId="77777777" w:rsidR="00173DBC" w:rsidRPr="00291506" w:rsidRDefault="00173DBC" w:rsidP="00A16E6F">
            <w:pPr>
              <w:jc w:val="right"/>
              <w:rPr>
                <w:rFonts w:ascii="Source Sans Pro" w:eastAsia="MS Gothic" w:hAnsi="Source Sans Pro"/>
                <w:color w:val="000000"/>
                <w:sz w:val="20"/>
                <w:szCs w:val="20"/>
              </w:rPr>
            </w:pPr>
          </w:p>
        </w:tc>
        <w:tc>
          <w:tcPr>
            <w:tcW w:w="2461" w:type="dxa"/>
            <w:tcBorders>
              <w:top w:val="single" w:sz="4" w:space="0" w:color="auto"/>
              <w:left w:val="single" w:sz="4" w:space="0" w:color="auto"/>
              <w:bottom w:val="single" w:sz="4" w:space="0" w:color="auto"/>
              <w:right w:val="single" w:sz="4" w:space="0" w:color="auto"/>
            </w:tcBorders>
          </w:tcPr>
          <w:p w14:paraId="60CA06B9" w14:textId="77777777" w:rsidR="00173DBC" w:rsidRPr="00291506" w:rsidRDefault="00000000" w:rsidP="00A16E6F">
            <w:pPr>
              <w:jc w:val="right"/>
              <w:rPr>
                <w:rFonts w:ascii="Source Sans Pro" w:eastAsia="MS Gothic" w:hAnsi="Source Sans Pro"/>
                <w:color w:val="000000"/>
                <w:sz w:val="20"/>
                <w:szCs w:val="20"/>
              </w:rPr>
            </w:pPr>
            <w:r w:rsidRPr="00291506">
              <w:rPr>
                <w:rFonts w:ascii="Source Sans Pro" w:hAnsi="Source Sans Pro"/>
                <w:color w:val="4F6228"/>
                <w:sz w:val="20"/>
                <w:szCs w:val="20"/>
              </w:rPr>
              <w:t>10,000</w:t>
            </w:r>
          </w:p>
        </w:tc>
      </w:tr>
      <w:tr w:rsidR="00BD5BB2" w14:paraId="5279936F" w14:textId="77777777" w:rsidTr="0058436A">
        <w:tc>
          <w:tcPr>
            <w:tcW w:w="3152" w:type="dxa"/>
            <w:tcBorders>
              <w:top w:val="single" w:sz="4" w:space="0" w:color="auto"/>
              <w:left w:val="single" w:sz="4" w:space="0" w:color="auto"/>
              <w:bottom w:val="single" w:sz="4" w:space="0" w:color="auto"/>
              <w:right w:val="single" w:sz="4" w:space="0" w:color="auto"/>
            </w:tcBorders>
          </w:tcPr>
          <w:p w14:paraId="21B58C7A" w14:textId="77777777" w:rsidR="0028214A" w:rsidRPr="00291506" w:rsidRDefault="00000000" w:rsidP="00D60510">
            <w:pPr>
              <w:rPr>
                <w:rFonts w:ascii="Source Sans Pro" w:hAnsi="Source Sans Pro"/>
                <w:b/>
                <w:bCs/>
                <w:sz w:val="20"/>
                <w:szCs w:val="20"/>
              </w:rPr>
            </w:pPr>
            <w:r w:rsidRPr="00291506">
              <w:rPr>
                <w:rFonts w:ascii="Source Sans Pro" w:hAnsi="Source Sans Pro"/>
                <w:b/>
                <w:bCs/>
                <w:sz w:val="20"/>
                <w:szCs w:val="20"/>
              </w:rPr>
              <w:t>MRDT money – or carried forward</w:t>
            </w:r>
          </w:p>
        </w:tc>
        <w:tc>
          <w:tcPr>
            <w:tcW w:w="2069" w:type="dxa"/>
            <w:tcBorders>
              <w:top w:val="single" w:sz="4" w:space="0" w:color="auto"/>
              <w:left w:val="single" w:sz="4" w:space="0" w:color="auto"/>
              <w:bottom w:val="single" w:sz="4" w:space="0" w:color="auto"/>
              <w:right w:val="single" w:sz="4" w:space="0" w:color="auto"/>
            </w:tcBorders>
          </w:tcPr>
          <w:p w14:paraId="4CDAE3EF" w14:textId="77777777" w:rsidR="0028214A" w:rsidRPr="00291506" w:rsidRDefault="0028214A" w:rsidP="00A16E6F">
            <w:pPr>
              <w:jc w:val="right"/>
              <w:rPr>
                <w:rFonts w:ascii="Source Sans Pro" w:hAnsi="Source Sans Pro"/>
                <w:color w:val="4F6228"/>
                <w:sz w:val="20"/>
                <w:szCs w:val="20"/>
              </w:rPr>
            </w:pPr>
          </w:p>
        </w:tc>
        <w:tc>
          <w:tcPr>
            <w:tcW w:w="2231" w:type="dxa"/>
            <w:tcBorders>
              <w:top w:val="single" w:sz="4" w:space="0" w:color="auto"/>
              <w:left w:val="single" w:sz="4" w:space="0" w:color="auto"/>
              <w:bottom w:val="single" w:sz="4" w:space="0" w:color="auto"/>
              <w:right w:val="single" w:sz="4" w:space="0" w:color="auto"/>
            </w:tcBorders>
          </w:tcPr>
          <w:p w14:paraId="046729D6" w14:textId="77777777" w:rsidR="0028214A" w:rsidRPr="00291506" w:rsidRDefault="00000000" w:rsidP="00A16E6F">
            <w:pPr>
              <w:jc w:val="right"/>
              <w:rPr>
                <w:rFonts w:ascii="Source Sans Pro" w:eastAsia="MS Gothic" w:hAnsi="Source Sans Pro"/>
                <w:color w:val="000000"/>
                <w:sz w:val="20"/>
                <w:szCs w:val="20"/>
              </w:rPr>
            </w:pPr>
            <w:r w:rsidRPr="00291506">
              <w:rPr>
                <w:rFonts w:ascii="Source Sans Pro" w:eastAsia="MS Gothic" w:hAnsi="Source Sans Pro"/>
                <w:color w:val="000000"/>
                <w:sz w:val="20"/>
                <w:szCs w:val="20"/>
              </w:rPr>
              <w:t>6</w:t>
            </w:r>
            <w:r w:rsidR="00397FAD">
              <w:rPr>
                <w:rFonts w:ascii="Source Sans Pro" w:eastAsia="MS Gothic" w:hAnsi="Source Sans Pro"/>
                <w:color w:val="000000"/>
                <w:sz w:val="20"/>
                <w:szCs w:val="20"/>
              </w:rPr>
              <w:t>5</w:t>
            </w:r>
            <w:r w:rsidRPr="00291506">
              <w:rPr>
                <w:rFonts w:ascii="Source Sans Pro" w:eastAsia="MS Gothic" w:hAnsi="Source Sans Pro"/>
                <w:color w:val="000000"/>
                <w:sz w:val="20"/>
                <w:szCs w:val="20"/>
              </w:rPr>
              <w:t>,000</w:t>
            </w:r>
          </w:p>
        </w:tc>
        <w:tc>
          <w:tcPr>
            <w:tcW w:w="2461" w:type="dxa"/>
            <w:tcBorders>
              <w:top w:val="single" w:sz="4" w:space="0" w:color="auto"/>
              <w:left w:val="single" w:sz="4" w:space="0" w:color="auto"/>
              <w:bottom w:val="single" w:sz="4" w:space="0" w:color="auto"/>
              <w:right w:val="single" w:sz="4" w:space="0" w:color="auto"/>
            </w:tcBorders>
          </w:tcPr>
          <w:p w14:paraId="04BC9A56" w14:textId="77777777" w:rsidR="0028214A" w:rsidRPr="00291506" w:rsidRDefault="00000000" w:rsidP="00A16E6F">
            <w:pPr>
              <w:jc w:val="right"/>
              <w:rPr>
                <w:rFonts w:ascii="Source Sans Pro" w:hAnsi="Source Sans Pro"/>
                <w:color w:val="4F6228"/>
                <w:sz w:val="20"/>
                <w:szCs w:val="20"/>
              </w:rPr>
            </w:pPr>
            <w:r w:rsidRPr="00291506">
              <w:rPr>
                <w:rFonts w:ascii="Source Sans Pro" w:hAnsi="Source Sans Pro"/>
                <w:color w:val="4F6228"/>
                <w:sz w:val="20"/>
                <w:szCs w:val="20"/>
              </w:rPr>
              <w:t>6</w:t>
            </w:r>
            <w:r w:rsidR="00397FAD">
              <w:rPr>
                <w:rFonts w:ascii="Source Sans Pro" w:hAnsi="Source Sans Pro"/>
                <w:color w:val="4F6228"/>
                <w:sz w:val="20"/>
                <w:szCs w:val="20"/>
              </w:rPr>
              <w:t>5</w:t>
            </w:r>
            <w:r w:rsidRPr="00291506">
              <w:rPr>
                <w:rFonts w:ascii="Source Sans Pro" w:hAnsi="Source Sans Pro"/>
                <w:color w:val="4F6228"/>
                <w:sz w:val="20"/>
                <w:szCs w:val="20"/>
              </w:rPr>
              <w:t>,000</w:t>
            </w:r>
          </w:p>
        </w:tc>
      </w:tr>
      <w:tr w:rsidR="00BD5BB2" w14:paraId="0E7606F9" w14:textId="77777777" w:rsidTr="0058436A">
        <w:tc>
          <w:tcPr>
            <w:tcW w:w="3152" w:type="dxa"/>
            <w:tcBorders>
              <w:top w:val="single" w:sz="4" w:space="0" w:color="auto"/>
              <w:left w:val="single" w:sz="4" w:space="0" w:color="auto"/>
              <w:bottom w:val="single" w:sz="4" w:space="0" w:color="auto"/>
              <w:right w:val="single" w:sz="4" w:space="0" w:color="auto"/>
            </w:tcBorders>
          </w:tcPr>
          <w:p w14:paraId="1D19DA06" w14:textId="77777777" w:rsidR="00173DBC" w:rsidRPr="00291506" w:rsidRDefault="00000000" w:rsidP="00A16E6F">
            <w:pPr>
              <w:jc w:val="right"/>
              <w:rPr>
                <w:rFonts w:ascii="Source Sans Pro" w:hAnsi="Source Sans Pro"/>
                <w:b/>
                <w:bCs/>
                <w:color w:val="4F6228"/>
                <w:sz w:val="20"/>
                <w:szCs w:val="20"/>
              </w:rPr>
            </w:pPr>
            <w:r w:rsidRPr="00291506">
              <w:rPr>
                <w:rFonts w:ascii="Source Sans Pro" w:hAnsi="Source Sans Pro"/>
                <w:b/>
                <w:bCs/>
                <w:sz w:val="20"/>
                <w:szCs w:val="20"/>
              </w:rPr>
              <w:t xml:space="preserve">Total: </w:t>
            </w:r>
          </w:p>
        </w:tc>
        <w:tc>
          <w:tcPr>
            <w:tcW w:w="2069" w:type="dxa"/>
            <w:tcBorders>
              <w:top w:val="single" w:sz="4" w:space="0" w:color="auto"/>
              <w:left w:val="single" w:sz="4" w:space="0" w:color="auto"/>
              <w:bottom w:val="single" w:sz="4" w:space="0" w:color="auto"/>
              <w:right w:val="single" w:sz="4" w:space="0" w:color="auto"/>
            </w:tcBorders>
          </w:tcPr>
          <w:p w14:paraId="03CDE3B6" w14:textId="77777777" w:rsidR="00173DBC" w:rsidRPr="00291506" w:rsidRDefault="00000000" w:rsidP="00A16E6F">
            <w:pPr>
              <w:jc w:val="right"/>
              <w:rPr>
                <w:rFonts w:ascii="Source Sans Pro" w:eastAsia="MS Gothic" w:hAnsi="Source Sans Pro"/>
                <w:b/>
                <w:bCs/>
                <w:color w:val="000000"/>
                <w:sz w:val="20"/>
                <w:szCs w:val="20"/>
              </w:rPr>
            </w:pPr>
            <w:r w:rsidRPr="00291506">
              <w:rPr>
                <w:rFonts w:ascii="Source Sans Pro" w:hAnsi="Source Sans Pro"/>
                <w:b/>
                <w:bCs/>
                <w:color w:val="4F6228"/>
                <w:sz w:val="20"/>
                <w:szCs w:val="20"/>
              </w:rPr>
              <w:t>$</w:t>
            </w:r>
            <w:r w:rsidR="004623CF" w:rsidRPr="00291506">
              <w:rPr>
                <w:rFonts w:ascii="Source Sans Pro" w:hAnsi="Source Sans Pro"/>
                <w:b/>
                <w:bCs/>
                <w:color w:val="4F6228"/>
                <w:sz w:val="20"/>
                <w:szCs w:val="20"/>
              </w:rPr>
              <w:t>10,000</w:t>
            </w:r>
          </w:p>
        </w:tc>
        <w:tc>
          <w:tcPr>
            <w:tcW w:w="2231" w:type="dxa"/>
            <w:tcBorders>
              <w:top w:val="single" w:sz="4" w:space="0" w:color="auto"/>
              <w:left w:val="single" w:sz="4" w:space="0" w:color="auto"/>
              <w:bottom w:val="single" w:sz="4" w:space="0" w:color="auto"/>
              <w:right w:val="single" w:sz="4" w:space="0" w:color="auto"/>
            </w:tcBorders>
          </w:tcPr>
          <w:p w14:paraId="0CA57431" w14:textId="77777777" w:rsidR="00173DBC" w:rsidRPr="00291506" w:rsidRDefault="00000000" w:rsidP="00A16E6F">
            <w:pPr>
              <w:jc w:val="right"/>
              <w:rPr>
                <w:rFonts w:ascii="Source Sans Pro" w:eastAsia="MS Gothic" w:hAnsi="Source Sans Pro"/>
                <w:b/>
                <w:bCs/>
                <w:color w:val="000000"/>
                <w:sz w:val="20"/>
                <w:szCs w:val="20"/>
              </w:rPr>
            </w:pPr>
            <w:r w:rsidRPr="00291506">
              <w:rPr>
                <w:rFonts w:ascii="Source Sans Pro" w:eastAsia="MS Gothic" w:hAnsi="Source Sans Pro"/>
                <w:b/>
                <w:bCs/>
                <w:color w:val="000000"/>
                <w:sz w:val="20"/>
                <w:szCs w:val="20"/>
              </w:rPr>
              <w:t>$</w:t>
            </w:r>
            <w:r w:rsidR="00B344B0" w:rsidRPr="00291506">
              <w:rPr>
                <w:rFonts w:ascii="Source Sans Pro" w:eastAsia="MS Gothic" w:hAnsi="Source Sans Pro"/>
                <w:b/>
                <w:bCs/>
                <w:color w:val="000000"/>
                <w:sz w:val="20"/>
                <w:szCs w:val="20"/>
              </w:rPr>
              <w:t>6</w:t>
            </w:r>
            <w:r w:rsidR="00397FAD">
              <w:rPr>
                <w:rFonts w:ascii="Source Sans Pro" w:eastAsia="MS Gothic" w:hAnsi="Source Sans Pro"/>
                <w:b/>
                <w:bCs/>
                <w:color w:val="000000"/>
                <w:sz w:val="20"/>
                <w:szCs w:val="20"/>
              </w:rPr>
              <w:t>5</w:t>
            </w:r>
            <w:r w:rsidRPr="00291506">
              <w:rPr>
                <w:rFonts w:ascii="Source Sans Pro" w:eastAsia="MS Gothic" w:hAnsi="Source Sans Pro"/>
                <w:b/>
                <w:bCs/>
                <w:color w:val="000000"/>
                <w:sz w:val="20"/>
                <w:szCs w:val="20"/>
              </w:rPr>
              <w:t>,000</w:t>
            </w:r>
          </w:p>
        </w:tc>
        <w:tc>
          <w:tcPr>
            <w:tcW w:w="2461" w:type="dxa"/>
            <w:tcBorders>
              <w:top w:val="single" w:sz="4" w:space="0" w:color="auto"/>
              <w:left w:val="single" w:sz="4" w:space="0" w:color="auto"/>
              <w:bottom w:val="single" w:sz="4" w:space="0" w:color="auto"/>
              <w:right w:val="single" w:sz="4" w:space="0" w:color="auto"/>
            </w:tcBorders>
          </w:tcPr>
          <w:p w14:paraId="426742AF" w14:textId="77777777" w:rsidR="00173DBC" w:rsidRPr="00291506" w:rsidRDefault="00000000" w:rsidP="00A16E6F">
            <w:pPr>
              <w:jc w:val="right"/>
              <w:rPr>
                <w:rFonts w:ascii="Source Sans Pro" w:eastAsia="MS Gothic" w:hAnsi="Source Sans Pro"/>
                <w:b/>
                <w:bCs/>
                <w:color w:val="000000"/>
                <w:sz w:val="20"/>
                <w:szCs w:val="20"/>
              </w:rPr>
            </w:pPr>
            <w:r w:rsidRPr="00291506">
              <w:rPr>
                <w:rFonts w:ascii="Source Sans Pro" w:hAnsi="Source Sans Pro"/>
                <w:b/>
                <w:bCs/>
                <w:color w:val="4F6228"/>
                <w:sz w:val="20"/>
                <w:szCs w:val="20"/>
              </w:rPr>
              <w:t>$</w:t>
            </w:r>
            <w:r w:rsidR="00B344B0" w:rsidRPr="00291506">
              <w:rPr>
                <w:rFonts w:ascii="Source Sans Pro" w:hAnsi="Source Sans Pro"/>
                <w:b/>
                <w:bCs/>
                <w:color w:val="4F6228"/>
                <w:sz w:val="20"/>
                <w:szCs w:val="20"/>
              </w:rPr>
              <w:t>7</w:t>
            </w:r>
            <w:r w:rsidR="00397FAD">
              <w:rPr>
                <w:rFonts w:ascii="Source Sans Pro" w:hAnsi="Source Sans Pro"/>
                <w:b/>
                <w:bCs/>
                <w:color w:val="4F6228"/>
                <w:sz w:val="20"/>
                <w:szCs w:val="20"/>
              </w:rPr>
              <w:t>5</w:t>
            </w:r>
            <w:r w:rsidRPr="00291506">
              <w:rPr>
                <w:rFonts w:ascii="Source Sans Pro" w:hAnsi="Source Sans Pro"/>
                <w:b/>
                <w:bCs/>
                <w:color w:val="4F6228"/>
                <w:sz w:val="20"/>
                <w:szCs w:val="20"/>
              </w:rPr>
              <w:t>,000</w:t>
            </w:r>
          </w:p>
        </w:tc>
      </w:tr>
    </w:tbl>
    <w:p w14:paraId="60F6384D" w14:textId="77777777" w:rsidR="00FE7AD5" w:rsidRPr="00291506" w:rsidRDefault="00FE7AD5" w:rsidP="00035B22">
      <w:pPr>
        <w:rPr>
          <w:rFonts w:ascii="Source Sans Pro" w:hAnsi="Source Sans Pro"/>
          <w:b/>
          <w:color w:val="4F6228"/>
        </w:rPr>
      </w:pPr>
    </w:p>
    <w:p w14:paraId="60DAC480" w14:textId="77777777" w:rsidR="00F82B5E" w:rsidRPr="00291506" w:rsidRDefault="00F82B5E">
      <w:pPr>
        <w:pStyle w:val="ListParagraph"/>
        <w:numPr>
          <w:ilvl w:val="0"/>
          <w:numId w:val="6"/>
        </w:numPr>
        <w:rPr>
          <w:rFonts w:ascii="Source Sans Pro" w:hAnsi="Source Sans Pro"/>
          <w:b/>
          <w:color w:val="4F6228"/>
        </w:rPr>
        <w:sectPr w:rsidR="00F82B5E" w:rsidRPr="00291506" w:rsidSect="00CF4065">
          <w:pgSz w:w="12240" w:h="15840"/>
          <w:pgMar w:top="1134" w:right="1134" w:bottom="1021" w:left="1134" w:header="709" w:footer="709" w:gutter="0"/>
          <w:cols w:space="708"/>
          <w:docGrid w:linePitch="360"/>
        </w:sectPr>
      </w:pPr>
    </w:p>
    <w:p w14:paraId="43B15D3C" w14:textId="77777777" w:rsidR="00FE7AD5" w:rsidRPr="0064308D" w:rsidRDefault="00000000" w:rsidP="00642E07">
      <w:pPr>
        <w:rPr>
          <w:rFonts w:ascii="Source Sans Pro" w:hAnsi="Source Sans Pro"/>
          <w:color w:val="9BBB59" w:themeColor="accent3"/>
          <w:sz w:val="24"/>
          <w:szCs w:val="24"/>
        </w:rPr>
      </w:pPr>
      <w:r>
        <w:rPr>
          <w:rFonts w:ascii="Source Sans Pro" w:hAnsi="Source Sans Pro"/>
          <w:b/>
          <w:color w:val="9BBB59" w:themeColor="accent3"/>
          <w:sz w:val="24"/>
          <w:szCs w:val="24"/>
        </w:rPr>
        <w:t>6</w:t>
      </w:r>
      <w:r w:rsidR="00642E07" w:rsidRPr="0064308D">
        <w:rPr>
          <w:rFonts w:ascii="Source Sans Pro" w:hAnsi="Source Sans Pro"/>
          <w:b/>
          <w:color w:val="9BBB59" w:themeColor="accent3"/>
          <w:sz w:val="24"/>
          <w:szCs w:val="24"/>
        </w:rPr>
        <w:t>.</w:t>
      </w:r>
      <w:r w:rsidR="005D3629" w:rsidRPr="0064308D">
        <w:rPr>
          <w:rFonts w:ascii="Source Sans Pro" w:hAnsi="Source Sans Pro"/>
          <w:b/>
          <w:color w:val="9BBB59" w:themeColor="accent3"/>
          <w:sz w:val="24"/>
          <w:szCs w:val="24"/>
        </w:rPr>
        <w:t>List of Partners</w:t>
      </w:r>
    </w:p>
    <w:p w14:paraId="06528E82" w14:textId="77777777" w:rsidR="0043542C" w:rsidRPr="00291506" w:rsidRDefault="00000000">
      <w:pPr>
        <w:pStyle w:val="ListParagraph"/>
        <w:numPr>
          <w:ilvl w:val="0"/>
          <w:numId w:val="7"/>
        </w:numPr>
        <w:rPr>
          <w:rFonts w:ascii="Source Sans Pro" w:hAnsi="Source Sans Pro"/>
        </w:rPr>
      </w:pPr>
      <w:r w:rsidRPr="00291506">
        <w:rPr>
          <w:rFonts w:ascii="Source Sans Pro" w:hAnsi="Source Sans Pro"/>
        </w:rPr>
        <w:t xml:space="preserve">CVRD </w:t>
      </w:r>
    </w:p>
    <w:p w14:paraId="2831BE2F" w14:textId="77777777" w:rsidR="00D81B44" w:rsidRPr="00291506" w:rsidRDefault="00000000">
      <w:pPr>
        <w:pStyle w:val="ListParagraph"/>
        <w:numPr>
          <w:ilvl w:val="0"/>
          <w:numId w:val="7"/>
        </w:numPr>
        <w:rPr>
          <w:rFonts w:ascii="Source Sans Pro" w:hAnsi="Source Sans Pro"/>
        </w:rPr>
      </w:pPr>
      <w:r w:rsidRPr="00291506">
        <w:rPr>
          <w:rFonts w:ascii="Source Sans Pro" w:hAnsi="Source Sans Pro"/>
        </w:rPr>
        <w:t>Ministry of Finance</w:t>
      </w:r>
    </w:p>
    <w:p w14:paraId="1759EA51" w14:textId="77777777" w:rsidR="00D81B44" w:rsidRPr="00291506" w:rsidRDefault="00000000">
      <w:pPr>
        <w:pStyle w:val="ListParagraph"/>
        <w:numPr>
          <w:ilvl w:val="0"/>
          <w:numId w:val="7"/>
        </w:numPr>
        <w:rPr>
          <w:rFonts w:ascii="Source Sans Pro" w:hAnsi="Source Sans Pro"/>
        </w:rPr>
      </w:pPr>
      <w:r w:rsidRPr="00291506">
        <w:rPr>
          <w:rFonts w:ascii="Source Sans Pro" w:hAnsi="Source Sans Pro"/>
        </w:rPr>
        <w:t>Ministry of Tourism, Arts and Culture</w:t>
      </w:r>
    </w:p>
    <w:p w14:paraId="6F7EE5B6" w14:textId="77777777" w:rsidR="00F618FF" w:rsidRPr="00291506" w:rsidRDefault="00000000">
      <w:pPr>
        <w:pStyle w:val="ListParagraph"/>
        <w:numPr>
          <w:ilvl w:val="0"/>
          <w:numId w:val="7"/>
        </w:numPr>
        <w:rPr>
          <w:rFonts w:ascii="Source Sans Pro" w:hAnsi="Source Sans Pro"/>
        </w:rPr>
      </w:pPr>
      <w:r w:rsidRPr="00291506">
        <w:rPr>
          <w:rFonts w:ascii="Source Sans Pro" w:hAnsi="Source Sans Pro"/>
        </w:rPr>
        <w:t>Destination BC.</w:t>
      </w:r>
      <w:r w:rsidR="00F865D8" w:rsidRPr="00291506">
        <w:rPr>
          <w:rFonts w:ascii="Source Sans Pro" w:hAnsi="Source Sans Pro"/>
        </w:rPr>
        <w:tab/>
      </w:r>
    </w:p>
    <w:p w14:paraId="723F7179" w14:textId="77777777" w:rsidR="00D81B44" w:rsidRPr="00291506" w:rsidRDefault="00000000">
      <w:pPr>
        <w:pStyle w:val="ListParagraph"/>
        <w:numPr>
          <w:ilvl w:val="0"/>
          <w:numId w:val="7"/>
        </w:numPr>
        <w:rPr>
          <w:rFonts w:ascii="Source Sans Pro" w:hAnsi="Source Sans Pro"/>
        </w:rPr>
      </w:pPr>
      <w:r w:rsidRPr="00291506">
        <w:rPr>
          <w:rFonts w:ascii="Source Sans Pro" w:hAnsi="Source Sans Pro"/>
        </w:rPr>
        <w:t>Local M.L.A., Josie Osborne</w:t>
      </w:r>
    </w:p>
    <w:p w14:paraId="06F120A1" w14:textId="77777777" w:rsidR="00B14F56" w:rsidRPr="00291506" w:rsidRDefault="00000000">
      <w:pPr>
        <w:pStyle w:val="ListParagraph"/>
        <w:numPr>
          <w:ilvl w:val="0"/>
          <w:numId w:val="7"/>
        </w:numPr>
        <w:rPr>
          <w:rFonts w:ascii="Source Sans Pro" w:hAnsi="Source Sans Pro"/>
        </w:rPr>
      </w:pPr>
      <w:r w:rsidRPr="00291506">
        <w:rPr>
          <w:rFonts w:ascii="Source Sans Pro" w:hAnsi="Source Sans Pro"/>
        </w:rPr>
        <w:t xml:space="preserve">MRDT </w:t>
      </w:r>
      <w:r w:rsidR="00177D23" w:rsidRPr="00291506">
        <w:rPr>
          <w:rFonts w:ascii="Source Sans Pro" w:hAnsi="Source Sans Pro"/>
        </w:rPr>
        <w:t>Engagement</w:t>
      </w:r>
    </w:p>
    <w:p w14:paraId="6B7D62BA" w14:textId="77777777" w:rsidR="00A70E36" w:rsidRPr="00291506" w:rsidRDefault="00000000">
      <w:pPr>
        <w:pStyle w:val="ListParagraph"/>
        <w:numPr>
          <w:ilvl w:val="0"/>
          <w:numId w:val="7"/>
        </w:numPr>
        <w:rPr>
          <w:rFonts w:ascii="Source Sans Pro" w:hAnsi="Source Sans Pro"/>
        </w:rPr>
      </w:pPr>
      <w:r w:rsidRPr="00291506">
        <w:rPr>
          <w:rFonts w:ascii="Source Sans Pro" w:hAnsi="Source Sans Pro"/>
        </w:rPr>
        <w:t>Hornby Business sector – Commercial</w:t>
      </w:r>
      <w:r w:rsidR="00177D23" w:rsidRPr="00291506">
        <w:rPr>
          <w:rFonts w:ascii="Source Sans Pro" w:hAnsi="Source Sans Pro"/>
        </w:rPr>
        <w:t>,</w:t>
      </w:r>
      <w:r w:rsidRPr="00291506">
        <w:rPr>
          <w:rFonts w:ascii="Source Sans Pro" w:hAnsi="Source Sans Pro"/>
        </w:rPr>
        <w:t xml:space="preserve"> accommodation</w:t>
      </w:r>
      <w:r w:rsidR="00177D23" w:rsidRPr="00291506">
        <w:rPr>
          <w:rFonts w:ascii="Source Sans Pro" w:hAnsi="Source Sans Pro"/>
        </w:rPr>
        <w:t>,</w:t>
      </w:r>
      <w:r w:rsidR="00F865D8" w:rsidRPr="00291506">
        <w:rPr>
          <w:rFonts w:ascii="Source Sans Pro" w:hAnsi="Source Sans Pro"/>
        </w:rPr>
        <w:t xml:space="preserve"> </w:t>
      </w:r>
      <w:r w:rsidR="00B14F56" w:rsidRPr="00291506">
        <w:rPr>
          <w:rFonts w:ascii="Source Sans Pro" w:hAnsi="Source Sans Pro"/>
        </w:rPr>
        <w:t>&amp; retail</w:t>
      </w:r>
    </w:p>
    <w:p w14:paraId="44417A26" w14:textId="77777777" w:rsidR="00173DBC" w:rsidRPr="00291506" w:rsidRDefault="00000000">
      <w:pPr>
        <w:pStyle w:val="ListParagraph"/>
        <w:numPr>
          <w:ilvl w:val="0"/>
          <w:numId w:val="7"/>
        </w:numPr>
        <w:rPr>
          <w:rFonts w:ascii="Source Sans Pro" w:hAnsi="Source Sans Pro"/>
        </w:rPr>
      </w:pPr>
      <w:r w:rsidRPr="00291506">
        <w:rPr>
          <w:rFonts w:ascii="Source Sans Pro" w:hAnsi="Source Sans Pro"/>
        </w:rPr>
        <w:t>HI Housing Society</w:t>
      </w:r>
      <w:r w:rsidR="00F865D8" w:rsidRPr="00291506">
        <w:rPr>
          <w:rFonts w:ascii="Source Sans Pro" w:hAnsi="Source Sans Pro"/>
        </w:rPr>
        <w:t xml:space="preserve"> </w:t>
      </w:r>
      <w:r w:rsidR="00661D11" w:rsidRPr="00291506">
        <w:rPr>
          <w:rFonts w:ascii="Source Sans Pro" w:hAnsi="Source Sans Pro"/>
        </w:rPr>
        <w:t>and HI Housing Network</w:t>
      </w:r>
    </w:p>
    <w:p w14:paraId="1EF7D1F5" w14:textId="77777777" w:rsidR="00173DBC" w:rsidRPr="00291506" w:rsidRDefault="00000000">
      <w:pPr>
        <w:pStyle w:val="ListParagraph"/>
        <w:numPr>
          <w:ilvl w:val="0"/>
          <w:numId w:val="7"/>
        </w:numPr>
        <w:rPr>
          <w:rFonts w:ascii="Source Sans Pro" w:hAnsi="Source Sans Pro"/>
        </w:rPr>
      </w:pPr>
      <w:r w:rsidRPr="00291506">
        <w:rPr>
          <w:rFonts w:ascii="Source Sans Pro" w:hAnsi="Source Sans Pro"/>
        </w:rPr>
        <w:t>Islands Trust</w:t>
      </w:r>
    </w:p>
    <w:p w14:paraId="243E68CA" w14:textId="77777777" w:rsidR="00B14F56" w:rsidRPr="00291506" w:rsidRDefault="00000000">
      <w:pPr>
        <w:pStyle w:val="ListParagraph"/>
        <w:numPr>
          <w:ilvl w:val="0"/>
          <w:numId w:val="7"/>
        </w:numPr>
        <w:rPr>
          <w:rFonts w:ascii="Source Sans Pro" w:hAnsi="Source Sans Pro"/>
        </w:rPr>
      </w:pPr>
      <w:r w:rsidRPr="00291506">
        <w:rPr>
          <w:rFonts w:ascii="Source Sans Pro" w:hAnsi="Source Sans Pro"/>
        </w:rPr>
        <w:t>Hornby island Short Term Rentals Association</w:t>
      </w:r>
      <w:r w:rsidR="00661D11" w:rsidRPr="00291506">
        <w:rPr>
          <w:rFonts w:ascii="Source Sans Pro" w:hAnsi="Source Sans Pro"/>
        </w:rPr>
        <w:t xml:space="preserve"> (HISTRA)</w:t>
      </w:r>
    </w:p>
    <w:p w14:paraId="0946DD7C" w14:textId="77777777" w:rsidR="00DE5922" w:rsidRPr="00291506" w:rsidRDefault="00000000">
      <w:pPr>
        <w:pStyle w:val="ListParagraph"/>
        <w:numPr>
          <w:ilvl w:val="0"/>
          <w:numId w:val="7"/>
        </w:numPr>
        <w:rPr>
          <w:rFonts w:ascii="Source Sans Pro" w:hAnsi="Source Sans Pro"/>
        </w:rPr>
      </w:pPr>
      <w:r w:rsidRPr="00291506">
        <w:rPr>
          <w:rFonts w:ascii="Source Sans Pro" w:hAnsi="Source Sans Pro"/>
        </w:rPr>
        <w:t>K’omoks First Nations</w:t>
      </w:r>
    </w:p>
    <w:p w14:paraId="7EAB9830" w14:textId="77777777" w:rsidR="000339A5" w:rsidRPr="00291506" w:rsidRDefault="00000000">
      <w:pPr>
        <w:pStyle w:val="ListParagraph"/>
        <w:numPr>
          <w:ilvl w:val="0"/>
          <w:numId w:val="7"/>
        </w:numPr>
        <w:rPr>
          <w:rFonts w:ascii="Source Sans Pro" w:hAnsi="Source Sans Pro"/>
        </w:rPr>
      </w:pPr>
      <w:r w:rsidRPr="00291506">
        <w:rPr>
          <w:rFonts w:ascii="Source Sans Pro" w:hAnsi="Source Sans Pro"/>
        </w:rPr>
        <w:t xml:space="preserve">Ministry of </w:t>
      </w:r>
      <w:r w:rsidR="00C80631" w:rsidRPr="00291506">
        <w:rPr>
          <w:rFonts w:ascii="Source Sans Pro" w:hAnsi="Source Sans Pro"/>
        </w:rPr>
        <w:t>Ministry of Forests, Lands, Natural Resource Operations and Rural Development</w:t>
      </w:r>
    </w:p>
    <w:p w14:paraId="17FA67D8" w14:textId="77777777" w:rsidR="00940421" w:rsidRPr="00291506" w:rsidRDefault="00000000">
      <w:pPr>
        <w:pStyle w:val="ListParagraph"/>
        <w:numPr>
          <w:ilvl w:val="0"/>
          <w:numId w:val="7"/>
        </w:numPr>
        <w:rPr>
          <w:rFonts w:ascii="Source Sans Pro" w:hAnsi="Source Sans Pro"/>
        </w:rPr>
      </w:pPr>
      <w:r w:rsidRPr="00291506">
        <w:rPr>
          <w:rFonts w:ascii="Source Sans Pro" w:hAnsi="Source Sans Pro"/>
        </w:rPr>
        <w:t>Other Gulf Islands, Salt Spring Island has initiated lobbying of Islands Trust “people count, too”</w:t>
      </w:r>
    </w:p>
    <w:p w14:paraId="7C6E8D6D" w14:textId="77777777" w:rsidR="00DE5922" w:rsidRPr="00291506" w:rsidRDefault="00000000">
      <w:pPr>
        <w:pStyle w:val="ListParagraph"/>
        <w:numPr>
          <w:ilvl w:val="0"/>
          <w:numId w:val="7"/>
        </w:numPr>
        <w:rPr>
          <w:rFonts w:ascii="Source Sans Pro" w:hAnsi="Source Sans Pro"/>
        </w:rPr>
      </w:pPr>
      <w:r w:rsidRPr="00291506">
        <w:rPr>
          <w:rFonts w:ascii="Source Sans Pro" w:hAnsi="Source Sans Pro"/>
        </w:rPr>
        <w:t>Ministry of Municipal Affairs</w:t>
      </w:r>
    </w:p>
    <w:p w14:paraId="38348523" w14:textId="77777777" w:rsidR="00940421" w:rsidRPr="00291506" w:rsidRDefault="00000000">
      <w:pPr>
        <w:pStyle w:val="ListParagraph"/>
        <w:numPr>
          <w:ilvl w:val="0"/>
          <w:numId w:val="7"/>
        </w:numPr>
        <w:rPr>
          <w:rFonts w:ascii="Source Sans Pro" w:hAnsi="Source Sans Pro"/>
        </w:rPr>
      </w:pPr>
      <w:r w:rsidRPr="00291506">
        <w:rPr>
          <w:rFonts w:ascii="Source Sans Pro" w:eastAsia="MS Gothic" w:hAnsi="Source Sans Pro"/>
          <w:b/>
          <w:noProof/>
          <w:color w:val="76923C"/>
          <w:sz w:val="28"/>
          <w:szCs w:val="28"/>
          <w:lang w:val="en-US"/>
        </w:rPr>
        <w:drawing>
          <wp:anchor distT="0" distB="0" distL="114300" distR="114300" simplePos="0" relativeHeight="251658240" behindDoc="0" locked="0" layoutInCell="1" allowOverlap="1" wp14:anchorId="66A37A9F" wp14:editId="28A423DE">
            <wp:simplePos x="0" y="0"/>
            <wp:positionH relativeFrom="margin">
              <wp:posOffset>4072676</wp:posOffset>
            </wp:positionH>
            <wp:positionV relativeFrom="paragraph">
              <wp:posOffset>170534</wp:posOffset>
            </wp:positionV>
            <wp:extent cx="689610" cy="689610"/>
            <wp:effectExtent l="0" t="0" r="0" b="0"/>
            <wp:wrapSquare wrapText="bothSides"/>
            <wp:docPr id="26" name="Picture 1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4" descr="Icon&#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flipH="1">
                      <a:off x="0" y="0"/>
                      <a:ext cx="689610" cy="689610"/>
                    </a:xfrm>
                    <a:prstGeom prst="rect">
                      <a:avLst/>
                    </a:prstGeom>
                    <a:noFill/>
                    <a:ln>
                      <a:noFill/>
                    </a:ln>
                  </pic:spPr>
                </pic:pic>
              </a:graphicData>
            </a:graphic>
          </wp:anchor>
        </w:drawing>
      </w:r>
      <w:r w:rsidRPr="00291506">
        <w:rPr>
          <w:rFonts w:ascii="Source Sans Pro" w:hAnsi="Source Sans Pro"/>
        </w:rPr>
        <w:t>B.C. Housing</w:t>
      </w:r>
    </w:p>
    <w:p w14:paraId="51E450FA" w14:textId="77777777" w:rsidR="008E1537" w:rsidRPr="00291506" w:rsidRDefault="00000000">
      <w:pPr>
        <w:pStyle w:val="ListParagraph"/>
        <w:numPr>
          <w:ilvl w:val="0"/>
          <w:numId w:val="7"/>
        </w:numPr>
        <w:rPr>
          <w:rFonts w:ascii="Source Sans Pro" w:hAnsi="Source Sans Pro"/>
        </w:rPr>
      </w:pPr>
      <w:r w:rsidRPr="00291506">
        <w:rPr>
          <w:rFonts w:ascii="Source Sans Pro" w:hAnsi="Source Sans Pro"/>
        </w:rPr>
        <w:t>M’Akola</w:t>
      </w:r>
    </w:p>
    <w:p w14:paraId="3F0368AD" w14:textId="77777777" w:rsidR="008E1537" w:rsidRPr="00291506" w:rsidRDefault="00000000">
      <w:pPr>
        <w:pStyle w:val="ListParagraph"/>
        <w:numPr>
          <w:ilvl w:val="0"/>
          <w:numId w:val="7"/>
        </w:numPr>
        <w:rPr>
          <w:rFonts w:ascii="Source Sans Pro" w:hAnsi="Source Sans Pro"/>
        </w:rPr>
      </w:pPr>
      <w:r w:rsidRPr="00291506">
        <w:rPr>
          <w:rFonts w:ascii="Source Sans Pro" w:hAnsi="Source Sans Pro"/>
        </w:rPr>
        <w:t>Local M.P. Gord Johns</w:t>
      </w:r>
    </w:p>
    <w:p w14:paraId="00D3973C" w14:textId="77777777" w:rsidR="00661D11" w:rsidRPr="00291506" w:rsidRDefault="00000000">
      <w:pPr>
        <w:pStyle w:val="ListParagraph"/>
        <w:numPr>
          <w:ilvl w:val="0"/>
          <w:numId w:val="7"/>
        </w:numPr>
        <w:rPr>
          <w:rFonts w:ascii="Source Sans Pro" w:hAnsi="Source Sans Pro"/>
        </w:rPr>
      </w:pPr>
      <w:r w:rsidRPr="00291506">
        <w:rPr>
          <w:rFonts w:ascii="Source Sans Pro" w:hAnsi="Source Sans Pro"/>
        </w:rPr>
        <w:t>ICET</w:t>
      </w:r>
    </w:p>
    <w:p w14:paraId="505D78DE" w14:textId="77777777" w:rsidR="007521DD" w:rsidRPr="00291506" w:rsidRDefault="00000000">
      <w:pPr>
        <w:pStyle w:val="ListParagraph"/>
        <w:numPr>
          <w:ilvl w:val="0"/>
          <w:numId w:val="7"/>
        </w:numPr>
        <w:rPr>
          <w:rFonts w:ascii="Source Sans Pro" w:hAnsi="Source Sans Pro"/>
        </w:rPr>
      </w:pPr>
      <w:r w:rsidRPr="00291506">
        <w:rPr>
          <w:rFonts w:ascii="Source Sans Pro" w:hAnsi="Source Sans Pro"/>
        </w:rPr>
        <w:t>ForV.I. (former Tourism Vancouver Island)</w:t>
      </w:r>
    </w:p>
    <w:bookmarkEnd w:id="2"/>
    <w:p w14:paraId="2CF2AC99" w14:textId="77777777" w:rsidR="00362186" w:rsidRDefault="00362186" w:rsidP="00362186">
      <w:pPr>
        <w:rPr>
          <w:rFonts w:ascii="Source Sans Pro" w:hAnsi="Source Sans Pro"/>
        </w:rPr>
      </w:pPr>
    </w:p>
    <w:p w14:paraId="74D4479D" w14:textId="77777777" w:rsidR="00642E07" w:rsidRPr="00291506" w:rsidRDefault="00642E07" w:rsidP="00362186">
      <w:pPr>
        <w:rPr>
          <w:rFonts w:ascii="Source Sans Pro" w:hAnsi="Source Sans Pro"/>
        </w:rPr>
      </w:pPr>
    </w:p>
    <w:tbl>
      <w:tblPr>
        <w:tblW w:w="1059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4928"/>
        <w:gridCol w:w="5103"/>
        <w:gridCol w:w="322"/>
        <w:gridCol w:w="245"/>
      </w:tblGrid>
      <w:tr w:rsidR="00BD5BB2" w14:paraId="7BFBBE50" w14:textId="77777777" w:rsidTr="0058436A">
        <w:tc>
          <w:tcPr>
            <w:tcW w:w="10031" w:type="dxa"/>
            <w:gridSpan w:val="2"/>
            <w:tcBorders>
              <w:top w:val="single" w:sz="4" w:space="0" w:color="auto"/>
              <w:left w:val="single" w:sz="4" w:space="0" w:color="auto"/>
              <w:bottom w:val="single" w:sz="4" w:space="0" w:color="auto"/>
              <w:right w:val="nil"/>
            </w:tcBorders>
            <w:shd w:val="clear" w:color="auto" w:fill="E6EED5"/>
          </w:tcPr>
          <w:p w14:paraId="0ECC50AB" w14:textId="77777777" w:rsidR="00362186" w:rsidRPr="00291506" w:rsidRDefault="00000000" w:rsidP="00646C81">
            <w:pPr>
              <w:rPr>
                <w:rFonts w:ascii="Source Sans Pro" w:hAnsi="Source Sans Pro"/>
                <w:b/>
                <w:bCs/>
                <w:sz w:val="28"/>
                <w:szCs w:val="28"/>
              </w:rPr>
            </w:pPr>
            <w:r w:rsidRPr="00291506">
              <w:rPr>
                <w:rFonts w:ascii="Source Sans Pro" w:hAnsi="Source Sans Pro"/>
                <w:b/>
                <w:bCs/>
                <w:sz w:val="28"/>
                <w:szCs w:val="28"/>
              </w:rPr>
              <w:t xml:space="preserve">PROJECT </w:t>
            </w:r>
            <w:r w:rsidR="00B14F56" w:rsidRPr="00291506">
              <w:rPr>
                <w:rFonts w:ascii="Source Sans Pro" w:hAnsi="Source Sans Pro"/>
                <w:b/>
                <w:bCs/>
                <w:sz w:val="28"/>
                <w:szCs w:val="28"/>
              </w:rPr>
              <w:t>3</w:t>
            </w:r>
            <w:r w:rsidRPr="00291506">
              <w:rPr>
                <w:rFonts w:ascii="Source Sans Pro" w:hAnsi="Source Sans Pro"/>
                <w:b/>
                <w:bCs/>
                <w:sz w:val="28"/>
                <w:szCs w:val="28"/>
              </w:rPr>
              <w:t>:</w:t>
            </w:r>
            <w:r w:rsidR="00D44B79" w:rsidRPr="00291506">
              <w:rPr>
                <w:rFonts w:ascii="Source Sans Pro" w:hAnsi="Source Sans Pro"/>
                <w:b/>
                <w:bCs/>
                <w:sz w:val="28"/>
                <w:szCs w:val="28"/>
              </w:rPr>
              <w:t xml:space="preserve"> </w:t>
            </w:r>
            <w:r w:rsidR="00646C81" w:rsidRPr="00291506">
              <w:rPr>
                <w:rFonts w:ascii="Source Sans Pro" w:hAnsi="Source Sans Pro"/>
                <w:b/>
                <w:bCs/>
                <w:sz w:val="28"/>
                <w:szCs w:val="28"/>
              </w:rPr>
              <w:t xml:space="preserve"> Shoulder Season Development</w:t>
            </w:r>
          </w:p>
        </w:tc>
        <w:tc>
          <w:tcPr>
            <w:tcW w:w="322" w:type="dxa"/>
            <w:tcBorders>
              <w:top w:val="single" w:sz="4" w:space="0" w:color="auto"/>
              <w:left w:val="nil"/>
              <w:bottom w:val="single" w:sz="4" w:space="0" w:color="auto"/>
              <w:right w:val="nil"/>
            </w:tcBorders>
            <w:shd w:val="clear" w:color="auto" w:fill="E6EED5"/>
          </w:tcPr>
          <w:p w14:paraId="4F3F62B2" w14:textId="77777777" w:rsidR="00362186" w:rsidRPr="00291506" w:rsidRDefault="00362186" w:rsidP="000A2D57">
            <w:pPr>
              <w:rPr>
                <w:rFonts w:ascii="Source Sans Pro" w:hAnsi="Source Sans Pro"/>
                <w:b/>
                <w:bCs/>
              </w:rPr>
            </w:pPr>
          </w:p>
        </w:tc>
        <w:tc>
          <w:tcPr>
            <w:tcW w:w="245" w:type="dxa"/>
            <w:tcBorders>
              <w:top w:val="single" w:sz="4" w:space="0" w:color="auto"/>
              <w:left w:val="nil"/>
              <w:bottom w:val="single" w:sz="4" w:space="0" w:color="auto"/>
              <w:right w:val="single" w:sz="4" w:space="0" w:color="auto"/>
            </w:tcBorders>
            <w:shd w:val="clear" w:color="auto" w:fill="E6EED5"/>
          </w:tcPr>
          <w:p w14:paraId="4DBA37CE" w14:textId="77777777" w:rsidR="00362186" w:rsidRPr="00291506" w:rsidRDefault="00362186" w:rsidP="000A2D57">
            <w:pPr>
              <w:rPr>
                <w:rFonts w:ascii="Source Sans Pro" w:hAnsi="Source Sans Pro"/>
                <w:b/>
                <w:bCs/>
              </w:rPr>
            </w:pPr>
          </w:p>
        </w:tc>
      </w:tr>
      <w:tr w:rsidR="00BD5BB2" w14:paraId="4F741055" w14:textId="77777777" w:rsidTr="0058436A">
        <w:tc>
          <w:tcPr>
            <w:tcW w:w="10031" w:type="dxa"/>
            <w:gridSpan w:val="2"/>
            <w:tcBorders>
              <w:top w:val="single" w:sz="4" w:space="0" w:color="auto"/>
              <w:left w:val="single" w:sz="4" w:space="0" w:color="auto"/>
              <w:bottom w:val="single" w:sz="4" w:space="0" w:color="auto"/>
              <w:right w:val="nil"/>
            </w:tcBorders>
            <w:shd w:val="clear" w:color="auto" w:fill="CDDDAC"/>
          </w:tcPr>
          <w:p w14:paraId="03C0F329" w14:textId="77777777" w:rsidR="00362186" w:rsidRPr="00291506" w:rsidRDefault="00000000" w:rsidP="000A2D57">
            <w:pPr>
              <w:rPr>
                <w:rFonts w:ascii="Source Sans Pro" w:hAnsi="Source Sans Pro"/>
                <w:b/>
                <w:bCs/>
              </w:rPr>
            </w:pPr>
            <w:r w:rsidRPr="00291506">
              <w:rPr>
                <w:rFonts w:ascii="Source Sans Pro" w:hAnsi="Source Sans Pro"/>
                <w:b/>
                <w:bCs/>
              </w:rPr>
              <w:t>THEMATIC 1: DEVELOP A SUSTAINABLE ECONOMY</w:t>
            </w:r>
          </w:p>
        </w:tc>
        <w:tc>
          <w:tcPr>
            <w:tcW w:w="322" w:type="dxa"/>
            <w:tcBorders>
              <w:top w:val="single" w:sz="4" w:space="0" w:color="auto"/>
              <w:left w:val="nil"/>
              <w:bottom w:val="single" w:sz="4" w:space="0" w:color="auto"/>
              <w:right w:val="nil"/>
            </w:tcBorders>
            <w:shd w:val="clear" w:color="auto" w:fill="CDDDAC"/>
          </w:tcPr>
          <w:p w14:paraId="1C3D152F" w14:textId="77777777" w:rsidR="00362186" w:rsidRPr="00291506" w:rsidRDefault="00362186" w:rsidP="000A2D57">
            <w:pPr>
              <w:rPr>
                <w:rFonts w:ascii="Source Sans Pro" w:hAnsi="Source Sans Pro"/>
                <w:b/>
              </w:rPr>
            </w:pPr>
          </w:p>
        </w:tc>
        <w:tc>
          <w:tcPr>
            <w:tcW w:w="245" w:type="dxa"/>
            <w:tcBorders>
              <w:top w:val="single" w:sz="4" w:space="0" w:color="auto"/>
              <w:left w:val="nil"/>
              <w:bottom w:val="single" w:sz="4" w:space="0" w:color="auto"/>
              <w:right w:val="single" w:sz="4" w:space="0" w:color="auto"/>
            </w:tcBorders>
            <w:shd w:val="clear" w:color="auto" w:fill="CDDDAC"/>
          </w:tcPr>
          <w:p w14:paraId="6E6262C5" w14:textId="77777777" w:rsidR="00362186" w:rsidRPr="00291506" w:rsidRDefault="00362186" w:rsidP="000A2D57">
            <w:pPr>
              <w:rPr>
                <w:rFonts w:ascii="Source Sans Pro" w:hAnsi="Source Sans Pro"/>
                <w:b/>
              </w:rPr>
            </w:pPr>
          </w:p>
        </w:tc>
      </w:tr>
      <w:tr w:rsidR="00BD5BB2" w14:paraId="4E80A291" w14:textId="77777777" w:rsidTr="0058436A">
        <w:tc>
          <w:tcPr>
            <w:tcW w:w="4928" w:type="dxa"/>
            <w:tcBorders>
              <w:top w:val="single" w:sz="4" w:space="0" w:color="auto"/>
              <w:left w:val="single" w:sz="4" w:space="0" w:color="auto"/>
              <w:bottom w:val="single" w:sz="4" w:space="0" w:color="auto"/>
              <w:right w:val="single" w:sz="4" w:space="0" w:color="auto"/>
            </w:tcBorders>
            <w:shd w:val="clear" w:color="auto" w:fill="E6EED5"/>
          </w:tcPr>
          <w:p w14:paraId="32A374F5" w14:textId="77777777" w:rsidR="00362186" w:rsidRPr="00291506" w:rsidRDefault="00000000" w:rsidP="000A2D57">
            <w:pPr>
              <w:rPr>
                <w:rFonts w:ascii="Source Sans Pro" w:hAnsi="Source Sans Pro"/>
                <w:b/>
                <w:bCs/>
              </w:rPr>
            </w:pPr>
            <w:r w:rsidRPr="00291506">
              <w:rPr>
                <w:rFonts w:ascii="Source Sans Pro" w:hAnsi="Source Sans Pro"/>
                <w:b/>
                <w:bCs/>
              </w:rPr>
              <w:t>Year Initiated: 2014</w:t>
            </w:r>
          </w:p>
        </w:tc>
        <w:tc>
          <w:tcPr>
            <w:tcW w:w="5670" w:type="dxa"/>
            <w:gridSpan w:val="3"/>
            <w:tcBorders>
              <w:top w:val="single" w:sz="4" w:space="0" w:color="auto"/>
              <w:left w:val="single" w:sz="4" w:space="0" w:color="auto"/>
              <w:bottom w:val="single" w:sz="4" w:space="0" w:color="auto"/>
              <w:right w:val="single" w:sz="4" w:space="0" w:color="auto"/>
            </w:tcBorders>
            <w:shd w:val="clear" w:color="auto" w:fill="E6EED5"/>
          </w:tcPr>
          <w:p w14:paraId="43CA99F2" w14:textId="77777777" w:rsidR="00362186" w:rsidRPr="00291506" w:rsidRDefault="00000000" w:rsidP="000A2D57">
            <w:pPr>
              <w:rPr>
                <w:rFonts w:ascii="Source Sans Pro" w:hAnsi="Source Sans Pro"/>
              </w:rPr>
            </w:pPr>
            <w:r w:rsidRPr="00291506">
              <w:rPr>
                <w:rFonts w:ascii="Source Sans Pro" w:hAnsi="Source Sans Pro"/>
              </w:rPr>
              <w:t xml:space="preserve">Expected Completion: </w:t>
            </w:r>
            <w:r w:rsidR="00D34379" w:rsidRPr="00291506">
              <w:rPr>
                <w:rFonts w:ascii="Source Sans Pro" w:hAnsi="Source Sans Pro"/>
              </w:rPr>
              <w:t>Ongoing</w:t>
            </w:r>
          </w:p>
        </w:tc>
      </w:tr>
      <w:tr w:rsidR="00BD5BB2" w14:paraId="77ACB9E3" w14:textId="77777777" w:rsidTr="0058436A">
        <w:tc>
          <w:tcPr>
            <w:tcW w:w="10031" w:type="dxa"/>
            <w:gridSpan w:val="2"/>
            <w:tcBorders>
              <w:top w:val="single" w:sz="4" w:space="0" w:color="auto"/>
              <w:left w:val="single" w:sz="4" w:space="0" w:color="auto"/>
              <w:bottom w:val="single" w:sz="4" w:space="0" w:color="auto"/>
              <w:right w:val="nil"/>
            </w:tcBorders>
            <w:shd w:val="clear" w:color="auto" w:fill="CDDDAC"/>
          </w:tcPr>
          <w:p w14:paraId="37E983B8" w14:textId="77777777" w:rsidR="00362186" w:rsidRPr="00291506" w:rsidRDefault="00000000" w:rsidP="000A2D57">
            <w:pPr>
              <w:rPr>
                <w:rFonts w:ascii="Source Sans Pro" w:hAnsi="Source Sans Pro"/>
                <w:b/>
                <w:bCs/>
              </w:rPr>
            </w:pPr>
            <w:r w:rsidRPr="00291506">
              <w:rPr>
                <w:rFonts w:ascii="Source Sans Pro" w:hAnsi="Source Sans Pro"/>
                <w:b/>
                <w:bCs/>
              </w:rPr>
              <w:t xml:space="preserve">Board Lead:  </w:t>
            </w:r>
            <w:r w:rsidR="00C36D45" w:rsidRPr="00291506">
              <w:rPr>
                <w:rFonts w:ascii="Source Sans Pro" w:hAnsi="Source Sans Pro"/>
                <w:b/>
                <w:bCs/>
              </w:rPr>
              <w:t>J</w:t>
            </w:r>
            <w:r w:rsidR="00355B3C" w:rsidRPr="00291506">
              <w:rPr>
                <w:rFonts w:ascii="Source Sans Pro" w:hAnsi="Source Sans Pro"/>
                <w:b/>
                <w:bCs/>
              </w:rPr>
              <w:t>ack Hornstein</w:t>
            </w:r>
            <w:r w:rsidR="00395D30" w:rsidRPr="00291506">
              <w:rPr>
                <w:rFonts w:ascii="Source Sans Pro" w:hAnsi="Source Sans Pro"/>
                <w:b/>
                <w:bCs/>
              </w:rPr>
              <w:t>, Donna Tuele</w:t>
            </w:r>
          </w:p>
          <w:p w14:paraId="146F0B07" w14:textId="77777777" w:rsidR="00362186" w:rsidRPr="00291506" w:rsidRDefault="00000000" w:rsidP="000A2D57">
            <w:pPr>
              <w:rPr>
                <w:rFonts w:ascii="Source Sans Pro" w:hAnsi="Source Sans Pro"/>
                <w:b/>
                <w:bCs/>
              </w:rPr>
            </w:pPr>
            <w:r w:rsidRPr="00291506">
              <w:rPr>
                <w:rFonts w:ascii="Source Sans Pro" w:hAnsi="Source Sans Pro"/>
                <w:b/>
                <w:bCs/>
              </w:rPr>
              <w:t>Staff Lead: Karen Ross</w:t>
            </w:r>
            <w:r w:rsidR="00FA1156" w:rsidRPr="00291506">
              <w:rPr>
                <w:rFonts w:ascii="Source Sans Pro" w:hAnsi="Source Sans Pro"/>
                <w:b/>
                <w:bCs/>
              </w:rPr>
              <w:t xml:space="preserve"> </w:t>
            </w:r>
          </w:p>
        </w:tc>
        <w:tc>
          <w:tcPr>
            <w:tcW w:w="322" w:type="dxa"/>
            <w:tcBorders>
              <w:top w:val="single" w:sz="4" w:space="0" w:color="auto"/>
              <w:left w:val="nil"/>
              <w:bottom w:val="single" w:sz="4" w:space="0" w:color="auto"/>
              <w:right w:val="nil"/>
            </w:tcBorders>
            <w:shd w:val="clear" w:color="auto" w:fill="CDDDAC"/>
          </w:tcPr>
          <w:p w14:paraId="0306D593" w14:textId="77777777" w:rsidR="00362186" w:rsidRPr="00291506" w:rsidRDefault="00362186" w:rsidP="000A2D57">
            <w:pPr>
              <w:rPr>
                <w:rFonts w:ascii="Source Sans Pro" w:hAnsi="Source Sans Pro"/>
              </w:rPr>
            </w:pPr>
          </w:p>
        </w:tc>
        <w:tc>
          <w:tcPr>
            <w:tcW w:w="245" w:type="dxa"/>
            <w:tcBorders>
              <w:top w:val="single" w:sz="4" w:space="0" w:color="auto"/>
              <w:left w:val="nil"/>
              <w:bottom w:val="single" w:sz="4" w:space="0" w:color="auto"/>
              <w:right w:val="single" w:sz="4" w:space="0" w:color="auto"/>
            </w:tcBorders>
            <w:shd w:val="clear" w:color="auto" w:fill="CDDDAC"/>
          </w:tcPr>
          <w:p w14:paraId="383C2D90" w14:textId="77777777" w:rsidR="00362186" w:rsidRPr="00291506" w:rsidRDefault="00362186" w:rsidP="000A2D57">
            <w:pPr>
              <w:rPr>
                <w:rFonts w:ascii="Source Sans Pro" w:hAnsi="Source Sans Pro"/>
              </w:rPr>
            </w:pPr>
          </w:p>
        </w:tc>
      </w:tr>
    </w:tbl>
    <w:p w14:paraId="386442BC" w14:textId="77777777" w:rsidR="00362186" w:rsidRPr="00291506" w:rsidRDefault="00362186" w:rsidP="00362186">
      <w:pPr>
        <w:rPr>
          <w:rFonts w:ascii="Source Sans Pro" w:hAnsi="Source Sans Pro"/>
        </w:rPr>
      </w:pPr>
    </w:p>
    <w:p w14:paraId="7960F724" w14:textId="77777777" w:rsidR="00642E07" w:rsidRPr="0064308D" w:rsidRDefault="00000000" w:rsidP="00642E07">
      <w:pPr>
        <w:outlineLvl w:val="1"/>
        <w:rPr>
          <w:rFonts w:ascii="Source Sans Pro" w:eastAsia="Times New Roman" w:hAnsi="Source Sans Pro"/>
          <w:b/>
          <w:bCs/>
          <w:color w:val="9BBB59" w:themeColor="accent3"/>
          <w:sz w:val="24"/>
          <w:szCs w:val="24"/>
          <w:lang w:eastAsia="en-CA"/>
        </w:rPr>
      </w:pPr>
      <w:r w:rsidRPr="0064308D">
        <w:rPr>
          <w:rFonts w:ascii="Source Sans Pro" w:eastAsia="Times New Roman" w:hAnsi="Source Sans Pro"/>
          <w:b/>
          <w:bCs/>
          <w:color w:val="9BBB59" w:themeColor="accent3"/>
          <w:sz w:val="24"/>
          <w:szCs w:val="24"/>
          <w:lang w:eastAsia="en-CA"/>
        </w:rPr>
        <w:t>1. Purpose</w:t>
      </w:r>
    </w:p>
    <w:p w14:paraId="17F61FE9" w14:textId="77777777" w:rsidR="00642E07" w:rsidRPr="00642E07" w:rsidRDefault="00000000" w:rsidP="00642E07">
      <w:p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 xml:space="preserve">Hornby Island is a </w:t>
      </w:r>
      <w:r w:rsidRPr="00642E07">
        <w:rPr>
          <w:rFonts w:ascii="Source Sans Pro" w:eastAsia="Times New Roman" w:hAnsi="Source Sans Pro"/>
          <w:b/>
          <w:bCs/>
          <w:sz w:val="24"/>
          <w:szCs w:val="24"/>
          <w:lang w:eastAsia="en-CA"/>
        </w:rPr>
        <w:t>premium tourism destination</w:t>
      </w:r>
      <w:r w:rsidRPr="00642E07">
        <w:rPr>
          <w:rFonts w:ascii="Source Sans Pro" w:eastAsia="Times New Roman" w:hAnsi="Source Sans Pro"/>
          <w:sz w:val="24"/>
          <w:szCs w:val="24"/>
          <w:lang w:eastAsia="en-CA"/>
        </w:rPr>
        <w:t>, attracting visitors from:</w:t>
      </w:r>
    </w:p>
    <w:p w14:paraId="5832DCA0" w14:textId="77777777" w:rsidR="00642E07" w:rsidRPr="00642E07" w:rsidRDefault="00000000">
      <w:pPr>
        <w:numPr>
          <w:ilvl w:val="0"/>
          <w:numId w:val="47"/>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Vancouver Island (58%)</w:t>
      </w:r>
    </w:p>
    <w:p w14:paraId="3246BBB2" w14:textId="77777777" w:rsidR="00642E07" w:rsidRPr="00642E07" w:rsidRDefault="00000000">
      <w:pPr>
        <w:numPr>
          <w:ilvl w:val="0"/>
          <w:numId w:val="47"/>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Lower Mainland (&gt;20%)</w:t>
      </w:r>
    </w:p>
    <w:p w14:paraId="5E9B5FC6" w14:textId="77777777" w:rsidR="00642E07" w:rsidRPr="00642E07" w:rsidRDefault="00000000">
      <w:pPr>
        <w:numPr>
          <w:ilvl w:val="0"/>
          <w:numId w:val="47"/>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Other B.C., Alberta, and the U.S. northwest markets</w:t>
      </w:r>
    </w:p>
    <w:p w14:paraId="09B60D0B" w14:textId="77777777" w:rsidR="00642E07" w:rsidRPr="00642E07" w:rsidRDefault="00000000" w:rsidP="00642E07">
      <w:p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Tourism generates revenue across multiple sectors:</w:t>
      </w:r>
    </w:p>
    <w:p w14:paraId="281F17DE" w14:textId="77777777" w:rsidR="00642E07" w:rsidRPr="00642E07" w:rsidRDefault="00000000">
      <w:pPr>
        <w:numPr>
          <w:ilvl w:val="0"/>
          <w:numId w:val="48"/>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B&amp;Bs, resorts, glamping sites, and campgrounds</w:t>
      </w:r>
    </w:p>
    <w:p w14:paraId="4BE37451" w14:textId="77777777" w:rsidR="00642E07" w:rsidRPr="00642E07" w:rsidRDefault="00000000">
      <w:pPr>
        <w:numPr>
          <w:ilvl w:val="0"/>
          <w:numId w:val="48"/>
        </w:numPr>
        <w:rPr>
          <w:rFonts w:ascii="Source Sans Pro" w:eastAsia="Times New Roman" w:hAnsi="Source Sans Pro"/>
          <w:sz w:val="24"/>
          <w:szCs w:val="24"/>
          <w:lang w:eastAsia="en-CA"/>
        </w:rPr>
      </w:pPr>
      <w:r>
        <w:rPr>
          <w:rFonts w:ascii="Source Sans Pro" w:eastAsia="Times New Roman" w:hAnsi="Source Sans Pro"/>
          <w:sz w:val="24"/>
          <w:szCs w:val="24"/>
          <w:lang w:eastAsia="en-CA"/>
        </w:rPr>
        <w:t xml:space="preserve">+/- </w:t>
      </w:r>
      <w:r w:rsidRPr="00642E07">
        <w:rPr>
          <w:rFonts w:ascii="Source Sans Pro" w:eastAsia="Times New Roman" w:hAnsi="Source Sans Pro"/>
          <w:sz w:val="24"/>
          <w:szCs w:val="24"/>
          <w:lang w:eastAsia="en-CA"/>
        </w:rPr>
        <w:t>150 homeowners derive part of their yearly income from vacation rentals</w:t>
      </w:r>
    </w:p>
    <w:p w14:paraId="6FF22B01" w14:textId="77777777" w:rsidR="00642E07" w:rsidRDefault="00000000">
      <w:pPr>
        <w:numPr>
          <w:ilvl w:val="0"/>
          <w:numId w:val="48"/>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Stores, markets, events, artists, restaurants, tasting rooms, studios, and other outward-facing services</w:t>
      </w:r>
    </w:p>
    <w:p w14:paraId="3868AE90" w14:textId="77777777" w:rsidR="00642E07" w:rsidRPr="00642E07" w:rsidRDefault="00000000">
      <w:pPr>
        <w:numPr>
          <w:ilvl w:val="0"/>
          <w:numId w:val="48"/>
        </w:numPr>
        <w:rPr>
          <w:rFonts w:ascii="Source Sans Pro" w:eastAsia="Times New Roman" w:hAnsi="Source Sans Pro"/>
          <w:sz w:val="24"/>
          <w:szCs w:val="24"/>
          <w:lang w:eastAsia="en-CA"/>
        </w:rPr>
      </w:pPr>
      <w:r>
        <w:rPr>
          <w:rFonts w:ascii="Source Sans Pro" w:eastAsia="Times New Roman" w:hAnsi="Source Sans Pro"/>
          <w:sz w:val="24"/>
          <w:szCs w:val="24"/>
          <w:lang w:eastAsia="en-CA"/>
        </w:rPr>
        <w:t>Construction sector and home &amp; yard maintenance</w:t>
      </w:r>
    </w:p>
    <w:p w14:paraId="22FDA50E" w14:textId="77777777" w:rsidR="00642E07" w:rsidRDefault="00000000" w:rsidP="00642E07">
      <w:p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 xml:space="preserve">Additionally, </w:t>
      </w:r>
      <w:r w:rsidRPr="00642E07">
        <w:rPr>
          <w:rFonts w:ascii="Source Sans Pro" w:eastAsia="Times New Roman" w:hAnsi="Source Sans Pro"/>
          <w:b/>
          <w:bCs/>
          <w:sz w:val="24"/>
          <w:szCs w:val="24"/>
          <w:lang w:eastAsia="en-CA"/>
        </w:rPr>
        <w:t>summer residents</w:t>
      </w:r>
      <w:r w:rsidRPr="00642E07">
        <w:rPr>
          <w:rFonts w:ascii="Source Sans Pro" w:eastAsia="Times New Roman" w:hAnsi="Source Sans Pro"/>
          <w:sz w:val="24"/>
          <w:szCs w:val="24"/>
          <w:lang w:eastAsia="en-CA"/>
        </w:rPr>
        <w:t xml:space="preserve"> contribute economically through property ownership and taxes.</w:t>
      </w:r>
    </w:p>
    <w:p w14:paraId="77B1BC49" w14:textId="77777777" w:rsidR="00642E07" w:rsidRPr="00642E07" w:rsidRDefault="00642E07" w:rsidP="00642E07">
      <w:pPr>
        <w:rPr>
          <w:rFonts w:ascii="Source Sans Pro" w:eastAsia="Times New Roman" w:hAnsi="Source Sans Pro"/>
          <w:sz w:val="24"/>
          <w:szCs w:val="24"/>
          <w:lang w:eastAsia="en-CA"/>
        </w:rPr>
      </w:pPr>
    </w:p>
    <w:p w14:paraId="7891312E" w14:textId="77777777" w:rsidR="00642E07" w:rsidRPr="00642E07" w:rsidRDefault="00000000" w:rsidP="00642E07">
      <w:p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 xml:space="preserve">While summer visitation </w:t>
      </w:r>
      <w:r>
        <w:rPr>
          <w:rFonts w:ascii="Source Sans Pro" w:eastAsia="Times New Roman" w:hAnsi="Source Sans Pro"/>
          <w:sz w:val="24"/>
          <w:szCs w:val="24"/>
          <w:lang w:eastAsia="en-CA"/>
        </w:rPr>
        <w:t xml:space="preserve">may be </w:t>
      </w:r>
      <w:r w:rsidRPr="00642E07">
        <w:rPr>
          <w:rFonts w:ascii="Source Sans Pro" w:eastAsia="Times New Roman" w:hAnsi="Source Sans Pro"/>
          <w:sz w:val="24"/>
          <w:szCs w:val="24"/>
          <w:lang w:eastAsia="en-CA"/>
        </w:rPr>
        <w:t xml:space="preserve">near capacity based on existing infrastructure, there is strong community interest in </w:t>
      </w:r>
      <w:r w:rsidRPr="00642E07">
        <w:rPr>
          <w:rFonts w:ascii="Source Sans Pro" w:eastAsia="Times New Roman" w:hAnsi="Source Sans Pro"/>
          <w:b/>
          <w:bCs/>
          <w:sz w:val="24"/>
          <w:szCs w:val="24"/>
          <w:lang w:eastAsia="en-CA"/>
        </w:rPr>
        <w:t>expanding visits into the spring and fall</w:t>
      </w:r>
      <w:r w:rsidRPr="00642E07">
        <w:rPr>
          <w:rFonts w:ascii="Source Sans Pro" w:eastAsia="Times New Roman" w:hAnsi="Source Sans Pro"/>
          <w:sz w:val="24"/>
          <w:szCs w:val="24"/>
          <w:lang w:eastAsia="en-CA"/>
        </w:rPr>
        <w:t>. Shoulder season growth:</w:t>
      </w:r>
    </w:p>
    <w:p w14:paraId="7518AADE" w14:textId="77777777" w:rsidR="00642E07" w:rsidRPr="00642E07" w:rsidRDefault="00000000">
      <w:pPr>
        <w:numPr>
          <w:ilvl w:val="0"/>
          <w:numId w:val="49"/>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Supports businesses to stay open longer</w:t>
      </w:r>
    </w:p>
    <w:p w14:paraId="4E5FFBE9" w14:textId="77777777" w:rsidR="00642E07" w:rsidRPr="00642E07" w:rsidRDefault="00000000">
      <w:pPr>
        <w:numPr>
          <w:ilvl w:val="0"/>
          <w:numId w:val="49"/>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Improves predictability, stability, and employment opportunities</w:t>
      </w:r>
    </w:p>
    <w:p w14:paraId="534FFDD3" w14:textId="77777777" w:rsidR="00642E07" w:rsidRPr="00642E07" w:rsidRDefault="00000000">
      <w:pPr>
        <w:numPr>
          <w:ilvl w:val="0"/>
          <w:numId w:val="49"/>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Moves the island toward a more year-round economic profile</w:t>
      </w:r>
    </w:p>
    <w:p w14:paraId="3EC95BDF" w14:textId="77777777" w:rsidR="00642E07" w:rsidRDefault="00000000" w:rsidP="00642E07">
      <w:p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This project builds on prior work to understand Hornby’s tourism structures, drivers, and opportunities</w:t>
      </w:r>
      <w:r w:rsidR="004E668D">
        <w:rPr>
          <w:rFonts w:ascii="Source Sans Pro" w:eastAsia="Times New Roman" w:hAnsi="Source Sans Pro"/>
          <w:sz w:val="24"/>
          <w:szCs w:val="24"/>
          <w:lang w:eastAsia="en-CA"/>
        </w:rPr>
        <w:t xml:space="preserve"> and provide inward facing supports and outward facing information.</w:t>
      </w:r>
    </w:p>
    <w:p w14:paraId="4DD65A25" w14:textId="77777777" w:rsidR="004E668D" w:rsidRPr="00642E07" w:rsidRDefault="004E668D" w:rsidP="00642E07">
      <w:pPr>
        <w:rPr>
          <w:rFonts w:ascii="Source Sans Pro" w:eastAsia="Times New Roman" w:hAnsi="Source Sans Pro"/>
          <w:sz w:val="24"/>
          <w:szCs w:val="24"/>
          <w:lang w:eastAsia="en-CA"/>
        </w:rPr>
      </w:pPr>
    </w:p>
    <w:p w14:paraId="334D1901" w14:textId="77777777" w:rsidR="004E668D" w:rsidRDefault="00000000" w:rsidP="00642E07">
      <w:pPr>
        <w:rPr>
          <w:rFonts w:ascii="Source Sans Pro" w:eastAsia="Times New Roman" w:hAnsi="Source Sans Pro"/>
          <w:b/>
          <w:bCs/>
          <w:sz w:val="24"/>
          <w:szCs w:val="24"/>
          <w:lang w:eastAsia="en-CA"/>
        </w:rPr>
      </w:pPr>
      <w:r>
        <w:rPr>
          <w:rFonts w:ascii="Source Sans Pro" w:eastAsia="Times New Roman" w:hAnsi="Source Sans Pro"/>
          <w:b/>
          <w:bCs/>
          <w:sz w:val="24"/>
          <w:szCs w:val="24"/>
          <w:lang w:eastAsia="en-CA"/>
        </w:rPr>
        <w:t>Visitor Guide and other Print Media</w:t>
      </w:r>
    </w:p>
    <w:p w14:paraId="2FC513DB" w14:textId="77777777" w:rsidR="004E668D" w:rsidRPr="004E668D" w:rsidRDefault="00000000">
      <w:pPr>
        <w:pStyle w:val="ListParagraph"/>
        <w:numPr>
          <w:ilvl w:val="0"/>
          <w:numId w:val="55"/>
        </w:numPr>
        <w:rPr>
          <w:rFonts w:ascii="Source Sans Pro" w:eastAsia="Times New Roman" w:hAnsi="Source Sans Pro"/>
          <w:sz w:val="24"/>
          <w:szCs w:val="24"/>
          <w:lang w:eastAsia="en-CA"/>
        </w:rPr>
      </w:pPr>
      <w:r w:rsidRPr="004E668D">
        <w:rPr>
          <w:rFonts w:ascii="Source Sans Pro" w:eastAsia="Times New Roman" w:hAnsi="Source Sans Pro"/>
          <w:sz w:val="24"/>
          <w:szCs w:val="24"/>
          <w:lang w:eastAsia="en-CA"/>
        </w:rPr>
        <w:t>The Hornby Denman Visitor Guide has been produced locally since the mid 1980’s.  HICEEC now manages this brochure, which is advertiser funded.</w:t>
      </w:r>
    </w:p>
    <w:p w14:paraId="36977FE4" w14:textId="77777777" w:rsidR="004E668D" w:rsidRPr="004E668D" w:rsidRDefault="00000000">
      <w:pPr>
        <w:pStyle w:val="ListParagraph"/>
        <w:numPr>
          <w:ilvl w:val="0"/>
          <w:numId w:val="55"/>
        </w:numPr>
        <w:rPr>
          <w:rFonts w:ascii="Source Sans Pro" w:eastAsia="Times New Roman" w:hAnsi="Source Sans Pro"/>
          <w:sz w:val="24"/>
          <w:szCs w:val="24"/>
          <w:lang w:eastAsia="en-CA"/>
        </w:rPr>
      </w:pPr>
      <w:r w:rsidRPr="004E668D">
        <w:rPr>
          <w:rFonts w:ascii="Source Sans Pro" w:eastAsia="Times New Roman" w:hAnsi="Source Sans Pro"/>
          <w:sz w:val="24"/>
          <w:szCs w:val="24"/>
          <w:lang w:eastAsia="en-CA"/>
        </w:rPr>
        <w:t>Regional maps and magazines are used to encourage local visitations</w:t>
      </w:r>
    </w:p>
    <w:p w14:paraId="6D1224AB" w14:textId="77777777" w:rsidR="004E668D" w:rsidRDefault="004E668D" w:rsidP="00642E07">
      <w:pPr>
        <w:rPr>
          <w:rFonts w:ascii="Source Sans Pro" w:eastAsia="Times New Roman" w:hAnsi="Source Sans Pro"/>
          <w:b/>
          <w:bCs/>
          <w:sz w:val="24"/>
          <w:szCs w:val="24"/>
          <w:lang w:eastAsia="en-CA"/>
        </w:rPr>
      </w:pPr>
    </w:p>
    <w:p w14:paraId="6C15A1F7" w14:textId="77777777" w:rsidR="00642E07" w:rsidRPr="00642E07" w:rsidRDefault="00000000" w:rsidP="00642E07">
      <w:pPr>
        <w:rPr>
          <w:rFonts w:ascii="Source Sans Pro" w:eastAsia="Times New Roman" w:hAnsi="Source Sans Pro"/>
          <w:sz w:val="24"/>
          <w:szCs w:val="24"/>
          <w:lang w:eastAsia="en-CA"/>
        </w:rPr>
      </w:pPr>
      <w:r w:rsidRPr="00642E07">
        <w:rPr>
          <w:rFonts w:ascii="Source Sans Pro" w:eastAsia="Times New Roman" w:hAnsi="Source Sans Pro"/>
          <w:b/>
          <w:bCs/>
          <w:sz w:val="24"/>
          <w:szCs w:val="24"/>
          <w:lang w:eastAsia="en-CA"/>
        </w:rPr>
        <w:t>Website &amp; Social Enterprise:</w:t>
      </w:r>
    </w:p>
    <w:p w14:paraId="14F365A9" w14:textId="77777777" w:rsidR="00642E07" w:rsidRPr="00642E07" w:rsidRDefault="00000000">
      <w:pPr>
        <w:numPr>
          <w:ilvl w:val="0"/>
          <w:numId w:val="50"/>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 xml:space="preserve">In 2021, a Victoria firm was engaged to redevelop </w:t>
      </w:r>
      <w:hyperlink r:id="rId26" w:tgtFrame="_new" w:history="1">
        <w:r w:rsidR="00642E07" w:rsidRPr="00642E07">
          <w:rPr>
            <w:rFonts w:ascii="Source Sans Pro" w:eastAsia="Times New Roman" w:hAnsi="Source Sans Pro"/>
            <w:b/>
            <w:bCs/>
            <w:color w:val="0000FF"/>
            <w:sz w:val="24"/>
            <w:szCs w:val="24"/>
            <w:u w:val="single"/>
            <w:lang w:eastAsia="en-CA"/>
          </w:rPr>
          <w:t>www.hornbyisland.com</w:t>
        </w:r>
      </w:hyperlink>
      <w:r w:rsidRPr="00642E07">
        <w:rPr>
          <w:rFonts w:ascii="Source Sans Pro" w:eastAsia="Times New Roman" w:hAnsi="Source Sans Pro"/>
          <w:sz w:val="24"/>
          <w:szCs w:val="24"/>
          <w:lang w:eastAsia="en-CA"/>
        </w:rPr>
        <w:t>, in partnership with Jake Berman. HICEEC later became the sole owner.</w:t>
      </w:r>
    </w:p>
    <w:p w14:paraId="588FD1A5" w14:textId="77777777" w:rsidR="00642E07" w:rsidRDefault="00000000">
      <w:pPr>
        <w:numPr>
          <w:ilvl w:val="0"/>
          <w:numId w:val="50"/>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The website operates as a social enterprise funded through advertising.</w:t>
      </w:r>
    </w:p>
    <w:p w14:paraId="206A8B33" w14:textId="77777777" w:rsidR="004E668D" w:rsidRPr="00642E07" w:rsidRDefault="004E668D" w:rsidP="004E668D">
      <w:pPr>
        <w:ind w:left="720"/>
        <w:rPr>
          <w:rFonts w:ascii="Source Sans Pro" w:eastAsia="Times New Roman" w:hAnsi="Source Sans Pro"/>
          <w:sz w:val="24"/>
          <w:szCs w:val="24"/>
          <w:lang w:eastAsia="en-CA"/>
        </w:rPr>
      </w:pPr>
    </w:p>
    <w:p w14:paraId="326AD85A" w14:textId="77777777" w:rsidR="00642E07" w:rsidRPr="00642E07" w:rsidRDefault="00000000" w:rsidP="00642E07">
      <w:pPr>
        <w:rPr>
          <w:rFonts w:ascii="Source Sans Pro" w:eastAsia="Times New Roman" w:hAnsi="Source Sans Pro"/>
          <w:sz w:val="24"/>
          <w:szCs w:val="24"/>
          <w:lang w:eastAsia="en-CA"/>
        </w:rPr>
      </w:pPr>
      <w:r w:rsidRPr="00642E07">
        <w:rPr>
          <w:rFonts w:ascii="Source Sans Pro" w:eastAsia="Times New Roman" w:hAnsi="Source Sans Pro"/>
          <w:b/>
          <w:bCs/>
          <w:sz w:val="24"/>
          <w:szCs w:val="24"/>
          <w:lang w:eastAsia="en-CA"/>
        </w:rPr>
        <w:t>MRDT Funding &amp; Shoulder Season Development:</w:t>
      </w:r>
    </w:p>
    <w:p w14:paraId="47FAD0B5" w14:textId="77777777" w:rsidR="00642E07" w:rsidRPr="00642E07" w:rsidRDefault="00000000">
      <w:pPr>
        <w:numPr>
          <w:ilvl w:val="0"/>
          <w:numId w:val="51"/>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2022: MRDT funds enabled support for shoulder season growth through grants.</w:t>
      </w:r>
    </w:p>
    <w:p w14:paraId="7C258BB0" w14:textId="77777777" w:rsidR="00642E07" w:rsidRPr="00642E07" w:rsidRDefault="00000000">
      <w:pPr>
        <w:numPr>
          <w:ilvl w:val="0"/>
          <w:numId w:val="51"/>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 xml:space="preserve">2025: The </w:t>
      </w:r>
      <w:r w:rsidRPr="00642E07">
        <w:rPr>
          <w:rFonts w:ascii="Source Sans Pro" w:eastAsia="Times New Roman" w:hAnsi="Source Sans Pro"/>
          <w:b/>
          <w:bCs/>
          <w:sz w:val="24"/>
          <w:szCs w:val="24"/>
          <w:lang w:eastAsia="en-CA"/>
        </w:rPr>
        <w:t>Shoulder Season “Events, Sports and Initiatives” program</w:t>
      </w:r>
      <w:r w:rsidRPr="00642E07">
        <w:rPr>
          <w:rFonts w:ascii="Source Sans Pro" w:eastAsia="Times New Roman" w:hAnsi="Source Sans Pro"/>
          <w:sz w:val="24"/>
          <w:szCs w:val="24"/>
          <w:lang w:eastAsia="en-CA"/>
        </w:rPr>
        <w:t xml:space="preserve"> was introduced with an annual budget of $25,000. Stakeholder consultations in Fall 2025 will guide 2026 funding.</w:t>
      </w:r>
    </w:p>
    <w:p w14:paraId="476CDA45" w14:textId="77777777" w:rsidR="00642E07" w:rsidRPr="00642E07" w:rsidRDefault="00000000">
      <w:pPr>
        <w:numPr>
          <w:ilvl w:val="0"/>
          <w:numId w:val="52"/>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Targeted outreach and marketing to promote shoulder season visits.</w:t>
      </w:r>
    </w:p>
    <w:p w14:paraId="35FE624F" w14:textId="77777777" w:rsidR="004E668D" w:rsidRDefault="00000000">
      <w:pPr>
        <w:numPr>
          <w:ilvl w:val="0"/>
          <w:numId w:val="53"/>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Programming designed to benefit both visitors and full-time residents.</w:t>
      </w:r>
      <w:r w:rsidRPr="004E668D">
        <w:rPr>
          <w:rFonts w:ascii="Source Sans Pro" w:eastAsia="Times New Roman" w:hAnsi="Source Sans Pro"/>
          <w:sz w:val="24"/>
          <w:szCs w:val="24"/>
          <w:lang w:eastAsia="en-CA"/>
        </w:rPr>
        <w:t xml:space="preserve"> </w:t>
      </w:r>
    </w:p>
    <w:p w14:paraId="7B0E30FC" w14:textId="77777777" w:rsidR="00642E07" w:rsidRPr="00642E07" w:rsidRDefault="00000000">
      <w:pPr>
        <w:numPr>
          <w:ilvl w:val="0"/>
          <w:numId w:val="53"/>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Consideration of climate change, Indigenous relations, and UN Sustainability Goals</w:t>
      </w:r>
    </w:p>
    <w:p w14:paraId="6A7A2DE7" w14:textId="77777777" w:rsidR="00642E07" w:rsidRPr="00642E07" w:rsidRDefault="00000000" w:rsidP="004E668D">
      <w:pPr>
        <w:ind w:firstLine="720"/>
        <w:rPr>
          <w:rFonts w:ascii="Source Sans Pro" w:eastAsia="Times New Roman" w:hAnsi="Source Sans Pro"/>
          <w:sz w:val="24"/>
          <w:szCs w:val="24"/>
          <w:lang w:eastAsia="en-CA"/>
        </w:rPr>
      </w:pPr>
      <w:r w:rsidRPr="00642E07">
        <w:rPr>
          <w:rFonts w:ascii="Source Sans Pro" w:eastAsia="Times New Roman" w:hAnsi="Source Sans Pro"/>
          <w:b/>
          <w:bCs/>
          <w:sz w:val="24"/>
          <w:szCs w:val="24"/>
          <w:lang w:eastAsia="en-CA"/>
        </w:rPr>
        <w:t>Examples of Activities:</w:t>
      </w:r>
    </w:p>
    <w:p w14:paraId="6C3FE895" w14:textId="77777777" w:rsidR="00642E07" w:rsidRPr="00642E07" w:rsidRDefault="00000000">
      <w:pPr>
        <w:numPr>
          <w:ilvl w:val="1"/>
          <w:numId w:val="53"/>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Farmers’ Market Welcome Centre kiosk</w:t>
      </w:r>
    </w:p>
    <w:p w14:paraId="6ACA8B05" w14:textId="77777777" w:rsidR="00642E07" w:rsidRPr="00642E07" w:rsidRDefault="00000000">
      <w:pPr>
        <w:numPr>
          <w:ilvl w:val="1"/>
          <w:numId w:val="53"/>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Hornby Arts Council events</w:t>
      </w:r>
    </w:p>
    <w:p w14:paraId="7744386C" w14:textId="77777777" w:rsidR="00642E07" w:rsidRPr="00642E07" w:rsidRDefault="00000000">
      <w:pPr>
        <w:numPr>
          <w:ilvl w:val="1"/>
          <w:numId w:val="53"/>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Natural History Speakers series</w:t>
      </w:r>
    </w:p>
    <w:p w14:paraId="0F357FF2" w14:textId="77777777" w:rsidR="00642E07" w:rsidRPr="00642E07" w:rsidRDefault="00000000">
      <w:pPr>
        <w:numPr>
          <w:ilvl w:val="1"/>
          <w:numId w:val="53"/>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Herring Fest, No Horses Jazz Festival, Forest Fest</w:t>
      </w:r>
    </w:p>
    <w:p w14:paraId="127A325F" w14:textId="77777777" w:rsidR="00642E07" w:rsidRPr="00642E07" w:rsidRDefault="00642E07" w:rsidP="00642E07">
      <w:pPr>
        <w:rPr>
          <w:rFonts w:ascii="Source Sans Pro" w:eastAsia="Times New Roman" w:hAnsi="Source Sans Pro"/>
          <w:sz w:val="24"/>
          <w:szCs w:val="24"/>
          <w:lang w:eastAsia="en-CA"/>
        </w:rPr>
      </w:pPr>
    </w:p>
    <w:p w14:paraId="74EB169D" w14:textId="77777777" w:rsidR="00642E07" w:rsidRPr="0064308D" w:rsidRDefault="00000000" w:rsidP="00642E07">
      <w:pPr>
        <w:outlineLvl w:val="1"/>
        <w:rPr>
          <w:rFonts w:ascii="Source Sans Pro" w:eastAsia="Times New Roman" w:hAnsi="Source Sans Pro"/>
          <w:b/>
          <w:bCs/>
          <w:color w:val="9BBB59" w:themeColor="accent3"/>
          <w:sz w:val="24"/>
          <w:szCs w:val="24"/>
          <w:lang w:eastAsia="en-CA"/>
        </w:rPr>
      </w:pPr>
      <w:r w:rsidRPr="0064308D">
        <w:rPr>
          <w:rFonts w:ascii="Source Sans Pro" w:eastAsia="Times New Roman" w:hAnsi="Source Sans Pro"/>
          <w:b/>
          <w:bCs/>
          <w:color w:val="9BBB59" w:themeColor="accent3"/>
          <w:sz w:val="24"/>
          <w:szCs w:val="24"/>
          <w:lang w:eastAsia="en-CA"/>
        </w:rPr>
        <w:t>2. 2026 Activities</w:t>
      </w:r>
    </w:p>
    <w:p w14:paraId="79CF7666" w14:textId="77777777" w:rsidR="004E668D" w:rsidRDefault="00000000" w:rsidP="004E668D">
      <w:pPr>
        <w:ind w:left="720"/>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 xml:space="preserve">a. Continue a </w:t>
      </w:r>
      <w:r w:rsidRPr="00642E07">
        <w:rPr>
          <w:rFonts w:ascii="Source Sans Pro" w:eastAsia="Times New Roman" w:hAnsi="Source Sans Pro"/>
          <w:b/>
          <w:bCs/>
          <w:sz w:val="24"/>
          <w:szCs w:val="24"/>
          <w:lang w:eastAsia="en-CA"/>
        </w:rPr>
        <w:t>user-pay model</w:t>
      </w:r>
      <w:r w:rsidRPr="00642E07">
        <w:rPr>
          <w:rFonts w:ascii="Source Sans Pro" w:eastAsia="Times New Roman" w:hAnsi="Source Sans Pro"/>
          <w:sz w:val="24"/>
          <w:szCs w:val="24"/>
          <w:lang w:eastAsia="en-CA"/>
        </w:rPr>
        <w:t xml:space="preserve"> without relying on public funds.</w:t>
      </w:r>
      <w:r w:rsidRPr="00642E07">
        <w:rPr>
          <w:rFonts w:ascii="Source Sans Pro" w:eastAsia="Times New Roman" w:hAnsi="Source Sans Pro"/>
          <w:sz w:val="24"/>
          <w:szCs w:val="24"/>
          <w:lang w:eastAsia="en-CA"/>
        </w:rPr>
        <w:br/>
        <w:t xml:space="preserve">b. Produce the advertiser-funded </w:t>
      </w:r>
      <w:r w:rsidRPr="00642E07">
        <w:rPr>
          <w:rFonts w:ascii="Source Sans Pro" w:eastAsia="Times New Roman" w:hAnsi="Source Sans Pro"/>
          <w:b/>
          <w:bCs/>
          <w:sz w:val="24"/>
          <w:szCs w:val="24"/>
          <w:lang w:eastAsia="en-CA"/>
        </w:rPr>
        <w:t>Seaside Consortium Visitor Guide</w:t>
      </w:r>
      <w:r w:rsidRPr="00642E07">
        <w:rPr>
          <w:rFonts w:ascii="Source Sans Pro" w:eastAsia="Times New Roman" w:hAnsi="Source Sans Pro"/>
          <w:sz w:val="24"/>
          <w:szCs w:val="24"/>
          <w:lang w:eastAsia="en-CA"/>
        </w:rPr>
        <w:t xml:space="preserve"> (Hornby/Denman) and expand regional relationships.</w:t>
      </w:r>
      <w:r w:rsidRPr="00642E07">
        <w:rPr>
          <w:rFonts w:ascii="Source Sans Pro" w:eastAsia="Times New Roman" w:hAnsi="Source Sans Pro"/>
          <w:sz w:val="24"/>
          <w:szCs w:val="24"/>
          <w:lang w:eastAsia="en-CA"/>
        </w:rPr>
        <w:br/>
        <w:t xml:space="preserve">c. Host and maintain the Seaside Consortium website: </w:t>
      </w:r>
      <w:hyperlink r:id="rId27" w:tgtFrame="_new" w:history="1">
        <w:r w:rsidR="004E668D" w:rsidRPr="00642E07">
          <w:rPr>
            <w:rFonts w:ascii="Source Sans Pro" w:eastAsia="Times New Roman" w:hAnsi="Source Sans Pro"/>
            <w:color w:val="0000FF"/>
            <w:sz w:val="24"/>
            <w:szCs w:val="24"/>
            <w:u w:val="single"/>
            <w:lang w:eastAsia="en-CA"/>
          </w:rPr>
          <w:t>https://bcseaside.com</w:t>
        </w:r>
      </w:hyperlink>
      <w:r w:rsidRPr="00642E07">
        <w:rPr>
          <w:rFonts w:ascii="Source Sans Pro" w:eastAsia="Times New Roman" w:hAnsi="Source Sans Pro"/>
          <w:sz w:val="24"/>
          <w:szCs w:val="24"/>
          <w:lang w:eastAsia="en-CA"/>
        </w:rPr>
        <w:br/>
        <w:t xml:space="preserve">d. Manage </w:t>
      </w:r>
      <w:hyperlink r:id="rId28" w:tgtFrame="_new" w:history="1">
        <w:r w:rsidR="004E668D" w:rsidRPr="00642E07">
          <w:rPr>
            <w:rFonts w:ascii="Source Sans Pro" w:eastAsia="Times New Roman" w:hAnsi="Source Sans Pro"/>
            <w:b/>
            <w:bCs/>
            <w:color w:val="0000FF"/>
            <w:sz w:val="24"/>
            <w:szCs w:val="24"/>
            <w:u w:val="single"/>
            <w:lang w:eastAsia="en-CA"/>
          </w:rPr>
          <w:t>www.hornbyisland.com</w:t>
        </w:r>
      </w:hyperlink>
      <w:r w:rsidRPr="00642E07">
        <w:rPr>
          <w:rFonts w:ascii="Source Sans Pro" w:eastAsia="Times New Roman" w:hAnsi="Source Sans Pro"/>
          <w:sz w:val="24"/>
          <w:szCs w:val="24"/>
          <w:lang w:eastAsia="en-CA"/>
        </w:rPr>
        <w:t xml:space="preserve"> and associated social media accounts.</w:t>
      </w:r>
      <w:r w:rsidRPr="00642E07">
        <w:rPr>
          <w:rFonts w:ascii="Source Sans Pro" w:eastAsia="Times New Roman" w:hAnsi="Source Sans Pro"/>
          <w:sz w:val="24"/>
          <w:szCs w:val="24"/>
          <w:lang w:eastAsia="en-CA"/>
        </w:rPr>
        <w:br/>
        <w:t>e. Maintain a</w:t>
      </w:r>
      <w:r>
        <w:rPr>
          <w:rFonts w:ascii="Source Sans Pro" w:eastAsia="Times New Roman" w:hAnsi="Source Sans Pro"/>
          <w:sz w:val="24"/>
          <w:szCs w:val="24"/>
          <w:lang w:eastAsia="en-CA"/>
        </w:rPr>
        <w:t>n online events c</w:t>
      </w:r>
      <w:r w:rsidRPr="00642E07">
        <w:rPr>
          <w:rFonts w:ascii="Source Sans Pro" w:eastAsia="Times New Roman" w:hAnsi="Source Sans Pro"/>
          <w:b/>
          <w:bCs/>
          <w:sz w:val="24"/>
          <w:szCs w:val="24"/>
          <w:lang w:eastAsia="en-CA"/>
        </w:rPr>
        <w:t>alendar</w:t>
      </w:r>
      <w:r w:rsidRPr="00642E07">
        <w:rPr>
          <w:rFonts w:ascii="Source Sans Pro" w:eastAsia="Times New Roman" w:hAnsi="Source Sans Pro"/>
          <w:sz w:val="24"/>
          <w:szCs w:val="24"/>
          <w:lang w:eastAsia="en-CA"/>
        </w:rPr>
        <w:t xml:space="preserve"> </w:t>
      </w:r>
    </w:p>
    <w:p w14:paraId="26FE2084" w14:textId="77777777" w:rsidR="004E668D" w:rsidRDefault="00000000" w:rsidP="004E668D">
      <w:pPr>
        <w:ind w:left="720"/>
        <w:rPr>
          <w:rFonts w:ascii="Source Sans Pro" w:eastAsia="Times New Roman" w:hAnsi="Source Sans Pro"/>
          <w:sz w:val="24"/>
          <w:szCs w:val="24"/>
          <w:lang w:eastAsia="en-CA"/>
        </w:rPr>
      </w:pPr>
      <w:r>
        <w:rPr>
          <w:rFonts w:ascii="Source Sans Pro" w:eastAsia="Times New Roman" w:hAnsi="Source Sans Pro"/>
          <w:sz w:val="24"/>
          <w:szCs w:val="24"/>
          <w:lang w:eastAsia="en-CA"/>
        </w:rPr>
        <w:t>f.  Utilize social media for profile</w:t>
      </w:r>
    </w:p>
    <w:p w14:paraId="7E322C5C" w14:textId="77777777" w:rsidR="00642E07" w:rsidRPr="00642E07" w:rsidRDefault="00000000" w:rsidP="004E668D">
      <w:pPr>
        <w:ind w:left="720"/>
        <w:rPr>
          <w:rFonts w:ascii="Source Sans Pro" w:eastAsia="Times New Roman" w:hAnsi="Source Sans Pro"/>
          <w:sz w:val="24"/>
          <w:szCs w:val="24"/>
          <w:lang w:eastAsia="en-CA"/>
        </w:rPr>
      </w:pPr>
      <w:r>
        <w:rPr>
          <w:rFonts w:ascii="Source Sans Pro" w:eastAsia="Times New Roman" w:hAnsi="Source Sans Pro"/>
          <w:sz w:val="24"/>
          <w:szCs w:val="24"/>
          <w:lang w:eastAsia="en-CA"/>
        </w:rPr>
        <w:t>g</w:t>
      </w:r>
      <w:r w:rsidRPr="00642E07">
        <w:rPr>
          <w:rFonts w:ascii="Source Sans Pro" w:eastAsia="Times New Roman" w:hAnsi="Source Sans Pro"/>
          <w:sz w:val="24"/>
          <w:szCs w:val="24"/>
          <w:lang w:eastAsia="en-CA"/>
        </w:rPr>
        <w:t xml:space="preserve">. Participate in </w:t>
      </w:r>
      <w:r w:rsidRPr="00642E07">
        <w:rPr>
          <w:rFonts w:ascii="Source Sans Pro" w:eastAsia="Times New Roman" w:hAnsi="Source Sans Pro"/>
          <w:b/>
          <w:bCs/>
          <w:sz w:val="24"/>
          <w:szCs w:val="24"/>
          <w:lang w:eastAsia="en-CA"/>
        </w:rPr>
        <w:t>regional marketing print media</w:t>
      </w:r>
      <w:r w:rsidRPr="00642E07">
        <w:rPr>
          <w:rFonts w:ascii="Source Sans Pro" w:eastAsia="Times New Roman" w:hAnsi="Source Sans Pro"/>
          <w:sz w:val="24"/>
          <w:szCs w:val="24"/>
          <w:lang w:eastAsia="en-CA"/>
        </w:rPr>
        <w:t>.</w:t>
      </w:r>
      <w:r w:rsidRPr="00642E07">
        <w:rPr>
          <w:rFonts w:ascii="Source Sans Pro" w:eastAsia="Times New Roman" w:hAnsi="Source Sans Pro"/>
          <w:sz w:val="24"/>
          <w:szCs w:val="24"/>
          <w:lang w:eastAsia="en-CA"/>
        </w:rPr>
        <w:br/>
      </w:r>
      <w:r>
        <w:rPr>
          <w:rFonts w:ascii="Source Sans Pro" w:eastAsia="Times New Roman" w:hAnsi="Source Sans Pro"/>
          <w:sz w:val="24"/>
          <w:szCs w:val="24"/>
          <w:lang w:eastAsia="en-CA"/>
        </w:rPr>
        <w:t>h</w:t>
      </w:r>
      <w:r w:rsidRPr="00642E07">
        <w:rPr>
          <w:rFonts w:ascii="Source Sans Pro" w:eastAsia="Times New Roman" w:hAnsi="Source Sans Pro"/>
          <w:sz w:val="24"/>
          <w:szCs w:val="24"/>
          <w:lang w:eastAsia="en-CA"/>
        </w:rPr>
        <w:t xml:space="preserve">. Leverage marketing opportunities through </w:t>
      </w:r>
      <w:r w:rsidRPr="00642E07">
        <w:rPr>
          <w:rFonts w:ascii="Source Sans Pro" w:eastAsia="Times New Roman" w:hAnsi="Source Sans Pro"/>
          <w:b/>
          <w:bCs/>
          <w:sz w:val="24"/>
          <w:szCs w:val="24"/>
          <w:lang w:eastAsia="en-CA"/>
        </w:rPr>
        <w:t>Destination BC</w:t>
      </w:r>
      <w:r w:rsidRPr="00642E07">
        <w:rPr>
          <w:rFonts w:ascii="Source Sans Pro" w:eastAsia="Times New Roman" w:hAnsi="Source Sans Pro"/>
          <w:sz w:val="24"/>
          <w:szCs w:val="24"/>
          <w:lang w:eastAsia="en-CA"/>
        </w:rPr>
        <w:t xml:space="preserve"> in line with the Shoulder Season plan.</w:t>
      </w:r>
      <w:r w:rsidRPr="00642E07">
        <w:rPr>
          <w:rFonts w:ascii="Source Sans Pro" w:eastAsia="Times New Roman" w:hAnsi="Source Sans Pro"/>
          <w:sz w:val="24"/>
          <w:szCs w:val="24"/>
          <w:lang w:eastAsia="en-CA"/>
        </w:rPr>
        <w:br/>
      </w:r>
      <w:r>
        <w:rPr>
          <w:rFonts w:ascii="Source Sans Pro" w:eastAsia="Times New Roman" w:hAnsi="Source Sans Pro"/>
          <w:sz w:val="24"/>
          <w:szCs w:val="24"/>
          <w:lang w:eastAsia="en-CA"/>
        </w:rPr>
        <w:t>i</w:t>
      </w:r>
      <w:r w:rsidRPr="00642E07">
        <w:rPr>
          <w:rFonts w:ascii="Source Sans Pro" w:eastAsia="Times New Roman" w:hAnsi="Source Sans Pro"/>
          <w:sz w:val="24"/>
          <w:szCs w:val="24"/>
          <w:lang w:eastAsia="en-CA"/>
        </w:rPr>
        <w:t xml:space="preserve">. Identify </w:t>
      </w:r>
      <w:r w:rsidRPr="00642E07">
        <w:rPr>
          <w:rFonts w:ascii="Source Sans Pro" w:eastAsia="Times New Roman" w:hAnsi="Source Sans Pro"/>
          <w:b/>
          <w:bCs/>
          <w:sz w:val="24"/>
          <w:szCs w:val="24"/>
          <w:lang w:eastAsia="en-CA"/>
        </w:rPr>
        <w:t>targets for MRDT funding</w:t>
      </w:r>
      <w:r w:rsidRPr="00642E07">
        <w:rPr>
          <w:rFonts w:ascii="Source Sans Pro" w:eastAsia="Times New Roman" w:hAnsi="Source Sans Pro"/>
          <w:sz w:val="24"/>
          <w:szCs w:val="24"/>
          <w:lang w:eastAsia="en-CA"/>
        </w:rPr>
        <w:t xml:space="preserve"> with consultants and stakeholders.</w:t>
      </w:r>
      <w:r w:rsidRPr="00642E07">
        <w:rPr>
          <w:rFonts w:ascii="Source Sans Pro" w:eastAsia="Times New Roman" w:hAnsi="Source Sans Pro"/>
          <w:sz w:val="24"/>
          <w:szCs w:val="24"/>
          <w:lang w:eastAsia="en-CA"/>
        </w:rPr>
        <w:br/>
      </w:r>
      <w:r>
        <w:rPr>
          <w:rFonts w:ascii="Source Sans Pro" w:eastAsia="Times New Roman" w:hAnsi="Source Sans Pro"/>
          <w:sz w:val="24"/>
          <w:szCs w:val="24"/>
          <w:lang w:eastAsia="en-CA"/>
        </w:rPr>
        <w:t>j</w:t>
      </w:r>
      <w:r w:rsidRPr="00642E07">
        <w:rPr>
          <w:rFonts w:ascii="Source Sans Pro" w:eastAsia="Times New Roman" w:hAnsi="Source Sans Pro"/>
          <w:sz w:val="24"/>
          <w:szCs w:val="24"/>
          <w:lang w:eastAsia="en-CA"/>
        </w:rPr>
        <w:t xml:space="preserve">. Provide </w:t>
      </w:r>
      <w:r w:rsidRPr="00642E07">
        <w:rPr>
          <w:rFonts w:ascii="Source Sans Pro" w:eastAsia="Times New Roman" w:hAnsi="Source Sans Pro"/>
          <w:b/>
          <w:bCs/>
          <w:sz w:val="24"/>
          <w:szCs w:val="24"/>
          <w:lang w:eastAsia="en-CA"/>
        </w:rPr>
        <w:t>seed funding</w:t>
      </w:r>
      <w:r w:rsidRPr="00642E07">
        <w:rPr>
          <w:rFonts w:ascii="Source Sans Pro" w:eastAsia="Times New Roman" w:hAnsi="Source Sans Pro"/>
          <w:sz w:val="24"/>
          <w:szCs w:val="24"/>
          <w:lang w:eastAsia="en-CA"/>
        </w:rPr>
        <w:t xml:space="preserve"> for start-up events and activities in the shoulder seasons.</w:t>
      </w:r>
      <w:r w:rsidRPr="00642E07">
        <w:rPr>
          <w:rFonts w:ascii="Source Sans Pro" w:eastAsia="Times New Roman" w:hAnsi="Source Sans Pro"/>
          <w:sz w:val="24"/>
          <w:szCs w:val="24"/>
          <w:lang w:eastAsia="en-CA"/>
        </w:rPr>
        <w:br/>
      </w:r>
      <w:r>
        <w:rPr>
          <w:rFonts w:ascii="Source Sans Pro" w:eastAsia="Times New Roman" w:hAnsi="Source Sans Pro"/>
          <w:sz w:val="24"/>
          <w:szCs w:val="24"/>
          <w:lang w:eastAsia="en-CA"/>
        </w:rPr>
        <w:t>k</w:t>
      </w:r>
      <w:r w:rsidRPr="00642E07">
        <w:rPr>
          <w:rFonts w:ascii="Source Sans Pro" w:eastAsia="Times New Roman" w:hAnsi="Source Sans Pro"/>
          <w:sz w:val="24"/>
          <w:szCs w:val="24"/>
          <w:lang w:eastAsia="en-CA"/>
        </w:rPr>
        <w:t>. Investigate enhanced use of existing island facilities (e.g., Tribune Bay Outdoor Education Society, Spark building).</w:t>
      </w:r>
      <w:r w:rsidRPr="00642E07">
        <w:rPr>
          <w:rFonts w:ascii="Source Sans Pro" w:eastAsia="Times New Roman" w:hAnsi="Source Sans Pro"/>
          <w:sz w:val="24"/>
          <w:szCs w:val="24"/>
          <w:lang w:eastAsia="en-CA"/>
        </w:rPr>
        <w:br/>
      </w:r>
      <w:r>
        <w:rPr>
          <w:rFonts w:ascii="Source Sans Pro" w:eastAsia="Times New Roman" w:hAnsi="Source Sans Pro"/>
          <w:sz w:val="24"/>
          <w:szCs w:val="24"/>
          <w:lang w:eastAsia="en-CA"/>
        </w:rPr>
        <w:t>l.</w:t>
      </w:r>
      <w:r w:rsidRPr="00642E07">
        <w:rPr>
          <w:rFonts w:ascii="Source Sans Pro" w:eastAsia="Times New Roman" w:hAnsi="Source Sans Pro"/>
          <w:sz w:val="24"/>
          <w:szCs w:val="24"/>
          <w:lang w:eastAsia="en-CA"/>
        </w:rPr>
        <w:t xml:space="preserve"> Engage with the </w:t>
      </w:r>
      <w:r w:rsidRPr="00642E07">
        <w:rPr>
          <w:rFonts w:ascii="Source Sans Pro" w:eastAsia="Times New Roman" w:hAnsi="Source Sans Pro"/>
          <w:b/>
          <w:bCs/>
          <w:sz w:val="24"/>
          <w:szCs w:val="24"/>
          <w:lang w:eastAsia="en-CA"/>
        </w:rPr>
        <w:t>K’ómoks First Nations</w:t>
      </w:r>
      <w:r w:rsidRPr="00642E07">
        <w:rPr>
          <w:rFonts w:ascii="Source Sans Pro" w:eastAsia="Times New Roman" w:hAnsi="Source Sans Pro"/>
          <w:sz w:val="24"/>
          <w:szCs w:val="24"/>
          <w:lang w:eastAsia="en-CA"/>
        </w:rPr>
        <w:t>, respecting traditional stewardship.</w:t>
      </w:r>
    </w:p>
    <w:p w14:paraId="65DCBF67" w14:textId="77777777" w:rsidR="00642E07" w:rsidRPr="00642E07" w:rsidRDefault="00642E07" w:rsidP="00642E07">
      <w:pPr>
        <w:rPr>
          <w:rFonts w:ascii="Source Sans Pro" w:eastAsia="Times New Roman" w:hAnsi="Source Sans Pro"/>
          <w:sz w:val="24"/>
          <w:szCs w:val="24"/>
          <w:lang w:eastAsia="en-CA"/>
        </w:rPr>
      </w:pPr>
    </w:p>
    <w:p w14:paraId="60A7C787" w14:textId="77777777" w:rsidR="00642E07" w:rsidRPr="0064308D" w:rsidRDefault="00000000" w:rsidP="00642E07">
      <w:pPr>
        <w:outlineLvl w:val="1"/>
        <w:rPr>
          <w:rFonts w:ascii="Source Sans Pro" w:eastAsia="Times New Roman" w:hAnsi="Source Sans Pro"/>
          <w:b/>
          <w:bCs/>
          <w:color w:val="9BBB59" w:themeColor="accent3"/>
          <w:sz w:val="24"/>
          <w:szCs w:val="24"/>
          <w:lang w:eastAsia="en-CA"/>
        </w:rPr>
      </w:pPr>
      <w:r w:rsidRPr="0064308D">
        <w:rPr>
          <w:rFonts w:ascii="Source Sans Pro" w:eastAsia="Times New Roman" w:hAnsi="Source Sans Pro"/>
          <w:b/>
          <w:bCs/>
          <w:color w:val="9BBB59" w:themeColor="accent3"/>
          <w:sz w:val="24"/>
          <w:szCs w:val="24"/>
          <w:lang w:eastAsia="en-CA"/>
        </w:rPr>
        <w:t>3. Measure of Success / Targets</w:t>
      </w:r>
    </w:p>
    <w:p w14:paraId="1F9E8293" w14:textId="77777777" w:rsidR="00642E07" w:rsidRPr="00642E07" w:rsidRDefault="00000000">
      <w:pPr>
        <w:numPr>
          <w:ilvl w:val="0"/>
          <w:numId w:val="54"/>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 xml:space="preserve">Minimum </w:t>
      </w:r>
      <w:r w:rsidRPr="00642E07">
        <w:rPr>
          <w:rFonts w:ascii="Source Sans Pro" w:eastAsia="Times New Roman" w:hAnsi="Source Sans Pro"/>
          <w:b/>
          <w:bCs/>
          <w:sz w:val="24"/>
          <w:szCs w:val="24"/>
          <w:lang w:eastAsia="en-CA"/>
        </w:rPr>
        <w:t>80 advertisers</w:t>
      </w:r>
      <w:r w:rsidRPr="00642E07">
        <w:rPr>
          <w:rFonts w:ascii="Source Sans Pro" w:eastAsia="Times New Roman" w:hAnsi="Source Sans Pro"/>
          <w:sz w:val="24"/>
          <w:szCs w:val="24"/>
          <w:lang w:eastAsia="en-CA"/>
        </w:rPr>
        <w:t xml:space="preserve"> in the Hornby/Denman/Seaside Visitor Guide with </w:t>
      </w:r>
      <w:r w:rsidRPr="00642E07">
        <w:rPr>
          <w:rFonts w:ascii="Source Sans Pro" w:eastAsia="Times New Roman" w:hAnsi="Source Sans Pro"/>
          <w:b/>
          <w:bCs/>
          <w:sz w:val="24"/>
          <w:szCs w:val="24"/>
          <w:lang w:eastAsia="en-CA"/>
        </w:rPr>
        <w:t>35,000+ distribution</w:t>
      </w:r>
    </w:p>
    <w:p w14:paraId="1F0416E6" w14:textId="77777777" w:rsidR="00642E07" w:rsidRPr="00642E07" w:rsidRDefault="00000000">
      <w:pPr>
        <w:numPr>
          <w:ilvl w:val="0"/>
          <w:numId w:val="54"/>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 xml:space="preserve">3% annual increase in visits to </w:t>
      </w:r>
      <w:r w:rsidRPr="00642E07">
        <w:rPr>
          <w:rFonts w:ascii="Source Sans Pro" w:eastAsia="Times New Roman" w:hAnsi="Source Sans Pro"/>
          <w:b/>
          <w:bCs/>
          <w:sz w:val="24"/>
          <w:szCs w:val="24"/>
          <w:lang w:eastAsia="en-CA"/>
        </w:rPr>
        <w:t>hornbyisland.com</w:t>
      </w:r>
    </w:p>
    <w:p w14:paraId="7AEF32B1" w14:textId="77777777" w:rsidR="00642E07" w:rsidRPr="00642E07" w:rsidRDefault="00000000">
      <w:pPr>
        <w:numPr>
          <w:ilvl w:val="0"/>
          <w:numId w:val="54"/>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New web promotions and content management</w:t>
      </w:r>
    </w:p>
    <w:p w14:paraId="4578B8E5" w14:textId="77777777" w:rsidR="00642E07" w:rsidRPr="00642E07" w:rsidRDefault="00000000">
      <w:pPr>
        <w:numPr>
          <w:ilvl w:val="0"/>
          <w:numId w:val="54"/>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 xml:space="preserve">Deploy MRDT funding to leverage </w:t>
      </w:r>
      <w:r w:rsidRPr="00642E07">
        <w:rPr>
          <w:rFonts w:ascii="Source Sans Pro" w:eastAsia="Times New Roman" w:hAnsi="Source Sans Pro"/>
          <w:b/>
          <w:bCs/>
          <w:sz w:val="24"/>
          <w:szCs w:val="24"/>
          <w:lang w:eastAsia="en-CA"/>
        </w:rPr>
        <w:t>shoulder season messaging</w:t>
      </w:r>
    </w:p>
    <w:p w14:paraId="435A0820" w14:textId="77777777" w:rsidR="00642E07" w:rsidRPr="00642E07" w:rsidRDefault="00000000">
      <w:pPr>
        <w:numPr>
          <w:ilvl w:val="0"/>
          <w:numId w:val="54"/>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Increased spring and fall visitation (ferry data)</w:t>
      </w:r>
    </w:p>
    <w:p w14:paraId="6FF692C8" w14:textId="77777777" w:rsidR="00642E07" w:rsidRPr="00642E07" w:rsidRDefault="00000000">
      <w:pPr>
        <w:numPr>
          <w:ilvl w:val="0"/>
          <w:numId w:val="54"/>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Number of weddings on the island</w:t>
      </w:r>
    </w:p>
    <w:p w14:paraId="6169F6B8" w14:textId="77777777" w:rsidR="00642E07" w:rsidRPr="00642E07" w:rsidRDefault="00000000">
      <w:pPr>
        <w:numPr>
          <w:ilvl w:val="0"/>
          <w:numId w:val="54"/>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 xml:space="preserve">Increased revenue from </w:t>
      </w:r>
      <w:hyperlink r:id="rId29" w:tgtFrame="_new" w:history="1">
        <w:r w:rsidR="00642E07" w:rsidRPr="00642E07">
          <w:rPr>
            <w:rFonts w:ascii="Source Sans Pro" w:eastAsia="Times New Roman" w:hAnsi="Source Sans Pro"/>
            <w:b/>
            <w:bCs/>
            <w:color w:val="0000FF"/>
            <w:sz w:val="24"/>
            <w:szCs w:val="24"/>
            <w:u w:val="single"/>
            <w:lang w:eastAsia="en-CA"/>
          </w:rPr>
          <w:t>www.hornbyisland.com</w:t>
        </w:r>
      </w:hyperlink>
    </w:p>
    <w:p w14:paraId="392AD89F" w14:textId="77777777" w:rsidR="00642E07" w:rsidRPr="00642E07" w:rsidRDefault="00000000">
      <w:pPr>
        <w:numPr>
          <w:ilvl w:val="0"/>
          <w:numId w:val="54"/>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 xml:space="preserve">Front-line staff and volunteers participate in </w:t>
      </w:r>
      <w:r w:rsidRPr="00642E07">
        <w:rPr>
          <w:rFonts w:ascii="Source Sans Pro" w:eastAsia="Times New Roman" w:hAnsi="Source Sans Pro"/>
          <w:b/>
          <w:bCs/>
          <w:sz w:val="24"/>
          <w:szCs w:val="24"/>
          <w:lang w:eastAsia="en-CA"/>
        </w:rPr>
        <w:t>Ambassador training</w:t>
      </w:r>
    </w:p>
    <w:p w14:paraId="3BC51531" w14:textId="77777777" w:rsidR="00642E07" w:rsidRPr="00642E07" w:rsidRDefault="00000000">
      <w:pPr>
        <w:numPr>
          <w:ilvl w:val="0"/>
          <w:numId w:val="54"/>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Increased number of events and activities in shoulder seasons</w:t>
      </w:r>
    </w:p>
    <w:p w14:paraId="12CAD2F1" w14:textId="77777777" w:rsidR="00642E07" w:rsidRPr="00642E07" w:rsidRDefault="00000000">
      <w:pPr>
        <w:numPr>
          <w:ilvl w:val="0"/>
          <w:numId w:val="54"/>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 xml:space="preserve">Improved visitor education emphasizing </w:t>
      </w:r>
      <w:r w:rsidRPr="00642E07">
        <w:rPr>
          <w:rFonts w:ascii="Source Sans Pro" w:eastAsia="Times New Roman" w:hAnsi="Source Sans Pro"/>
          <w:b/>
          <w:bCs/>
          <w:sz w:val="24"/>
          <w:szCs w:val="24"/>
          <w:lang w:eastAsia="en-CA"/>
        </w:rPr>
        <w:t>“visitors and families”</w:t>
      </w:r>
      <w:r w:rsidRPr="00642E07">
        <w:rPr>
          <w:rFonts w:ascii="Source Sans Pro" w:eastAsia="Times New Roman" w:hAnsi="Source Sans Pro"/>
          <w:sz w:val="24"/>
          <w:szCs w:val="24"/>
          <w:lang w:eastAsia="en-CA"/>
        </w:rPr>
        <w:t xml:space="preserve"> rather than just “tourists”</w:t>
      </w:r>
    </w:p>
    <w:p w14:paraId="0A0B2EBC" w14:textId="77777777" w:rsidR="00642E07" w:rsidRDefault="00000000">
      <w:pPr>
        <w:numPr>
          <w:ilvl w:val="0"/>
          <w:numId w:val="54"/>
        </w:num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 xml:space="preserve">Continued hosting of the </w:t>
      </w:r>
      <w:r w:rsidRPr="00642E07">
        <w:rPr>
          <w:rFonts w:ascii="Source Sans Pro" w:eastAsia="Times New Roman" w:hAnsi="Source Sans Pro"/>
          <w:b/>
          <w:bCs/>
          <w:sz w:val="24"/>
          <w:szCs w:val="24"/>
          <w:lang w:eastAsia="en-CA"/>
        </w:rPr>
        <w:t>Ambassador booth</w:t>
      </w:r>
      <w:r w:rsidRPr="00642E07">
        <w:rPr>
          <w:rFonts w:ascii="Source Sans Pro" w:eastAsia="Times New Roman" w:hAnsi="Source Sans Pro"/>
          <w:sz w:val="24"/>
          <w:szCs w:val="24"/>
          <w:lang w:eastAsia="en-CA"/>
        </w:rPr>
        <w:t xml:space="preserve"> at the Summer Farmers Market (also serving as Visitor Information and Lost &amp; Found)</w:t>
      </w:r>
    </w:p>
    <w:p w14:paraId="6A0CAB33" w14:textId="77777777" w:rsidR="004E668D" w:rsidRPr="00642E07" w:rsidRDefault="004E668D" w:rsidP="004E668D">
      <w:pPr>
        <w:ind w:left="720"/>
        <w:rPr>
          <w:rFonts w:ascii="Source Sans Pro" w:eastAsia="Times New Roman" w:hAnsi="Source Sans Pro"/>
          <w:sz w:val="24"/>
          <w:szCs w:val="24"/>
          <w:lang w:eastAsia="en-CA"/>
        </w:rPr>
      </w:pPr>
    </w:p>
    <w:p w14:paraId="0310B99E" w14:textId="77777777" w:rsidR="00642E07" w:rsidRPr="00642E07" w:rsidRDefault="00000000" w:rsidP="00642E07">
      <w:pPr>
        <w:rPr>
          <w:rFonts w:ascii="Source Sans Pro" w:eastAsia="Times New Roman" w:hAnsi="Source Sans Pro"/>
          <w:sz w:val="24"/>
          <w:szCs w:val="24"/>
          <w:lang w:eastAsia="en-CA"/>
        </w:rPr>
      </w:pPr>
      <w:r w:rsidRPr="00642E07">
        <w:rPr>
          <w:rFonts w:ascii="Source Sans Pro" w:eastAsia="Times New Roman" w:hAnsi="Source Sans Pro"/>
          <w:sz w:val="24"/>
          <w:szCs w:val="24"/>
          <w:lang w:eastAsia="en-CA"/>
        </w:rPr>
        <w:t>These measures of success were met in 2025—</w:t>
      </w:r>
      <w:r w:rsidRPr="00642E07">
        <w:rPr>
          <w:rFonts w:ascii="Source Sans Pro" w:eastAsia="Times New Roman" w:hAnsi="Source Sans Pro"/>
          <w:b/>
          <w:bCs/>
          <w:sz w:val="24"/>
          <w:szCs w:val="24"/>
          <w:lang w:eastAsia="en-CA"/>
        </w:rPr>
        <w:t>“Love to See It.”</w:t>
      </w:r>
    </w:p>
    <w:p w14:paraId="33ADA011" w14:textId="77777777" w:rsidR="00AC1836" w:rsidRPr="0064308D" w:rsidRDefault="00AC1836" w:rsidP="00AC1836">
      <w:pPr>
        <w:pStyle w:val="ListParagraph"/>
        <w:ind w:left="1080"/>
        <w:rPr>
          <w:rFonts w:ascii="Source Sans Pro" w:hAnsi="Source Sans Pro"/>
          <w:color w:val="9BBB59" w:themeColor="accent3"/>
          <w:sz w:val="24"/>
          <w:szCs w:val="24"/>
        </w:rPr>
      </w:pPr>
    </w:p>
    <w:p w14:paraId="26E27276" w14:textId="77777777" w:rsidR="00362186" w:rsidRPr="00C32ACD" w:rsidRDefault="00000000" w:rsidP="00362186">
      <w:pPr>
        <w:rPr>
          <w:rFonts w:ascii="Source Sans Pro" w:hAnsi="Source Sans Pro"/>
        </w:rPr>
      </w:pPr>
      <w:r w:rsidRPr="0064308D">
        <w:rPr>
          <w:rFonts w:ascii="Source Sans Pro" w:hAnsi="Source Sans Pro"/>
          <w:b/>
          <w:color w:val="9BBB59" w:themeColor="accent3"/>
          <w:sz w:val="24"/>
          <w:szCs w:val="24"/>
        </w:rPr>
        <w:t>4.Intended Outcomes</w:t>
      </w:r>
      <w:r w:rsidR="00232E08" w:rsidRPr="0064308D">
        <w:rPr>
          <w:rFonts w:ascii="Source Sans Pro" w:hAnsi="Source Sans Pro"/>
          <w:b/>
          <w:color w:val="9BBB59" w:themeColor="accent3"/>
          <w:sz w:val="24"/>
          <w:szCs w:val="24"/>
        </w:rPr>
        <w:t xml:space="preserve"> </w:t>
      </w:r>
      <w:r w:rsidR="006418BD" w:rsidRPr="0064308D">
        <w:rPr>
          <w:rFonts w:ascii="Source Sans Pro" w:hAnsi="Source Sans Pro"/>
          <w:b/>
          <w:color w:val="9BBB59" w:themeColor="accent3"/>
          <w:sz w:val="24"/>
          <w:szCs w:val="24"/>
        </w:rPr>
        <w:t>(base year 2015):</w:t>
      </w:r>
    </w:p>
    <w:tbl>
      <w:tblPr>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483"/>
        <w:gridCol w:w="2503"/>
        <w:gridCol w:w="2489"/>
        <w:gridCol w:w="2477"/>
      </w:tblGrid>
      <w:tr w:rsidR="00BD5BB2" w14:paraId="74D50668" w14:textId="77777777" w:rsidTr="00A16E6F">
        <w:tc>
          <w:tcPr>
            <w:tcW w:w="2547" w:type="dxa"/>
            <w:shd w:val="clear" w:color="auto" w:fill="E6EED5"/>
          </w:tcPr>
          <w:p w14:paraId="584DF1E1" w14:textId="77777777" w:rsidR="00362186" w:rsidRPr="00291506" w:rsidRDefault="00000000" w:rsidP="00A16E6F">
            <w:pPr>
              <w:jc w:val="center"/>
              <w:rPr>
                <w:rFonts w:ascii="Source Sans Pro" w:hAnsi="Source Sans Pro"/>
                <w:b/>
                <w:bCs/>
              </w:rPr>
            </w:pPr>
            <w:r w:rsidRPr="00291506">
              <w:rPr>
                <w:rFonts w:ascii="Source Sans Pro" w:hAnsi="Source Sans Pro"/>
                <w:b/>
                <w:bCs/>
                <w:color w:val="4F6228"/>
              </w:rPr>
              <w:t xml:space="preserve">Outcomes </w:t>
            </w:r>
          </w:p>
        </w:tc>
        <w:tc>
          <w:tcPr>
            <w:tcW w:w="2547" w:type="dxa"/>
            <w:shd w:val="clear" w:color="auto" w:fill="E6EED5"/>
          </w:tcPr>
          <w:p w14:paraId="41453CD9" w14:textId="77777777" w:rsidR="00362186" w:rsidRPr="00291506" w:rsidRDefault="00000000" w:rsidP="00A16E6F">
            <w:pPr>
              <w:jc w:val="center"/>
              <w:rPr>
                <w:rFonts w:ascii="Source Sans Pro" w:hAnsi="Source Sans Pro"/>
                <w:b/>
                <w:bCs/>
                <w:color w:val="4F6228"/>
              </w:rPr>
            </w:pPr>
            <w:r w:rsidRPr="00291506">
              <w:rPr>
                <w:rFonts w:ascii="Source Sans Pro" w:hAnsi="Source Sans Pro"/>
                <w:b/>
                <w:bCs/>
                <w:color w:val="4F6228"/>
              </w:rPr>
              <w:t>Expect to see</w:t>
            </w:r>
          </w:p>
        </w:tc>
        <w:tc>
          <w:tcPr>
            <w:tcW w:w="2547" w:type="dxa"/>
            <w:shd w:val="clear" w:color="auto" w:fill="E6EED5"/>
          </w:tcPr>
          <w:p w14:paraId="183C3131" w14:textId="77777777" w:rsidR="00362186" w:rsidRPr="00291506" w:rsidRDefault="00000000" w:rsidP="00A16E6F">
            <w:pPr>
              <w:jc w:val="center"/>
              <w:rPr>
                <w:rFonts w:ascii="Source Sans Pro" w:hAnsi="Source Sans Pro"/>
                <w:b/>
                <w:bCs/>
                <w:color w:val="4F6228"/>
              </w:rPr>
            </w:pPr>
            <w:r w:rsidRPr="00291506">
              <w:rPr>
                <w:rFonts w:ascii="Source Sans Pro" w:hAnsi="Source Sans Pro"/>
                <w:b/>
                <w:bCs/>
                <w:color w:val="4F6228"/>
              </w:rPr>
              <w:t>Like to see</w:t>
            </w:r>
          </w:p>
        </w:tc>
        <w:tc>
          <w:tcPr>
            <w:tcW w:w="2547" w:type="dxa"/>
            <w:shd w:val="clear" w:color="auto" w:fill="E6EED5"/>
          </w:tcPr>
          <w:p w14:paraId="5837EEE7" w14:textId="77777777" w:rsidR="00362186" w:rsidRPr="00291506" w:rsidRDefault="00000000" w:rsidP="00A16E6F">
            <w:pPr>
              <w:jc w:val="center"/>
              <w:rPr>
                <w:rFonts w:ascii="Source Sans Pro" w:hAnsi="Source Sans Pro"/>
                <w:b/>
                <w:bCs/>
                <w:color w:val="4F6228"/>
              </w:rPr>
            </w:pPr>
            <w:r w:rsidRPr="00291506">
              <w:rPr>
                <w:rFonts w:ascii="Source Sans Pro" w:hAnsi="Source Sans Pro"/>
                <w:b/>
                <w:bCs/>
                <w:color w:val="4F6228"/>
              </w:rPr>
              <w:t>Love to see</w:t>
            </w:r>
          </w:p>
        </w:tc>
      </w:tr>
      <w:tr w:rsidR="00BD5BB2" w14:paraId="67E1AA60" w14:textId="77777777" w:rsidTr="00A16E6F">
        <w:tc>
          <w:tcPr>
            <w:tcW w:w="2547" w:type="dxa"/>
            <w:shd w:val="clear" w:color="auto" w:fill="CDDDAC"/>
          </w:tcPr>
          <w:p w14:paraId="2B63B29A" w14:textId="77777777" w:rsidR="00362186" w:rsidRPr="00291506" w:rsidRDefault="00000000" w:rsidP="00A16E6F">
            <w:pPr>
              <w:jc w:val="center"/>
              <w:rPr>
                <w:rFonts w:ascii="Source Sans Pro" w:hAnsi="Source Sans Pro"/>
                <w:b/>
                <w:bCs/>
                <w:color w:val="4F6228"/>
              </w:rPr>
            </w:pPr>
            <w:r w:rsidRPr="00291506">
              <w:rPr>
                <w:rFonts w:ascii="Source Sans Pro" w:hAnsi="Source Sans Pro"/>
                <w:b/>
                <w:bCs/>
                <w:color w:val="4F6228"/>
              </w:rPr>
              <w:t>Immediate (1 year)</w:t>
            </w:r>
          </w:p>
        </w:tc>
        <w:tc>
          <w:tcPr>
            <w:tcW w:w="2547" w:type="dxa"/>
            <w:shd w:val="clear" w:color="auto" w:fill="CDDDAC"/>
          </w:tcPr>
          <w:p w14:paraId="2AC78A4D" w14:textId="77777777" w:rsidR="00362186" w:rsidRPr="00291506" w:rsidRDefault="00000000" w:rsidP="000A2D57">
            <w:pPr>
              <w:rPr>
                <w:rFonts w:ascii="Source Sans Pro" w:hAnsi="Source Sans Pro"/>
                <w:sz w:val="20"/>
                <w:szCs w:val="20"/>
              </w:rPr>
            </w:pPr>
            <w:r w:rsidRPr="00291506">
              <w:rPr>
                <w:rFonts w:ascii="Source Sans Pro" w:hAnsi="Source Sans Pro"/>
                <w:sz w:val="20"/>
                <w:szCs w:val="20"/>
              </w:rPr>
              <w:t>- Review of Hornby tourism assets and recommendations.</w:t>
            </w:r>
          </w:p>
          <w:p w14:paraId="441162F8" w14:textId="77777777" w:rsidR="00362186" w:rsidRPr="00291506" w:rsidRDefault="00000000" w:rsidP="000A2D57">
            <w:pPr>
              <w:rPr>
                <w:rFonts w:ascii="Source Sans Pro" w:hAnsi="Source Sans Pro"/>
                <w:sz w:val="20"/>
                <w:szCs w:val="20"/>
              </w:rPr>
            </w:pPr>
            <w:r w:rsidRPr="00291506">
              <w:rPr>
                <w:rFonts w:ascii="Source Sans Pro" w:hAnsi="Source Sans Pro"/>
                <w:sz w:val="20"/>
                <w:szCs w:val="20"/>
              </w:rPr>
              <w:t>- Investments in web assets</w:t>
            </w:r>
          </w:p>
        </w:tc>
        <w:tc>
          <w:tcPr>
            <w:tcW w:w="2547" w:type="dxa"/>
            <w:shd w:val="clear" w:color="auto" w:fill="CDDDAC"/>
          </w:tcPr>
          <w:p w14:paraId="6A0EAA5E" w14:textId="77777777" w:rsidR="00362186" w:rsidRPr="00291506" w:rsidRDefault="00000000" w:rsidP="000A2D57">
            <w:pPr>
              <w:rPr>
                <w:rFonts w:ascii="Source Sans Pro" w:hAnsi="Source Sans Pro"/>
                <w:sz w:val="20"/>
                <w:szCs w:val="20"/>
              </w:rPr>
            </w:pPr>
            <w:r w:rsidRPr="00291506">
              <w:rPr>
                <w:rFonts w:ascii="Source Sans Pro" w:hAnsi="Source Sans Pro"/>
                <w:sz w:val="20"/>
                <w:szCs w:val="20"/>
              </w:rPr>
              <w:t>- Complementary tourism partnerships with Denman, Comox Valley, and Vancouver Island</w:t>
            </w:r>
          </w:p>
        </w:tc>
        <w:tc>
          <w:tcPr>
            <w:tcW w:w="2547" w:type="dxa"/>
            <w:shd w:val="clear" w:color="auto" w:fill="CDDDAC"/>
          </w:tcPr>
          <w:p w14:paraId="4FAAD607" w14:textId="77777777" w:rsidR="00362186" w:rsidRPr="00291506" w:rsidRDefault="00000000" w:rsidP="000A2D57">
            <w:pPr>
              <w:rPr>
                <w:rFonts w:ascii="Source Sans Pro" w:hAnsi="Source Sans Pro"/>
                <w:sz w:val="20"/>
                <w:szCs w:val="20"/>
              </w:rPr>
            </w:pPr>
            <w:r w:rsidRPr="00291506">
              <w:rPr>
                <w:rFonts w:ascii="Source Sans Pro" w:hAnsi="Source Sans Pro"/>
                <w:sz w:val="20"/>
                <w:szCs w:val="20"/>
              </w:rPr>
              <w:t>- Greater collaboration between Hornby businesses on their marketing strategies.</w:t>
            </w:r>
          </w:p>
        </w:tc>
      </w:tr>
      <w:tr w:rsidR="00BD5BB2" w14:paraId="7A8A0FB5" w14:textId="77777777" w:rsidTr="00C358E4">
        <w:tc>
          <w:tcPr>
            <w:tcW w:w="2547" w:type="dxa"/>
            <w:shd w:val="clear" w:color="auto" w:fill="C2D69B" w:themeFill="accent3" w:themeFillTint="99"/>
          </w:tcPr>
          <w:p w14:paraId="57520AED" w14:textId="77777777" w:rsidR="00362186" w:rsidRPr="00291506" w:rsidRDefault="00000000" w:rsidP="00A16E6F">
            <w:pPr>
              <w:jc w:val="center"/>
              <w:rPr>
                <w:rFonts w:ascii="Source Sans Pro" w:hAnsi="Source Sans Pro"/>
                <w:b/>
                <w:bCs/>
                <w:color w:val="4F6228"/>
              </w:rPr>
            </w:pPr>
            <w:r w:rsidRPr="00291506">
              <w:rPr>
                <w:rFonts w:ascii="Source Sans Pro" w:hAnsi="Source Sans Pro"/>
                <w:b/>
                <w:bCs/>
                <w:color w:val="4F6228"/>
              </w:rPr>
              <w:t>Intermediate (2-5 years)</w:t>
            </w:r>
          </w:p>
        </w:tc>
        <w:tc>
          <w:tcPr>
            <w:tcW w:w="2547" w:type="dxa"/>
            <w:shd w:val="clear" w:color="auto" w:fill="C2D69B" w:themeFill="accent3" w:themeFillTint="99"/>
          </w:tcPr>
          <w:p w14:paraId="017A0F14" w14:textId="77777777" w:rsidR="00362186" w:rsidRPr="00291506" w:rsidRDefault="00000000" w:rsidP="000A2D57">
            <w:pPr>
              <w:rPr>
                <w:rFonts w:ascii="Source Sans Pro" w:hAnsi="Source Sans Pro"/>
                <w:sz w:val="20"/>
                <w:szCs w:val="20"/>
              </w:rPr>
            </w:pPr>
            <w:r w:rsidRPr="00291506">
              <w:rPr>
                <w:rFonts w:ascii="Source Sans Pro" w:hAnsi="Source Sans Pro"/>
                <w:sz w:val="20"/>
                <w:szCs w:val="20"/>
              </w:rPr>
              <w:t>- A professional, reflective, and consistent Hornby brand.</w:t>
            </w:r>
          </w:p>
        </w:tc>
        <w:tc>
          <w:tcPr>
            <w:tcW w:w="2547" w:type="dxa"/>
            <w:shd w:val="clear" w:color="auto" w:fill="C2D69B" w:themeFill="accent3" w:themeFillTint="99"/>
          </w:tcPr>
          <w:p w14:paraId="42A111BC" w14:textId="77777777" w:rsidR="00F005E5" w:rsidRPr="00291506" w:rsidRDefault="00000000" w:rsidP="00F005E5">
            <w:pPr>
              <w:rPr>
                <w:rFonts w:ascii="Source Sans Pro" w:hAnsi="Source Sans Pro"/>
                <w:sz w:val="20"/>
                <w:szCs w:val="20"/>
              </w:rPr>
            </w:pPr>
            <w:r w:rsidRPr="00291506">
              <w:rPr>
                <w:rFonts w:ascii="Source Sans Pro" w:hAnsi="Source Sans Pro"/>
                <w:sz w:val="20"/>
                <w:szCs w:val="20"/>
              </w:rPr>
              <w:t>- Greater collaboration between Hornby businesses on shoulder season development</w:t>
            </w:r>
          </w:p>
        </w:tc>
        <w:tc>
          <w:tcPr>
            <w:tcW w:w="2547" w:type="dxa"/>
            <w:shd w:val="clear" w:color="auto" w:fill="C2D69B" w:themeFill="accent3" w:themeFillTint="99"/>
          </w:tcPr>
          <w:p w14:paraId="38323E3A" w14:textId="77777777" w:rsidR="00362186" w:rsidRPr="00291506" w:rsidRDefault="00000000" w:rsidP="000A2D57">
            <w:pPr>
              <w:rPr>
                <w:rFonts w:ascii="Source Sans Pro" w:hAnsi="Source Sans Pro"/>
                <w:sz w:val="20"/>
                <w:szCs w:val="20"/>
              </w:rPr>
            </w:pPr>
            <w:r w:rsidRPr="00291506">
              <w:rPr>
                <w:rFonts w:ascii="Source Sans Pro" w:hAnsi="Source Sans Pro"/>
                <w:sz w:val="20"/>
                <w:szCs w:val="20"/>
              </w:rPr>
              <w:t>- Noticeable increase of Spring and Fall visits.</w:t>
            </w:r>
          </w:p>
        </w:tc>
      </w:tr>
      <w:tr w:rsidR="00BD5BB2" w14:paraId="5B2B2A9D" w14:textId="77777777" w:rsidTr="00C358E4">
        <w:tc>
          <w:tcPr>
            <w:tcW w:w="2547" w:type="dxa"/>
            <w:shd w:val="clear" w:color="auto" w:fill="FBD4B4" w:themeFill="accent6" w:themeFillTint="66"/>
          </w:tcPr>
          <w:p w14:paraId="1D898E63" w14:textId="77777777" w:rsidR="00362186" w:rsidRPr="00291506" w:rsidRDefault="00000000" w:rsidP="00A16E6F">
            <w:pPr>
              <w:jc w:val="center"/>
              <w:rPr>
                <w:rFonts w:ascii="Source Sans Pro" w:hAnsi="Source Sans Pro"/>
                <w:b/>
                <w:bCs/>
                <w:color w:val="4F6228"/>
              </w:rPr>
            </w:pPr>
            <w:r w:rsidRPr="00291506">
              <w:rPr>
                <w:rFonts w:ascii="Source Sans Pro" w:hAnsi="Source Sans Pro"/>
                <w:b/>
                <w:bCs/>
                <w:color w:val="4F6228"/>
              </w:rPr>
              <w:t>Long term (5 years +)</w:t>
            </w:r>
          </w:p>
        </w:tc>
        <w:tc>
          <w:tcPr>
            <w:tcW w:w="2547" w:type="dxa"/>
            <w:shd w:val="clear" w:color="auto" w:fill="FBD4B4" w:themeFill="accent6" w:themeFillTint="66"/>
          </w:tcPr>
          <w:p w14:paraId="41283AB7" w14:textId="77777777" w:rsidR="00362186" w:rsidRPr="00291506" w:rsidRDefault="00000000" w:rsidP="000A2D57">
            <w:pPr>
              <w:rPr>
                <w:rFonts w:ascii="Source Sans Pro" w:hAnsi="Source Sans Pro"/>
                <w:sz w:val="20"/>
                <w:szCs w:val="20"/>
              </w:rPr>
            </w:pPr>
            <w:r w:rsidRPr="00291506">
              <w:rPr>
                <w:rFonts w:ascii="Source Sans Pro" w:hAnsi="Source Sans Pro"/>
                <w:sz w:val="20"/>
                <w:szCs w:val="20"/>
              </w:rPr>
              <w:t>- Greater collaboration between Hornby businesses on their marketing strategies.</w:t>
            </w:r>
          </w:p>
        </w:tc>
        <w:tc>
          <w:tcPr>
            <w:tcW w:w="2547" w:type="dxa"/>
            <w:shd w:val="clear" w:color="auto" w:fill="FBD4B4" w:themeFill="accent6" w:themeFillTint="66"/>
          </w:tcPr>
          <w:p w14:paraId="3F6154A6" w14:textId="77777777" w:rsidR="00362186" w:rsidRPr="00291506" w:rsidRDefault="00000000" w:rsidP="000A2D57">
            <w:pPr>
              <w:rPr>
                <w:rFonts w:ascii="Source Sans Pro" w:hAnsi="Source Sans Pro"/>
                <w:sz w:val="20"/>
                <w:szCs w:val="20"/>
              </w:rPr>
            </w:pPr>
            <w:r w:rsidRPr="00291506">
              <w:rPr>
                <w:rFonts w:ascii="Source Sans Pro" w:hAnsi="Source Sans Pro"/>
                <w:sz w:val="20"/>
                <w:szCs w:val="20"/>
              </w:rPr>
              <w:t>- Noticeable increase of Spring and Fall visits.</w:t>
            </w:r>
          </w:p>
        </w:tc>
        <w:tc>
          <w:tcPr>
            <w:tcW w:w="2547" w:type="dxa"/>
            <w:shd w:val="clear" w:color="auto" w:fill="FBD4B4" w:themeFill="accent6" w:themeFillTint="66"/>
          </w:tcPr>
          <w:p w14:paraId="13F939CD" w14:textId="77777777" w:rsidR="00362186" w:rsidRPr="00291506" w:rsidRDefault="00000000" w:rsidP="000A2D57">
            <w:pPr>
              <w:rPr>
                <w:rFonts w:ascii="Source Sans Pro" w:hAnsi="Source Sans Pro"/>
                <w:sz w:val="20"/>
                <w:szCs w:val="20"/>
              </w:rPr>
            </w:pPr>
            <w:r w:rsidRPr="00291506">
              <w:rPr>
                <w:rFonts w:ascii="Source Sans Pro" w:hAnsi="Source Sans Pro"/>
                <w:sz w:val="20"/>
                <w:szCs w:val="20"/>
              </w:rPr>
              <w:t>- More consistent tourism-related employment opportunities and conscientious visitors.</w:t>
            </w:r>
          </w:p>
        </w:tc>
      </w:tr>
    </w:tbl>
    <w:p w14:paraId="220EAB45" w14:textId="77777777" w:rsidR="00362186" w:rsidRPr="00291506" w:rsidRDefault="00362186" w:rsidP="00362186">
      <w:pPr>
        <w:rPr>
          <w:rFonts w:ascii="Source Sans Pro" w:hAnsi="Source Sans Pro"/>
          <w:b/>
        </w:rPr>
      </w:pPr>
    </w:p>
    <w:p w14:paraId="27CD2E90" w14:textId="77777777" w:rsidR="00362186" w:rsidRPr="0064308D" w:rsidRDefault="00000000" w:rsidP="004E668D">
      <w:pPr>
        <w:rPr>
          <w:rFonts w:ascii="Source Sans Pro" w:hAnsi="Source Sans Pro"/>
          <w:b/>
          <w:color w:val="9BBB59" w:themeColor="accent3"/>
        </w:rPr>
      </w:pPr>
      <w:r w:rsidRPr="0064308D">
        <w:rPr>
          <w:rFonts w:ascii="Source Sans Pro" w:hAnsi="Source Sans Pro"/>
          <w:b/>
          <w:color w:val="9BBB59" w:themeColor="accent3"/>
        </w:rPr>
        <w:t>5.Budget</w:t>
      </w:r>
      <w:r w:rsidR="00D34379" w:rsidRPr="0064308D">
        <w:rPr>
          <w:rFonts w:ascii="Source Sans Pro" w:hAnsi="Source Sans Pro"/>
          <w:b/>
          <w:color w:val="9BBB59" w:themeColor="accent3"/>
        </w:rPr>
        <w:t xml:space="preserve"> (20</w:t>
      </w:r>
      <w:r w:rsidR="00362C10" w:rsidRPr="0064308D">
        <w:rPr>
          <w:rFonts w:ascii="Source Sans Pro" w:hAnsi="Source Sans Pro"/>
          <w:b/>
          <w:color w:val="9BBB59" w:themeColor="accent3"/>
        </w:rPr>
        <w:t>2</w:t>
      </w:r>
      <w:r w:rsidR="002E0BE7" w:rsidRPr="0064308D">
        <w:rPr>
          <w:rFonts w:ascii="Source Sans Pro" w:hAnsi="Source Sans Pro"/>
          <w:b/>
          <w:color w:val="9BBB59" w:themeColor="accent3"/>
        </w:rPr>
        <w:t>6</w:t>
      </w:r>
      <w:r w:rsidR="00D34379" w:rsidRPr="0064308D">
        <w:rPr>
          <w:rFonts w:ascii="Source Sans Pro" w:hAnsi="Source Sans Pro"/>
          <w:b/>
          <w:color w:val="9BBB59" w:themeColor="accent3"/>
        </w:rPr>
        <w:t>)</w:t>
      </w:r>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ook w:val="04A0" w:firstRow="1" w:lastRow="0" w:firstColumn="1" w:lastColumn="0" w:noHBand="0" w:noVBand="1"/>
      </w:tblPr>
      <w:tblGrid>
        <w:gridCol w:w="3162"/>
        <w:gridCol w:w="2344"/>
        <w:gridCol w:w="2224"/>
        <w:gridCol w:w="2222"/>
      </w:tblGrid>
      <w:tr w:rsidR="00BD5BB2" w14:paraId="5B0B016B" w14:textId="77777777" w:rsidTr="001D0638">
        <w:tc>
          <w:tcPr>
            <w:tcW w:w="3162" w:type="dxa"/>
            <w:tcBorders>
              <w:top w:val="single" w:sz="8" w:space="0" w:color="B3CC82"/>
              <w:left w:val="single" w:sz="8" w:space="0" w:color="B3CC82"/>
              <w:bottom w:val="single" w:sz="4" w:space="0" w:color="auto"/>
              <w:right w:val="nil"/>
            </w:tcBorders>
            <w:shd w:val="clear" w:color="auto" w:fill="9BBB59"/>
          </w:tcPr>
          <w:p w14:paraId="05802282" w14:textId="77777777" w:rsidR="00362186" w:rsidRPr="00291506" w:rsidRDefault="00362186" w:rsidP="000A2D57">
            <w:pPr>
              <w:rPr>
                <w:rFonts w:ascii="Source Sans Pro" w:hAnsi="Source Sans Pro"/>
                <w:b/>
                <w:bCs/>
                <w:color w:val="4F6228"/>
              </w:rPr>
            </w:pPr>
          </w:p>
        </w:tc>
        <w:tc>
          <w:tcPr>
            <w:tcW w:w="2344" w:type="dxa"/>
            <w:tcBorders>
              <w:top w:val="single" w:sz="8" w:space="0" w:color="B3CC82"/>
              <w:left w:val="nil"/>
              <w:bottom w:val="single" w:sz="4" w:space="0" w:color="auto"/>
              <w:right w:val="nil"/>
            </w:tcBorders>
            <w:shd w:val="clear" w:color="auto" w:fill="9BBB59"/>
          </w:tcPr>
          <w:p w14:paraId="1FB880B0" w14:textId="77777777" w:rsidR="00362186" w:rsidRPr="00291506" w:rsidRDefault="00000000" w:rsidP="00A16E6F">
            <w:pPr>
              <w:jc w:val="right"/>
              <w:rPr>
                <w:rFonts w:ascii="Source Sans Pro" w:hAnsi="Source Sans Pro"/>
                <w:b/>
                <w:bCs/>
                <w:color w:val="000000"/>
              </w:rPr>
            </w:pPr>
            <w:r w:rsidRPr="00291506">
              <w:rPr>
                <w:rFonts w:ascii="Source Sans Pro" w:hAnsi="Source Sans Pro"/>
                <w:b/>
                <w:bCs/>
                <w:color w:val="000000"/>
              </w:rPr>
              <w:t>Cash</w:t>
            </w:r>
          </w:p>
        </w:tc>
        <w:tc>
          <w:tcPr>
            <w:tcW w:w="2224" w:type="dxa"/>
            <w:tcBorders>
              <w:top w:val="single" w:sz="8" w:space="0" w:color="B3CC82"/>
              <w:left w:val="nil"/>
              <w:bottom w:val="single" w:sz="4" w:space="0" w:color="auto"/>
              <w:right w:val="nil"/>
            </w:tcBorders>
            <w:shd w:val="clear" w:color="auto" w:fill="9BBB59"/>
          </w:tcPr>
          <w:p w14:paraId="042DA0E8" w14:textId="77777777" w:rsidR="00362186" w:rsidRPr="00291506" w:rsidRDefault="00000000" w:rsidP="00A16E6F">
            <w:pPr>
              <w:jc w:val="right"/>
              <w:rPr>
                <w:rFonts w:ascii="Source Sans Pro" w:hAnsi="Source Sans Pro"/>
                <w:b/>
                <w:bCs/>
                <w:color w:val="000000"/>
              </w:rPr>
            </w:pPr>
            <w:r w:rsidRPr="00291506">
              <w:rPr>
                <w:rFonts w:ascii="Source Sans Pro" w:hAnsi="Source Sans Pro"/>
                <w:b/>
                <w:bCs/>
                <w:color w:val="000000"/>
              </w:rPr>
              <w:t>Partner Cash</w:t>
            </w:r>
          </w:p>
        </w:tc>
        <w:tc>
          <w:tcPr>
            <w:tcW w:w="2222" w:type="dxa"/>
            <w:tcBorders>
              <w:top w:val="single" w:sz="8" w:space="0" w:color="B3CC82"/>
              <w:left w:val="nil"/>
              <w:bottom w:val="single" w:sz="4" w:space="0" w:color="auto"/>
              <w:right w:val="single" w:sz="8" w:space="0" w:color="B3CC82"/>
            </w:tcBorders>
            <w:shd w:val="clear" w:color="auto" w:fill="9BBB59"/>
          </w:tcPr>
          <w:p w14:paraId="658283E6" w14:textId="77777777" w:rsidR="00362186" w:rsidRPr="00291506" w:rsidRDefault="00000000" w:rsidP="00A16E6F">
            <w:pPr>
              <w:jc w:val="right"/>
              <w:rPr>
                <w:rFonts w:ascii="Source Sans Pro" w:hAnsi="Source Sans Pro"/>
                <w:b/>
                <w:bCs/>
                <w:color w:val="000000"/>
              </w:rPr>
            </w:pPr>
            <w:r w:rsidRPr="00291506">
              <w:rPr>
                <w:rFonts w:ascii="Source Sans Pro" w:hAnsi="Source Sans Pro"/>
                <w:b/>
                <w:bCs/>
                <w:color w:val="000000"/>
              </w:rPr>
              <w:t>Total</w:t>
            </w:r>
          </w:p>
        </w:tc>
      </w:tr>
      <w:tr w:rsidR="00BD5BB2" w14:paraId="38309143" w14:textId="77777777" w:rsidTr="001D0638">
        <w:tc>
          <w:tcPr>
            <w:tcW w:w="3162" w:type="dxa"/>
            <w:tcBorders>
              <w:top w:val="single" w:sz="4" w:space="0" w:color="auto"/>
              <w:left w:val="single" w:sz="4" w:space="0" w:color="auto"/>
              <w:bottom w:val="single" w:sz="4" w:space="0" w:color="auto"/>
              <w:right w:val="nil"/>
            </w:tcBorders>
            <w:shd w:val="clear" w:color="auto" w:fill="E6EED5"/>
          </w:tcPr>
          <w:p w14:paraId="5042512B" w14:textId="77777777" w:rsidR="00362186" w:rsidRPr="00291506" w:rsidRDefault="00000000" w:rsidP="00A16E6F">
            <w:pPr>
              <w:jc w:val="right"/>
              <w:rPr>
                <w:rFonts w:ascii="Source Sans Pro" w:hAnsi="Source Sans Pro"/>
                <w:b/>
                <w:bCs/>
                <w:color w:val="4F6228"/>
              </w:rPr>
            </w:pPr>
            <w:r w:rsidRPr="00291506">
              <w:rPr>
                <w:rFonts w:ascii="Source Sans Pro" w:hAnsi="Source Sans Pro"/>
                <w:b/>
                <w:bCs/>
                <w:color w:val="4F6228"/>
              </w:rPr>
              <w:t>Project Revenue</w:t>
            </w:r>
          </w:p>
        </w:tc>
        <w:tc>
          <w:tcPr>
            <w:tcW w:w="2344" w:type="dxa"/>
            <w:tcBorders>
              <w:top w:val="single" w:sz="4" w:space="0" w:color="auto"/>
              <w:left w:val="nil"/>
              <w:bottom w:val="single" w:sz="4" w:space="0" w:color="auto"/>
              <w:right w:val="nil"/>
            </w:tcBorders>
            <w:shd w:val="clear" w:color="auto" w:fill="E6EED5"/>
          </w:tcPr>
          <w:p w14:paraId="1B30BCA9" w14:textId="77777777" w:rsidR="00362186" w:rsidRPr="00291506" w:rsidRDefault="00362186" w:rsidP="00A16E6F">
            <w:pPr>
              <w:jc w:val="right"/>
              <w:rPr>
                <w:rFonts w:ascii="Source Sans Pro" w:hAnsi="Source Sans Pro"/>
                <w:color w:val="4F6228"/>
              </w:rPr>
            </w:pPr>
          </w:p>
        </w:tc>
        <w:tc>
          <w:tcPr>
            <w:tcW w:w="2224" w:type="dxa"/>
            <w:tcBorders>
              <w:top w:val="single" w:sz="4" w:space="0" w:color="auto"/>
              <w:left w:val="nil"/>
              <w:bottom w:val="single" w:sz="4" w:space="0" w:color="auto"/>
              <w:right w:val="nil"/>
            </w:tcBorders>
            <w:shd w:val="clear" w:color="auto" w:fill="E6EED5"/>
          </w:tcPr>
          <w:p w14:paraId="37C2514C" w14:textId="77777777" w:rsidR="00362186" w:rsidRPr="00291506" w:rsidRDefault="00362186" w:rsidP="00A16E6F">
            <w:pPr>
              <w:jc w:val="right"/>
              <w:rPr>
                <w:rFonts w:ascii="Source Sans Pro" w:hAnsi="Source Sans Pro"/>
                <w:color w:val="4F6228"/>
              </w:rPr>
            </w:pPr>
          </w:p>
        </w:tc>
        <w:tc>
          <w:tcPr>
            <w:tcW w:w="2222" w:type="dxa"/>
            <w:tcBorders>
              <w:top w:val="single" w:sz="4" w:space="0" w:color="auto"/>
              <w:left w:val="nil"/>
              <w:bottom w:val="single" w:sz="4" w:space="0" w:color="auto"/>
              <w:right w:val="single" w:sz="4" w:space="0" w:color="auto"/>
            </w:tcBorders>
            <w:shd w:val="clear" w:color="auto" w:fill="E6EED5"/>
          </w:tcPr>
          <w:p w14:paraId="34B5A967" w14:textId="77777777" w:rsidR="00362186" w:rsidRPr="00291506" w:rsidRDefault="00362186" w:rsidP="00A16E6F">
            <w:pPr>
              <w:jc w:val="right"/>
              <w:rPr>
                <w:rFonts w:ascii="Source Sans Pro" w:hAnsi="Source Sans Pro"/>
                <w:color w:val="4F6228"/>
              </w:rPr>
            </w:pPr>
          </w:p>
        </w:tc>
      </w:tr>
      <w:tr w:rsidR="00BD5BB2" w14:paraId="62AD7B2F" w14:textId="77777777" w:rsidTr="001D0638">
        <w:tc>
          <w:tcPr>
            <w:tcW w:w="3162" w:type="dxa"/>
            <w:tcBorders>
              <w:top w:val="single" w:sz="4" w:space="0" w:color="auto"/>
              <w:left w:val="single" w:sz="4" w:space="0" w:color="auto"/>
              <w:bottom w:val="single" w:sz="4" w:space="0" w:color="auto"/>
              <w:right w:val="single" w:sz="4" w:space="0" w:color="auto"/>
            </w:tcBorders>
          </w:tcPr>
          <w:p w14:paraId="3A417DB3" w14:textId="77777777" w:rsidR="00362186" w:rsidRPr="00291506" w:rsidRDefault="00000000" w:rsidP="000A2D57">
            <w:pPr>
              <w:rPr>
                <w:rFonts w:ascii="Source Sans Pro" w:hAnsi="Source Sans Pro"/>
                <w:b/>
                <w:bCs/>
                <w:color w:val="4F6228"/>
                <w:sz w:val="20"/>
                <w:szCs w:val="20"/>
              </w:rPr>
            </w:pPr>
            <w:r w:rsidRPr="00291506">
              <w:rPr>
                <w:rFonts w:ascii="Source Sans Pro" w:hAnsi="Source Sans Pro"/>
                <w:b/>
                <w:bCs/>
                <w:sz w:val="20"/>
                <w:szCs w:val="20"/>
              </w:rPr>
              <w:t>Comox Valley Regional District</w:t>
            </w:r>
          </w:p>
        </w:tc>
        <w:tc>
          <w:tcPr>
            <w:tcW w:w="2344" w:type="dxa"/>
            <w:tcBorders>
              <w:top w:val="single" w:sz="4" w:space="0" w:color="auto"/>
              <w:left w:val="single" w:sz="4" w:space="0" w:color="auto"/>
              <w:bottom w:val="single" w:sz="4" w:space="0" w:color="auto"/>
              <w:right w:val="single" w:sz="4" w:space="0" w:color="auto"/>
            </w:tcBorders>
          </w:tcPr>
          <w:p w14:paraId="7D800501" w14:textId="77777777" w:rsidR="00362186" w:rsidRPr="00291506" w:rsidRDefault="00000000" w:rsidP="00631484">
            <w:pPr>
              <w:jc w:val="right"/>
              <w:rPr>
                <w:rFonts w:ascii="Source Sans Pro" w:hAnsi="Source Sans Pro"/>
                <w:sz w:val="20"/>
                <w:szCs w:val="20"/>
              </w:rPr>
            </w:pPr>
            <w:r w:rsidRPr="00291506">
              <w:rPr>
                <w:rFonts w:ascii="Source Sans Pro" w:hAnsi="Source Sans Pro"/>
                <w:sz w:val="20"/>
                <w:szCs w:val="20"/>
              </w:rPr>
              <w:t>0</w:t>
            </w:r>
          </w:p>
        </w:tc>
        <w:tc>
          <w:tcPr>
            <w:tcW w:w="2224" w:type="dxa"/>
            <w:tcBorders>
              <w:top w:val="single" w:sz="4" w:space="0" w:color="auto"/>
              <w:left w:val="single" w:sz="4" w:space="0" w:color="auto"/>
              <w:bottom w:val="single" w:sz="4" w:space="0" w:color="auto"/>
              <w:right w:val="single" w:sz="4" w:space="0" w:color="auto"/>
            </w:tcBorders>
          </w:tcPr>
          <w:p w14:paraId="334CF46B" w14:textId="77777777" w:rsidR="00362186" w:rsidRPr="00291506" w:rsidRDefault="00362186" w:rsidP="00A16E6F">
            <w:pPr>
              <w:jc w:val="right"/>
              <w:rPr>
                <w:rFonts w:ascii="Source Sans Pro" w:hAnsi="Source Sans Pro"/>
                <w:sz w:val="20"/>
                <w:szCs w:val="20"/>
              </w:rPr>
            </w:pPr>
          </w:p>
        </w:tc>
        <w:tc>
          <w:tcPr>
            <w:tcW w:w="2222" w:type="dxa"/>
            <w:tcBorders>
              <w:top w:val="single" w:sz="4" w:space="0" w:color="auto"/>
              <w:left w:val="single" w:sz="4" w:space="0" w:color="auto"/>
              <w:bottom w:val="single" w:sz="4" w:space="0" w:color="auto"/>
              <w:right w:val="single" w:sz="4" w:space="0" w:color="auto"/>
            </w:tcBorders>
          </w:tcPr>
          <w:p w14:paraId="2A498CDB" w14:textId="77777777" w:rsidR="00362186" w:rsidRPr="00291506" w:rsidRDefault="00362186" w:rsidP="00E341CF">
            <w:pPr>
              <w:jc w:val="center"/>
              <w:rPr>
                <w:rFonts w:ascii="Source Sans Pro" w:hAnsi="Source Sans Pro"/>
                <w:sz w:val="20"/>
                <w:szCs w:val="20"/>
              </w:rPr>
            </w:pPr>
          </w:p>
        </w:tc>
      </w:tr>
      <w:tr w:rsidR="00BD5BB2" w14:paraId="7BA89CAE" w14:textId="77777777" w:rsidTr="001D0638">
        <w:tc>
          <w:tcPr>
            <w:tcW w:w="3162" w:type="dxa"/>
            <w:tcBorders>
              <w:top w:val="single" w:sz="4" w:space="0" w:color="auto"/>
              <w:left w:val="single" w:sz="4" w:space="0" w:color="auto"/>
              <w:bottom w:val="single" w:sz="4" w:space="0" w:color="auto"/>
              <w:right w:val="single" w:sz="4" w:space="0" w:color="auto"/>
            </w:tcBorders>
          </w:tcPr>
          <w:p w14:paraId="345B9ACF" w14:textId="77777777" w:rsidR="001D0638" w:rsidRPr="00291506" w:rsidRDefault="00000000" w:rsidP="001D0638">
            <w:pPr>
              <w:rPr>
                <w:rFonts w:ascii="Source Sans Pro" w:hAnsi="Source Sans Pro"/>
                <w:b/>
                <w:bCs/>
                <w:sz w:val="20"/>
                <w:szCs w:val="20"/>
              </w:rPr>
            </w:pPr>
            <w:r w:rsidRPr="00291506">
              <w:rPr>
                <w:rFonts w:ascii="Source Sans Pro" w:hAnsi="Source Sans Pro"/>
                <w:b/>
                <w:bCs/>
                <w:sz w:val="20"/>
                <w:szCs w:val="20"/>
              </w:rPr>
              <w:t>Hornbyisland.com revenue</w:t>
            </w:r>
          </w:p>
        </w:tc>
        <w:tc>
          <w:tcPr>
            <w:tcW w:w="2344" w:type="dxa"/>
            <w:tcBorders>
              <w:top w:val="single" w:sz="4" w:space="0" w:color="auto"/>
              <w:left w:val="single" w:sz="4" w:space="0" w:color="auto"/>
              <w:bottom w:val="single" w:sz="4" w:space="0" w:color="auto"/>
              <w:right w:val="single" w:sz="4" w:space="0" w:color="auto"/>
            </w:tcBorders>
          </w:tcPr>
          <w:p w14:paraId="394EBDC8" w14:textId="77777777" w:rsidR="001D0638" w:rsidRPr="00291506" w:rsidRDefault="001D0638" w:rsidP="001D0638">
            <w:pPr>
              <w:jc w:val="right"/>
              <w:rPr>
                <w:rFonts w:ascii="Source Sans Pro" w:hAnsi="Source Sans Pro"/>
                <w:sz w:val="20"/>
                <w:szCs w:val="20"/>
              </w:rPr>
            </w:pPr>
          </w:p>
        </w:tc>
        <w:tc>
          <w:tcPr>
            <w:tcW w:w="2224" w:type="dxa"/>
            <w:tcBorders>
              <w:top w:val="single" w:sz="4" w:space="0" w:color="auto"/>
              <w:left w:val="single" w:sz="4" w:space="0" w:color="auto"/>
              <w:bottom w:val="single" w:sz="4" w:space="0" w:color="auto"/>
              <w:right w:val="single" w:sz="4" w:space="0" w:color="auto"/>
            </w:tcBorders>
          </w:tcPr>
          <w:p w14:paraId="1CD37F8B" w14:textId="77777777" w:rsidR="001D0638" w:rsidRPr="00291506" w:rsidRDefault="00000000" w:rsidP="001D0638">
            <w:pPr>
              <w:jc w:val="right"/>
              <w:rPr>
                <w:rFonts w:ascii="Source Sans Pro" w:hAnsi="Source Sans Pro"/>
                <w:sz w:val="20"/>
                <w:szCs w:val="20"/>
              </w:rPr>
            </w:pPr>
            <w:r w:rsidRPr="00291506">
              <w:rPr>
                <w:rFonts w:ascii="Source Sans Pro" w:hAnsi="Source Sans Pro"/>
                <w:sz w:val="20"/>
                <w:szCs w:val="20"/>
              </w:rPr>
              <w:t>15,500</w:t>
            </w:r>
          </w:p>
        </w:tc>
        <w:tc>
          <w:tcPr>
            <w:tcW w:w="2222" w:type="dxa"/>
            <w:tcBorders>
              <w:top w:val="single" w:sz="4" w:space="0" w:color="auto"/>
              <w:left w:val="single" w:sz="4" w:space="0" w:color="auto"/>
              <w:bottom w:val="single" w:sz="4" w:space="0" w:color="auto"/>
              <w:right w:val="single" w:sz="4" w:space="0" w:color="auto"/>
            </w:tcBorders>
          </w:tcPr>
          <w:p w14:paraId="78D0C1D2" w14:textId="77777777" w:rsidR="001D0638" w:rsidRPr="00291506" w:rsidRDefault="00000000" w:rsidP="001D0638">
            <w:pPr>
              <w:jc w:val="right"/>
              <w:rPr>
                <w:rFonts w:ascii="Source Sans Pro" w:hAnsi="Source Sans Pro"/>
                <w:sz w:val="20"/>
                <w:szCs w:val="20"/>
              </w:rPr>
            </w:pPr>
            <w:r w:rsidRPr="00291506">
              <w:rPr>
                <w:rFonts w:ascii="Source Sans Pro" w:hAnsi="Source Sans Pro"/>
                <w:sz w:val="20"/>
                <w:szCs w:val="20"/>
              </w:rPr>
              <w:t>15,500</w:t>
            </w:r>
          </w:p>
        </w:tc>
      </w:tr>
      <w:tr w:rsidR="00BD5BB2" w14:paraId="7021213E" w14:textId="77777777" w:rsidTr="001D0638">
        <w:tc>
          <w:tcPr>
            <w:tcW w:w="3162" w:type="dxa"/>
            <w:tcBorders>
              <w:top w:val="single" w:sz="4" w:space="0" w:color="auto"/>
              <w:left w:val="single" w:sz="4" w:space="0" w:color="auto"/>
              <w:bottom w:val="single" w:sz="4" w:space="0" w:color="auto"/>
              <w:right w:val="single" w:sz="4" w:space="0" w:color="auto"/>
            </w:tcBorders>
          </w:tcPr>
          <w:p w14:paraId="0E8FC81C" w14:textId="77777777" w:rsidR="001D0638" w:rsidRPr="00291506" w:rsidRDefault="00000000" w:rsidP="001D0638">
            <w:pPr>
              <w:rPr>
                <w:rFonts w:ascii="Source Sans Pro" w:hAnsi="Source Sans Pro"/>
                <w:b/>
                <w:bCs/>
                <w:sz w:val="20"/>
                <w:szCs w:val="20"/>
              </w:rPr>
            </w:pPr>
            <w:r w:rsidRPr="00291506">
              <w:rPr>
                <w:rFonts w:ascii="Source Sans Pro" w:hAnsi="Source Sans Pro"/>
                <w:b/>
                <w:bCs/>
                <w:sz w:val="20"/>
                <w:szCs w:val="20"/>
              </w:rPr>
              <w:t>Visitor Guide and Map</w:t>
            </w:r>
          </w:p>
        </w:tc>
        <w:tc>
          <w:tcPr>
            <w:tcW w:w="2344" w:type="dxa"/>
            <w:tcBorders>
              <w:top w:val="single" w:sz="4" w:space="0" w:color="auto"/>
              <w:left w:val="single" w:sz="4" w:space="0" w:color="auto"/>
              <w:bottom w:val="single" w:sz="4" w:space="0" w:color="auto"/>
              <w:right w:val="single" w:sz="4" w:space="0" w:color="auto"/>
            </w:tcBorders>
          </w:tcPr>
          <w:p w14:paraId="3CFC8841" w14:textId="77777777" w:rsidR="001D0638" w:rsidRPr="00291506" w:rsidRDefault="001D0638" w:rsidP="001D0638">
            <w:pPr>
              <w:jc w:val="right"/>
              <w:rPr>
                <w:rFonts w:ascii="Source Sans Pro" w:hAnsi="Source Sans Pro"/>
                <w:sz w:val="20"/>
                <w:szCs w:val="20"/>
              </w:rPr>
            </w:pPr>
          </w:p>
        </w:tc>
        <w:tc>
          <w:tcPr>
            <w:tcW w:w="2224" w:type="dxa"/>
            <w:tcBorders>
              <w:top w:val="single" w:sz="4" w:space="0" w:color="auto"/>
              <w:left w:val="single" w:sz="4" w:space="0" w:color="auto"/>
              <w:bottom w:val="single" w:sz="4" w:space="0" w:color="auto"/>
              <w:right w:val="single" w:sz="4" w:space="0" w:color="auto"/>
            </w:tcBorders>
          </w:tcPr>
          <w:p w14:paraId="3F03F44A" w14:textId="77777777" w:rsidR="001D0638" w:rsidRPr="00291506" w:rsidRDefault="00000000" w:rsidP="001D0638">
            <w:pPr>
              <w:jc w:val="right"/>
              <w:rPr>
                <w:rFonts w:ascii="Source Sans Pro" w:hAnsi="Source Sans Pro"/>
                <w:sz w:val="20"/>
                <w:szCs w:val="20"/>
              </w:rPr>
            </w:pPr>
            <w:r w:rsidRPr="00291506">
              <w:rPr>
                <w:rFonts w:ascii="Source Sans Pro" w:hAnsi="Source Sans Pro"/>
                <w:sz w:val="20"/>
                <w:szCs w:val="20"/>
              </w:rPr>
              <w:t>2</w:t>
            </w:r>
            <w:r w:rsidR="008D3162" w:rsidRPr="00291506">
              <w:rPr>
                <w:rFonts w:ascii="Source Sans Pro" w:hAnsi="Source Sans Pro"/>
                <w:sz w:val="20"/>
                <w:szCs w:val="20"/>
              </w:rPr>
              <w:t>8</w:t>
            </w:r>
            <w:r w:rsidRPr="00291506">
              <w:rPr>
                <w:rFonts w:ascii="Source Sans Pro" w:hAnsi="Source Sans Pro"/>
                <w:sz w:val="20"/>
                <w:szCs w:val="20"/>
              </w:rPr>
              <w:t>,000</w:t>
            </w:r>
          </w:p>
        </w:tc>
        <w:tc>
          <w:tcPr>
            <w:tcW w:w="2222" w:type="dxa"/>
            <w:tcBorders>
              <w:top w:val="single" w:sz="4" w:space="0" w:color="auto"/>
              <w:left w:val="single" w:sz="4" w:space="0" w:color="auto"/>
              <w:bottom w:val="single" w:sz="4" w:space="0" w:color="auto"/>
              <w:right w:val="single" w:sz="4" w:space="0" w:color="auto"/>
            </w:tcBorders>
          </w:tcPr>
          <w:p w14:paraId="15BF8A16" w14:textId="77777777" w:rsidR="001D0638" w:rsidRPr="00291506" w:rsidRDefault="00000000" w:rsidP="001D0638">
            <w:pPr>
              <w:jc w:val="right"/>
              <w:rPr>
                <w:rFonts w:ascii="Source Sans Pro" w:hAnsi="Source Sans Pro"/>
                <w:sz w:val="20"/>
                <w:szCs w:val="20"/>
              </w:rPr>
            </w:pPr>
            <w:r w:rsidRPr="00291506">
              <w:rPr>
                <w:rFonts w:ascii="Source Sans Pro" w:hAnsi="Source Sans Pro"/>
                <w:sz w:val="20"/>
                <w:szCs w:val="20"/>
              </w:rPr>
              <w:t>2</w:t>
            </w:r>
            <w:r w:rsidR="008D3162" w:rsidRPr="00291506">
              <w:rPr>
                <w:rFonts w:ascii="Source Sans Pro" w:hAnsi="Source Sans Pro"/>
                <w:sz w:val="20"/>
                <w:szCs w:val="20"/>
              </w:rPr>
              <w:t>8</w:t>
            </w:r>
            <w:r w:rsidRPr="00291506">
              <w:rPr>
                <w:rFonts w:ascii="Source Sans Pro" w:hAnsi="Source Sans Pro"/>
                <w:sz w:val="20"/>
                <w:szCs w:val="20"/>
              </w:rPr>
              <w:t>,000</w:t>
            </w:r>
          </w:p>
        </w:tc>
      </w:tr>
      <w:tr w:rsidR="00BD5BB2" w14:paraId="62459894" w14:textId="77777777" w:rsidTr="001D0638">
        <w:tc>
          <w:tcPr>
            <w:tcW w:w="3162" w:type="dxa"/>
            <w:tcBorders>
              <w:top w:val="single" w:sz="4" w:space="0" w:color="auto"/>
              <w:left w:val="single" w:sz="4" w:space="0" w:color="auto"/>
              <w:bottom w:val="single" w:sz="4" w:space="0" w:color="auto"/>
              <w:right w:val="single" w:sz="4" w:space="0" w:color="auto"/>
            </w:tcBorders>
          </w:tcPr>
          <w:p w14:paraId="42052AA7" w14:textId="77777777" w:rsidR="008D3162" w:rsidRPr="00291506" w:rsidRDefault="00000000" w:rsidP="001D0638">
            <w:pPr>
              <w:rPr>
                <w:rFonts w:ascii="Source Sans Pro" w:hAnsi="Source Sans Pro"/>
                <w:b/>
                <w:bCs/>
                <w:sz w:val="20"/>
                <w:szCs w:val="20"/>
              </w:rPr>
            </w:pPr>
            <w:r w:rsidRPr="00291506">
              <w:rPr>
                <w:rFonts w:ascii="Source Sans Pro" w:hAnsi="Source Sans Pro"/>
                <w:b/>
                <w:bCs/>
                <w:sz w:val="20"/>
                <w:szCs w:val="20"/>
              </w:rPr>
              <w:t xml:space="preserve">MRDT </w:t>
            </w:r>
          </w:p>
        </w:tc>
        <w:tc>
          <w:tcPr>
            <w:tcW w:w="2344" w:type="dxa"/>
            <w:tcBorders>
              <w:top w:val="single" w:sz="4" w:space="0" w:color="auto"/>
              <w:left w:val="single" w:sz="4" w:space="0" w:color="auto"/>
              <w:bottom w:val="single" w:sz="4" w:space="0" w:color="auto"/>
              <w:right w:val="single" w:sz="4" w:space="0" w:color="auto"/>
            </w:tcBorders>
          </w:tcPr>
          <w:p w14:paraId="5B422E7F" w14:textId="77777777" w:rsidR="008D3162" w:rsidRPr="00291506" w:rsidRDefault="008D3162" w:rsidP="001D0638">
            <w:pPr>
              <w:jc w:val="right"/>
              <w:rPr>
                <w:rFonts w:ascii="Source Sans Pro" w:hAnsi="Source Sans Pro"/>
                <w:sz w:val="20"/>
                <w:szCs w:val="20"/>
              </w:rPr>
            </w:pPr>
          </w:p>
        </w:tc>
        <w:tc>
          <w:tcPr>
            <w:tcW w:w="2224" w:type="dxa"/>
            <w:tcBorders>
              <w:top w:val="single" w:sz="4" w:space="0" w:color="auto"/>
              <w:left w:val="single" w:sz="4" w:space="0" w:color="auto"/>
              <w:bottom w:val="single" w:sz="4" w:space="0" w:color="auto"/>
              <w:right w:val="single" w:sz="4" w:space="0" w:color="auto"/>
            </w:tcBorders>
          </w:tcPr>
          <w:p w14:paraId="14FE9236" w14:textId="77777777" w:rsidR="008D3162" w:rsidRPr="00291506" w:rsidRDefault="00000000" w:rsidP="001D0638">
            <w:pPr>
              <w:jc w:val="right"/>
              <w:rPr>
                <w:rFonts w:ascii="Source Sans Pro" w:hAnsi="Source Sans Pro"/>
                <w:sz w:val="20"/>
                <w:szCs w:val="20"/>
              </w:rPr>
            </w:pPr>
            <w:r>
              <w:rPr>
                <w:rFonts w:ascii="Source Sans Pro" w:hAnsi="Source Sans Pro"/>
                <w:sz w:val="20"/>
                <w:szCs w:val="20"/>
              </w:rPr>
              <w:t>2</w:t>
            </w:r>
            <w:r w:rsidR="002E602F" w:rsidRPr="00291506">
              <w:rPr>
                <w:rFonts w:ascii="Source Sans Pro" w:hAnsi="Source Sans Pro"/>
                <w:sz w:val="20"/>
                <w:szCs w:val="20"/>
              </w:rPr>
              <w:t>5,000</w:t>
            </w:r>
          </w:p>
        </w:tc>
        <w:tc>
          <w:tcPr>
            <w:tcW w:w="2222" w:type="dxa"/>
            <w:tcBorders>
              <w:top w:val="single" w:sz="4" w:space="0" w:color="auto"/>
              <w:left w:val="single" w:sz="4" w:space="0" w:color="auto"/>
              <w:bottom w:val="single" w:sz="4" w:space="0" w:color="auto"/>
              <w:right w:val="single" w:sz="4" w:space="0" w:color="auto"/>
            </w:tcBorders>
          </w:tcPr>
          <w:p w14:paraId="053BCD74" w14:textId="77777777" w:rsidR="008D3162" w:rsidRPr="00291506" w:rsidRDefault="00000000" w:rsidP="001D0638">
            <w:pPr>
              <w:jc w:val="right"/>
              <w:rPr>
                <w:rFonts w:ascii="Source Sans Pro" w:hAnsi="Source Sans Pro"/>
                <w:sz w:val="20"/>
                <w:szCs w:val="20"/>
              </w:rPr>
            </w:pPr>
            <w:r>
              <w:rPr>
                <w:rFonts w:ascii="Source Sans Pro" w:hAnsi="Source Sans Pro"/>
                <w:sz w:val="20"/>
                <w:szCs w:val="20"/>
              </w:rPr>
              <w:t>2</w:t>
            </w:r>
            <w:r w:rsidR="002E602F" w:rsidRPr="00291506">
              <w:rPr>
                <w:rFonts w:ascii="Source Sans Pro" w:hAnsi="Source Sans Pro"/>
                <w:sz w:val="20"/>
                <w:szCs w:val="20"/>
              </w:rPr>
              <w:t>5,000</w:t>
            </w:r>
          </w:p>
        </w:tc>
      </w:tr>
      <w:tr w:rsidR="00BD5BB2" w14:paraId="1701C7D6" w14:textId="77777777" w:rsidTr="001D0638">
        <w:tc>
          <w:tcPr>
            <w:tcW w:w="3162" w:type="dxa"/>
            <w:tcBorders>
              <w:top w:val="single" w:sz="4" w:space="0" w:color="auto"/>
              <w:left w:val="single" w:sz="4" w:space="0" w:color="auto"/>
              <w:bottom w:val="single" w:sz="4" w:space="0" w:color="auto"/>
              <w:right w:val="single" w:sz="4" w:space="0" w:color="auto"/>
            </w:tcBorders>
          </w:tcPr>
          <w:p w14:paraId="22FB63DF" w14:textId="77777777" w:rsidR="008D3162" w:rsidRPr="00291506" w:rsidRDefault="008D3162" w:rsidP="001D0638">
            <w:pPr>
              <w:rPr>
                <w:rFonts w:ascii="Source Sans Pro" w:hAnsi="Source Sans Pro"/>
                <w:b/>
                <w:bCs/>
                <w:sz w:val="20"/>
                <w:szCs w:val="20"/>
              </w:rPr>
            </w:pPr>
          </w:p>
        </w:tc>
        <w:tc>
          <w:tcPr>
            <w:tcW w:w="2344" w:type="dxa"/>
            <w:tcBorders>
              <w:top w:val="single" w:sz="4" w:space="0" w:color="auto"/>
              <w:left w:val="single" w:sz="4" w:space="0" w:color="auto"/>
              <w:bottom w:val="single" w:sz="4" w:space="0" w:color="auto"/>
              <w:right w:val="single" w:sz="4" w:space="0" w:color="auto"/>
            </w:tcBorders>
          </w:tcPr>
          <w:p w14:paraId="21333064" w14:textId="77777777" w:rsidR="008D3162" w:rsidRPr="00291506" w:rsidRDefault="008D3162" w:rsidP="001D0638">
            <w:pPr>
              <w:jc w:val="right"/>
              <w:rPr>
                <w:rFonts w:ascii="Source Sans Pro" w:hAnsi="Source Sans Pro"/>
                <w:sz w:val="20"/>
                <w:szCs w:val="20"/>
              </w:rPr>
            </w:pPr>
          </w:p>
        </w:tc>
        <w:tc>
          <w:tcPr>
            <w:tcW w:w="2224" w:type="dxa"/>
            <w:tcBorders>
              <w:top w:val="single" w:sz="4" w:space="0" w:color="auto"/>
              <w:left w:val="single" w:sz="4" w:space="0" w:color="auto"/>
              <w:bottom w:val="single" w:sz="4" w:space="0" w:color="auto"/>
              <w:right w:val="single" w:sz="4" w:space="0" w:color="auto"/>
            </w:tcBorders>
          </w:tcPr>
          <w:p w14:paraId="43D41FA7" w14:textId="77777777" w:rsidR="008D3162" w:rsidRPr="00291506" w:rsidRDefault="008D3162" w:rsidP="001D0638">
            <w:pPr>
              <w:jc w:val="right"/>
              <w:rPr>
                <w:rFonts w:ascii="Source Sans Pro" w:hAnsi="Source Sans Pro"/>
                <w:sz w:val="20"/>
                <w:szCs w:val="20"/>
              </w:rPr>
            </w:pPr>
          </w:p>
        </w:tc>
        <w:tc>
          <w:tcPr>
            <w:tcW w:w="2222" w:type="dxa"/>
            <w:tcBorders>
              <w:top w:val="single" w:sz="4" w:space="0" w:color="auto"/>
              <w:left w:val="single" w:sz="4" w:space="0" w:color="auto"/>
              <w:bottom w:val="single" w:sz="4" w:space="0" w:color="auto"/>
              <w:right w:val="single" w:sz="4" w:space="0" w:color="auto"/>
            </w:tcBorders>
          </w:tcPr>
          <w:p w14:paraId="3BCF33C4" w14:textId="77777777" w:rsidR="008D3162" w:rsidRPr="00291506" w:rsidRDefault="008D3162" w:rsidP="001D0638">
            <w:pPr>
              <w:jc w:val="right"/>
              <w:rPr>
                <w:rFonts w:ascii="Source Sans Pro" w:hAnsi="Source Sans Pro"/>
                <w:sz w:val="20"/>
                <w:szCs w:val="20"/>
              </w:rPr>
            </w:pPr>
          </w:p>
        </w:tc>
      </w:tr>
      <w:tr w:rsidR="00BD5BB2" w14:paraId="2F080176" w14:textId="77777777" w:rsidTr="001D0638">
        <w:tc>
          <w:tcPr>
            <w:tcW w:w="3162" w:type="dxa"/>
            <w:tcBorders>
              <w:top w:val="single" w:sz="4" w:space="0" w:color="auto"/>
              <w:left w:val="single" w:sz="4" w:space="0" w:color="auto"/>
              <w:bottom w:val="single" w:sz="4" w:space="0" w:color="auto"/>
              <w:right w:val="single" w:sz="4" w:space="0" w:color="auto"/>
            </w:tcBorders>
          </w:tcPr>
          <w:p w14:paraId="3A5C2A38" w14:textId="77777777" w:rsidR="00E66EB8" w:rsidRPr="00291506" w:rsidRDefault="00000000" w:rsidP="00A16E6F">
            <w:pPr>
              <w:jc w:val="right"/>
              <w:rPr>
                <w:rFonts w:ascii="Source Sans Pro" w:hAnsi="Source Sans Pro"/>
                <w:b/>
                <w:bCs/>
                <w:sz w:val="20"/>
                <w:szCs w:val="20"/>
              </w:rPr>
            </w:pPr>
            <w:r w:rsidRPr="00291506">
              <w:rPr>
                <w:rFonts w:ascii="Source Sans Pro" w:hAnsi="Source Sans Pro"/>
                <w:b/>
                <w:bCs/>
                <w:sz w:val="20"/>
                <w:szCs w:val="20"/>
              </w:rPr>
              <w:t xml:space="preserve">Total: </w:t>
            </w:r>
          </w:p>
        </w:tc>
        <w:tc>
          <w:tcPr>
            <w:tcW w:w="2344" w:type="dxa"/>
            <w:tcBorders>
              <w:top w:val="single" w:sz="4" w:space="0" w:color="auto"/>
              <w:left w:val="single" w:sz="4" w:space="0" w:color="auto"/>
              <w:bottom w:val="single" w:sz="4" w:space="0" w:color="auto"/>
              <w:right w:val="single" w:sz="4" w:space="0" w:color="auto"/>
            </w:tcBorders>
          </w:tcPr>
          <w:p w14:paraId="7CCC7923" w14:textId="77777777" w:rsidR="00E66EB8" w:rsidRPr="00291506" w:rsidRDefault="00000000" w:rsidP="00204954">
            <w:pPr>
              <w:jc w:val="right"/>
              <w:rPr>
                <w:rFonts w:ascii="Source Sans Pro" w:hAnsi="Source Sans Pro"/>
                <w:b/>
                <w:sz w:val="20"/>
                <w:szCs w:val="20"/>
              </w:rPr>
            </w:pPr>
            <w:r w:rsidRPr="00291506">
              <w:rPr>
                <w:rFonts w:ascii="Source Sans Pro" w:hAnsi="Source Sans Pro"/>
                <w:b/>
                <w:sz w:val="20"/>
                <w:szCs w:val="20"/>
              </w:rPr>
              <w:t>0</w:t>
            </w:r>
          </w:p>
        </w:tc>
        <w:tc>
          <w:tcPr>
            <w:tcW w:w="2224" w:type="dxa"/>
            <w:tcBorders>
              <w:top w:val="single" w:sz="4" w:space="0" w:color="auto"/>
              <w:left w:val="single" w:sz="4" w:space="0" w:color="auto"/>
              <w:bottom w:val="single" w:sz="4" w:space="0" w:color="auto"/>
              <w:right w:val="single" w:sz="4" w:space="0" w:color="auto"/>
            </w:tcBorders>
          </w:tcPr>
          <w:p w14:paraId="4B5028E7" w14:textId="77777777" w:rsidR="00E66EB8" w:rsidRPr="00291506" w:rsidRDefault="00000000" w:rsidP="00A16E6F">
            <w:pPr>
              <w:jc w:val="right"/>
              <w:rPr>
                <w:rFonts w:ascii="Source Sans Pro" w:hAnsi="Source Sans Pro"/>
                <w:b/>
                <w:sz w:val="20"/>
                <w:szCs w:val="20"/>
              </w:rPr>
            </w:pPr>
            <w:r w:rsidRPr="00291506">
              <w:rPr>
                <w:rFonts w:ascii="Source Sans Pro" w:hAnsi="Source Sans Pro"/>
                <w:b/>
                <w:sz w:val="20"/>
                <w:szCs w:val="20"/>
              </w:rPr>
              <w:t>$</w:t>
            </w:r>
            <w:r w:rsidR="00076F1F">
              <w:rPr>
                <w:rFonts w:ascii="Source Sans Pro" w:hAnsi="Source Sans Pro"/>
                <w:b/>
                <w:sz w:val="20"/>
                <w:szCs w:val="20"/>
              </w:rPr>
              <w:t>6</w:t>
            </w:r>
            <w:r w:rsidR="002E602F" w:rsidRPr="00291506">
              <w:rPr>
                <w:rFonts w:ascii="Source Sans Pro" w:hAnsi="Source Sans Pro"/>
                <w:b/>
                <w:sz w:val="20"/>
                <w:szCs w:val="20"/>
              </w:rPr>
              <w:t>8,500</w:t>
            </w:r>
          </w:p>
        </w:tc>
        <w:tc>
          <w:tcPr>
            <w:tcW w:w="2222" w:type="dxa"/>
            <w:tcBorders>
              <w:top w:val="single" w:sz="4" w:space="0" w:color="auto"/>
              <w:left w:val="single" w:sz="4" w:space="0" w:color="auto"/>
              <w:bottom w:val="single" w:sz="4" w:space="0" w:color="auto"/>
              <w:right w:val="single" w:sz="4" w:space="0" w:color="auto"/>
            </w:tcBorders>
          </w:tcPr>
          <w:p w14:paraId="5D3E030D" w14:textId="77777777" w:rsidR="00E66EB8" w:rsidRPr="00291506" w:rsidRDefault="00000000" w:rsidP="00A16E6F">
            <w:pPr>
              <w:jc w:val="right"/>
              <w:rPr>
                <w:rFonts w:ascii="Source Sans Pro" w:hAnsi="Source Sans Pro"/>
                <w:b/>
                <w:sz w:val="20"/>
                <w:szCs w:val="20"/>
              </w:rPr>
            </w:pPr>
            <w:r>
              <w:rPr>
                <w:rFonts w:ascii="Source Sans Pro" w:hAnsi="Source Sans Pro"/>
                <w:b/>
                <w:sz w:val="20"/>
                <w:szCs w:val="20"/>
              </w:rPr>
              <w:t>6</w:t>
            </w:r>
            <w:r w:rsidR="002E602F" w:rsidRPr="00291506">
              <w:rPr>
                <w:rFonts w:ascii="Source Sans Pro" w:hAnsi="Source Sans Pro"/>
                <w:b/>
                <w:sz w:val="20"/>
                <w:szCs w:val="20"/>
              </w:rPr>
              <w:t>8,500</w:t>
            </w:r>
          </w:p>
        </w:tc>
      </w:tr>
      <w:tr w:rsidR="00BD5BB2" w14:paraId="4609A8FD" w14:textId="77777777" w:rsidTr="001D0638">
        <w:tc>
          <w:tcPr>
            <w:tcW w:w="3162" w:type="dxa"/>
            <w:tcBorders>
              <w:top w:val="single" w:sz="4" w:space="0" w:color="auto"/>
              <w:left w:val="single" w:sz="4" w:space="0" w:color="auto"/>
              <w:bottom w:val="single" w:sz="4" w:space="0" w:color="auto"/>
              <w:right w:val="nil"/>
            </w:tcBorders>
            <w:shd w:val="clear" w:color="auto" w:fill="EAF1DD"/>
          </w:tcPr>
          <w:p w14:paraId="612CC962" w14:textId="77777777" w:rsidR="00E66EB8" w:rsidRPr="00291506" w:rsidRDefault="00000000" w:rsidP="00A16E6F">
            <w:pPr>
              <w:jc w:val="right"/>
              <w:rPr>
                <w:rFonts w:ascii="Source Sans Pro" w:hAnsi="Source Sans Pro"/>
                <w:b/>
                <w:bCs/>
                <w:color w:val="4F6228"/>
              </w:rPr>
            </w:pPr>
            <w:r w:rsidRPr="00291506">
              <w:rPr>
                <w:rFonts w:ascii="Source Sans Pro" w:hAnsi="Source Sans Pro"/>
                <w:b/>
                <w:bCs/>
                <w:color w:val="4F6228"/>
              </w:rPr>
              <w:t>Project Expenditures</w:t>
            </w:r>
          </w:p>
        </w:tc>
        <w:tc>
          <w:tcPr>
            <w:tcW w:w="2344" w:type="dxa"/>
            <w:tcBorders>
              <w:top w:val="single" w:sz="4" w:space="0" w:color="auto"/>
              <w:left w:val="nil"/>
              <w:bottom w:val="single" w:sz="4" w:space="0" w:color="auto"/>
              <w:right w:val="nil"/>
            </w:tcBorders>
            <w:shd w:val="clear" w:color="auto" w:fill="EAF1DD"/>
          </w:tcPr>
          <w:p w14:paraId="0E369350" w14:textId="77777777" w:rsidR="00E66EB8" w:rsidRPr="00291506" w:rsidRDefault="00E66EB8" w:rsidP="00A16E6F">
            <w:pPr>
              <w:jc w:val="right"/>
              <w:rPr>
                <w:rFonts w:ascii="Source Sans Pro" w:hAnsi="Source Sans Pro"/>
              </w:rPr>
            </w:pPr>
          </w:p>
        </w:tc>
        <w:tc>
          <w:tcPr>
            <w:tcW w:w="2224" w:type="dxa"/>
            <w:tcBorders>
              <w:top w:val="single" w:sz="4" w:space="0" w:color="auto"/>
              <w:left w:val="nil"/>
              <w:bottom w:val="single" w:sz="4" w:space="0" w:color="auto"/>
              <w:right w:val="nil"/>
            </w:tcBorders>
            <w:shd w:val="clear" w:color="auto" w:fill="EAF1DD"/>
          </w:tcPr>
          <w:p w14:paraId="5EBE2E51" w14:textId="77777777" w:rsidR="00E66EB8" w:rsidRPr="00291506" w:rsidRDefault="00E66EB8" w:rsidP="00A16E6F">
            <w:pPr>
              <w:jc w:val="right"/>
              <w:rPr>
                <w:rFonts w:ascii="Source Sans Pro" w:hAnsi="Source Sans Pro"/>
              </w:rPr>
            </w:pPr>
          </w:p>
        </w:tc>
        <w:tc>
          <w:tcPr>
            <w:tcW w:w="2222" w:type="dxa"/>
            <w:tcBorders>
              <w:top w:val="single" w:sz="4" w:space="0" w:color="auto"/>
              <w:left w:val="nil"/>
              <w:bottom w:val="single" w:sz="4" w:space="0" w:color="auto"/>
              <w:right w:val="single" w:sz="4" w:space="0" w:color="auto"/>
            </w:tcBorders>
            <w:shd w:val="clear" w:color="auto" w:fill="EAF1DD"/>
          </w:tcPr>
          <w:p w14:paraId="4103B37D" w14:textId="77777777" w:rsidR="00E66EB8" w:rsidRPr="00291506" w:rsidRDefault="00E66EB8" w:rsidP="00A16E6F">
            <w:pPr>
              <w:jc w:val="right"/>
              <w:rPr>
                <w:rFonts w:ascii="Source Sans Pro" w:hAnsi="Source Sans Pro"/>
              </w:rPr>
            </w:pPr>
          </w:p>
        </w:tc>
      </w:tr>
      <w:tr w:rsidR="00BD5BB2" w14:paraId="38B2541D" w14:textId="77777777" w:rsidTr="001D0638">
        <w:trPr>
          <w:trHeight w:val="70"/>
        </w:trPr>
        <w:tc>
          <w:tcPr>
            <w:tcW w:w="3162" w:type="dxa"/>
            <w:tcBorders>
              <w:top w:val="single" w:sz="4" w:space="0" w:color="auto"/>
              <w:left w:val="single" w:sz="4" w:space="0" w:color="auto"/>
              <w:bottom w:val="single" w:sz="4" w:space="0" w:color="auto"/>
              <w:right w:val="single" w:sz="4" w:space="0" w:color="auto"/>
            </w:tcBorders>
            <w:shd w:val="clear" w:color="auto" w:fill="FFFFFF"/>
          </w:tcPr>
          <w:p w14:paraId="7BA4BEEF" w14:textId="77777777" w:rsidR="001D0638" w:rsidRPr="00291506" w:rsidRDefault="00000000" w:rsidP="001D0638">
            <w:pPr>
              <w:rPr>
                <w:rFonts w:ascii="Source Sans Pro" w:hAnsi="Source Sans Pro"/>
                <w:b/>
                <w:bCs/>
                <w:sz w:val="20"/>
                <w:szCs w:val="20"/>
              </w:rPr>
            </w:pPr>
            <w:r w:rsidRPr="00291506">
              <w:rPr>
                <w:rFonts w:ascii="Source Sans Pro" w:hAnsi="Source Sans Pro"/>
                <w:b/>
                <w:bCs/>
                <w:sz w:val="20"/>
                <w:szCs w:val="20"/>
              </w:rPr>
              <w:t>Hornby/Denman Visitor’s Guide</w:t>
            </w:r>
          </w:p>
        </w:tc>
        <w:tc>
          <w:tcPr>
            <w:tcW w:w="2344" w:type="dxa"/>
            <w:tcBorders>
              <w:top w:val="single" w:sz="4" w:space="0" w:color="auto"/>
              <w:left w:val="single" w:sz="4" w:space="0" w:color="auto"/>
              <w:bottom w:val="single" w:sz="4" w:space="0" w:color="auto"/>
              <w:right w:val="single" w:sz="4" w:space="0" w:color="auto"/>
            </w:tcBorders>
            <w:shd w:val="clear" w:color="auto" w:fill="FFFFFF"/>
          </w:tcPr>
          <w:p w14:paraId="7A3DCC89" w14:textId="77777777" w:rsidR="001D0638" w:rsidRPr="00291506" w:rsidRDefault="001D0638" w:rsidP="001D0638">
            <w:pPr>
              <w:jc w:val="right"/>
              <w:rPr>
                <w:rFonts w:ascii="Source Sans Pro" w:hAnsi="Source Sans Pro"/>
                <w:sz w:val="20"/>
                <w:szCs w:val="20"/>
              </w:rPr>
            </w:pPr>
          </w:p>
        </w:tc>
        <w:tc>
          <w:tcPr>
            <w:tcW w:w="2224" w:type="dxa"/>
            <w:tcBorders>
              <w:top w:val="single" w:sz="4" w:space="0" w:color="auto"/>
              <w:left w:val="single" w:sz="4" w:space="0" w:color="auto"/>
              <w:bottom w:val="single" w:sz="4" w:space="0" w:color="auto"/>
              <w:right w:val="single" w:sz="4" w:space="0" w:color="auto"/>
            </w:tcBorders>
            <w:shd w:val="clear" w:color="auto" w:fill="FFFFFF"/>
          </w:tcPr>
          <w:p w14:paraId="2FDC8B66" w14:textId="77777777" w:rsidR="001D0638" w:rsidRPr="00291506" w:rsidRDefault="00000000" w:rsidP="001D0638">
            <w:pPr>
              <w:jc w:val="right"/>
              <w:rPr>
                <w:rFonts w:ascii="Source Sans Pro" w:hAnsi="Source Sans Pro"/>
                <w:sz w:val="20"/>
                <w:szCs w:val="20"/>
              </w:rPr>
            </w:pPr>
            <w:r w:rsidRPr="00291506">
              <w:rPr>
                <w:rFonts w:ascii="Source Sans Pro" w:hAnsi="Source Sans Pro"/>
                <w:sz w:val="20"/>
                <w:szCs w:val="20"/>
              </w:rPr>
              <w:t>2</w:t>
            </w:r>
            <w:r w:rsidR="008D3162" w:rsidRPr="00291506">
              <w:rPr>
                <w:rFonts w:ascii="Source Sans Pro" w:hAnsi="Source Sans Pro"/>
                <w:sz w:val="20"/>
                <w:szCs w:val="20"/>
              </w:rPr>
              <w:t>8</w:t>
            </w:r>
            <w:r w:rsidRPr="00291506">
              <w:rPr>
                <w:rFonts w:ascii="Source Sans Pro" w:hAnsi="Source Sans Pro"/>
                <w:sz w:val="20"/>
                <w:szCs w:val="20"/>
              </w:rPr>
              <w:t>,000</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3ADC83A0" w14:textId="77777777" w:rsidR="001D0638" w:rsidRPr="00291506" w:rsidRDefault="00000000" w:rsidP="001D0638">
            <w:pPr>
              <w:jc w:val="right"/>
              <w:rPr>
                <w:rFonts w:ascii="Source Sans Pro" w:hAnsi="Source Sans Pro"/>
                <w:sz w:val="20"/>
                <w:szCs w:val="20"/>
              </w:rPr>
            </w:pPr>
            <w:r w:rsidRPr="00291506">
              <w:rPr>
                <w:rFonts w:ascii="Source Sans Pro" w:hAnsi="Source Sans Pro"/>
                <w:sz w:val="20"/>
                <w:szCs w:val="20"/>
              </w:rPr>
              <w:t>2</w:t>
            </w:r>
            <w:r w:rsidR="008D3162" w:rsidRPr="00291506">
              <w:rPr>
                <w:rFonts w:ascii="Source Sans Pro" w:hAnsi="Source Sans Pro"/>
                <w:sz w:val="20"/>
                <w:szCs w:val="20"/>
              </w:rPr>
              <w:t>8</w:t>
            </w:r>
            <w:r w:rsidRPr="00291506">
              <w:rPr>
                <w:rFonts w:ascii="Source Sans Pro" w:hAnsi="Source Sans Pro"/>
                <w:sz w:val="20"/>
                <w:szCs w:val="20"/>
              </w:rPr>
              <w:t>,000</w:t>
            </w:r>
          </w:p>
        </w:tc>
      </w:tr>
      <w:tr w:rsidR="00BD5BB2" w14:paraId="0A22A936" w14:textId="77777777" w:rsidTr="001D0638">
        <w:tc>
          <w:tcPr>
            <w:tcW w:w="3162" w:type="dxa"/>
            <w:tcBorders>
              <w:top w:val="single" w:sz="4" w:space="0" w:color="auto"/>
              <w:left w:val="single" w:sz="4" w:space="0" w:color="auto"/>
              <w:bottom w:val="single" w:sz="4" w:space="0" w:color="auto"/>
              <w:right w:val="single" w:sz="4" w:space="0" w:color="auto"/>
            </w:tcBorders>
            <w:shd w:val="clear" w:color="auto" w:fill="FFFFFF"/>
          </w:tcPr>
          <w:p w14:paraId="2C519ED9" w14:textId="77777777" w:rsidR="001D0638" w:rsidRPr="00291506" w:rsidRDefault="00000000" w:rsidP="001D0638">
            <w:pPr>
              <w:rPr>
                <w:rFonts w:ascii="Source Sans Pro" w:hAnsi="Source Sans Pro"/>
                <w:b/>
                <w:bCs/>
                <w:sz w:val="20"/>
                <w:szCs w:val="20"/>
              </w:rPr>
            </w:pPr>
            <w:r w:rsidRPr="00291506">
              <w:rPr>
                <w:rFonts w:ascii="Source Sans Pro" w:hAnsi="Source Sans Pro"/>
                <w:b/>
                <w:bCs/>
                <w:sz w:val="20"/>
                <w:szCs w:val="20"/>
              </w:rPr>
              <w:t>HI.com</w:t>
            </w:r>
          </w:p>
        </w:tc>
        <w:tc>
          <w:tcPr>
            <w:tcW w:w="2344" w:type="dxa"/>
            <w:tcBorders>
              <w:top w:val="single" w:sz="4" w:space="0" w:color="auto"/>
              <w:left w:val="single" w:sz="4" w:space="0" w:color="auto"/>
              <w:bottom w:val="single" w:sz="4" w:space="0" w:color="auto"/>
              <w:right w:val="single" w:sz="4" w:space="0" w:color="auto"/>
            </w:tcBorders>
            <w:shd w:val="clear" w:color="auto" w:fill="FFFFFF"/>
          </w:tcPr>
          <w:p w14:paraId="5247BB28" w14:textId="77777777" w:rsidR="001D0638" w:rsidRPr="00291506" w:rsidRDefault="001D0638" w:rsidP="001D0638">
            <w:pPr>
              <w:jc w:val="right"/>
              <w:rPr>
                <w:rFonts w:ascii="Source Sans Pro" w:hAnsi="Source Sans Pro"/>
                <w:strike/>
                <w:sz w:val="20"/>
                <w:szCs w:val="20"/>
              </w:rPr>
            </w:pPr>
          </w:p>
        </w:tc>
        <w:tc>
          <w:tcPr>
            <w:tcW w:w="2224" w:type="dxa"/>
            <w:tcBorders>
              <w:top w:val="single" w:sz="4" w:space="0" w:color="auto"/>
              <w:left w:val="single" w:sz="4" w:space="0" w:color="auto"/>
              <w:bottom w:val="single" w:sz="4" w:space="0" w:color="auto"/>
              <w:right w:val="single" w:sz="4" w:space="0" w:color="auto"/>
            </w:tcBorders>
            <w:shd w:val="clear" w:color="auto" w:fill="FFFFFF"/>
          </w:tcPr>
          <w:p w14:paraId="24E3BC95" w14:textId="77777777" w:rsidR="001D0638" w:rsidRPr="00291506" w:rsidRDefault="00000000" w:rsidP="001D0638">
            <w:pPr>
              <w:tabs>
                <w:tab w:val="center" w:pos="1026"/>
                <w:tab w:val="right" w:pos="2052"/>
              </w:tabs>
              <w:jc w:val="right"/>
              <w:rPr>
                <w:rFonts w:ascii="Source Sans Pro" w:hAnsi="Source Sans Pro"/>
                <w:sz w:val="20"/>
                <w:szCs w:val="20"/>
              </w:rPr>
            </w:pPr>
            <w:r w:rsidRPr="00291506">
              <w:rPr>
                <w:rFonts w:ascii="Source Sans Pro" w:hAnsi="Source Sans Pro"/>
                <w:sz w:val="20"/>
                <w:szCs w:val="20"/>
              </w:rPr>
              <w:t>15,500</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4FC66BCE" w14:textId="77777777" w:rsidR="001D0638" w:rsidRPr="00291506" w:rsidRDefault="00000000" w:rsidP="001D0638">
            <w:pPr>
              <w:jc w:val="right"/>
              <w:rPr>
                <w:rFonts w:ascii="Source Sans Pro" w:hAnsi="Source Sans Pro"/>
                <w:sz w:val="20"/>
                <w:szCs w:val="20"/>
              </w:rPr>
            </w:pPr>
            <w:r w:rsidRPr="00291506">
              <w:rPr>
                <w:rFonts w:ascii="Source Sans Pro" w:hAnsi="Source Sans Pro"/>
                <w:sz w:val="20"/>
                <w:szCs w:val="20"/>
              </w:rPr>
              <w:t>15,500</w:t>
            </w:r>
          </w:p>
        </w:tc>
      </w:tr>
      <w:tr w:rsidR="00BD5BB2" w14:paraId="471AFE2A" w14:textId="77777777" w:rsidTr="001D0638">
        <w:tc>
          <w:tcPr>
            <w:tcW w:w="3162" w:type="dxa"/>
            <w:tcBorders>
              <w:top w:val="single" w:sz="4" w:space="0" w:color="auto"/>
              <w:left w:val="single" w:sz="4" w:space="0" w:color="auto"/>
              <w:bottom w:val="single" w:sz="4" w:space="0" w:color="auto"/>
              <w:right w:val="single" w:sz="4" w:space="0" w:color="auto"/>
            </w:tcBorders>
            <w:shd w:val="clear" w:color="auto" w:fill="FFFFFF"/>
          </w:tcPr>
          <w:p w14:paraId="6EC23B41" w14:textId="77777777" w:rsidR="00093CCE" w:rsidRPr="00291506" w:rsidRDefault="00000000" w:rsidP="007D3EA7">
            <w:pPr>
              <w:rPr>
                <w:rFonts w:ascii="Source Sans Pro" w:hAnsi="Source Sans Pro"/>
                <w:b/>
                <w:bCs/>
                <w:sz w:val="20"/>
                <w:szCs w:val="20"/>
              </w:rPr>
            </w:pPr>
            <w:r w:rsidRPr="00291506">
              <w:rPr>
                <w:rFonts w:ascii="Source Sans Pro" w:hAnsi="Source Sans Pro"/>
                <w:b/>
                <w:bCs/>
                <w:sz w:val="20"/>
                <w:szCs w:val="20"/>
              </w:rPr>
              <w:t>Shoulder season development</w:t>
            </w:r>
          </w:p>
        </w:tc>
        <w:tc>
          <w:tcPr>
            <w:tcW w:w="2344" w:type="dxa"/>
            <w:tcBorders>
              <w:top w:val="single" w:sz="4" w:space="0" w:color="auto"/>
              <w:left w:val="single" w:sz="4" w:space="0" w:color="auto"/>
              <w:bottom w:val="single" w:sz="4" w:space="0" w:color="auto"/>
              <w:right w:val="single" w:sz="4" w:space="0" w:color="auto"/>
            </w:tcBorders>
            <w:shd w:val="clear" w:color="auto" w:fill="FFFFFF"/>
          </w:tcPr>
          <w:p w14:paraId="2C68271F" w14:textId="77777777" w:rsidR="00093CCE" w:rsidRPr="00291506" w:rsidRDefault="00000000" w:rsidP="00A16E6F">
            <w:pPr>
              <w:jc w:val="right"/>
              <w:rPr>
                <w:rFonts w:ascii="Source Sans Pro" w:hAnsi="Source Sans Pro"/>
                <w:sz w:val="20"/>
                <w:szCs w:val="20"/>
              </w:rPr>
            </w:pPr>
            <w:r w:rsidRPr="00291506">
              <w:rPr>
                <w:rFonts w:ascii="Source Sans Pro" w:hAnsi="Source Sans Pro"/>
                <w:sz w:val="20"/>
                <w:szCs w:val="20"/>
              </w:rPr>
              <w:t>0</w:t>
            </w:r>
          </w:p>
        </w:tc>
        <w:tc>
          <w:tcPr>
            <w:tcW w:w="2224" w:type="dxa"/>
            <w:tcBorders>
              <w:top w:val="single" w:sz="4" w:space="0" w:color="auto"/>
              <w:left w:val="single" w:sz="4" w:space="0" w:color="auto"/>
              <w:bottom w:val="single" w:sz="4" w:space="0" w:color="auto"/>
              <w:right w:val="single" w:sz="4" w:space="0" w:color="auto"/>
            </w:tcBorders>
            <w:shd w:val="clear" w:color="auto" w:fill="FFFFFF"/>
          </w:tcPr>
          <w:p w14:paraId="32B1A981" w14:textId="77777777" w:rsidR="00093CCE" w:rsidRPr="00291506" w:rsidRDefault="00000000" w:rsidP="004718B0">
            <w:pPr>
              <w:tabs>
                <w:tab w:val="center" w:pos="1026"/>
                <w:tab w:val="right" w:pos="2052"/>
              </w:tabs>
              <w:jc w:val="right"/>
              <w:rPr>
                <w:rFonts w:ascii="Source Sans Pro" w:hAnsi="Source Sans Pro"/>
                <w:sz w:val="20"/>
                <w:szCs w:val="20"/>
              </w:rPr>
            </w:pPr>
            <w:r>
              <w:rPr>
                <w:rFonts w:ascii="Source Sans Pro" w:hAnsi="Source Sans Pro"/>
                <w:sz w:val="20"/>
                <w:szCs w:val="20"/>
              </w:rPr>
              <w:t>2</w:t>
            </w:r>
            <w:r w:rsidR="002E602F" w:rsidRPr="00291506">
              <w:rPr>
                <w:rFonts w:ascii="Source Sans Pro" w:hAnsi="Source Sans Pro"/>
                <w:sz w:val="20"/>
                <w:szCs w:val="20"/>
              </w:rPr>
              <w:t>5</w:t>
            </w:r>
            <w:r w:rsidR="008D3162" w:rsidRPr="00291506">
              <w:rPr>
                <w:rFonts w:ascii="Source Sans Pro" w:hAnsi="Source Sans Pro"/>
                <w:sz w:val="20"/>
                <w:szCs w:val="20"/>
              </w:rPr>
              <w:t>,000</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64C07A26" w14:textId="77777777" w:rsidR="00093CCE" w:rsidRPr="00291506" w:rsidRDefault="00000000" w:rsidP="00A16E6F">
            <w:pPr>
              <w:jc w:val="right"/>
              <w:rPr>
                <w:rFonts w:ascii="Source Sans Pro" w:hAnsi="Source Sans Pro"/>
                <w:sz w:val="20"/>
                <w:szCs w:val="20"/>
              </w:rPr>
            </w:pPr>
            <w:r>
              <w:rPr>
                <w:rFonts w:ascii="Source Sans Pro" w:hAnsi="Source Sans Pro"/>
                <w:sz w:val="20"/>
                <w:szCs w:val="20"/>
              </w:rPr>
              <w:t>2</w:t>
            </w:r>
            <w:r w:rsidR="002E602F" w:rsidRPr="00291506">
              <w:rPr>
                <w:rFonts w:ascii="Source Sans Pro" w:hAnsi="Source Sans Pro"/>
                <w:sz w:val="20"/>
                <w:szCs w:val="20"/>
              </w:rPr>
              <w:t>5</w:t>
            </w:r>
            <w:r w:rsidR="008D3162" w:rsidRPr="00291506">
              <w:rPr>
                <w:rFonts w:ascii="Source Sans Pro" w:hAnsi="Source Sans Pro"/>
                <w:sz w:val="20"/>
                <w:szCs w:val="20"/>
              </w:rPr>
              <w:t>,000</w:t>
            </w:r>
          </w:p>
        </w:tc>
      </w:tr>
      <w:tr w:rsidR="00BD5BB2" w14:paraId="22CA2A0C" w14:textId="77777777" w:rsidTr="001D0638">
        <w:tc>
          <w:tcPr>
            <w:tcW w:w="3162" w:type="dxa"/>
            <w:tcBorders>
              <w:top w:val="single" w:sz="4" w:space="0" w:color="auto"/>
              <w:left w:val="single" w:sz="4" w:space="0" w:color="auto"/>
              <w:bottom w:val="single" w:sz="4" w:space="0" w:color="auto"/>
              <w:right w:val="single" w:sz="4" w:space="0" w:color="auto"/>
            </w:tcBorders>
            <w:shd w:val="clear" w:color="auto" w:fill="E6EED5"/>
          </w:tcPr>
          <w:p w14:paraId="71955C7C" w14:textId="77777777" w:rsidR="007D3EA7" w:rsidRPr="00291506" w:rsidRDefault="00000000" w:rsidP="00A16E6F">
            <w:pPr>
              <w:jc w:val="right"/>
              <w:rPr>
                <w:rFonts w:ascii="Source Sans Pro" w:hAnsi="Source Sans Pro"/>
                <w:b/>
                <w:bCs/>
                <w:sz w:val="20"/>
                <w:szCs w:val="20"/>
              </w:rPr>
            </w:pPr>
            <w:r w:rsidRPr="00291506">
              <w:rPr>
                <w:rFonts w:ascii="Source Sans Pro" w:hAnsi="Source Sans Pro"/>
                <w:b/>
                <w:bCs/>
                <w:sz w:val="20"/>
                <w:szCs w:val="20"/>
              </w:rPr>
              <w:t xml:space="preserve">Total: </w:t>
            </w:r>
          </w:p>
        </w:tc>
        <w:tc>
          <w:tcPr>
            <w:tcW w:w="2344" w:type="dxa"/>
            <w:tcBorders>
              <w:top w:val="single" w:sz="4" w:space="0" w:color="auto"/>
              <w:left w:val="single" w:sz="4" w:space="0" w:color="auto"/>
              <w:bottom w:val="single" w:sz="4" w:space="0" w:color="auto"/>
              <w:right w:val="single" w:sz="4" w:space="0" w:color="auto"/>
            </w:tcBorders>
            <w:shd w:val="clear" w:color="auto" w:fill="E6EED5"/>
          </w:tcPr>
          <w:p w14:paraId="0A09E8FA" w14:textId="77777777" w:rsidR="007D3EA7" w:rsidRPr="00291506" w:rsidRDefault="00000000" w:rsidP="00A16E6F">
            <w:pPr>
              <w:jc w:val="right"/>
              <w:rPr>
                <w:rFonts w:ascii="Source Sans Pro" w:hAnsi="Source Sans Pro"/>
                <w:b/>
                <w:sz w:val="20"/>
                <w:szCs w:val="20"/>
              </w:rPr>
            </w:pPr>
            <w:r w:rsidRPr="00291506">
              <w:rPr>
                <w:rFonts w:ascii="Source Sans Pro" w:hAnsi="Source Sans Pro"/>
                <w:b/>
                <w:sz w:val="20"/>
                <w:szCs w:val="20"/>
              </w:rPr>
              <w:t>0</w:t>
            </w:r>
          </w:p>
        </w:tc>
        <w:tc>
          <w:tcPr>
            <w:tcW w:w="2224" w:type="dxa"/>
            <w:tcBorders>
              <w:top w:val="single" w:sz="4" w:space="0" w:color="auto"/>
              <w:left w:val="single" w:sz="4" w:space="0" w:color="auto"/>
              <w:bottom w:val="single" w:sz="4" w:space="0" w:color="auto"/>
              <w:right w:val="single" w:sz="4" w:space="0" w:color="auto"/>
            </w:tcBorders>
            <w:shd w:val="clear" w:color="auto" w:fill="E6EED5"/>
          </w:tcPr>
          <w:p w14:paraId="393B6FE6" w14:textId="77777777" w:rsidR="007D3EA7" w:rsidRPr="00291506" w:rsidRDefault="00000000" w:rsidP="00D7647E">
            <w:pPr>
              <w:tabs>
                <w:tab w:val="center" w:pos="1026"/>
                <w:tab w:val="right" w:pos="2052"/>
              </w:tabs>
              <w:rPr>
                <w:rFonts w:ascii="Source Sans Pro" w:hAnsi="Source Sans Pro"/>
                <w:b/>
                <w:sz w:val="20"/>
                <w:szCs w:val="20"/>
              </w:rPr>
            </w:pPr>
            <w:r w:rsidRPr="00291506">
              <w:rPr>
                <w:rFonts w:ascii="Source Sans Pro" w:hAnsi="Source Sans Pro"/>
                <w:b/>
                <w:sz w:val="20"/>
                <w:szCs w:val="20"/>
              </w:rPr>
              <w:tab/>
            </w:r>
            <w:r w:rsidRPr="00291506">
              <w:rPr>
                <w:rFonts w:ascii="Source Sans Pro" w:hAnsi="Source Sans Pro"/>
                <w:b/>
                <w:sz w:val="20"/>
                <w:szCs w:val="20"/>
              </w:rPr>
              <w:tab/>
            </w:r>
            <w:r w:rsidR="002E602F" w:rsidRPr="00291506">
              <w:rPr>
                <w:rFonts w:ascii="Source Sans Pro" w:hAnsi="Source Sans Pro"/>
                <w:b/>
                <w:sz w:val="20"/>
                <w:szCs w:val="20"/>
              </w:rPr>
              <w:t>$</w:t>
            </w:r>
            <w:r w:rsidR="00076F1F">
              <w:rPr>
                <w:rFonts w:ascii="Source Sans Pro" w:hAnsi="Source Sans Pro"/>
                <w:b/>
                <w:sz w:val="20"/>
                <w:szCs w:val="20"/>
              </w:rPr>
              <w:t>6</w:t>
            </w:r>
            <w:r w:rsidR="002E602F" w:rsidRPr="00291506">
              <w:rPr>
                <w:rFonts w:ascii="Source Sans Pro" w:hAnsi="Source Sans Pro"/>
                <w:b/>
                <w:sz w:val="20"/>
                <w:szCs w:val="20"/>
              </w:rPr>
              <w:t>8,500</w:t>
            </w:r>
          </w:p>
        </w:tc>
        <w:tc>
          <w:tcPr>
            <w:tcW w:w="2222" w:type="dxa"/>
            <w:tcBorders>
              <w:top w:val="single" w:sz="4" w:space="0" w:color="auto"/>
              <w:left w:val="single" w:sz="4" w:space="0" w:color="auto"/>
              <w:bottom w:val="single" w:sz="4" w:space="0" w:color="auto"/>
              <w:right w:val="single" w:sz="4" w:space="0" w:color="auto"/>
            </w:tcBorders>
            <w:shd w:val="clear" w:color="auto" w:fill="E6EED5"/>
          </w:tcPr>
          <w:p w14:paraId="3840A36C" w14:textId="77777777" w:rsidR="007D3EA7" w:rsidRPr="00291506" w:rsidRDefault="00000000" w:rsidP="00A16E6F">
            <w:pPr>
              <w:jc w:val="right"/>
              <w:rPr>
                <w:rFonts w:ascii="Source Sans Pro" w:hAnsi="Source Sans Pro"/>
                <w:b/>
                <w:sz w:val="20"/>
                <w:szCs w:val="20"/>
              </w:rPr>
            </w:pPr>
            <w:r w:rsidRPr="00291506">
              <w:rPr>
                <w:rFonts w:ascii="Source Sans Pro" w:hAnsi="Source Sans Pro"/>
                <w:b/>
                <w:sz w:val="20"/>
                <w:szCs w:val="20"/>
              </w:rPr>
              <w:t>$</w:t>
            </w:r>
            <w:r w:rsidR="00076F1F">
              <w:rPr>
                <w:rFonts w:ascii="Source Sans Pro" w:hAnsi="Source Sans Pro"/>
                <w:b/>
                <w:sz w:val="20"/>
                <w:szCs w:val="20"/>
              </w:rPr>
              <w:t>6</w:t>
            </w:r>
            <w:r w:rsidRPr="00291506">
              <w:rPr>
                <w:rFonts w:ascii="Source Sans Pro" w:hAnsi="Source Sans Pro"/>
                <w:b/>
                <w:sz w:val="20"/>
                <w:szCs w:val="20"/>
              </w:rPr>
              <w:t>8,500</w:t>
            </w:r>
          </w:p>
        </w:tc>
      </w:tr>
    </w:tbl>
    <w:p w14:paraId="40BBD099" w14:textId="77777777" w:rsidR="00362186" w:rsidRPr="00291506" w:rsidRDefault="00362186" w:rsidP="00362186">
      <w:pPr>
        <w:rPr>
          <w:rFonts w:ascii="Source Sans Pro" w:hAnsi="Source Sans Pro"/>
        </w:rPr>
      </w:pPr>
    </w:p>
    <w:p w14:paraId="003E46F1" w14:textId="77777777" w:rsidR="00CA4C04" w:rsidRPr="00291506" w:rsidRDefault="00CA4C04" w:rsidP="00CA4C04">
      <w:pPr>
        <w:rPr>
          <w:rFonts w:ascii="Source Sans Pro" w:hAnsi="Source Sans Pro"/>
          <w:b/>
          <w:color w:val="4F6228"/>
        </w:rPr>
        <w:sectPr w:rsidR="00CA4C04" w:rsidRPr="00291506" w:rsidSect="00F82B5E">
          <w:type w:val="continuous"/>
          <w:pgSz w:w="12240" w:h="15840"/>
          <w:pgMar w:top="1134" w:right="1134" w:bottom="1021" w:left="1134" w:header="709" w:footer="709" w:gutter="0"/>
          <w:cols w:space="708"/>
          <w:docGrid w:linePitch="360"/>
        </w:sectPr>
      </w:pPr>
    </w:p>
    <w:p w14:paraId="7034385B" w14:textId="77777777" w:rsidR="008563B8" w:rsidRPr="0064308D" w:rsidRDefault="00000000" w:rsidP="004E668D">
      <w:pPr>
        <w:rPr>
          <w:rFonts w:ascii="Source Sans Pro" w:hAnsi="Source Sans Pro"/>
          <w:color w:val="9BBB59" w:themeColor="accent3"/>
          <w:sz w:val="24"/>
          <w:szCs w:val="24"/>
        </w:rPr>
      </w:pPr>
      <w:r w:rsidRPr="0064308D">
        <w:rPr>
          <w:rFonts w:ascii="Source Sans Pro" w:hAnsi="Source Sans Pro"/>
          <w:b/>
          <w:color w:val="9BBB59" w:themeColor="accent3"/>
          <w:sz w:val="24"/>
          <w:szCs w:val="24"/>
        </w:rPr>
        <w:t>6.List of Partners</w:t>
      </w:r>
    </w:p>
    <w:p w14:paraId="1E62ECBB" w14:textId="77777777" w:rsidR="00032BD0" w:rsidRPr="00076F1F" w:rsidRDefault="00000000">
      <w:pPr>
        <w:pStyle w:val="ListParagraph"/>
        <w:numPr>
          <w:ilvl w:val="0"/>
          <w:numId w:val="8"/>
        </w:numPr>
        <w:rPr>
          <w:rFonts w:ascii="Source Sans Pro" w:hAnsi="Source Sans Pro"/>
          <w:color w:val="000000" w:themeColor="text1"/>
          <w:sz w:val="24"/>
          <w:szCs w:val="24"/>
        </w:rPr>
      </w:pPr>
      <w:r w:rsidRPr="00076F1F">
        <w:rPr>
          <w:rFonts w:ascii="Source Sans Pro" w:hAnsi="Source Sans Pro"/>
          <w:color w:val="000000" w:themeColor="text1"/>
          <w:sz w:val="24"/>
          <w:szCs w:val="24"/>
        </w:rPr>
        <w:t>Local businesses and industry sectors</w:t>
      </w:r>
    </w:p>
    <w:p w14:paraId="54207290" w14:textId="77777777" w:rsidR="008563B8" w:rsidRPr="00076F1F" w:rsidRDefault="00000000">
      <w:pPr>
        <w:pStyle w:val="ListParagraph"/>
        <w:numPr>
          <w:ilvl w:val="0"/>
          <w:numId w:val="8"/>
        </w:numPr>
        <w:rPr>
          <w:rFonts w:ascii="Source Sans Pro" w:hAnsi="Source Sans Pro"/>
          <w:color w:val="4F6228"/>
          <w:sz w:val="24"/>
          <w:szCs w:val="24"/>
        </w:rPr>
      </w:pPr>
      <w:r w:rsidRPr="00076F1F">
        <w:rPr>
          <w:rFonts w:ascii="Source Sans Pro" w:hAnsi="Source Sans Pro"/>
          <w:sz w:val="24"/>
          <w:szCs w:val="24"/>
        </w:rPr>
        <w:t xml:space="preserve">Tourism Vancouver Island </w:t>
      </w:r>
      <w:r w:rsidR="005C3F34" w:rsidRPr="00076F1F">
        <w:rPr>
          <w:rFonts w:ascii="Source Sans Pro" w:hAnsi="Source Sans Pro"/>
          <w:sz w:val="24"/>
          <w:szCs w:val="24"/>
        </w:rPr>
        <w:t>(4VI)</w:t>
      </w:r>
    </w:p>
    <w:p w14:paraId="7BD7D3BA" w14:textId="77777777" w:rsidR="008563B8" w:rsidRPr="00076F1F" w:rsidRDefault="00000000">
      <w:pPr>
        <w:pStyle w:val="ListParagraph"/>
        <w:numPr>
          <w:ilvl w:val="0"/>
          <w:numId w:val="8"/>
        </w:numPr>
        <w:rPr>
          <w:rFonts w:ascii="Source Sans Pro" w:hAnsi="Source Sans Pro"/>
          <w:color w:val="4F6228"/>
          <w:sz w:val="24"/>
          <w:szCs w:val="24"/>
        </w:rPr>
      </w:pPr>
      <w:r w:rsidRPr="00076F1F">
        <w:rPr>
          <w:rFonts w:ascii="Source Sans Pro" w:hAnsi="Source Sans Pro"/>
          <w:sz w:val="24"/>
          <w:szCs w:val="24"/>
        </w:rPr>
        <w:t>Destination BC</w:t>
      </w:r>
    </w:p>
    <w:p w14:paraId="21E28979" w14:textId="77777777" w:rsidR="005C3F34" w:rsidRPr="00076F1F" w:rsidRDefault="00000000">
      <w:pPr>
        <w:pStyle w:val="ListParagraph"/>
        <w:numPr>
          <w:ilvl w:val="0"/>
          <w:numId w:val="8"/>
        </w:numPr>
        <w:rPr>
          <w:rFonts w:ascii="Source Sans Pro" w:hAnsi="Source Sans Pro"/>
          <w:color w:val="4F6228"/>
          <w:sz w:val="24"/>
          <w:szCs w:val="24"/>
        </w:rPr>
      </w:pPr>
      <w:r w:rsidRPr="00076F1F">
        <w:rPr>
          <w:rFonts w:ascii="Source Sans Pro" w:hAnsi="Source Sans Pro"/>
          <w:sz w:val="24"/>
          <w:szCs w:val="24"/>
        </w:rPr>
        <w:t>Minister of Finance</w:t>
      </w:r>
    </w:p>
    <w:p w14:paraId="0AC0A706" w14:textId="77777777" w:rsidR="001A4801" w:rsidRPr="00076F1F" w:rsidRDefault="00000000">
      <w:pPr>
        <w:pStyle w:val="ListParagraph"/>
        <w:numPr>
          <w:ilvl w:val="0"/>
          <w:numId w:val="8"/>
        </w:numPr>
        <w:rPr>
          <w:rFonts w:ascii="Source Sans Pro" w:hAnsi="Source Sans Pro"/>
          <w:color w:val="000000" w:themeColor="text1"/>
          <w:sz w:val="24"/>
          <w:szCs w:val="24"/>
        </w:rPr>
      </w:pPr>
      <w:r w:rsidRPr="00076F1F">
        <w:rPr>
          <w:rFonts w:ascii="Source Sans Pro" w:hAnsi="Source Sans Pro"/>
          <w:color w:val="000000" w:themeColor="text1"/>
          <w:sz w:val="24"/>
          <w:szCs w:val="24"/>
        </w:rPr>
        <w:t>Seaside Consortium</w:t>
      </w:r>
    </w:p>
    <w:p w14:paraId="1BD45046" w14:textId="77777777" w:rsidR="00B70D54" w:rsidRPr="00076F1F" w:rsidRDefault="00000000">
      <w:pPr>
        <w:pStyle w:val="ListParagraph"/>
        <w:numPr>
          <w:ilvl w:val="0"/>
          <w:numId w:val="8"/>
        </w:numPr>
        <w:rPr>
          <w:rFonts w:ascii="Source Sans Pro" w:hAnsi="Source Sans Pro"/>
          <w:color w:val="4F6228"/>
          <w:sz w:val="24"/>
          <w:szCs w:val="24"/>
        </w:rPr>
      </w:pPr>
      <w:r w:rsidRPr="00076F1F">
        <w:rPr>
          <w:rFonts w:ascii="Source Sans Pro" w:hAnsi="Source Sans Pro"/>
          <w:sz w:val="24"/>
          <w:szCs w:val="24"/>
        </w:rPr>
        <w:t>Hornby Arts (Arts Council)</w:t>
      </w:r>
    </w:p>
    <w:p w14:paraId="3B183EA9" w14:textId="77777777" w:rsidR="00032BD0" w:rsidRPr="00076F1F" w:rsidRDefault="00000000">
      <w:pPr>
        <w:pStyle w:val="ListParagraph"/>
        <w:numPr>
          <w:ilvl w:val="0"/>
          <w:numId w:val="8"/>
        </w:numPr>
        <w:rPr>
          <w:rFonts w:ascii="Source Sans Pro" w:hAnsi="Source Sans Pro"/>
          <w:color w:val="000000" w:themeColor="text1"/>
          <w:sz w:val="24"/>
          <w:szCs w:val="24"/>
        </w:rPr>
      </w:pPr>
      <w:r w:rsidRPr="00076F1F">
        <w:rPr>
          <w:rFonts w:ascii="Source Sans Pro" w:hAnsi="Source Sans Pro"/>
          <w:color w:val="000000" w:themeColor="text1"/>
          <w:sz w:val="24"/>
          <w:szCs w:val="24"/>
        </w:rPr>
        <w:t>Natural History Centre</w:t>
      </w:r>
    </w:p>
    <w:p w14:paraId="2C2899D6" w14:textId="77777777" w:rsidR="00B70D54" w:rsidRPr="00076F1F" w:rsidRDefault="00000000">
      <w:pPr>
        <w:pStyle w:val="ListParagraph"/>
        <w:numPr>
          <w:ilvl w:val="0"/>
          <w:numId w:val="8"/>
        </w:numPr>
        <w:rPr>
          <w:rFonts w:ascii="Source Sans Pro" w:hAnsi="Source Sans Pro"/>
          <w:color w:val="000000" w:themeColor="text1"/>
          <w:sz w:val="24"/>
          <w:szCs w:val="24"/>
        </w:rPr>
      </w:pPr>
      <w:r w:rsidRPr="00076F1F">
        <w:rPr>
          <w:rFonts w:ascii="Source Sans Pro" w:hAnsi="Source Sans Pro"/>
          <w:color w:val="000000" w:themeColor="text1"/>
          <w:sz w:val="24"/>
          <w:szCs w:val="24"/>
        </w:rPr>
        <w:t>H.I. Farmland Trust Society</w:t>
      </w:r>
    </w:p>
    <w:p w14:paraId="2CA26250" w14:textId="77777777" w:rsidR="001A4801" w:rsidRPr="00076F1F" w:rsidRDefault="00000000">
      <w:pPr>
        <w:pStyle w:val="ListParagraph"/>
        <w:numPr>
          <w:ilvl w:val="0"/>
          <w:numId w:val="8"/>
        </w:numPr>
        <w:rPr>
          <w:rFonts w:ascii="Source Sans Pro" w:hAnsi="Source Sans Pro"/>
          <w:color w:val="000000" w:themeColor="text1"/>
          <w:sz w:val="24"/>
          <w:szCs w:val="24"/>
        </w:rPr>
      </w:pPr>
      <w:r w:rsidRPr="00076F1F">
        <w:rPr>
          <w:rFonts w:ascii="Source Sans Pro" w:hAnsi="Source Sans Pro"/>
          <w:color w:val="000000" w:themeColor="text1"/>
          <w:sz w:val="24"/>
          <w:szCs w:val="24"/>
        </w:rPr>
        <w:t>C</w:t>
      </w:r>
      <w:r w:rsidR="005C3F34" w:rsidRPr="00076F1F">
        <w:rPr>
          <w:rFonts w:ascii="Source Sans Pro" w:hAnsi="Source Sans Pro"/>
          <w:color w:val="000000" w:themeColor="text1"/>
          <w:sz w:val="24"/>
          <w:szCs w:val="24"/>
        </w:rPr>
        <w:t>onservancy Hornby Island</w:t>
      </w:r>
    </w:p>
    <w:p w14:paraId="6CA25A0C" w14:textId="77777777" w:rsidR="00032BD0" w:rsidRPr="00076F1F" w:rsidRDefault="00032BD0">
      <w:pPr>
        <w:pStyle w:val="ListParagraph"/>
        <w:numPr>
          <w:ilvl w:val="0"/>
          <w:numId w:val="8"/>
        </w:numPr>
        <w:rPr>
          <w:rFonts w:ascii="Source Sans Pro" w:hAnsi="Source Sans Pro"/>
          <w:color w:val="000000" w:themeColor="text1"/>
          <w:sz w:val="24"/>
          <w:szCs w:val="24"/>
        </w:rPr>
      </w:pPr>
      <w:hyperlink r:id="rId30" w:history="1">
        <w:r w:rsidRPr="00076F1F">
          <w:rPr>
            <w:rStyle w:val="Hyperlink"/>
            <w:rFonts w:ascii="Source Sans Pro" w:hAnsi="Source Sans Pro"/>
            <w:sz w:val="24"/>
            <w:szCs w:val="24"/>
          </w:rPr>
          <w:t>www.hornbybus.com</w:t>
        </w:r>
      </w:hyperlink>
    </w:p>
    <w:p w14:paraId="2B656709" w14:textId="77777777" w:rsidR="00C358E4" w:rsidRPr="00076F1F" w:rsidRDefault="00000000">
      <w:pPr>
        <w:pStyle w:val="ListParagraph"/>
        <w:numPr>
          <w:ilvl w:val="0"/>
          <w:numId w:val="8"/>
        </w:numPr>
        <w:rPr>
          <w:rFonts w:ascii="Source Sans Pro" w:hAnsi="Source Sans Pro"/>
          <w:color w:val="000000" w:themeColor="text1"/>
          <w:sz w:val="24"/>
          <w:szCs w:val="24"/>
        </w:rPr>
      </w:pPr>
      <w:r w:rsidRPr="00076F1F">
        <w:rPr>
          <w:rFonts w:ascii="Source Sans Pro" w:hAnsi="Source Sans Pro"/>
          <w:color w:val="000000" w:themeColor="text1"/>
          <w:sz w:val="24"/>
          <w:szCs w:val="24"/>
        </w:rPr>
        <w:t>No Horses Jazz Festival</w:t>
      </w:r>
    </w:p>
    <w:p w14:paraId="6C2E94AA" w14:textId="77777777" w:rsidR="00C358E4" w:rsidRPr="00076F1F" w:rsidRDefault="00000000">
      <w:pPr>
        <w:pStyle w:val="ListParagraph"/>
        <w:numPr>
          <w:ilvl w:val="0"/>
          <w:numId w:val="8"/>
        </w:numPr>
        <w:rPr>
          <w:rFonts w:ascii="Source Sans Pro" w:hAnsi="Source Sans Pro"/>
          <w:color w:val="000000" w:themeColor="text1"/>
          <w:sz w:val="24"/>
          <w:szCs w:val="24"/>
        </w:rPr>
      </w:pPr>
      <w:r w:rsidRPr="00076F1F">
        <w:rPr>
          <w:rFonts w:ascii="Source Sans Pro" w:hAnsi="Source Sans Pro"/>
          <w:color w:val="000000" w:themeColor="text1"/>
          <w:sz w:val="24"/>
          <w:szCs w:val="24"/>
        </w:rPr>
        <w:t>B.C. Parks</w:t>
      </w:r>
    </w:p>
    <w:p w14:paraId="520A3A23" w14:textId="77777777" w:rsidR="00C358E4" w:rsidRPr="00076F1F" w:rsidRDefault="00000000">
      <w:pPr>
        <w:pStyle w:val="ListParagraph"/>
        <w:numPr>
          <w:ilvl w:val="0"/>
          <w:numId w:val="8"/>
        </w:numPr>
        <w:rPr>
          <w:rFonts w:ascii="Source Sans Pro" w:hAnsi="Source Sans Pro"/>
          <w:color w:val="000000" w:themeColor="text1"/>
          <w:sz w:val="24"/>
          <w:szCs w:val="24"/>
        </w:rPr>
      </w:pPr>
      <w:r w:rsidRPr="00076F1F">
        <w:rPr>
          <w:rFonts w:ascii="Source Sans Pro" w:hAnsi="Source Sans Pro"/>
          <w:color w:val="000000" w:themeColor="text1"/>
          <w:sz w:val="24"/>
          <w:szCs w:val="24"/>
        </w:rPr>
        <w:t>B.C. Ferries</w:t>
      </w:r>
    </w:p>
    <w:p w14:paraId="6D653EA2" w14:textId="77777777" w:rsidR="001A4801" w:rsidRPr="00076F1F" w:rsidRDefault="00000000">
      <w:pPr>
        <w:pStyle w:val="ListParagraph"/>
        <w:numPr>
          <w:ilvl w:val="0"/>
          <w:numId w:val="8"/>
        </w:numPr>
        <w:rPr>
          <w:rFonts w:ascii="Source Sans Pro" w:hAnsi="Source Sans Pro"/>
          <w:color w:val="000000" w:themeColor="text1"/>
          <w:sz w:val="24"/>
          <w:szCs w:val="24"/>
        </w:rPr>
      </w:pPr>
      <w:r w:rsidRPr="00076F1F">
        <w:rPr>
          <w:rFonts w:ascii="Source Sans Pro" w:hAnsi="Source Sans Pro"/>
          <w:noProof/>
          <w:sz w:val="24"/>
          <w:szCs w:val="24"/>
        </w:rPr>
        <w:drawing>
          <wp:anchor distT="0" distB="0" distL="114300" distR="114300" simplePos="0" relativeHeight="251661312" behindDoc="0" locked="0" layoutInCell="1" allowOverlap="1" wp14:anchorId="3C00CA06" wp14:editId="055321DF">
            <wp:simplePos x="0" y="0"/>
            <wp:positionH relativeFrom="column">
              <wp:posOffset>1987550</wp:posOffset>
            </wp:positionH>
            <wp:positionV relativeFrom="paragraph">
              <wp:posOffset>107950</wp:posOffset>
            </wp:positionV>
            <wp:extent cx="521970" cy="534035"/>
            <wp:effectExtent l="0" t="0" r="0" b="0"/>
            <wp:wrapSquare wrapText="bothSides"/>
            <wp:docPr id="31" name="Picture 31" descr="home icon vector png con home tourism travel resources - entrance lobby clip  art PNG image with transparent background | 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5" descr="home icon vector png con home tourism travel resources - entrance lobby clip  art PNG image with transparent background | TOPpng"/>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521970" cy="534035"/>
                    </a:xfrm>
                    <a:prstGeom prst="rect">
                      <a:avLst/>
                    </a:prstGeom>
                    <a:noFill/>
                    <a:ln>
                      <a:noFill/>
                    </a:ln>
                  </pic:spPr>
                </pic:pic>
              </a:graphicData>
            </a:graphic>
          </wp:anchor>
        </w:drawing>
      </w:r>
      <w:r w:rsidRPr="00076F1F">
        <w:rPr>
          <w:rFonts w:ascii="Source Sans Pro" w:hAnsi="Source Sans Pro"/>
          <w:color w:val="000000" w:themeColor="text1"/>
          <w:sz w:val="24"/>
          <w:szCs w:val="24"/>
        </w:rPr>
        <w:t>H</w:t>
      </w:r>
      <w:r w:rsidR="005C3F34" w:rsidRPr="00076F1F">
        <w:rPr>
          <w:rFonts w:ascii="Source Sans Pro" w:hAnsi="Source Sans Pro"/>
          <w:color w:val="000000" w:themeColor="text1"/>
          <w:sz w:val="24"/>
          <w:szCs w:val="24"/>
        </w:rPr>
        <w:t>ornby Island Mountain Bike Assoc.</w:t>
      </w:r>
    </w:p>
    <w:p w14:paraId="6020B899" w14:textId="77777777" w:rsidR="001A4801" w:rsidRPr="00076F1F" w:rsidRDefault="00000000">
      <w:pPr>
        <w:pStyle w:val="ListParagraph"/>
        <w:numPr>
          <w:ilvl w:val="0"/>
          <w:numId w:val="8"/>
        </w:numPr>
        <w:rPr>
          <w:rFonts w:ascii="Source Sans Pro" w:hAnsi="Source Sans Pro"/>
          <w:color w:val="000000" w:themeColor="text1"/>
          <w:sz w:val="24"/>
          <w:szCs w:val="24"/>
        </w:rPr>
      </w:pPr>
      <w:r w:rsidRPr="00076F1F">
        <w:rPr>
          <w:rFonts w:ascii="Source Sans Pro" w:hAnsi="Source Sans Pro"/>
          <w:color w:val="000000" w:themeColor="text1"/>
          <w:sz w:val="24"/>
          <w:szCs w:val="24"/>
        </w:rPr>
        <w:t>Ford Cove Harbour Authority</w:t>
      </w:r>
    </w:p>
    <w:p w14:paraId="6256A736" w14:textId="77777777" w:rsidR="00032BD0" w:rsidRPr="00076F1F" w:rsidRDefault="00000000">
      <w:pPr>
        <w:pStyle w:val="ListParagraph"/>
        <w:numPr>
          <w:ilvl w:val="0"/>
          <w:numId w:val="8"/>
        </w:numPr>
        <w:rPr>
          <w:rFonts w:ascii="Source Sans Pro" w:hAnsi="Source Sans Pro"/>
          <w:color w:val="000000" w:themeColor="text1"/>
          <w:sz w:val="24"/>
          <w:szCs w:val="24"/>
        </w:rPr>
      </w:pPr>
      <w:r w:rsidRPr="00076F1F">
        <w:rPr>
          <w:rFonts w:ascii="Source Sans Pro" w:hAnsi="Source Sans Pro"/>
          <w:color w:val="000000" w:themeColor="text1"/>
          <w:sz w:val="24"/>
          <w:szCs w:val="24"/>
        </w:rPr>
        <w:t>H.</w:t>
      </w:r>
      <w:r w:rsidR="005C3F34" w:rsidRPr="00076F1F">
        <w:rPr>
          <w:rFonts w:ascii="Source Sans Pro" w:hAnsi="Source Sans Pro"/>
          <w:color w:val="000000" w:themeColor="text1"/>
          <w:sz w:val="24"/>
          <w:szCs w:val="24"/>
        </w:rPr>
        <w:t>I</w:t>
      </w:r>
      <w:r w:rsidRPr="00076F1F">
        <w:rPr>
          <w:rFonts w:ascii="Source Sans Pro" w:hAnsi="Source Sans Pro"/>
          <w:color w:val="000000" w:themeColor="text1"/>
          <w:sz w:val="24"/>
          <w:szCs w:val="24"/>
        </w:rPr>
        <w:t>. Blues Society</w:t>
      </w:r>
    </w:p>
    <w:p w14:paraId="3159B675" w14:textId="77777777" w:rsidR="00032BD0" w:rsidRPr="00076F1F" w:rsidRDefault="00000000">
      <w:pPr>
        <w:pStyle w:val="ListParagraph"/>
        <w:numPr>
          <w:ilvl w:val="0"/>
          <w:numId w:val="8"/>
        </w:numPr>
        <w:rPr>
          <w:rFonts w:ascii="Source Sans Pro" w:hAnsi="Source Sans Pro"/>
          <w:color w:val="000000" w:themeColor="text1"/>
          <w:sz w:val="24"/>
          <w:szCs w:val="24"/>
        </w:rPr>
      </w:pPr>
      <w:r w:rsidRPr="00076F1F">
        <w:rPr>
          <w:rFonts w:ascii="Source Sans Pro" w:hAnsi="Source Sans Pro"/>
          <w:color w:val="000000" w:themeColor="text1"/>
          <w:sz w:val="24"/>
          <w:szCs w:val="24"/>
        </w:rPr>
        <w:t>H.I.Short Term Rental Association</w:t>
      </w:r>
    </w:p>
    <w:p w14:paraId="59B9794C" w14:textId="77777777" w:rsidR="00631484" w:rsidRPr="00076F1F" w:rsidRDefault="00000000">
      <w:pPr>
        <w:pStyle w:val="ListParagraph"/>
        <w:numPr>
          <w:ilvl w:val="0"/>
          <w:numId w:val="8"/>
        </w:numPr>
        <w:rPr>
          <w:rFonts w:ascii="Source Sans Pro" w:hAnsi="Source Sans Pro"/>
          <w:color w:val="000000" w:themeColor="text1"/>
          <w:sz w:val="24"/>
          <w:szCs w:val="24"/>
        </w:rPr>
      </w:pPr>
      <w:r w:rsidRPr="00076F1F">
        <w:rPr>
          <w:rFonts w:ascii="Source Sans Pro" w:hAnsi="Source Sans Pro"/>
          <w:color w:val="000000" w:themeColor="text1"/>
          <w:sz w:val="24"/>
          <w:szCs w:val="24"/>
        </w:rPr>
        <w:t>Tribune Bay Outdoor Education Centre</w:t>
      </w:r>
    </w:p>
    <w:p w14:paraId="3B6F4DCC" w14:textId="77777777" w:rsidR="00631484" w:rsidRPr="00076F1F" w:rsidRDefault="00000000">
      <w:pPr>
        <w:pStyle w:val="ListParagraph"/>
        <w:numPr>
          <w:ilvl w:val="0"/>
          <w:numId w:val="8"/>
        </w:numPr>
        <w:rPr>
          <w:rFonts w:ascii="Source Sans Pro" w:hAnsi="Source Sans Pro"/>
          <w:color w:val="000000" w:themeColor="text1"/>
          <w:sz w:val="24"/>
          <w:szCs w:val="24"/>
        </w:rPr>
      </w:pPr>
      <w:r w:rsidRPr="00076F1F">
        <w:rPr>
          <w:rFonts w:ascii="Source Sans Pro" w:hAnsi="Source Sans Pro"/>
          <w:color w:val="000000" w:themeColor="text1"/>
          <w:sz w:val="24"/>
          <w:szCs w:val="24"/>
        </w:rPr>
        <w:t>Jeffrey Rubinoff Sculpture Park</w:t>
      </w:r>
    </w:p>
    <w:p w14:paraId="3808683F" w14:textId="77777777" w:rsidR="00032BD0" w:rsidRPr="00076F1F" w:rsidRDefault="00000000">
      <w:pPr>
        <w:pStyle w:val="ListParagraph"/>
        <w:numPr>
          <w:ilvl w:val="0"/>
          <w:numId w:val="8"/>
        </w:numPr>
        <w:rPr>
          <w:rFonts w:ascii="Source Sans Pro" w:hAnsi="Source Sans Pro"/>
          <w:color w:val="000000" w:themeColor="text1"/>
          <w:sz w:val="24"/>
          <w:szCs w:val="24"/>
        </w:rPr>
      </w:pPr>
      <w:r w:rsidRPr="00076F1F">
        <w:rPr>
          <w:rFonts w:ascii="Source Sans Pro" w:hAnsi="Source Sans Pro"/>
          <w:color w:val="000000" w:themeColor="text1"/>
          <w:sz w:val="24"/>
          <w:szCs w:val="24"/>
        </w:rPr>
        <w:t>The Spark Maker’s Space</w:t>
      </w:r>
    </w:p>
    <w:p w14:paraId="35940A43" w14:textId="77777777" w:rsidR="005C3F34" w:rsidRPr="00076F1F" w:rsidRDefault="00000000">
      <w:pPr>
        <w:pStyle w:val="ListParagraph"/>
        <w:numPr>
          <w:ilvl w:val="0"/>
          <w:numId w:val="8"/>
        </w:numPr>
        <w:rPr>
          <w:rFonts w:ascii="Source Sans Pro" w:hAnsi="Source Sans Pro"/>
          <w:color w:val="000000" w:themeColor="text1"/>
          <w:sz w:val="24"/>
          <w:szCs w:val="24"/>
        </w:rPr>
      </w:pPr>
      <w:r w:rsidRPr="00076F1F">
        <w:rPr>
          <w:rFonts w:ascii="Source Sans Pro" w:hAnsi="Source Sans Pro"/>
          <w:color w:val="000000" w:themeColor="text1"/>
          <w:sz w:val="24"/>
          <w:szCs w:val="24"/>
        </w:rPr>
        <w:t>Farmers Market</w:t>
      </w:r>
    </w:p>
    <w:p w14:paraId="0B5A69DC" w14:textId="77777777" w:rsidR="007B1408" w:rsidRPr="00076F1F" w:rsidRDefault="00000000">
      <w:pPr>
        <w:pStyle w:val="ListParagraph"/>
        <w:numPr>
          <w:ilvl w:val="0"/>
          <w:numId w:val="8"/>
        </w:numPr>
        <w:rPr>
          <w:rFonts w:ascii="Source Sans Pro" w:hAnsi="Source Sans Pro"/>
          <w:color w:val="000000" w:themeColor="text1"/>
          <w:sz w:val="24"/>
          <w:szCs w:val="24"/>
        </w:rPr>
        <w:sectPr w:rsidR="007B1408" w:rsidRPr="00076F1F" w:rsidSect="00F82B5E">
          <w:type w:val="continuous"/>
          <w:pgSz w:w="12240" w:h="15840"/>
          <w:pgMar w:top="1134" w:right="1134" w:bottom="1021" w:left="1134" w:header="709" w:footer="709" w:gutter="0"/>
          <w:cols w:num="2" w:space="708"/>
          <w:docGrid w:linePitch="360"/>
        </w:sectPr>
      </w:pPr>
      <w:r w:rsidRPr="00076F1F">
        <w:rPr>
          <w:rFonts w:ascii="Source Sans Pro" w:hAnsi="Source Sans Pro"/>
          <w:color w:val="000000" w:themeColor="text1"/>
          <w:sz w:val="24"/>
          <w:szCs w:val="24"/>
        </w:rPr>
        <w:t>Ringside Market &amp; 4 Corner</w:t>
      </w:r>
    </w:p>
    <w:p w14:paraId="269BD545" w14:textId="77777777" w:rsidR="00721C3F" w:rsidRPr="00076F1F" w:rsidRDefault="00721C3F" w:rsidP="00EC5C01">
      <w:pPr>
        <w:rPr>
          <w:rFonts w:ascii="Source Sans Pro" w:hAnsi="Source Sans Pro"/>
          <w:sz w:val="24"/>
          <w:szCs w:val="24"/>
        </w:rPr>
        <w:sectPr w:rsidR="00721C3F" w:rsidRPr="00076F1F" w:rsidSect="00721C3F">
          <w:type w:val="continuous"/>
          <w:pgSz w:w="12240" w:h="15840"/>
          <w:pgMar w:top="1134" w:right="1134" w:bottom="1021" w:left="1134" w:header="709" w:footer="709" w:gutter="0"/>
          <w:cols w:num="2" w:space="708"/>
          <w:docGrid w:linePitch="360"/>
        </w:sectPr>
      </w:pPr>
    </w:p>
    <w:p w14:paraId="43518252" w14:textId="77777777" w:rsidR="007B1408" w:rsidRPr="00291506" w:rsidRDefault="007B1408">
      <w:pPr>
        <w:rPr>
          <w:rFonts w:ascii="Source Sans Pro" w:hAnsi="Source Sans Pro"/>
        </w:rPr>
      </w:pPr>
    </w:p>
    <w:tbl>
      <w:tblPr>
        <w:tblW w:w="991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6305"/>
        <w:gridCol w:w="2174"/>
        <w:gridCol w:w="1439"/>
      </w:tblGrid>
      <w:tr w:rsidR="00BD5BB2" w14:paraId="347A5AC6" w14:textId="77777777" w:rsidTr="0058436A">
        <w:tc>
          <w:tcPr>
            <w:tcW w:w="9918" w:type="dxa"/>
            <w:gridSpan w:val="3"/>
            <w:tcBorders>
              <w:top w:val="single" w:sz="4" w:space="0" w:color="auto"/>
              <w:left w:val="single" w:sz="4" w:space="0" w:color="auto"/>
              <w:bottom w:val="single" w:sz="4" w:space="0" w:color="auto"/>
              <w:right w:val="single" w:sz="4" w:space="0" w:color="auto"/>
            </w:tcBorders>
            <w:shd w:val="clear" w:color="auto" w:fill="E6EED5"/>
          </w:tcPr>
          <w:p w14:paraId="29015DDB" w14:textId="77777777" w:rsidR="00DF2246" w:rsidRPr="00291506" w:rsidRDefault="00000000" w:rsidP="00035B22">
            <w:pPr>
              <w:rPr>
                <w:rFonts w:ascii="Source Sans Pro" w:hAnsi="Source Sans Pro"/>
                <w:b/>
                <w:bCs/>
              </w:rPr>
            </w:pPr>
            <w:r w:rsidRPr="00291506">
              <w:rPr>
                <w:rFonts w:ascii="Source Sans Pro" w:hAnsi="Source Sans Pro"/>
                <w:b/>
                <w:bCs/>
                <w:sz w:val="28"/>
                <w:szCs w:val="28"/>
              </w:rPr>
              <w:t xml:space="preserve">PROJECT </w:t>
            </w:r>
            <w:r w:rsidR="00B70D54" w:rsidRPr="00291506">
              <w:rPr>
                <w:rFonts w:ascii="Source Sans Pro" w:hAnsi="Source Sans Pro"/>
                <w:b/>
                <w:bCs/>
                <w:sz w:val="28"/>
                <w:szCs w:val="28"/>
              </w:rPr>
              <w:t>4</w:t>
            </w:r>
            <w:r w:rsidRPr="00291506">
              <w:rPr>
                <w:rFonts w:ascii="Source Sans Pro" w:hAnsi="Source Sans Pro"/>
                <w:b/>
                <w:bCs/>
                <w:sz w:val="28"/>
                <w:szCs w:val="28"/>
              </w:rPr>
              <w:t xml:space="preserve">: Support New Businesses and </w:t>
            </w:r>
            <w:r w:rsidR="00EF5AB9" w:rsidRPr="00291506">
              <w:rPr>
                <w:rFonts w:ascii="Source Sans Pro" w:hAnsi="Source Sans Pro"/>
                <w:b/>
                <w:bCs/>
                <w:sz w:val="28"/>
                <w:szCs w:val="28"/>
              </w:rPr>
              <w:t xml:space="preserve">Non-Profit </w:t>
            </w:r>
            <w:r w:rsidRPr="00291506">
              <w:rPr>
                <w:rFonts w:ascii="Source Sans Pro" w:hAnsi="Source Sans Pro"/>
                <w:b/>
                <w:bCs/>
                <w:sz w:val="28"/>
                <w:szCs w:val="28"/>
              </w:rPr>
              <w:t>Collaborations</w:t>
            </w:r>
          </w:p>
        </w:tc>
      </w:tr>
      <w:tr w:rsidR="00BD5BB2" w14:paraId="3202A7ED" w14:textId="77777777" w:rsidTr="0058436A">
        <w:tc>
          <w:tcPr>
            <w:tcW w:w="6305" w:type="dxa"/>
            <w:tcBorders>
              <w:top w:val="single" w:sz="4" w:space="0" w:color="auto"/>
              <w:left w:val="single" w:sz="4" w:space="0" w:color="auto"/>
              <w:bottom w:val="single" w:sz="4" w:space="0" w:color="auto"/>
              <w:right w:val="nil"/>
            </w:tcBorders>
            <w:shd w:val="clear" w:color="auto" w:fill="CDDDAC"/>
          </w:tcPr>
          <w:p w14:paraId="54F92AF4" w14:textId="77777777" w:rsidR="001745B8" w:rsidRPr="00291506" w:rsidRDefault="00000000" w:rsidP="00035B22">
            <w:pPr>
              <w:rPr>
                <w:rFonts w:ascii="Source Sans Pro" w:hAnsi="Source Sans Pro"/>
                <w:b/>
                <w:bCs/>
              </w:rPr>
            </w:pPr>
            <w:r w:rsidRPr="00291506">
              <w:rPr>
                <w:rFonts w:ascii="Source Sans Pro" w:hAnsi="Source Sans Pro"/>
                <w:b/>
                <w:bCs/>
              </w:rPr>
              <w:t>THEMATIC 1: DEVELOP A SUSTAINABLE ECONOMY</w:t>
            </w:r>
          </w:p>
        </w:tc>
        <w:tc>
          <w:tcPr>
            <w:tcW w:w="2174" w:type="dxa"/>
            <w:tcBorders>
              <w:top w:val="single" w:sz="4" w:space="0" w:color="auto"/>
              <w:left w:val="nil"/>
              <w:bottom w:val="single" w:sz="4" w:space="0" w:color="auto"/>
              <w:right w:val="nil"/>
            </w:tcBorders>
            <w:shd w:val="clear" w:color="auto" w:fill="CDDDAC"/>
          </w:tcPr>
          <w:p w14:paraId="75F1C85A" w14:textId="77777777" w:rsidR="001745B8" w:rsidRPr="00291506" w:rsidRDefault="001745B8" w:rsidP="00035B22">
            <w:pPr>
              <w:rPr>
                <w:rFonts w:ascii="Source Sans Pro" w:hAnsi="Source Sans Pro"/>
                <w:b/>
              </w:rPr>
            </w:pPr>
          </w:p>
        </w:tc>
        <w:tc>
          <w:tcPr>
            <w:tcW w:w="1439" w:type="dxa"/>
            <w:tcBorders>
              <w:top w:val="single" w:sz="4" w:space="0" w:color="auto"/>
              <w:left w:val="nil"/>
              <w:bottom w:val="single" w:sz="4" w:space="0" w:color="auto"/>
              <w:right w:val="single" w:sz="4" w:space="0" w:color="auto"/>
            </w:tcBorders>
            <w:shd w:val="clear" w:color="auto" w:fill="CDDDAC"/>
          </w:tcPr>
          <w:p w14:paraId="57A00C3F" w14:textId="77777777" w:rsidR="001745B8" w:rsidRPr="00291506" w:rsidRDefault="001745B8" w:rsidP="00035B22">
            <w:pPr>
              <w:rPr>
                <w:rFonts w:ascii="Source Sans Pro" w:hAnsi="Source Sans Pro"/>
                <w:b/>
              </w:rPr>
            </w:pPr>
          </w:p>
        </w:tc>
      </w:tr>
      <w:tr w:rsidR="00BD5BB2" w14:paraId="3A8ED07A" w14:textId="77777777" w:rsidTr="0058436A">
        <w:tc>
          <w:tcPr>
            <w:tcW w:w="6305" w:type="dxa"/>
            <w:tcBorders>
              <w:top w:val="single" w:sz="4" w:space="0" w:color="auto"/>
              <w:left w:val="single" w:sz="4" w:space="0" w:color="auto"/>
              <w:bottom w:val="single" w:sz="4" w:space="0" w:color="auto"/>
              <w:right w:val="single" w:sz="4" w:space="0" w:color="auto"/>
            </w:tcBorders>
            <w:shd w:val="clear" w:color="auto" w:fill="E6EED5"/>
          </w:tcPr>
          <w:p w14:paraId="2AF0FD2D" w14:textId="77777777" w:rsidR="0024637F" w:rsidRPr="00291506" w:rsidRDefault="00000000" w:rsidP="00035B22">
            <w:pPr>
              <w:rPr>
                <w:rFonts w:ascii="Source Sans Pro" w:hAnsi="Source Sans Pro"/>
                <w:b/>
                <w:bCs/>
              </w:rPr>
            </w:pPr>
            <w:r w:rsidRPr="00291506">
              <w:rPr>
                <w:rFonts w:ascii="Source Sans Pro" w:hAnsi="Source Sans Pro"/>
                <w:b/>
                <w:bCs/>
              </w:rPr>
              <w:t>Year Initiated: 2014</w:t>
            </w:r>
          </w:p>
        </w:tc>
        <w:tc>
          <w:tcPr>
            <w:tcW w:w="3613" w:type="dxa"/>
            <w:gridSpan w:val="2"/>
            <w:tcBorders>
              <w:top w:val="single" w:sz="4" w:space="0" w:color="auto"/>
              <w:left w:val="single" w:sz="4" w:space="0" w:color="auto"/>
              <w:bottom w:val="single" w:sz="4" w:space="0" w:color="auto"/>
              <w:right w:val="single" w:sz="4" w:space="0" w:color="auto"/>
            </w:tcBorders>
            <w:shd w:val="clear" w:color="auto" w:fill="E6EED5"/>
          </w:tcPr>
          <w:p w14:paraId="7A2D6529" w14:textId="77777777" w:rsidR="0024637F" w:rsidRPr="00291506" w:rsidRDefault="00000000" w:rsidP="00035B22">
            <w:pPr>
              <w:rPr>
                <w:rFonts w:ascii="Source Sans Pro" w:hAnsi="Source Sans Pro"/>
              </w:rPr>
            </w:pPr>
            <w:r w:rsidRPr="00291506">
              <w:rPr>
                <w:rFonts w:ascii="Source Sans Pro" w:hAnsi="Source Sans Pro"/>
              </w:rPr>
              <w:t xml:space="preserve">Expected Completion: </w:t>
            </w:r>
            <w:r w:rsidR="00D34379" w:rsidRPr="00291506">
              <w:rPr>
                <w:rFonts w:ascii="Source Sans Pro" w:hAnsi="Source Sans Pro"/>
              </w:rPr>
              <w:t>Ongoing</w:t>
            </w:r>
          </w:p>
        </w:tc>
      </w:tr>
      <w:tr w:rsidR="00BD5BB2" w14:paraId="20DAEC2B" w14:textId="77777777" w:rsidTr="0058436A">
        <w:tc>
          <w:tcPr>
            <w:tcW w:w="6305" w:type="dxa"/>
            <w:tcBorders>
              <w:top w:val="single" w:sz="4" w:space="0" w:color="auto"/>
              <w:left w:val="single" w:sz="4" w:space="0" w:color="auto"/>
              <w:bottom w:val="single" w:sz="4" w:space="0" w:color="auto"/>
              <w:right w:val="nil"/>
            </w:tcBorders>
            <w:shd w:val="clear" w:color="auto" w:fill="CDDDAC"/>
          </w:tcPr>
          <w:p w14:paraId="13E0B875" w14:textId="77777777" w:rsidR="001745B8" w:rsidRPr="00291506" w:rsidRDefault="00000000" w:rsidP="000C262C">
            <w:pPr>
              <w:rPr>
                <w:rFonts w:ascii="Source Sans Pro" w:hAnsi="Source Sans Pro"/>
                <w:b/>
                <w:bCs/>
              </w:rPr>
            </w:pPr>
            <w:r w:rsidRPr="00291506">
              <w:rPr>
                <w:rFonts w:ascii="Source Sans Pro" w:hAnsi="Source Sans Pro"/>
                <w:b/>
                <w:bCs/>
              </w:rPr>
              <w:t>Board</w:t>
            </w:r>
            <w:r w:rsidR="005D0AF2" w:rsidRPr="00291506">
              <w:rPr>
                <w:rFonts w:ascii="Source Sans Pro" w:hAnsi="Source Sans Pro"/>
                <w:b/>
                <w:bCs/>
              </w:rPr>
              <w:t xml:space="preserve"> Lead</w:t>
            </w:r>
            <w:r w:rsidRPr="00291506">
              <w:rPr>
                <w:rFonts w:ascii="Source Sans Pro" w:hAnsi="Source Sans Pro"/>
                <w:b/>
                <w:bCs/>
              </w:rPr>
              <w:t xml:space="preserve">:  </w:t>
            </w:r>
            <w:r w:rsidR="00EA13CF" w:rsidRPr="00291506">
              <w:rPr>
                <w:rFonts w:ascii="Source Sans Pro" w:hAnsi="Source Sans Pro"/>
                <w:b/>
                <w:bCs/>
              </w:rPr>
              <w:t>Jack Hornstein</w:t>
            </w:r>
            <w:r w:rsidR="00EC5C01" w:rsidRPr="00291506">
              <w:rPr>
                <w:rFonts w:ascii="Source Sans Pro" w:hAnsi="Source Sans Pro"/>
                <w:b/>
                <w:bCs/>
              </w:rPr>
              <w:t xml:space="preserve">, </w:t>
            </w:r>
            <w:r w:rsidR="00CA1B2D" w:rsidRPr="00291506">
              <w:rPr>
                <w:rFonts w:ascii="Source Sans Pro" w:hAnsi="Source Sans Pro"/>
                <w:b/>
                <w:bCs/>
              </w:rPr>
              <w:t>Sheila McDonnell,</w:t>
            </w:r>
            <w:r w:rsidR="00EC5C01" w:rsidRPr="00291506">
              <w:rPr>
                <w:rFonts w:ascii="Source Sans Pro" w:hAnsi="Source Sans Pro"/>
                <w:b/>
                <w:bCs/>
              </w:rPr>
              <w:t xml:space="preserve"> </w:t>
            </w:r>
            <w:r w:rsidR="00EA13CF" w:rsidRPr="00291506">
              <w:rPr>
                <w:rFonts w:ascii="Source Sans Pro" w:hAnsi="Source Sans Pro"/>
                <w:b/>
                <w:bCs/>
              </w:rPr>
              <w:t>Donna Tuele</w:t>
            </w:r>
          </w:p>
          <w:p w14:paraId="2F1115B4" w14:textId="77777777" w:rsidR="001E189E" w:rsidRPr="00291506" w:rsidRDefault="00000000" w:rsidP="000C262C">
            <w:pPr>
              <w:rPr>
                <w:rFonts w:ascii="Source Sans Pro" w:hAnsi="Source Sans Pro"/>
                <w:b/>
                <w:bCs/>
              </w:rPr>
            </w:pPr>
            <w:r w:rsidRPr="00291506">
              <w:rPr>
                <w:rFonts w:ascii="Source Sans Pro" w:hAnsi="Source Sans Pro"/>
                <w:b/>
                <w:bCs/>
              </w:rPr>
              <w:t>Staff Lead: Karen Ross</w:t>
            </w:r>
            <w:r w:rsidR="00FA1156" w:rsidRPr="00291506">
              <w:rPr>
                <w:rFonts w:ascii="Source Sans Pro" w:hAnsi="Source Sans Pro"/>
                <w:b/>
                <w:bCs/>
              </w:rPr>
              <w:t xml:space="preserve"> </w:t>
            </w:r>
          </w:p>
        </w:tc>
        <w:tc>
          <w:tcPr>
            <w:tcW w:w="2174" w:type="dxa"/>
            <w:tcBorders>
              <w:top w:val="single" w:sz="4" w:space="0" w:color="auto"/>
              <w:left w:val="nil"/>
              <w:bottom w:val="single" w:sz="4" w:space="0" w:color="auto"/>
              <w:right w:val="nil"/>
            </w:tcBorders>
            <w:shd w:val="clear" w:color="auto" w:fill="CDDDAC"/>
          </w:tcPr>
          <w:p w14:paraId="3D7A72E2" w14:textId="77777777" w:rsidR="001745B8" w:rsidRPr="00291506" w:rsidRDefault="001745B8" w:rsidP="00035B22">
            <w:pPr>
              <w:rPr>
                <w:rFonts w:ascii="Source Sans Pro" w:hAnsi="Source Sans Pro"/>
              </w:rPr>
            </w:pPr>
          </w:p>
        </w:tc>
        <w:tc>
          <w:tcPr>
            <w:tcW w:w="1439" w:type="dxa"/>
            <w:tcBorders>
              <w:top w:val="single" w:sz="4" w:space="0" w:color="auto"/>
              <w:left w:val="nil"/>
              <w:bottom w:val="single" w:sz="4" w:space="0" w:color="auto"/>
              <w:right w:val="single" w:sz="4" w:space="0" w:color="auto"/>
            </w:tcBorders>
            <w:shd w:val="clear" w:color="auto" w:fill="CDDDAC"/>
          </w:tcPr>
          <w:p w14:paraId="1D960F70" w14:textId="77777777" w:rsidR="001745B8" w:rsidRPr="00291506" w:rsidRDefault="001745B8" w:rsidP="00035B22">
            <w:pPr>
              <w:rPr>
                <w:rFonts w:ascii="Source Sans Pro" w:hAnsi="Source Sans Pro"/>
              </w:rPr>
            </w:pPr>
          </w:p>
        </w:tc>
      </w:tr>
    </w:tbl>
    <w:p w14:paraId="09A2F51B" w14:textId="77777777" w:rsidR="005D0AF2" w:rsidRPr="00291506" w:rsidRDefault="005D0AF2">
      <w:pPr>
        <w:rPr>
          <w:rFonts w:ascii="Source Sans Pro" w:hAnsi="Source Sans Pro"/>
        </w:rPr>
      </w:pPr>
    </w:p>
    <w:p w14:paraId="4BA1CB39" w14:textId="77777777" w:rsidR="002E0BE7" w:rsidRPr="0064308D" w:rsidRDefault="00000000" w:rsidP="002E0BE7">
      <w:pPr>
        <w:rPr>
          <w:rFonts w:ascii="Source Sans Pro" w:hAnsi="Source Sans Pro"/>
          <w:b/>
          <w:color w:val="9BBB59" w:themeColor="accent3"/>
          <w:sz w:val="24"/>
          <w:szCs w:val="24"/>
        </w:rPr>
      </w:pPr>
      <w:r w:rsidRPr="0064308D">
        <w:rPr>
          <w:rFonts w:ascii="Source Sans Pro" w:hAnsi="Source Sans Pro"/>
          <w:b/>
          <w:color w:val="9BBB59" w:themeColor="accent3"/>
          <w:sz w:val="24"/>
          <w:szCs w:val="24"/>
        </w:rPr>
        <w:t>1.</w:t>
      </w:r>
      <w:r w:rsidR="005D0AF2" w:rsidRPr="0064308D">
        <w:rPr>
          <w:rFonts w:ascii="Source Sans Pro" w:hAnsi="Source Sans Pro"/>
          <w:b/>
          <w:color w:val="9BBB59" w:themeColor="accent3"/>
          <w:sz w:val="24"/>
          <w:szCs w:val="24"/>
        </w:rPr>
        <w:t>Purpose:</w:t>
      </w:r>
    </w:p>
    <w:p w14:paraId="18FE2F50" w14:textId="77777777" w:rsidR="002E0BE7" w:rsidRPr="002E0BE7" w:rsidRDefault="00000000" w:rsidP="002E0BE7">
      <w:pPr>
        <w:rPr>
          <w:rFonts w:ascii="Source Sans Pro" w:eastAsia="Times New Roman" w:hAnsi="Source Sans Pro"/>
          <w:sz w:val="24"/>
          <w:szCs w:val="24"/>
          <w:lang w:eastAsia="en-CA"/>
        </w:rPr>
      </w:pPr>
      <w:r w:rsidRPr="002E0BE7">
        <w:rPr>
          <w:rFonts w:ascii="Source Sans Pro" w:eastAsia="Times New Roman" w:hAnsi="Source Sans Pro"/>
          <w:sz w:val="24"/>
          <w:szCs w:val="24"/>
          <w:lang w:eastAsia="en-CA"/>
        </w:rPr>
        <w:t xml:space="preserve">Hornby Island currently does </w:t>
      </w:r>
      <w:r w:rsidRPr="002E0BE7">
        <w:rPr>
          <w:rFonts w:ascii="Source Sans Pro" w:eastAsia="Times New Roman" w:hAnsi="Source Sans Pro"/>
          <w:b/>
          <w:bCs/>
          <w:sz w:val="24"/>
          <w:szCs w:val="24"/>
          <w:lang w:eastAsia="en-CA"/>
        </w:rPr>
        <w:t>not have a Chamber of Commerce</w:t>
      </w:r>
      <w:r w:rsidRPr="002E0BE7">
        <w:rPr>
          <w:rFonts w:ascii="Source Sans Pro" w:eastAsia="Times New Roman" w:hAnsi="Source Sans Pro"/>
          <w:sz w:val="24"/>
          <w:szCs w:val="24"/>
          <w:lang w:eastAsia="en-CA"/>
        </w:rPr>
        <w:t xml:space="preserve"> to represent and serve the interests of businesses and entrepreneurs. HICEEC fills this gap by:</w:t>
      </w:r>
    </w:p>
    <w:p w14:paraId="6A69CF3A" w14:textId="77777777" w:rsidR="002E0BE7" w:rsidRPr="002E0BE7" w:rsidRDefault="00000000">
      <w:pPr>
        <w:numPr>
          <w:ilvl w:val="0"/>
          <w:numId w:val="56"/>
        </w:numPr>
        <w:rPr>
          <w:rFonts w:ascii="Source Sans Pro" w:eastAsia="Times New Roman" w:hAnsi="Source Sans Pro"/>
          <w:sz w:val="24"/>
          <w:szCs w:val="24"/>
          <w:lang w:eastAsia="en-CA"/>
        </w:rPr>
      </w:pPr>
      <w:r w:rsidRPr="002E0BE7">
        <w:rPr>
          <w:rFonts w:ascii="Source Sans Pro" w:eastAsia="Times New Roman" w:hAnsi="Source Sans Pro"/>
          <w:sz w:val="24"/>
          <w:szCs w:val="24"/>
          <w:lang w:eastAsia="en-CA"/>
        </w:rPr>
        <w:t>Engaging with businesses to understand key concerns and opportunities</w:t>
      </w:r>
    </w:p>
    <w:p w14:paraId="783FC2A0" w14:textId="77777777" w:rsidR="002E0BE7" w:rsidRDefault="00000000">
      <w:pPr>
        <w:numPr>
          <w:ilvl w:val="0"/>
          <w:numId w:val="56"/>
        </w:numPr>
        <w:rPr>
          <w:rFonts w:ascii="Source Sans Pro" w:eastAsia="Times New Roman" w:hAnsi="Source Sans Pro"/>
          <w:sz w:val="24"/>
          <w:szCs w:val="24"/>
          <w:lang w:eastAsia="en-CA"/>
        </w:rPr>
      </w:pPr>
      <w:r w:rsidRPr="002E0BE7">
        <w:rPr>
          <w:rFonts w:ascii="Source Sans Pro" w:eastAsia="Times New Roman" w:hAnsi="Source Sans Pro"/>
          <w:sz w:val="24"/>
          <w:szCs w:val="24"/>
          <w:lang w:eastAsia="en-CA"/>
        </w:rPr>
        <w:t>Providing business support services and coordination where appropriate</w:t>
      </w:r>
    </w:p>
    <w:p w14:paraId="411A7D2B" w14:textId="77777777" w:rsidR="002E0BE7" w:rsidRPr="002E0BE7" w:rsidRDefault="002E0BE7" w:rsidP="002E0BE7">
      <w:pPr>
        <w:ind w:left="720"/>
        <w:rPr>
          <w:rFonts w:ascii="Source Sans Pro" w:eastAsia="Times New Roman" w:hAnsi="Source Sans Pro"/>
          <w:sz w:val="24"/>
          <w:szCs w:val="24"/>
          <w:lang w:eastAsia="en-CA"/>
        </w:rPr>
      </w:pPr>
    </w:p>
    <w:p w14:paraId="3040BD01" w14:textId="77777777" w:rsidR="002E0BE7" w:rsidRPr="002E0BE7" w:rsidRDefault="00000000" w:rsidP="002E0BE7">
      <w:pPr>
        <w:rPr>
          <w:rFonts w:ascii="Source Sans Pro" w:eastAsia="Times New Roman" w:hAnsi="Source Sans Pro"/>
          <w:sz w:val="24"/>
          <w:szCs w:val="24"/>
          <w:lang w:eastAsia="en-CA"/>
        </w:rPr>
      </w:pPr>
      <w:r w:rsidRPr="002E0BE7">
        <w:rPr>
          <w:rFonts w:ascii="Source Sans Pro" w:eastAsia="Times New Roman" w:hAnsi="Source Sans Pro"/>
          <w:sz w:val="24"/>
          <w:szCs w:val="24"/>
          <w:lang w:eastAsia="en-CA"/>
        </w:rPr>
        <w:t>In the absence of major hotel or resort development:</w:t>
      </w:r>
    </w:p>
    <w:p w14:paraId="3E9F95CC" w14:textId="77777777" w:rsidR="002E0BE7" w:rsidRPr="002E0BE7" w:rsidRDefault="00000000">
      <w:pPr>
        <w:numPr>
          <w:ilvl w:val="0"/>
          <w:numId w:val="57"/>
        </w:numPr>
        <w:rPr>
          <w:rFonts w:ascii="Source Sans Pro" w:eastAsia="Times New Roman" w:hAnsi="Source Sans Pro"/>
          <w:sz w:val="24"/>
          <w:szCs w:val="24"/>
          <w:lang w:eastAsia="en-CA"/>
        </w:rPr>
      </w:pPr>
      <w:r w:rsidRPr="002E0BE7">
        <w:rPr>
          <w:rFonts w:ascii="Source Sans Pro" w:eastAsia="Times New Roman" w:hAnsi="Source Sans Pro"/>
          <w:b/>
          <w:bCs/>
          <w:sz w:val="24"/>
          <w:szCs w:val="24"/>
          <w:lang w:eastAsia="en-CA"/>
        </w:rPr>
        <w:t>Short-term rentals</w:t>
      </w:r>
      <w:r w:rsidRPr="002E0BE7">
        <w:rPr>
          <w:rFonts w:ascii="Source Sans Pro" w:eastAsia="Times New Roman" w:hAnsi="Source Sans Pro"/>
          <w:sz w:val="24"/>
          <w:szCs w:val="24"/>
          <w:lang w:eastAsia="en-CA"/>
        </w:rPr>
        <w:t xml:space="preserve"> provide the majority of fixed-roof transient accommodation and are a significant economic driver.</w:t>
      </w:r>
    </w:p>
    <w:p w14:paraId="0B428310" w14:textId="77777777" w:rsidR="002E0BE7" w:rsidRDefault="00000000">
      <w:pPr>
        <w:numPr>
          <w:ilvl w:val="0"/>
          <w:numId w:val="57"/>
        </w:numPr>
        <w:rPr>
          <w:rFonts w:ascii="Source Sans Pro" w:eastAsia="Times New Roman" w:hAnsi="Source Sans Pro"/>
          <w:sz w:val="24"/>
          <w:szCs w:val="24"/>
          <w:lang w:eastAsia="en-CA"/>
        </w:rPr>
      </w:pPr>
      <w:r w:rsidRPr="002E0BE7">
        <w:rPr>
          <w:rFonts w:ascii="Source Sans Pro" w:eastAsia="Times New Roman" w:hAnsi="Source Sans Pro"/>
          <w:sz w:val="24"/>
          <w:szCs w:val="24"/>
          <w:lang w:eastAsia="en-CA"/>
        </w:rPr>
        <w:t xml:space="preserve">HICEEC helped form the </w:t>
      </w:r>
      <w:r w:rsidRPr="002E0BE7">
        <w:rPr>
          <w:rFonts w:ascii="Source Sans Pro" w:eastAsia="Times New Roman" w:hAnsi="Source Sans Pro"/>
          <w:b/>
          <w:bCs/>
          <w:sz w:val="24"/>
          <w:szCs w:val="24"/>
          <w:lang w:eastAsia="en-CA"/>
        </w:rPr>
        <w:t>Hornby Island Short Term Rental Association (HISTRA)</w:t>
      </w:r>
      <w:r w:rsidRPr="002E0BE7">
        <w:rPr>
          <w:rFonts w:ascii="Source Sans Pro" w:eastAsia="Times New Roman" w:hAnsi="Source Sans Pro"/>
          <w:sz w:val="24"/>
          <w:szCs w:val="24"/>
          <w:lang w:eastAsia="en-CA"/>
        </w:rPr>
        <w:t xml:space="preserve">, which is now a stand-alone organization. HICEEC continues to support </w:t>
      </w:r>
      <w:r w:rsidRPr="002E0BE7">
        <w:rPr>
          <w:rFonts w:ascii="Source Sans Pro" w:eastAsia="Times New Roman" w:hAnsi="Source Sans Pro"/>
          <w:b/>
          <w:bCs/>
          <w:sz w:val="24"/>
          <w:szCs w:val="24"/>
          <w:lang w:eastAsia="en-CA"/>
        </w:rPr>
        <w:t>best practices</w:t>
      </w:r>
      <w:r w:rsidRPr="002E0BE7">
        <w:rPr>
          <w:rFonts w:ascii="Source Sans Pro" w:eastAsia="Times New Roman" w:hAnsi="Source Sans Pro"/>
          <w:sz w:val="24"/>
          <w:szCs w:val="24"/>
          <w:lang w:eastAsia="en-CA"/>
        </w:rPr>
        <w:t xml:space="preserve"> in this sector and provides education for homeowners advertising on </w:t>
      </w:r>
      <w:hyperlink r:id="rId32" w:tgtFrame="_new" w:history="1">
        <w:r w:rsidR="002E0BE7" w:rsidRPr="002E0BE7">
          <w:rPr>
            <w:rFonts w:ascii="Source Sans Pro" w:eastAsia="Times New Roman" w:hAnsi="Source Sans Pro"/>
            <w:b/>
            <w:bCs/>
            <w:color w:val="0000FF"/>
            <w:sz w:val="24"/>
            <w:szCs w:val="24"/>
            <w:u w:val="single"/>
            <w:lang w:eastAsia="en-CA"/>
          </w:rPr>
          <w:t>www.hornbyisland.com</w:t>
        </w:r>
      </w:hyperlink>
      <w:r w:rsidRPr="002E0BE7">
        <w:rPr>
          <w:rFonts w:ascii="Source Sans Pro" w:eastAsia="Times New Roman" w:hAnsi="Source Sans Pro"/>
          <w:sz w:val="24"/>
          <w:szCs w:val="24"/>
          <w:lang w:eastAsia="en-CA"/>
        </w:rPr>
        <w:t xml:space="preserve"> regarding taxation and regulations.</w:t>
      </w:r>
    </w:p>
    <w:p w14:paraId="11AAA906" w14:textId="77777777" w:rsidR="002E0BE7" w:rsidRPr="002E0BE7" w:rsidRDefault="002E0BE7" w:rsidP="002E0BE7">
      <w:pPr>
        <w:ind w:left="720"/>
        <w:rPr>
          <w:rFonts w:ascii="Source Sans Pro" w:eastAsia="Times New Roman" w:hAnsi="Source Sans Pro"/>
          <w:sz w:val="24"/>
          <w:szCs w:val="24"/>
          <w:lang w:eastAsia="en-CA"/>
        </w:rPr>
      </w:pPr>
    </w:p>
    <w:p w14:paraId="5B230519" w14:textId="77777777" w:rsidR="002E0BE7" w:rsidRPr="002E0BE7" w:rsidRDefault="00000000" w:rsidP="002E0BE7">
      <w:pPr>
        <w:rPr>
          <w:rFonts w:ascii="Source Sans Pro" w:eastAsia="Times New Roman" w:hAnsi="Source Sans Pro"/>
          <w:sz w:val="24"/>
          <w:szCs w:val="24"/>
          <w:lang w:eastAsia="en-CA"/>
        </w:rPr>
      </w:pPr>
      <w:r w:rsidRPr="002E0BE7">
        <w:rPr>
          <w:rFonts w:ascii="Source Sans Pro" w:eastAsia="Times New Roman" w:hAnsi="Source Sans Pro"/>
          <w:sz w:val="24"/>
          <w:szCs w:val="24"/>
          <w:lang w:eastAsia="en-CA"/>
        </w:rPr>
        <w:t xml:space="preserve">HICEEC also supports economic development through engagement with </w:t>
      </w:r>
      <w:r w:rsidRPr="002E0BE7">
        <w:rPr>
          <w:rFonts w:ascii="Source Sans Pro" w:eastAsia="Times New Roman" w:hAnsi="Source Sans Pro"/>
          <w:b/>
          <w:bCs/>
          <w:sz w:val="24"/>
          <w:szCs w:val="24"/>
          <w:lang w:eastAsia="en-CA"/>
        </w:rPr>
        <w:t>home-based businesses, new commercial development, and non-profits</w:t>
      </w:r>
      <w:r w:rsidRPr="002E0BE7">
        <w:rPr>
          <w:rFonts w:ascii="Source Sans Pro" w:eastAsia="Times New Roman" w:hAnsi="Source Sans Pro"/>
          <w:sz w:val="24"/>
          <w:szCs w:val="24"/>
          <w:lang w:eastAsia="en-CA"/>
        </w:rPr>
        <w:t xml:space="preserve"> that provide public-facing services.</w:t>
      </w:r>
    </w:p>
    <w:p w14:paraId="69877994" w14:textId="77777777" w:rsidR="002E0BE7" w:rsidRPr="002E0BE7" w:rsidRDefault="002E0BE7" w:rsidP="002E0BE7">
      <w:pPr>
        <w:rPr>
          <w:rFonts w:ascii="Source Sans Pro" w:eastAsia="Times New Roman" w:hAnsi="Source Sans Pro"/>
          <w:sz w:val="24"/>
          <w:szCs w:val="24"/>
          <w:lang w:eastAsia="en-CA"/>
        </w:rPr>
      </w:pPr>
    </w:p>
    <w:p w14:paraId="0D501961" w14:textId="77777777" w:rsidR="002E0BE7" w:rsidRPr="0064308D" w:rsidRDefault="00000000" w:rsidP="002E0BE7">
      <w:pPr>
        <w:outlineLvl w:val="2"/>
        <w:rPr>
          <w:rFonts w:ascii="Source Sans Pro" w:eastAsia="Times New Roman" w:hAnsi="Source Sans Pro"/>
          <w:b/>
          <w:bCs/>
          <w:color w:val="9BBB59" w:themeColor="accent3"/>
          <w:sz w:val="24"/>
          <w:szCs w:val="24"/>
          <w:lang w:eastAsia="en-CA"/>
        </w:rPr>
      </w:pPr>
      <w:r w:rsidRPr="0064308D">
        <w:rPr>
          <w:rFonts w:ascii="Source Sans Pro" w:eastAsia="Times New Roman" w:hAnsi="Source Sans Pro"/>
          <w:b/>
          <w:bCs/>
          <w:color w:val="9BBB59" w:themeColor="accent3"/>
          <w:sz w:val="24"/>
          <w:szCs w:val="24"/>
          <w:lang w:eastAsia="en-CA"/>
        </w:rPr>
        <w:t>2. 2026 Activities</w:t>
      </w:r>
    </w:p>
    <w:p w14:paraId="54EA6651" w14:textId="77777777" w:rsidR="002E0BE7" w:rsidRPr="002E0BE7" w:rsidRDefault="00000000" w:rsidP="002E0BE7">
      <w:pPr>
        <w:ind w:left="720"/>
        <w:rPr>
          <w:rFonts w:ascii="Source Sans Pro" w:eastAsia="Times New Roman" w:hAnsi="Source Sans Pro"/>
          <w:sz w:val="24"/>
          <w:szCs w:val="24"/>
          <w:lang w:eastAsia="en-CA"/>
        </w:rPr>
      </w:pPr>
      <w:r w:rsidRPr="002E0BE7">
        <w:rPr>
          <w:rFonts w:ascii="Source Sans Pro" w:eastAsia="Times New Roman" w:hAnsi="Source Sans Pro"/>
          <w:sz w:val="24"/>
          <w:szCs w:val="24"/>
          <w:lang w:eastAsia="en-CA"/>
        </w:rPr>
        <w:t xml:space="preserve">a. Host </w:t>
      </w:r>
      <w:r w:rsidRPr="002E0BE7">
        <w:rPr>
          <w:rFonts w:ascii="Source Sans Pro" w:eastAsia="Times New Roman" w:hAnsi="Source Sans Pro"/>
          <w:b/>
          <w:bCs/>
          <w:sz w:val="24"/>
          <w:szCs w:val="24"/>
          <w:lang w:eastAsia="en-CA"/>
        </w:rPr>
        <w:t>1 Business Forum</w:t>
      </w:r>
      <w:r w:rsidRPr="002E0BE7">
        <w:rPr>
          <w:rFonts w:ascii="Source Sans Pro" w:eastAsia="Times New Roman" w:hAnsi="Source Sans Pro"/>
          <w:sz w:val="24"/>
          <w:szCs w:val="24"/>
          <w:lang w:eastAsia="en-CA"/>
        </w:rPr>
        <w:t xml:space="preserve"> and </w:t>
      </w:r>
      <w:r w:rsidRPr="002E0BE7">
        <w:rPr>
          <w:rFonts w:ascii="Source Sans Pro" w:eastAsia="Times New Roman" w:hAnsi="Source Sans Pro"/>
          <w:b/>
          <w:bCs/>
          <w:sz w:val="24"/>
          <w:szCs w:val="24"/>
          <w:lang w:eastAsia="en-CA"/>
        </w:rPr>
        <w:t>2 Mix ‘n’ Mingles</w:t>
      </w:r>
      <w:r w:rsidRPr="002E0BE7">
        <w:rPr>
          <w:rFonts w:ascii="Source Sans Pro" w:eastAsia="Times New Roman" w:hAnsi="Source Sans Pro"/>
          <w:sz w:val="24"/>
          <w:szCs w:val="24"/>
          <w:lang w:eastAsia="en-CA"/>
        </w:rPr>
        <w:t>.</w:t>
      </w:r>
      <w:r w:rsidRPr="002E0BE7">
        <w:rPr>
          <w:rFonts w:ascii="Source Sans Pro" w:eastAsia="Times New Roman" w:hAnsi="Source Sans Pro"/>
          <w:sz w:val="24"/>
          <w:szCs w:val="24"/>
          <w:lang w:eastAsia="en-CA"/>
        </w:rPr>
        <w:br/>
        <w:t xml:space="preserve">b. Respond to requests for </w:t>
      </w:r>
      <w:r w:rsidRPr="002E0BE7">
        <w:rPr>
          <w:rFonts w:ascii="Source Sans Pro" w:eastAsia="Times New Roman" w:hAnsi="Source Sans Pro"/>
          <w:b/>
          <w:bCs/>
          <w:sz w:val="24"/>
          <w:szCs w:val="24"/>
          <w:lang w:eastAsia="en-CA"/>
        </w:rPr>
        <w:t>economic and feasibility analysis</w:t>
      </w:r>
      <w:r w:rsidRPr="002E0BE7">
        <w:rPr>
          <w:rFonts w:ascii="Source Sans Pro" w:eastAsia="Times New Roman" w:hAnsi="Source Sans Pro"/>
          <w:sz w:val="24"/>
          <w:szCs w:val="24"/>
          <w:lang w:eastAsia="en-CA"/>
        </w:rPr>
        <w:t xml:space="preserve"> as needs arise.</w:t>
      </w:r>
      <w:r w:rsidRPr="002E0BE7">
        <w:rPr>
          <w:rFonts w:ascii="Source Sans Pro" w:eastAsia="Times New Roman" w:hAnsi="Source Sans Pro"/>
          <w:sz w:val="24"/>
          <w:szCs w:val="24"/>
          <w:lang w:eastAsia="en-CA"/>
        </w:rPr>
        <w:br/>
        <w:t xml:space="preserve">c. Support the </w:t>
      </w:r>
      <w:r w:rsidRPr="002E0BE7">
        <w:rPr>
          <w:rFonts w:ascii="Source Sans Pro" w:eastAsia="Times New Roman" w:hAnsi="Source Sans Pro"/>
          <w:b/>
          <w:bCs/>
          <w:sz w:val="24"/>
          <w:szCs w:val="24"/>
          <w:lang w:eastAsia="en-CA"/>
        </w:rPr>
        <w:t>Hornby Island micro-lending fund (the Eagles)</w:t>
      </w:r>
      <w:r w:rsidRPr="002E0BE7">
        <w:rPr>
          <w:rFonts w:ascii="Source Sans Pro" w:eastAsia="Times New Roman" w:hAnsi="Source Sans Pro"/>
          <w:sz w:val="24"/>
          <w:szCs w:val="24"/>
          <w:lang w:eastAsia="en-CA"/>
        </w:rPr>
        <w:t xml:space="preserve"> and explore creating an </w:t>
      </w:r>
      <w:r w:rsidRPr="002E0BE7">
        <w:rPr>
          <w:rFonts w:ascii="Source Sans Pro" w:eastAsia="Times New Roman" w:hAnsi="Source Sans Pro"/>
          <w:b/>
          <w:bCs/>
          <w:sz w:val="24"/>
          <w:szCs w:val="24"/>
          <w:lang w:eastAsia="en-CA"/>
        </w:rPr>
        <w:t>RRSP-eligible investment vehicle</w:t>
      </w:r>
      <w:r w:rsidRPr="002E0BE7">
        <w:rPr>
          <w:rFonts w:ascii="Source Sans Pro" w:eastAsia="Times New Roman" w:hAnsi="Source Sans Pro"/>
          <w:sz w:val="24"/>
          <w:szCs w:val="24"/>
          <w:lang w:eastAsia="en-CA"/>
        </w:rPr>
        <w:t>.</w:t>
      </w:r>
      <w:r w:rsidRPr="002E0BE7">
        <w:rPr>
          <w:rFonts w:ascii="Source Sans Pro" w:eastAsia="Times New Roman" w:hAnsi="Source Sans Pro"/>
          <w:sz w:val="24"/>
          <w:szCs w:val="24"/>
          <w:lang w:eastAsia="en-CA"/>
        </w:rPr>
        <w:br/>
        <w:t xml:space="preserve">d. Support development of </w:t>
      </w:r>
      <w:r w:rsidRPr="002E0BE7">
        <w:rPr>
          <w:rFonts w:ascii="Source Sans Pro" w:eastAsia="Times New Roman" w:hAnsi="Source Sans Pro"/>
          <w:b/>
          <w:bCs/>
          <w:sz w:val="24"/>
          <w:szCs w:val="24"/>
          <w:lang w:eastAsia="en-CA"/>
        </w:rPr>
        <w:t>new commercial spaces</w:t>
      </w:r>
      <w:r w:rsidRPr="002E0BE7">
        <w:rPr>
          <w:rFonts w:ascii="Source Sans Pro" w:eastAsia="Times New Roman" w:hAnsi="Source Sans Pro"/>
          <w:sz w:val="24"/>
          <w:szCs w:val="24"/>
          <w:lang w:eastAsia="en-CA"/>
        </w:rPr>
        <w:t xml:space="preserve"> and </w:t>
      </w:r>
      <w:r w:rsidRPr="002E0BE7">
        <w:rPr>
          <w:rFonts w:ascii="Source Sans Pro" w:eastAsia="Times New Roman" w:hAnsi="Source Sans Pro"/>
          <w:b/>
          <w:bCs/>
          <w:sz w:val="24"/>
          <w:szCs w:val="24"/>
          <w:lang w:eastAsia="en-CA"/>
        </w:rPr>
        <w:t>live/work opportunities</w:t>
      </w:r>
      <w:r w:rsidRPr="002E0BE7">
        <w:rPr>
          <w:rFonts w:ascii="Source Sans Pro" w:eastAsia="Times New Roman" w:hAnsi="Source Sans Pro"/>
          <w:sz w:val="24"/>
          <w:szCs w:val="24"/>
          <w:lang w:eastAsia="en-CA"/>
        </w:rPr>
        <w:t>.</w:t>
      </w:r>
      <w:r w:rsidRPr="002E0BE7">
        <w:rPr>
          <w:rFonts w:ascii="Source Sans Pro" w:eastAsia="Times New Roman" w:hAnsi="Source Sans Pro"/>
          <w:sz w:val="24"/>
          <w:szCs w:val="24"/>
          <w:lang w:eastAsia="en-CA"/>
        </w:rPr>
        <w:br/>
        <w:t xml:space="preserve">e. Review </w:t>
      </w:r>
      <w:r w:rsidRPr="002E0BE7">
        <w:rPr>
          <w:rFonts w:ascii="Source Sans Pro" w:eastAsia="Times New Roman" w:hAnsi="Source Sans Pro"/>
          <w:b/>
          <w:bCs/>
          <w:sz w:val="24"/>
          <w:szCs w:val="24"/>
          <w:lang w:eastAsia="en-CA"/>
        </w:rPr>
        <w:t>Crown land</w:t>
      </w:r>
      <w:r w:rsidRPr="002E0BE7">
        <w:rPr>
          <w:rFonts w:ascii="Source Sans Pro" w:eastAsia="Times New Roman" w:hAnsi="Source Sans Pro"/>
          <w:sz w:val="24"/>
          <w:szCs w:val="24"/>
          <w:lang w:eastAsia="en-CA"/>
        </w:rPr>
        <w:t xml:space="preserve"> and other land availability for a </w:t>
      </w:r>
      <w:r w:rsidRPr="002E0BE7">
        <w:rPr>
          <w:rFonts w:ascii="Source Sans Pro" w:eastAsia="Times New Roman" w:hAnsi="Source Sans Pro"/>
          <w:b/>
          <w:bCs/>
          <w:sz w:val="24"/>
          <w:szCs w:val="24"/>
          <w:lang w:eastAsia="en-CA"/>
        </w:rPr>
        <w:t>Trades &amp; Services zone</w:t>
      </w:r>
      <w:r w:rsidRPr="002E0BE7">
        <w:rPr>
          <w:rFonts w:ascii="Source Sans Pro" w:eastAsia="Times New Roman" w:hAnsi="Source Sans Pro"/>
          <w:sz w:val="24"/>
          <w:szCs w:val="24"/>
          <w:lang w:eastAsia="en-CA"/>
        </w:rPr>
        <w:t xml:space="preserve"> and potential housing.</w:t>
      </w:r>
      <w:r w:rsidRPr="002E0BE7">
        <w:rPr>
          <w:rFonts w:ascii="Source Sans Pro" w:eastAsia="Times New Roman" w:hAnsi="Source Sans Pro"/>
          <w:sz w:val="24"/>
          <w:szCs w:val="24"/>
          <w:lang w:eastAsia="en-CA"/>
        </w:rPr>
        <w:br/>
        <w:t>f. Support business locations that provide alternatives to home-based operations.</w:t>
      </w:r>
      <w:r w:rsidRPr="002E0BE7">
        <w:rPr>
          <w:rFonts w:ascii="Source Sans Pro" w:eastAsia="Times New Roman" w:hAnsi="Source Sans Pro"/>
          <w:sz w:val="24"/>
          <w:szCs w:val="24"/>
          <w:lang w:eastAsia="en-CA"/>
        </w:rPr>
        <w:br/>
        <w:t xml:space="preserve">g. Offer </w:t>
      </w:r>
      <w:r w:rsidRPr="002E0BE7">
        <w:rPr>
          <w:rFonts w:ascii="Source Sans Pro" w:eastAsia="Times New Roman" w:hAnsi="Source Sans Pro"/>
          <w:b/>
          <w:bCs/>
          <w:sz w:val="24"/>
          <w:szCs w:val="24"/>
          <w:lang w:eastAsia="en-CA"/>
        </w:rPr>
        <w:t>business development workshops and training</w:t>
      </w:r>
      <w:r w:rsidRPr="002E0BE7">
        <w:rPr>
          <w:rFonts w:ascii="Source Sans Pro" w:eastAsia="Times New Roman" w:hAnsi="Source Sans Pro"/>
          <w:sz w:val="24"/>
          <w:szCs w:val="24"/>
          <w:lang w:eastAsia="en-CA"/>
        </w:rPr>
        <w:t>.</w:t>
      </w:r>
      <w:r w:rsidRPr="002E0BE7">
        <w:rPr>
          <w:rFonts w:ascii="Source Sans Pro" w:eastAsia="Times New Roman" w:hAnsi="Source Sans Pro"/>
          <w:sz w:val="24"/>
          <w:szCs w:val="24"/>
          <w:lang w:eastAsia="en-CA"/>
        </w:rPr>
        <w:br/>
        <w:t xml:space="preserve">h. Provide </w:t>
      </w:r>
      <w:r w:rsidRPr="002E0BE7">
        <w:rPr>
          <w:rFonts w:ascii="Source Sans Pro" w:eastAsia="Times New Roman" w:hAnsi="Source Sans Pro"/>
          <w:b/>
          <w:bCs/>
          <w:sz w:val="24"/>
          <w:szCs w:val="24"/>
          <w:lang w:eastAsia="en-CA"/>
        </w:rPr>
        <w:t>advertising sponsorships</w:t>
      </w:r>
      <w:r w:rsidRPr="002E0BE7">
        <w:rPr>
          <w:rFonts w:ascii="Source Sans Pro" w:eastAsia="Times New Roman" w:hAnsi="Source Sans Pro"/>
          <w:sz w:val="24"/>
          <w:szCs w:val="24"/>
          <w:lang w:eastAsia="en-CA"/>
        </w:rPr>
        <w:t xml:space="preserve"> for the Hornby community bus.</w:t>
      </w:r>
      <w:r w:rsidRPr="002E0BE7">
        <w:rPr>
          <w:rFonts w:ascii="Source Sans Pro" w:eastAsia="Times New Roman" w:hAnsi="Source Sans Pro"/>
          <w:sz w:val="24"/>
          <w:szCs w:val="24"/>
          <w:lang w:eastAsia="en-CA"/>
        </w:rPr>
        <w:br/>
        <w:t xml:space="preserve">i. Maintain the Facebook page: </w:t>
      </w:r>
      <w:r w:rsidRPr="002E0BE7">
        <w:rPr>
          <w:rFonts w:ascii="Source Sans Pro" w:eastAsia="Times New Roman" w:hAnsi="Source Sans Pro"/>
          <w:b/>
          <w:bCs/>
          <w:sz w:val="24"/>
          <w:szCs w:val="24"/>
          <w:lang w:eastAsia="en-CA"/>
        </w:rPr>
        <w:t>Hornby Island Business Network</w:t>
      </w:r>
      <w:r w:rsidRPr="002E0BE7">
        <w:rPr>
          <w:rFonts w:ascii="Source Sans Pro" w:eastAsia="Times New Roman" w:hAnsi="Source Sans Pro"/>
          <w:sz w:val="24"/>
          <w:szCs w:val="24"/>
          <w:lang w:eastAsia="en-CA"/>
        </w:rPr>
        <w:t xml:space="preserve"> for sharing information and educational resources.</w:t>
      </w:r>
      <w:r w:rsidRPr="002E0BE7">
        <w:rPr>
          <w:rFonts w:ascii="Source Sans Pro" w:eastAsia="Times New Roman" w:hAnsi="Source Sans Pro"/>
          <w:sz w:val="24"/>
          <w:szCs w:val="24"/>
          <w:lang w:eastAsia="en-CA"/>
        </w:rPr>
        <w:br/>
        <w:t xml:space="preserve">j. Continue supporting </w:t>
      </w:r>
      <w:r w:rsidRPr="002E0BE7">
        <w:rPr>
          <w:rFonts w:ascii="Source Sans Pro" w:eastAsia="Times New Roman" w:hAnsi="Source Sans Pro"/>
          <w:b/>
          <w:bCs/>
          <w:sz w:val="24"/>
          <w:szCs w:val="24"/>
          <w:lang w:eastAsia="en-CA"/>
        </w:rPr>
        <w:t>HISTRA</w:t>
      </w:r>
      <w:r w:rsidRPr="002E0BE7">
        <w:rPr>
          <w:rFonts w:ascii="Source Sans Pro" w:eastAsia="Times New Roman" w:hAnsi="Source Sans Pro"/>
          <w:sz w:val="24"/>
          <w:szCs w:val="24"/>
          <w:lang w:eastAsia="en-CA"/>
        </w:rPr>
        <w:t xml:space="preserve"> operators in complying with evolving taxation and regulations.</w:t>
      </w:r>
      <w:r w:rsidRPr="002E0BE7">
        <w:rPr>
          <w:rFonts w:ascii="Source Sans Pro" w:eastAsia="Times New Roman" w:hAnsi="Source Sans Pro"/>
          <w:sz w:val="24"/>
          <w:szCs w:val="24"/>
          <w:lang w:eastAsia="en-CA"/>
        </w:rPr>
        <w:br/>
        <w:t xml:space="preserve">k. Expand the </w:t>
      </w:r>
      <w:r w:rsidRPr="002E0BE7">
        <w:rPr>
          <w:rFonts w:ascii="Source Sans Pro" w:eastAsia="Times New Roman" w:hAnsi="Source Sans Pro"/>
          <w:b/>
          <w:bCs/>
          <w:sz w:val="24"/>
          <w:szCs w:val="24"/>
          <w:lang w:eastAsia="en-CA"/>
        </w:rPr>
        <w:t>front-line workers Ambassador program</w:t>
      </w:r>
      <w:r w:rsidRPr="002E0BE7">
        <w:rPr>
          <w:rFonts w:ascii="Source Sans Pro" w:eastAsia="Times New Roman" w:hAnsi="Source Sans Pro"/>
          <w:sz w:val="24"/>
          <w:szCs w:val="24"/>
          <w:lang w:eastAsia="en-CA"/>
        </w:rPr>
        <w:t>, combining staff training with visitor education to “Tame Tourism.”</w:t>
      </w:r>
      <w:r w:rsidRPr="002E0BE7">
        <w:rPr>
          <w:rFonts w:ascii="Source Sans Pro" w:eastAsia="Times New Roman" w:hAnsi="Source Sans Pro"/>
          <w:sz w:val="24"/>
          <w:szCs w:val="24"/>
          <w:lang w:eastAsia="en-CA"/>
        </w:rPr>
        <w:br/>
        <w:t xml:space="preserve">l. Institute a </w:t>
      </w:r>
      <w:r w:rsidRPr="002E0BE7">
        <w:rPr>
          <w:rFonts w:ascii="Source Sans Pro" w:eastAsia="Times New Roman" w:hAnsi="Source Sans Pro"/>
          <w:b/>
          <w:bCs/>
          <w:sz w:val="24"/>
          <w:szCs w:val="24"/>
          <w:lang w:eastAsia="en-CA"/>
        </w:rPr>
        <w:t>visitor information and feedback program</w:t>
      </w:r>
      <w:r w:rsidRPr="002E0BE7">
        <w:rPr>
          <w:rFonts w:ascii="Source Sans Pro" w:eastAsia="Times New Roman" w:hAnsi="Source Sans Pro"/>
          <w:sz w:val="24"/>
          <w:szCs w:val="24"/>
          <w:lang w:eastAsia="en-CA"/>
        </w:rPr>
        <w:t xml:space="preserve"> to help visitors locate studios and home-based businesses open to the public.</w:t>
      </w:r>
      <w:r w:rsidRPr="002E0BE7">
        <w:rPr>
          <w:rFonts w:ascii="Source Sans Pro" w:eastAsia="Times New Roman" w:hAnsi="Source Sans Pro"/>
          <w:sz w:val="24"/>
          <w:szCs w:val="24"/>
          <w:lang w:eastAsia="en-CA"/>
        </w:rPr>
        <w:br/>
        <w:t xml:space="preserve">m. Focus on </w:t>
      </w:r>
      <w:r w:rsidRPr="002E0BE7">
        <w:rPr>
          <w:rFonts w:ascii="Source Sans Pro" w:eastAsia="Times New Roman" w:hAnsi="Source Sans Pro"/>
          <w:b/>
          <w:bCs/>
          <w:sz w:val="24"/>
          <w:szCs w:val="24"/>
          <w:lang w:eastAsia="en-CA"/>
        </w:rPr>
        <w:t>welcoming new residents</w:t>
      </w:r>
      <w:r w:rsidRPr="002E0BE7">
        <w:rPr>
          <w:rFonts w:ascii="Source Sans Pro" w:eastAsia="Times New Roman" w:hAnsi="Source Sans Pro"/>
          <w:sz w:val="24"/>
          <w:szCs w:val="24"/>
          <w:lang w:eastAsia="en-CA"/>
        </w:rPr>
        <w:t>, introducing them to facilities, events, and connections with like-minded residents.</w:t>
      </w:r>
      <w:r w:rsidRPr="002E0BE7">
        <w:rPr>
          <w:rFonts w:ascii="Source Sans Pro" w:eastAsia="Times New Roman" w:hAnsi="Source Sans Pro"/>
          <w:sz w:val="24"/>
          <w:szCs w:val="24"/>
          <w:lang w:eastAsia="en-CA"/>
        </w:rPr>
        <w:br/>
        <w:t xml:space="preserve">n. Support efforts to </w:t>
      </w:r>
      <w:r w:rsidRPr="002E0BE7">
        <w:rPr>
          <w:rFonts w:ascii="Source Sans Pro" w:eastAsia="Times New Roman" w:hAnsi="Source Sans Pro"/>
          <w:b/>
          <w:bCs/>
          <w:sz w:val="24"/>
          <w:szCs w:val="24"/>
          <w:lang w:eastAsia="en-CA"/>
        </w:rPr>
        <w:t>retain new residents and young families</w:t>
      </w:r>
      <w:r w:rsidRPr="002E0BE7">
        <w:rPr>
          <w:rFonts w:ascii="Source Sans Pro" w:eastAsia="Times New Roman" w:hAnsi="Source Sans Pro"/>
          <w:sz w:val="24"/>
          <w:szCs w:val="24"/>
          <w:lang w:eastAsia="en-CA"/>
        </w:rPr>
        <w:t>.</w:t>
      </w:r>
      <w:r w:rsidRPr="002E0BE7">
        <w:rPr>
          <w:rFonts w:ascii="Source Sans Pro" w:eastAsia="Times New Roman" w:hAnsi="Source Sans Pro"/>
          <w:sz w:val="24"/>
          <w:szCs w:val="24"/>
          <w:lang w:eastAsia="en-CA"/>
        </w:rPr>
        <w:br/>
        <w:t xml:space="preserve">o. Support </w:t>
      </w:r>
      <w:r w:rsidRPr="002E0BE7">
        <w:rPr>
          <w:rFonts w:ascii="Source Sans Pro" w:eastAsia="Times New Roman" w:hAnsi="Source Sans Pro"/>
          <w:b/>
          <w:bCs/>
          <w:sz w:val="24"/>
          <w:szCs w:val="24"/>
          <w:lang w:eastAsia="en-CA"/>
        </w:rPr>
        <w:t>non-profits with a public-facing component</w:t>
      </w:r>
      <w:r w:rsidRPr="002E0BE7">
        <w:rPr>
          <w:rFonts w:ascii="Source Sans Pro" w:eastAsia="Times New Roman" w:hAnsi="Source Sans Pro"/>
          <w:sz w:val="24"/>
          <w:szCs w:val="24"/>
          <w:lang w:eastAsia="en-CA"/>
        </w:rPr>
        <w:t>, including events, ticket sales, and gift shops.</w:t>
      </w:r>
    </w:p>
    <w:p w14:paraId="3F642797" w14:textId="77777777" w:rsidR="002E0BE7" w:rsidRPr="002E0BE7" w:rsidRDefault="002E0BE7" w:rsidP="002E0BE7">
      <w:pPr>
        <w:rPr>
          <w:rFonts w:ascii="Source Sans Pro" w:eastAsia="Times New Roman" w:hAnsi="Source Sans Pro"/>
          <w:sz w:val="24"/>
          <w:szCs w:val="24"/>
          <w:lang w:eastAsia="en-CA"/>
        </w:rPr>
      </w:pPr>
    </w:p>
    <w:p w14:paraId="004F907E" w14:textId="77777777" w:rsidR="002E0BE7" w:rsidRPr="0064308D" w:rsidRDefault="00000000" w:rsidP="002E0BE7">
      <w:pPr>
        <w:outlineLvl w:val="2"/>
        <w:rPr>
          <w:rFonts w:ascii="Source Sans Pro" w:eastAsia="Times New Roman" w:hAnsi="Source Sans Pro"/>
          <w:b/>
          <w:bCs/>
          <w:color w:val="9BBB59" w:themeColor="accent3"/>
          <w:sz w:val="24"/>
          <w:szCs w:val="24"/>
          <w:lang w:eastAsia="en-CA"/>
        </w:rPr>
      </w:pPr>
      <w:r w:rsidRPr="0064308D">
        <w:rPr>
          <w:rFonts w:ascii="Source Sans Pro" w:eastAsia="Times New Roman" w:hAnsi="Source Sans Pro"/>
          <w:b/>
          <w:bCs/>
          <w:color w:val="9BBB59" w:themeColor="accent3"/>
          <w:sz w:val="24"/>
          <w:szCs w:val="24"/>
          <w:lang w:eastAsia="en-CA"/>
        </w:rPr>
        <w:t>3. Measure of Success / Targets</w:t>
      </w:r>
    </w:p>
    <w:p w14:paraId="0766F3F0" w14:textId="77777777" w:rsidR="002E0BE7" w:rsidRPr="002E0BE7" w:rsidRDefault="00000000">
      <w:pPr>
        <w:numPr>
          <w:ilvl w:val="0"/>
          <w:numId w:val="58"/>
        </w:numPr>
        <w:rPr>
          <w:rFonts w:ascii="Source Sans Pro" w:eastAsia="Times New Roman" w:hAnsi="Source Sans Pro"/>
          <w:sz w:val="24"/>
          <w:szCs w:val="24"/>
          <w:lang w:eastAsia="en-CA"/>
        </w:rPr>
      </w:pPr>
      <w:r w:rsidRPr="002E0BE7">
        <w:rPr>
          <w:rFonts w:ascii="Source Sans Pro" w:eastAsia="Times New Roman" w:hAnsi="Source Sans Pro"/>
          <w:sz w:val="24"/>
          <w:szCs w:val="24"/>
          <w:lang w:eastAsia="en-CA"/>
        </w:rPr>
        <w:t xml:space="preserve">Hornby bus continues to operate under the </w:t>
      </w:r>
      <w:r w:rsidRPr="002E0BE7">
        <w:rPr>
          <w:rFonts w:ascii="Source Sans Pro" w:eastAsia="Times New Roman" w:hAnsi="Source Sans Pro"/>
          <w:b/>
          <w:bCs/>
          <w:sz w:val="24"/>
          <w:szCs w:val="24"/>
          <w:lang w:eastAsia="en-CA"/>
        </w:rPr>
        <w:t>quasi-business sponsorship model</w:t>
      </w:r>
      <w:r w:rsidRPr="002E0BE7">
        <w:rPr>
          <w:rFonts w:ascii="Source Sans Pro" w:eastAsia="Times New Roman" w:hAnsi="Source Sans Pro"/>
          <w:sz w:val="24"/>
          <w:szCs w:val="24"/>
          <w:lang w:eastAsia="en-CA"/>
        </w:rPr>
        <w:t>.</w:t>
      </w:r>
    </w:p>
    <w:p w14:paraId="13A90094" w14:textId="77777777" w:rsidR="002E0BE7" w:rsidRPr="002E0BE7" w:rsidRDefault="00000000">
      <w:pPr>
        <w:numPr>
          <w:ilvl w:val="0"/>
          <w:numId w:val="58"/>
        </w:numPr>
        <w:rPr>
          <w:rFonts w:ascii="Source Sans Pro" w:eastAsia="Times New Roman" w:hAnsi="Source Sans Pro"/>
          <w:sz w:val="24"/>
          <w:szCs w:val="24"/>
          <w:lang w:eastAsia="en-CA"/>
        </w:rPr>
      </w:pPr>
      <w:r w:rsidRPr="002E0BE7">
        <w:rPr>
          <w:rFonts w:ascii="Source Sans Pro" w:eastAsia="Times New Roman" w:hAnsi="Source Sans Pro"/>
          <w:b/>
          <w:bCs/>
          <w:sz w:val="24"/>
          <w:szCs w:val="24"/>
          <w:lang w:eastAsia="en-CA"/>
        </w:rPr>
        <w:t>Business of the Year award</w:t>
      </w:r>
      <w:r w:rsidRPr="002E0BE7">
        <w:rPr>
          <w:rFonts w:ascii="Source Sans Pro" w:eastAsia="Times New Roman" w:hAnsi="Source Sans Pro"/>
          <w:sz w:val="24"/>
          <w:szCs w:val="24"/>
          <w:lang w:eastAsia="en-CA"/>
        </w:rPr>
        <w:t xml:space="preserve"> rebranded to </w:t>
      </w:r>
      <w:r w:rsidRPr="002E0BE7">
        <w:rPr>
          <w:rFonts w:ascii="Source Sans Pro" w:eastAsia="Times New Roman" w:hAnsi="Source Sans Pro"/>
          <w:b/>
          <w:bCs/>
          <w:sz w:val="24"/>
          <w:szCs w:val="24"/>
          <w:lang w:eastAsia="en-CA"/>
        </w:rPr>
        <w:t>Enterprise of the Year</w:t>
      </w:r>
      <w:r w:rsidRPr="002E0BE7">
        <w:rPr>
          <w:rFonts w:ascii="Source Sans Pro" w:eastAsia="Times New Roman" w:hAnsi="Source Sans Pro"/>
          <w:sz w:val="24"/>
          <w:szCs w:val="24"/>
          <w:lang w:eastAsia="en-CA"/>
        </w:rPr>
        <w:t xml:space="preserve"> to recognize contributions from non-profits as well.</w:t>
      </w:r>
    </w:p>
    <w:p w14:paraId="5587ED12" w14:textId="77777777" w:rsidR="002E0BE7" w:rsidRPr="002E0BE7" w:rsidRDefault="00000000">
      <w:pPr>
        <w:numPr>
          <w:ilvl w:val="0"/>
          <w:numId w:val="58"/>
        </w:numPr>
        <w:rPr>
          <w:rFonts w:ascii="Source Sans Pro" w:eastAsia="Times New Roman" w:hAnsi="Source Sans Pro"/>
          <w:sz w:val="24"/>
          <w:szCs w:val="24"/>
          <w:lang w:eastAsia="en-CA"/>
        </w:rPr>
      </w:pPr>
      <w:r w:rsidRPr="002E0BE7">
        <w:rPr>
          <w:rFonts w:ascii="Source Sans Pro" w:eastAsia="Times New Roman" w:hAnsi="Source Sans Pro"/>
          <w:sz w:val="24"/>
          <w:szCs w:val="24"/>
          <w:lang w:eastAsia="en-CA"/>
        </w:rPr>
        <w:t xml:space="preserve">Business community engaged in </w:t>
      </w:r>
      <w:r w:rsidRPr="002E0BE7">
        <w:rPr>
          <w:rFonts w:ascii="Source Sans Pro" w:eastAsia="Times New Roman" w:hAnsi="Source Sans Pro"/>
          <w:b/>
          <w:bCs/>
          <w:sz w:val="24"/>
          <w:szCs w:val="24"/>
          <w:lang w:eastAsia="en-CA"/>
        </w:rPr>
        <w:t>prioritizing opportunities</w:t>
      </w:r>
      <w:r w:rsidRPr="002E0BE7">
        <w:rPr>
          <w:rFonts w:ascii="Source Sans Pro" w:eastAsia="Times New Roman" w:hAnsi="Source Sans Pro"/>
          <w:sz w:val="24"/>
          <w:szCs w:val="24"/>
          <w:lang w:eastAsia="en-CA"/>
        </w:rPr>
        <w:t xml:space="preserve"> beyond mixers.</w:t>
      </w:r>
    </w:p>
    <w:p w14:paraId="5A9EA8C9" w14:textId="77777777" w:rsidR="002E0BE7" w:rsidRPr="002E0BE7" w:rsidRDefault="00000000">
      <w:pPr>
        <w:numPr>
          <w:ilvl w:val="0"/>
          <w:numId w:val="58"/>
        </w:numPr>
        <w:rPr>
          <w:rFonts w:ascii="Source Sans Pro" w:eastAsia="Times New Roman" w:hAnsi="Source Sans Pro"/>
          <w:sz w:val="24"/>
          <w:szCs w:val="24"/>
          <w:lang w:eastAsia="en-CA"/>
        </w:rPr>
      </w:pPr>
      <w:r w:rsidRPr="002E0BE7">
        <w:rPr>
          <w:rFonts w:ascii="Source Sans Pro" w:eastAsia="Times New Roman" w:hAnsi="Source Sans Pro"/>
          <w:sz w:val="24"/>
          <w:szCs w:val="24"/>
          <w:lang w:eastAsia="en-CA"/>
        </w:rPr>
        <w:t xml:space="preserve">Businesses requiring </w:t>
      </w:r>
      <w:r w:rsidRPr="002E0BE7">
        <w:rPr>
          <w:rFonts w:ascii="Source Sans Pro" w:eastAsia="Times New Roman" w:hAnsi="Source Sans Pro"/>
          <w:b/>
          <w:bCs/>
          <w:sz w:val="24"/>
          <w:szCs w:val="24"/>
          <w:lang w:eastAsia="en-CA"/>
        </w:rPr>
        <w:t>good internet service</w:t>
      </w:r>
      <w:r w:rsidRPr="002E0BE7">
        <w:rPr>
          <w:rFonts w:ascii="Source Sans Pro" w:eastAsia="Times New Roman" w:hAnsi="Source Sans Pro"/>
          <w:sz w:val="24"/>
          <w:szCs w:val="24"/>
          <w:lang w:eastAsia="en-CA"/>
        </w:rPr>
        <w:t xml:space="preserve"> are attracted to the island.</w:t>
      </w:r>
    </w:p>
    <w:p w14:paraId="13BE1611" w14:textId="77777777" w:rsidR="002E0BE7" w:rsidRPr="002E0BE7" w:rsidRDefault="00000000">
      <w:pPr>
        <w:numPr>
          <w:ilvl w:val="0"/>
          <w:numId w:val="58"/>
        </w:numPr>
        <w:rPr>
          <w:rFonts w:ascii="Source Sans Pro" w:eastAsia="Times New Roman" w:hAnsi="Source Sans Pro"/>
          <w:sz w:val="24"/>
          <w:szCs w:val="24"/>
          <w:lang w:eastAsia="en-CA"/>
        </w:rPr>
      </w:pPr>
      <w:r w:rsidRPr="002E0BE7">
        <w:rPr>
          <w:rFonts w:ascii="Source Sans Pro" w:eastAsia="Times New Roman" w:hAnsi="Source Sans Pro"/>
          <w:b/>
          <w:bCs/>
          <w:sz w:val="24"/>
          <w:szCs w:val="24"/>
          <w:lang w:eastAsia="en-CA"/>
        </w:rPr>
        <w:t>Micro-loan program</w:t>
      </w:r>
      <w:r w:rsidRPr="002E0BE7">
        <w:rPr>
          <w:rFonts w:ascii="Source Sans Pro" w:eastAsia="Times New Roman" w:hAnsi="Source Sans Pro"/>
          <w:sz w:val="24"/>
          <w:szCs w:val="24"/>
          <w:lang w:eastAsia="en-CA"/>
        </w:rPr>
        <w:t xml:space="preserve"> remains default-free (two loans made in 2024).</w:t>
      </w:r>
    </w:p>
    <w:p w14:paraId="7E6144FE" w14:textId="77777777" w:rsidR="002E0BE7" w:rsidRPr="002E0BE7" w:rsidRDefault="00000000">
      <w:pPr>
        <w:numPr>
          <w:ilvl w:val="0"/>
          <w:numId w:val="58"/>
        </w:numPr>
        <w:rPr>
          <w:rFonts w:ascii="Source Sans Pro" w:eastAsia="Times New Roman" w:hAnsi="Source Sans Pro"/>
          <w:sz w:val="24"/>
          <w:szCs w:val="24"/>
          <w:lang w:eastAsia="en-CA"/>
        </w:rPr>
      </w:pPr>
      <w:r w:rsidRPr="002E0BE7">
        <w:rPr>
          <w:rFonts w:ascii="Source Sans Pro" w:eastAsia="Times New Roman" w:hAnsi="Source Sans Pro"/>
          <w:b/>
          <w:bCs/>
          <w:sz w:val="24"/>
          <w:szCs w:val="24"/>
          <w:lang w:eastAsia="en-CA"/>
        </w:rPr>
        <w:t>The Spark project</w:t>
      </w:r>
      <w:r w:rsidRPr="002E0BE7">
        <w:rPr>
          <w:rFonts w:ascii="Source Sans Pro" w:eastAsia="Times New Roman" w:hAnsi="Source Sans Pro"/>
          <w:sz w:val="24"/>
          <w:szCs w:val="24"/>
          <w:lang w:eastAsia="en-CA"/>
        </w:rPr>
        <w:t xml:space="preserve"> operates as a “members-only” space, with potential for expanded access.</w:t>
      </w:r>
    </w:p>
    <w:p w14:paraId="74A0B4AA" w14:textId="77777777" w:rsidR="002E0BE7" w:rsidRPr="002E0BE7" w:rsidRDefault="00000000">
      <w:pPr>
        <w:numPr>
          <w:ilvl w:val="0"/>
          <w:numId w:val="58"/>
        </w:numPr>
        <w:rPr>
          <w:rFonts w:ascii="Source Sans Pro" w:eastAsia="Times New Roman" w:hAnsi="Source Sans Pro"/>
          <w:sz w:val="24"/>
          <w:szCs w:val="24"/>
          <w:lang w:eastAsia="en-CA"/>
        </w:rPr>
      </w:pPr>
      <w:r w:rsidRPr="002E0BE7">
        <w:rPr>
          <w:rFonts w:ascii="Source Sans Pro" w:eastAsia="Times New Roman" w:hAnsi="Source Sans Pro"/>
          <w:sz w:val="24"/>
          <w:szCs w:val="24"/>
          <w:lang w:eastAsia="en-CA"/>
        </w:rPr>
        <w:t xml:space="preserve">Growth in </w:t>
      </w:r>
      <w:r w:rsidRPr="002E0BE7">
        <w:rPr>
          <w:rFonts w:ascii="Source Sans Pro" w:eastAsia="Times New Roman" w:hAnsi="Source Sans Pro"/>
          <w:b/>
          <w:bCs/>
          <w:sz w:val="24"/>
          <w:szCs w:val="24"/>
          <w:lang w:eastAsia="en-CA"/>
        </w:rPr>
        <w:t>working-age population</w:t>
      </w:r>
      <w:r w:rsidRPr="002E0BE7">
        <w:rPr>
          <w:rFonts w:ascii="Source Sans Pro" w:eastAsia="Times New Roman" w:hAnsi="Source Sans Pro"/>
          <w:sz w:val="24"/>
          <w:szCs w:val="24"/>
          <w:lang w:eastAsia="en-CA"/>
        </w:rPr>
        <w:t>.</w:t>
      </w:r>
    </w:p>
    <w:p w14:paraId="543FC947" w14:textId="77777777" w:rsidR="002E0BE7" w:rsidRPr="002E0BE7" w:rsidRDefault="00000000">
      <w:pPr>
        <w:numPr>
          <w:ilvl w:val="0"/>
          <w:numId w:val="58"/>
        </w:numPr>
        <w:rPr>
          <w:rFonts w:ascii="Source Sans Pro" w:eastAsia="Times New Roman" w:hAnsi="Source Sans Pro"/>
          <w:sz w:val="24"/>
          <w:szCs w:val="24"/>
          <w:lang w:eastAsia="en-CA"/>
        </w:rPr>
      </w:pPr>
      <w:r w:rsidRPr="002E0BE7">
        <w:rPr>
          <w:rFonts w:ascii="Source Sans Pro" w:eastAsia="Times New Roman" w:hAnsi="Source Sans Pro"/>
          <w:sz w:val="24"/>
          <w:szCs w:val="24"/>
          <w:lang w:eastAsia="en-CA"/>
        </w:rPr>
        <w:t xml:space="preserve">Attendance at </w:t>
      </w:r>
      <w:r w:rsidRPr="002E0BE7">
        <w:rPr>
          <w:rFonts w:ascii="Source Sans Pro" w:eastAsia="Times New Roman" w:hAnsi="Source Sans Pro"/>
          <w:b/>
          <w:bCs/>
          <w:sz w:val="24"/>
          <w:szCs w:val="24"/>
          <w:lang w:eastAsia="en-CA"/>
        </w:rPr>
        <w:t>Women’s Wednesdays</w:t>
      </w:r>
      <w:r w:rsidRPr="002E0BE7">
        <w:rPr>
          <w:rFonts w:ascii="Source Sans Pro" w:eastAsia="Times New Roman" w:hAnsi="Source Sans Pro"/>
          <w:sz w:val="24"/>
          <w:szCs w:val="24"/>
          <w:lang w:eastAsia="en-CA"/>
        </w:rPr>
        <w:t>, a summer networking event for neighbors and newcomers.</w:t>
      </w:r>
    </w:p>
    <w:p w14:paraId="2E199BCF" w14:textId="77777777" w:rsidR="002E0BE7" w:rsidRPr="002E0BE7" w:rsidRDefault="00000000">
      <w:pPr>
        <w:numPr>
          <w:ilvl w:val="0"/>
          <w:numId w:val="58"/>
        </w:numPr>
        <w:rPr>
          <w:rFonts w:ascii="Source Sans Pro" w:eastAsia="Times New Roman" w:hAnsi="Source Sans Pro"/>
          <w:sz w:val="24"/>
          <w:szCs w:val="24"/>
          <w:lang w:eastAsia="en-CA"/>
        </w:rPr>
      </w:pPr>
      <w:r w:rsidRPr="002E0BE7">
        <w:rPr>
          <w:rFonts w:ascii="Source Sans Pro" w:eastAsia="Times New Roman" w:hAnsi="Source Sans Pro"/>
          <w:sz w:val="24"/>
          <w:szCs w:val="24"/>
          <w:lang w:eastAsia="en-CA"/>
        </w:rPr>
        <w:t xml:space="preserve">Opening of </w:t>
      </w:r>
      <w:r w:rsidRPr="002E0BE7">
        <w:rPr>
          <w:rFonts w:ascii="Source Sans Pro" w:eastAsia="Times New Roman" w:hAnsi="Source Sans Pro"/>
          <w:b/>
          <w:bCs/>
          <w:sz w:val="24"/>
          <w:szCs w:val="24"/>
          <w:lang w:eastAsia="en-CA"/>
        </w:rPr>
        <w:t>new businesses</w:t>
      </w:r>
      <w:r w:rsidRPr="002E0BE7">
        <w:rPr>
          <w:rFonts w:ascii="Source Sans Pro" w:eastAsia="Times New Roman" w:hAnsi="Source Sans Pro"/>
          <w:sz w:val="24"/>
          <w:szCs w:val="24"/>
          <w:lang w:eastAsia="en-CA"/>
        </w:rPr>
        <w:t xml:space="preserve"> and expansion of existing enterprises.</w:t>
      </w:r>
    </w:p>
    <w:p w14:paraId="277B2712" w14:textId="77777777" w:rsidR="005D0AF2" w:rsidRDefault="00000000">
      <w:pPr>
        <w:numPr>
          <w:ilvl w:val="0"/>
          <w:numId w:val="58"/>
        </w:numPr>
        <w:rPr>
          <w:rFonts w:ascii="Source Sans Pro" w:eastAsia="Times New Roman" w:hAnsi="Source Sans Pro"/>
          <w:sz w:val="24"/>
          <w:szCs w:val="24"/>
          <w:lang w:eastAsia="en-CA"/>
        </w:rPr>
      </w:pPr>
      <w:r w:rsidRPr="002E0BE7">
        <w:rPr>
          <w:rFonts w:ascii="Source Sans Pro" w:eastAsia="Times New Roman" w:hAnsi="Source Sans Pro"/>
          <w:sz w:val="24"/>
          <w:szCs w:val="24"/>
          <w:lang w:eastAsia="en-CA"/>
        </w:rPr>
        <w:t xml:space="preserve">Other </w:t>
      </w:r>
      <w:r w:rsidRPr="002E0BE7">
        <w:rPr>
          <w:rFonts w:ascii="Source Sans Pro" w:eastAsia="Times New Roman" w:hAnsi="Source Sans Pro"/>
          <w:b/>
          <w:bCs/>
          <w:sz w:val="24"/>
          <w:szCs w:val="24"/>
          <w:lang w:eastAsia="en-CA"/>
        </w:rPr>
        <w:t>activities are carried out successfully and well-attended</w:t>
      </w:r>
      <w:r w:rsidRPr="002E0BE7">
        <w:rPr>
          <w:rFonts w:ascii="Source Sans Pro" w:eastAsia="Times New Roman" w:hAnsi="Source Sans Pro"/>
          <w:sz w:val="24"/>
          <w:szCs w:val="24"/>
          <w:lang w:eastAsia="en-CA"/>
        </w:rPr>
        <w:t>.</w:t>
      </w:r>
    </w:p>
    <w:p w14:paraId="3A96B355" w14:textId="77777777" w:rsidR="00C32ACD" w:rsidRPr="0064308D" w:rsidRDefault="00C32ACD" w:rsidP="00C32ACD">
      <w:pPr>
        <w:ind w:left="720"/>
        <w:rPr>
          <w:rFonts w:ascii="Source Sans Pro" w:eastAsia="Times New Roman" w:hAnsi="Source Sans Pro"/>
          <w:sz w:val="24"/>
          <w:szCs w:val="24"/>
          <w:lang w:eastAsia="en-CA"/>
        </w:rPr>
      </w:pPr>
    </w:p>
    <w:p w14:paraId="426A9CE5" w14:textId="77777777" w:rsidR="005D0AF2" w:rsidRPr="0064308D" w:rsidRDefault="00000000" w:rsidP="002E0BE7">
      <w:pPr>
        <w:rPr>
          <w:rFonts w:ascii="Source Sans Pro" w:hAnsi="Source Sans Pro"/>
          <w:b/>
          <w:color w:val="9BBB59" w:themeColor="accent3"/>
          <w:sz w:val="24"/>
          <w:szCs w:val="24"/>
        </w:rPr>
      </w:pPr>
      <w:r w:rsidRPr="0064308D">
        <w:rPr>
          <w:rFonts w:ascii="Source Sans Pro" w:hAnsi="Source Sans Pro"/>
          <w:b/>
          <w:color w:val="9BBB59" w:themeColor="accent3"/>
          <w:sz w:val="24"/>
          <w:szCs w:val="24"/>
        </w:rPr>
        <w:t>4.Intended Outcomes</w:t>
      </w:r>
      <w:r w:rsidR="006603B8" w:rsidRPr="0064308D">
        <w:rPr>
          <w:rFonts w:ascii="Source Sans Pro" w:hAnsi="Source Sans Pro"/>
          <w:b/>
          <w:color w:val="9BBB59" w:themeColor="accent3"/>
          <w:sz w:val="24"/>
          <w:szCs w:val="24"/>
        </w:rPr>
        <w:t xml:space="preserve"> </w:t>
      </w:r>
      <w:bookmarkStart w:id="3" w:name="_Hlk533844091"/>
      <w:r w:rsidR="006603B8" w:rsidRPr="0064308D">
        <w:rPr>
          <w:rFonts w:ascii="Source Sans Pro" w:hAnsi="Source Sans Pro"/>
          <w:b/>
          <w:color w:val="9BBB59" w:themeColor="accent3"/>
          <w:sz w:val="24"/>
          <w:szCs w:val="24"/>
        </w:rPr>
        <w:t>(</w:t>
      </w:r>
      <w:r w:rsidR="006418BD" w:rsidRPr="0064308D">
        <w:rPr>
          <w:rFonts w:ascii="Source Sans Pro" w:hAnsi="Source Sans Pro"/>
          <w:b/>
          <w:color w:val="9BBB59" w:themeColor="accent3"/>
          <w:sz w:val="24"/>
          <w:szCs w:val="24"/>
        </w:rPr>
        <w:t>base year 20</w:t>
      </w:r>
      <w:r w:rsidR="00FF30AD" w:rsidRPr="0064308D">
        <w:rPr>
          <w:rFonts w:ascii="Source Sans Pro" w:hAnsi="Source Sans Pro"/>
          <w:b/>
          <w:color w:val="9BBB59" w:themeColor="accent3"/>
          <w:sz w:val="24"/>
          <w:szCs w:val="24"/>
        </w:rPr>
        <w:t>19</w:t>
      </w:r>
      <w:r w:rsidR="006603B8" w:rsidRPr="0064308D">
        <w:rPr>
          <w:rFonts w:ascii="Source Sans Pro" w:hAnsi="Source Sans Pro"/>
          <w:b/>
          <w:color w:val="9BBB59" w:themeColor="accent3"/>
          <w:sz w:val="24"/>
          <w:szCs w:val="24"/>
        </w:rPr>
        <w:t>)</w:t>
      </w:r>
      <w:r w:rsidR="006418BD" w:rsidRPr="0064308D">
        <w:rPr>
          <w:rFonts w:ascii="Source Sans Pro" w:hAnsi="Source Sans Pro"/>
          <w:b/>
          <w:color w:val="9BBB59" w:themeColor="accent3"/>
          <w:sz w:val="24"/>
          <w:szCs w:val="24"/>
        </w:rPr>
        <w:t>:</w:t>
      </w:r>
      <w:bookmarkEnd w:id="3"/>
    </w:p>
    <w:tbl>
      <w:tblPr>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476"/>
        <w:gridCol w:w="2489"/>
        <w:gridCol w:w="2508"/>
        <w:gridCol w:w="2479"/>
      </w:tblGrid>
      <w:tr w:rsidR="00BD5BB2" w14:paraId="748E3860" w14:textId="77777777" w:rsidTr="00A16E6F">
        <w:tc>
          <w:tcPr>
            <w:tcW w:w="2547" w:type="dxa"/>
            <w:shd w:val="clear" w:color="auto" w:fill="E6EED5"/>
          </w:tcPr>
          <w:p w14:paraId="0F11CEF1" w14:textId="77777777" w:rsidR="005D0AF2" w:rsidRPr="00291506" w:rsidRDefault="00000000" w:rsidP="00A16E6F">
            <w:pPr>
              <w:jc w:val="center"/>
              <w:rPr>
                <w:rFonts w:ascii="Source Sans Pro" w:hAnsi="Source Sans Pro"/>
                <w:b/>
                <w:bCs/>
              </w:rPr>
            </w:pPr>
            <w:r w:rsidRPr="00291506">
              <w:rPr>
                <w:rFonts w:ascii="Source Sans Pro" w:hAnsi="Source Sans Pro"/>
                <w:b/>
                <w:bCs/>
                <w:color w:val="4F6228"/>
              </w:rPr>
              <w:t>Outcomes</w:t>
            </w:r>
          </w:p>
        </w:tc>
        <w:tc>
          <w:tcPr>
            <w:tcW w:w="2547" w:type="dxa"/>
            <w:shd w:val="clear" w:color="auto" w:fill="E6EED5"/>
          </w:tcPr>
          <w:p w14:paraId="393CAD8C" w14:textId="77777777" w:rsidR="005D0AF2" w:rsidRPr="00291506" w:rsidRDefault="00000000" w:rsidP="00A16E6F">
            <w:pPr>
              <w:jc w:val="center"/>
              <w:rPr>
                <w:rFonts w:ascii="Source Sans Pro" w:hAnsi="Source Sans Pro"/>
                <w:b/>
                <w:bCs/>
                <w:color w:val="4F6228"/>
              </w:rPr>
            </w:pPr>
            <w:r w:rsidRPr="00291506">
              <w:rPr>
                <w:rFonts w:ascii="Source Sans Pro" w:hAnsi="Source Sans Pro"/>
                <w:b/>
                <w:bCs/>
                <w:color w:val="4F6228"/>
              </w:rPr>
              <w:t>Expect to see</w:t>
            </w:r>
          </w:p>
        </w:tc>
        <w:tc>
          <w:tcPr>
            <w:tcW w:w="2547" w:type="dxa"/>
            <w:shd w:val="clear" w:color="auto" w:fill="E6EED5"/>
          </w:tcPr>
          <w:p w14:paraId="67DA9DF6" w14:textId="77777777" w:rsidR="005D0AF2" w:rsidRPr="00291506" w:rsidRDefault="00000000" w:rsidP="00A16E6F">
            <w:pPr>
              <w:jc w:val="center"/>
              <w:rPr>
                <w:rFonts w:ascii="Source Sans Pro" w:hAnsi="Source Sans Pro"/>
                <w:b/>
                <w:bCs/>
                <w:color w:val="4F6228"/>
              </w:rPr>
            </w:pPr>
            <w:r w:rsidRPr="00291506">
              <w:rPr>
                <w:rFonts w:ascii="Source Sans Pro" w:hAnsi="Source Sans Pro"/>
                <w:b/>
                <w:bCs/>
                <w:color w:val="4F6228"/>
              </w:rPr>
              <w:t>Like to see</w:t>
            </w:r>
          </w:p>
        </w:tc>
        <w:tc>
          <w:tcPr>
            <w:tcW w:w="2547" w:type="dxa"/>
            <w:shd w:val="clear" w:color="auto" w:fill="E6EED5"/>
          </w:tcPr>
          <w:p w14:paraId="48EAD8DB" w14:textId="77777777" w:rsidR="005D0AF2" w:rsidRPr="00291506" w:rsidRDefault="00000000" w:rsidP="00A16E6F">
            <w:pPr>
              <w:jc w:val="center"/>
              <w:rPr>
                <w:rFonts w:ascii="Source Sans Pro" w:hAnsi="Source Sans Pro"/>
                <w:b/>
                <w:bCs/>
                <w:color w:val="4F6228"/>
              </w:rPr>
            </w:pPr>
            <w:r w:rsidRPr="00291506">
              <w:rPr>
                <w:rFonts w:ascii="Source Sans Pro" w:hAnsi="Source Sans Pro"/>
                <w:b/>
                <w:bCs/>
                <w:color w:val="4F6228"/>
              </w:rPr>
              <w:t>Love to see</w:t>
            </w:r>
          </w:p>
        </w:tc>
      </w:tr>
      <w:tr w:rsidR="00BD5BB2" w14:paraId="62693731" w14:textId="77777777" w:rsidTr="00A16E6F">
        <w:tc>
          <w:tcPr>
            <w:tcW w:w="2547" w:type="dxa"/>
            <w:shd w:val="clear" w:color="auto" w:fill="CDDDAC"/>
          </w:tcPr>
          <w:p w14:paraId="0F15AD85" w14:textId="77777777" w:rsidR="005D0AF2" w:rsidRPr="00291506" w:rsidRDefault="00000000" w:rsidP="00A16E6F">
            <w:pPr>
              <w:jc w:val="center"/>
              <w:rPr>
                <w:rFonts w:ascii="Source Sans Pro" w:hAnsi="Source Sans Pro"/>
                <w:b/>
                <w:bCs/>
                <w:color w:val="4F6228"/>
              </w:rPr>
            </w:pPr>
            <w:r w:rsidRPr="00291506">
              <w:rPr>
                <w:rFonts w:ascii="Source Sans Pro" w:hAnsi="Source Sans Pro"/>
                <w:b/>
                <w:bCs/>
                <w:color w:val="4F6228"/>
              </w:rPr>
              <w:t>Immediate (1 year)</w:t>
            </w:r>
          </w:p>
        </w:tc>
        <w:tc>
          <w:tcPr>
            <w:tcW w:w="2547" w:type="dxa"/>
            <w:shd w:val="clear" w:color="auto" w:fill="CDDDAC"/>
          </w:tcPr>
          <w:p w14:paraId="4DAE777F" w14:textId="77777777" w:rsidR="005D0AF2" w:rsidRPr="00291506" w:rsidRDefault="00000000" w:rsidP="00035B22">
            <w:pPr>
              <w:rPr>
                <w:rFonts w:ascii="Source Sans Pro" w:hAnsi="Source Sans Pro"/>
              </w:rPr>
            </w:pPr>
            <w:r w:rsidRPr="00291506">
              <w:rPr>
                <w:rFonts w:ascii="Source Sans Pro" w:hAnsi="Source Sans Pro"/>
              </w:rPr>
              <w:t>Opportunities for businesses to network across sectors</w:t>
            </w:r>
          </w:p>
        </w:tc>
        <w:tc>
          <w:tcPr>
            <w:tcW w:w="2547" w:type="dxa"/>
            <w:shd w:val="clear" w:color="auto" w:fill="CDDDAC"/>
          </w:tcPr>
          <w:p w14:paraId="392B151C" w14:textId="77777777" w:rsidR="00EC5C01" w:rsidRPr="00291506" w:rsidRDefault="00000000" w:rsidP="00035B22">
            <w:pPr>
              <w:rPr>
                <w:rFonts w:ascii="Source Sans Pro" w:hAnsi="Source Sans Pro"/>
              </w:rPr>
            </w:pPr>
            <w:r w:rsidRPr="00291506">
              <w:rPr>
                <w:rFonts w:ascii="Source Sans Pro" w:hAnsi="Source Sans Pro"/>
              </w:rPr>
              <w:t>At least 40 businesses partake in workshops/mixers</w:t>
            </w:r>
            <w:r w:rsidR="00775DE9" w:rsidRPr="00291506">
              <w:rPr>
                <w:rFonts w:ascii="Source Sans Pro" w:hAnsi="Source Sans Pro"/>
              </w:rPr>
              <w:t>.</w:t>
            </w:r>
          </w:p>
          <w:p w14:paraId="44D5A212" w14:textId="77777777" w:rsidR="005D0AF2" w:rsidRPr="00291506" w:rsidRDefault="00000000" w:rsidP="00035B22">
            <w:pPr>
              <w:rPr>
                <w:rFonts w:ascii="Source Sans Pro" w:hAnsi="Source Sans Pro"/>
              </w:rPr>
            </w:pPr>
            <w:r w:rsidRPr="00291506">
              <w:rPr>
                <w:rFonts w:ascii="Source Sans Pro" w:hAnsi="Source Sans Pro"/>
              </w:rPr>
              <w:t>Ambassador program developed.</w:t>
            </w:r>
          </w:p>
        </w:tc>
        <w:tc>
          <w:tcPr>
            <w:tcW w:w="2547" w:type="dxa"/>
            <w:shd w:val="clear" w:color="auto" w:fill="CDDDAC"/>
          </w:tcPr>
          <w:p w14:paraId="52B770A4" w14:textId="77777777" w:rsidR="00FF30AD" w:rsidRPr="00291506" w:rsidRDefault="00000000" w:rsidP="00035B22">
            <w:pPr>
              <w:rPr>
                <w:rFonts w:ascii="Source Sans Pro" w:hAnsi="Source Sans Pro"/>
              </w:rPr>
            </w:pPr>
            <w:r w:rsidRPr="00291506">
              <w:rPr>
                <w:rFonts w:ascii="Source Sans Pro" w:hAnsi="Source Sans Pro"/>
              </w:rPr>
              <w:t xml:space="preserve">Identification of business gaps and needs that demand collaboration.  Summer bus service on both Hornby &amp; Denman. </w:t>
            </w:r>
          </w:p>
        </w:tc>
      </w:tr>
      <w:tr w:rsidR="00BD5BB2" w14:paraId="6858F3E9" w14:textId="77777777" w:rsidTr="00C95D2E">
        <w:tc>
          <w:tcPr>
            <w:tcW w:w="2547" w:type="dxa"/>
            <w:shd w:val="clear" w:color="auto" w:fill="C2D69B" w:themeFill="accent3" w:themeFillTint="99"/>
          </w:tcPr>
          <w:p w14:paraId="7977370D" w14:textId="77777777" w:rsidR="005D0AF2" w:rsidRPr="00291506" w:rsidRDefault="00000000" w:rsidP="00A16E6F">
            <w:pPr>
              <w:jc w:val="center"/>
              <w:rPr>
                <w:rFonts w:ascii="Source Sans Pro" w:hAnsi="Source Sans Pro"/>
                <w:b/>
                <w:bCs/>
                <w:color w:val="4F6228"/>
              </w:rPr>
            </w:pPr>
            <w:r w:rsidRPr="00291506">
              <w:rPr>
                <w:rFonts w:ascii="Source Sans Pro" w:hAnsi="Source Sans Pro"/>
                <w:b/>
                <w:bCs/>
                <w:color w:val="4F6228"/>
              </w:rPr>
              <w:t>Intermediate (2-5 years)</w:t>
            </w:r>
          </w:p>
        </w:tc>
        <w:tc>
          <w:tcPr>
            <w:tcW w:w="2547" w:type="dxa"/>
            <w:shd w:val="clear" w:color="auto" w:fill="C2D69B" w:themeFill="accent3" w:themeFillTint="99"/>
          </w:tcPr>
          <w:p w14:paraId="6D87EF45" w14:textId="77777777" w:rsidR="005D0AF2" w:rsidRPr="00291506" w:rsidRDefault="00000000" w:rsidP="00035B22">
            <w:pPr>
              <w:rPr>
                <w:rFonts w:ascii="Source Sans Pro" w:hAnsi="Source Sans Pro"/>
              </w:rPr>
            </w:pPr>
            <w:r w:rsidRPr="00291506">
              <w:rPr>
                <w:rFonts w:ascii="Source Sans Pro" w:hAnsi="Source Sans Pro"/>
              </w:rPr>
              <w:t>Regular/well-attended business development mixers and workshops</w:t>
            </w:r>
            <w:r w:rsidR="0095222A" w:rsidRPr="00291506">
              <w:rPr>
                <w:rFonts w:ascii="Source Sans Pro" w:hAnsi="Source Sans Pro"/>
              </w:rPr>
              <w:t>.</w:t>
            </w:r>
          </w:p>
          <w:p w14:paraId="12F32C85" w14:textId="77777777" w:rsidR="0095222A" w:rsidRPr="00291506" w:rsidRDefault="00000000" w:rsidP="00035B22">
            <w:pPr>
              <w:rPr>
                <w:rFonts w:ascii="Source Sans Pro" w:hAnsi="Source Sans Pro"/>
              </w:rPr>
            </w:pPr>
            <w:r w:rsidRPr="00291506">
              <w:rPr>
                <w:rFonts w:ascii="Source Sans Pro" w:hAnsi="Source Sans Pro"/>
              </w:rPr>
              <w:t>Formation of a short-term rental association.</w:t>
            </w:r>
          </w:p>
        </w:tc>
        <w:tc>
          <w:tcPr>
            <w:tcW w:w="2547" w:type="dxa"/>
            <w:shd w:val="clear" w:color="auto" w:fill="C2D69B" w:themeFill="accent3" w:themeFillTint="99"/>
          </w:tcPr>
          <w:p w14:paraId="15FFA6F0" w14:textId="77777777" w:rsidR="005D0AF2" w:rsidRPr="00291506" w:rsidRDefault="00000000" w:rsidP="00035B22">
            <w:pPr>
              <w:rPr>
                <w:rFonts w:ascii="Source Sans Pro" w:hAnsi="Source Sans Pro"/>
              </w:rPr>
            </w:pPr>
            <w:r w:rsidRPr="00291506">
              <w:rPr>
                <w:rFonts w:ascii="Source Sans Pro" w:hAnsi="Source Sans Pro"/>
              </w:rPr>
              <w:t>HICEEC recognized as a business supportive organization</w:t>
            </w:r>
            <w:r w:rsidR="00FF30AD" w:rsidRPr="00291506">
              <w:rPr>
                <w:rFonts w:ascii="Source Sans Pro" w:hAnsi="Source Sans Pro"/>
              </w:rPr>
              <w:t>.</w:t>
            </w:r>
          </w:p>
          <w:p w14:paraId="0BB3F6A5" w14:textId="77777777" w:rsidR="00FF30AD" w:rsidRPr="00291506" w:rsidRDefault="00000000" w:rsidP="00035B22">
            <w:pPr>
              <w:rPr>
                <w:rFonts w:ascii="Source Sans Pro" w:hAnsi="Source Sans Pro"/>
              </w:rPr>
            </w:pPr>
            <w:r w:rsidRPr="00291506">
              <w:rPr>
                <w:rFonts w:ascii="Source Sans Pro" w:hAnsi="Source Sans Pro"/>
              </w:rPr>
              <w:t>Bus service taken over by the CVRD.</w:t>
            </w:r>
          </w:p>
        </w:tc>
        <w:tc>
          <w:tcPr>
            <w:tcW w:w="2547" w:type="dxa"/>
            <w:shd w:val="clear" w:color="auto" w:fill="C2D69B" w:themeFill="accent3" w:themeFillTint="99"/>
          </w:tcPr>
          <w:p w14:paraId="1209C6ED" w14:textId="77777777" w:rsidR="005D0AF2" w:rsidRPr="00291506" w:rsidRDefault="00000000" w:rsidP="00035B22">
            <w:pPr>
              <w:rPr>
                <w:rFonts w:ascii="Source Sans Pro" w:hAnsi="Source Sans Pro"/>
              </w:rPr>
            </w:pPr>
            <w:r w:rsidRPr="00291506">
              <w:rPr>
                <w:rFonts w:ascii="Source Sans Pro" w:hAnsi="Source Sans Pro"/>
              </w:rPr>
              <w:t>Cross-sector business collaborations on key gaps and needs</w:t>
            </w:r>
          </w:p>
          <w:p w14:paraId="1C21214E" w14:textId="77777777" w:rsidR="00775DE9" w:rsidRPr="00291506" w:rsidRDefault="00000000" w:rsidP="00035B22">
            <w:pPr>
              <w:rPr>
                <w:rFonts w:ascii="Source Sans Pro" w:hAnsi="Source Sans Pro"/>
              </w:rPr>
            </w:pPr>
            <w:r w:rsidRPr="00291506">
              <w:rPr>
                <w:rFonts w:ascii="Source Sans Pro" w:hAnsi="Source Sans Pro"/>
              </w:rPr>
              <w:t>Year</w:t>
            </w:r>
            <w:r w:rsidR="00120AA5" w:rsidRPr="00291506">
              <w:rPr>
                <w:rFonts w:ascii="Source Sans Pro" w:hAnsi="Source Sans Pro"/>
              </w:rPr>
              <w:t>-</w:t>
            </w:r>
            <w:r w:rsidRPr="00291506">
              <w:rPr>
                <w:rFonts w:ascii="Source Sans Pro" w:hAnsi="Source Sans Pro"/>
              </w:rPr>
              <w:t>round bus service.</w:t>
            </w:r>
          </w:p>
          <w:p w14:paraId="3E077172" w14:textId="77777777" w:rsidR="00120AA5" w:rsidRPr="00291506" w:rsidRDefault="00000000" w:rsidP="00035B22">
            <w:pPr>
              <w:rPr>
                <w:rFonts w:ascii="Source Sans Pro" w:hAnsi="Source Sans Pro"/>
              </w:rPr>
            </w:pPr>
            <w:r w:rsidRPr="00291506">
              <w:rPr>
                <w:rFonts w:ascii="Source Sans Pro" w:hAnsi="Source Sans Pro"/>
              </w:rPr>
              <w:t xml:space="preserve">Ambassador program established. </w:t>
            </w:r>
          </w:p>
          <w:p w14:paraId="3E980086" w14:textId="77777777" w:rsidR="00775DE9" w:rsidRPr="00291506" w:rsidRDefault="00775DE9" w:rsidP="00035B22">
            <w:pPr>
              <w:rPr>
                <w:rFonts w:ascii="Source Sans Pro" w:hAnsi="Source Sans Pro"/>
              </w:rPr>
            </w:pPr>
          </w:p>
        </w:tc>
      </w:tr>
      <w:tr w:rsidR="00BD5BB2" w14:paraId="233D6E5C" w14:textId="77777777" w:rsidTr="00C95D2E">
        <w:tc>
          <w:tcPr>
            <w:tcW w:w="2547" w:type="dxa"/>
            <w:shd w:val="clear" w:color="auto" w:fill="FBD4B4" w:themeFill="accent6" w:themeFillTint="66"/>
          </w:tcPr>
          <w:p w14:paraId="37922CAD" w14:textId="77777777" w:rsidR="005D0AF2" w:rsidRPr="00291506" w:rsidRDefault="00000000" w:rsidP="00A16E6F">
            <w:pPr>
              <w:jc w:val="center"/>
              <w:rPr>
                <w:rFonts w:ascii="Source Sans Pro" w:hAnsi="Source Sans Pro"/>
                <w:b/>
                <w:bCs/>
                <w:color w:val="4F6228"/>
              </w:rPr>
            </w:pPr>
            <w:r w:rsidRPr="00291506">
              <w:rPr>
                <w:rFonts w:ascii="Source Sans Pro" w:hAnsi="Source Sans Pro"/>
                <w:b/>
                <w:bCs/>
                <w:color w:val="4F6228"/>
              </w:rPr>
              <w:t>Long term (5 years +)</w:t>
            </w:r>
          </w:p>
        </w:tc>
        <w:tc>
          <w:tcPr>
            <w:tcW w:w="2547" w:type="dxa"/>
            <w:shd w:val="clear" w:color="auto" w:fill="FBD4B4" w:themeFill="accent6" w:themeFillTint="66"/>
          </w:tcPr>
          <w:p w14:paraId="7DC8CC6D" w14:textId="77777777" w:rsidR="005D0AF2" w:rsidRPr="00291506" w:rsidRDefault="00000000" w:rsidP="00035B22">
            <w:pPr>
              <w:rPr>
                <w:rFonts w:ascii="Source Sans Pro" w:hAnsi="Source Sans Pro"/>
              </w:rPr>
            </w:pPr>
            <w:r w:rsidRPr="00291506">
              <w:rPr>
                <w:rFonts w:ascii="Source Sans Pro" w:hAnsi="Source Sans Pro"/>
              </w:rPr>
              <w:t>HICEEC recognized as a business supportive organization.</w:t>
            </w:r>
          </w:p>
          <w:p w14:paraId="1B575ACD" w14:textId="77777777" w:rsidR="00FF30AD" w:rsidRPr="00291506" w:rsidRDefault="00000000" w:rsidP="00035B22">
            <w:pPr>
              <w:rPr>
                <w:rFonts w:ascii="Source Sans Pro" w:hAnsi="Source Sans Pro"/>
              </w:rPr>
            </w:pPr>
            <w:r w:rsidRPr="00291506">
              <w:rPr>
                <w:rFonts w:ascii="Source Sans Pro" w:hAnsi="Source Sans Pro"/>
              </w:rPr>
              <w:t>Bus service taken over by the CVRD</w:t>
            </w:r>
            <w:r w:rsidR="0095222A" w:rsidRPr="00291506">
              <w:rPr>
                <w:rFonts w:ascii="Source Sans Pro" w:hAnsi="Source Sans Pro"/>
              </w:rPr>
              <w:t>/BCTransit</w:t>
            </w:r>
          </w:p>
        </w:tc>
        <w:tc>
          <w:tcPr>
            <w:tcW w:w="2547" w:type="dxa"/>
            <w:shd w:val="clear" w:color="auto" w:fill="FBD4B4" w:themeFill="accent6" w:themeFillTint="66"/>
          </w:tcPr>
          <w:p w14:paraId="01431EDA" w14:textId="77777777" w:rsidR="005D0AF2" w:rsidRPr="00291506" w:rsidRDefault="00000000" w:rsidP="00035B22">
            <w:pPr>
              <w:rPr>
                <w:rFonts w:ascii="Source Sans Pro" w:hAnsi="Source Sans Pro"/>
              </w:rPr>
            </w:pPr>
            <w:r w:rsidRPr="00291506">
              <w:rPr>
                <w:rFonts w:ascii="Source Sans Pro" w:hAnsi="Source Sans Pro"/>
              </w:rPr>
              <w:t>Cross-sector business collaborations on key gaps and needs</w:t>
            </w:r>
          </w:p>
        </w:tc>
        <w:tc>
          <w:tcPr>
            <w:tcW w:w="2547" w:type="dxa"/>
            <w:shd w:val="clear" w:color="auto" w:fill="FBD4B4" w:themeFill="accent6" w:themeFillTint="66"/>
          </w:tcPr>
          <w:p w14:paraId="07034367" w14:textId="77777777" w:rsidR="005D0AF2" w:rsidRPr="00291506" w:rsidRDefault="00000000" w:rsidP="00035B22">
            <w:pPr>
              <w:rPr>
                <w:rFonts w:ascii="Source Sans Pro" w:hAnsi="Source Sans Pro"/>
              </w:rPr>
            </w:pPr>
            <w:r w:rsidRPr="00291506">
              <w:rPr>
                <w:rFonts w:ascii="Source Sans Pro" w:hAnsi="Source Sans Pro"/>
              </w:rPr>
              <w:t>Emergence of new business and community ventures and investments</w:t>
            </w:r>
            <w:r w:rsidR="007650F2" w:rsidRPr="00291506">
              <w:rPr>
                <w:rFonts w:ascii="Source Sans Pro" w:hAnsi="Source Sans Pro"/>
              </w:rPr>
              <w:t>.</w:t>
            </w:r>
          </w:p>
        </w:tc>
      </w:tr>
    </w:tbl>
    <w:p w14:paraId="06BF7749" w14:textId="77777777" w:rsidR="007B1408" w:rsidRPr="00291506" w:rsidRDefault="007B1408" w:rsidP="005D0AF2">
      <w:pPr>
        <w:rPr>
          <w:rFonts w:ascii="Source Sans Pro" w:hAnsi="Source Sans Pro"/>
          <w:b/>
        </w:rPr>
      </w:pPr>
    </w:p>
    <w:p w14:paraId="7A4FDBA8" w14:textId="77777777" w:rsidR="007B1408" w:rsidRPr="00291506" w:rsidRDefault="007B1408" w:rsidP="005D0AF2">
      <w:pPr>
        <w:rPr>
          <w:rFonts w:ascii="Source Sans Pro" w:hAnsi="Source Sans Pro"/>
          <w:b/>
        </w:rPr>
      </w:pPr>
    </w:p>
    <w:p w14:paraId="64AAC410" w14:textId="77777777" w:rsidR="005D0AF2" w:rsidRPr="0064308D" w:rsidRDefault="00000000" w:rsidP="002E0BE7">
      <w:pPr>
        <w:rPr>
          <w:rFonts w:ascii="Source Sans Pro" w:hAnsi="Source Sans Pro"/>
          <w:b/>
          <w:color w:val="9BBB59" w:themeColor="accent3"/>
          <w:sz w:val="24"/>
          <w:szCs w:val="24"/>
        </w:rPr>
      </w:pPr>
      <w:r w:rsidRPr="0064308D">
        <w:rPr>
          <w:rFonts w:ascii="Source Sans Pro" w:hAnsi="Source Sans Pro"/>
          <w:b/>
          <w:color w:val="9BBB59" w:themeColor="accent3"/>
          <w:sz w:val="24"/>
          <w:szCs w:val="24"/>
        </w:rPr>
        <w:t>5.Budget</w:t>
      </w:r>
      <w:r w:rsidR="00B204E5" w:rsidRPr="0064308D">
        <w:rPr>
          <w:rFonts w:ascii="Source Sans Pro" w:hAnsi="Source Sans Pro"/>
          <w:b/>
          <w:color w:val="9BBB59" w:themeColor="accent3"/>
          <w:sz w:val="24"/>
          <w:szCs w:val="24"/>
        </w:rPr>
        <w:t xml:space="preserve"> (20</w:t>
      </w:r>
      <w:r w:rsidR="00B8111B" w:rsidRPr="0064308D">
        <w:rPr>
          <w:rFonts w:ascii="Source Sans Pro" w:hAnsi="Source Sans Pro"/>
          <w:b/>
          <w:color w:val="9BBB59" w:themeColor="accent3"/>
          <w:sz w:val="24"/>
          <w:szCs w:val="24"/>
        </w:rPr>
        <w:t>2</w:t>
      </w:r>
      <w:r w:rsidRPr="0064308D">
        <w:rPr>
          <w:rFonts w:ascii="Source Sans Pro" w:hAnsi="Source Sans Pro"/>
          <w:b/>
          <w:color w:val="9BBB59" w:themeColor="accent3"/>
          <w:sz w:val="24"/>
          <w:szCs w:val="24"/>
        </w:rPr>
        <w:t>6</w:t>
      </w:r>
      <w:r w:rsidR="00B204E5" w:rsidRPr="0064308D">
        <w:rPr>
          <w:rFonts w:ascii="Source Sans Pro" w:hAnsi="Source Sans Pro"/>
          <w:b/>
          <w:color w:val="9BBB59" w:themeColor="accent3"/>
          <w:sz w:val="24"/>
          <w:szCs w:val="24"/>
        </w:rPr>
        <w:t>)</w:t>
      </w:r>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ook w:val="04A0" w:firstRow="1" w:lastRow="0" w:firstColumn="1" w:lastColumn="0" w:noHBand="0" w:noVBand="1"/>
      </w:tblPr>
      <w:tblGrid>
        <w:gridCol w:w="3510"/>
        <w:gridCol w:w="2127"/>
        <w:gridCol w:w="2004"/>
        <w:gridCol w:w="2248"/>
      </w:tblGrid>
      <w:tr w:rsidR="00BD5BB2" w14:paraId="2F7F041C" w14:textId="77777777" w:rsidTr="00A16E6F">
        <w:tc>
          <w:tcPr>
            <w:tcW w:w="3510" w:type="dxa"/>
            <w:tcBorders>
              <w:top w:val="single" w:sz="8" w:space="0" w:color="B3CC82"/>
              <w:left w:val="single" w:sz="8" w:space="0" w:color="B3CC82"/>
              <w:bottom w:val="single" w:sz="4" w:space="0" w:color="auto"/>
              <w:right w:val="nil"/>
            </w:tcBorders>
            <w:shd w:val="clear" w:color="auto" w:fill="9BBB59"/>
          </w:tcPr>
          <w:p w14:paraId="06307DFF" w14:textId="77777777" w:rsidR="005D0AF2" w:rsidRPr="00291506" w:rsidRDefault="005D0AF2" w:rsidP="00035B22">
            <w:pPr>
              <w:rPr>
                <w:rFonts w:ascii="Source Sans Pro" w:hAnsi="Source Sans Pro"/>
                <w:b/>
                <w:bCs/>
                <w:color w:val="4F6228"/>
              </w:rPr>
            </w:pPr>
          </w:p>
        </w:tc>
        <w:tc>
          <w:tcPr>
            <w:tcW w:w="2127" w:type="dxa"/>
            <w:tcBorders>
              <w:top w:val="single" w:sz="8" w:space="0" w:color="B3CC82"/>
              <w:left w:val="nil"/>
              <w:bottom w:val="single" w:sz="4" w:space="0" w:color="auto"/>
              <w:right w:val="nil"/>
            </w:tcBorders>
            <w:shd w:val="clear" w:color="auto" w:fill="9BBB59"/>
          </w:tcPr>
          <w:p w14:paraId="0D5E4D7F" w14:textId="77777777" w:rsidR="005D0AF2" w:rsidRPr="00291506" w:rsidRDefault="00000000" w:rsidP="00A16E6F">
            <w:pPr>
              <w:jc w:val="right"/>
              <w:rPr>
                <w:rFonts w:ascii="Source Sans Pro" w:hAnsi="Source Sans Pro"/>
                <w:b/>
                <w:bCs/>
                <w:color w:val="000000"/>
              </w:rPr>
            </w:pPr>
            <w:r w:rsidRPr="00291506">
              <w:rPr>
                <w:rFonts w:ascii="Source Sans Pro" w:hAnsi="Source Sans Pro"/>
                <w:b/>
                <w:bCs/>
                <w:color w:val="000000"/>
              </w:rPr>
              <w:t>Cash</w:t>
            </w:r>
          </w:p>
        </w:tc>
        <w:tc>
          <w:tcPr>
            <w:tcW w:w="2004" w:type="dxa"/>
            <w:tcBorders>
              <w:top w:val="single" w:sz="8" w:space="0" w:color="B3CC82"/>
              <w:left w:val="nil"/>
              <w:bottom w:val="single" w:sz="4" w:space="0" w:color="auto"/>
              <w:right w:val="nil"/>
            </w:tcBorders>
            <w:shd w:val="clear" w:color="auto" w:fill="9BBB59"/>
          </w:tcPr>
          <w:p w14:paraId="75CFBAE7" w14:textId="77777777" w:rsidR="005D0AF2" w:rsidRPr="00291506" w:rsidRDefault="00000000" w:rsidP="00A16E6F">
            <w:pPr>
              <w:jc w:val="right"/>
              <w:rPr>
                <w:rFonts w:ascii="Source Sans Pro" w:hAnsi="Source Sans Pro"/>
                <w:b/>
                <w:bCs/>
                <w:color w:val="000000"/>
              </w:rPr>
            </w:pPr>
            <w:r w:rsidRPr="00291506">
              <w:rPr>
                <w:rFonts w:ascii="Source Sans Pro" w:hAnsi="Source Sans Pro"/>
                <w:b/>
                <w:bCs/>
                <w:color w:val="000000"/>
              </w:rPr>
              <w:t>Partner Cash</w:t>
            </w:r>
          </w:p>
        </w:tc>
        <w:tc>
          <w:tcPr>
            <w:tcW w:w="2248" w:type="dxa"/>
            <w:tcBorders>
              <w:top w:val="single" w:sz="8" w:space="0" w:color="B3CC82"/>
              <w:left w:val="nil"/>
              <w:bottom w:val="single" w:sz="4" w:space="0" w:color="auto"/>
              <w:right w:val="single" w:sz="8" w:space="0" w:color="B3CC82"/>
            </w:tcBorders>
            <w:shd w:val="clear" w:color="auto" w:fill="9BBB59"/>
          </w:tcPr>
          <w:p w14:paraId="3D4231D8" w14:textId="77777777" w:rsidR="005D0AF2" w:rsidRPr="00291506" w:rsidRDefault="00000000" w:rsidP="00A16E6F">
            <w:pPr>
              <w:jc w:val="right"/>
              <w:rPr>
                <w:rFonts w:ascii="Source Sans Pro" w:hAnsi="Source Sans Pro"/>
                <w:b/>
                <w:bCs/>
                <w:color w:val="000000"/>
              </w:rPr>
            </w:pPr>
            <w:r w:rsidRPr="00291506">
              <w:rPr>
                <w:rFonts w:ascii="Source Sans Pro" w:hAnsi="Source Sans Pro"/>
                <w:b/>
                <w:bCs/>
                <w:color w:val="000000"/>
              </w:rPr>
              <w:t>Total</w:t>
            </w:r>
          </w:p>
        </w:tc>
      </w:tr>
      <w:tr w:rsidR="00BD5BB2" w14:paraId="4227B4A3" w14:textId="77777777" w:rsidTr="00A16E6F">
        <w:tc>
          <w:tcPr>
            <w:tcW w:w="3510" w:type="dxa"/>
            <w:tcBorders>
              <w:top w:val="single" w:sz="4" w:space="0" w:color="auto"/>
              <w:left w:val="single" w:sz="4" w:space="0" w:color="auto"/>
              <w:bottom w:val="single" w:sz="4" w:space="0" w:color="auto"/>
              <w:right w:val="single" w:sz="4" w:space="0" w:color="auto"/>
            </w:tcBorders>
            <w:shd w:val="clear" w:color="auto" w:fill="E6EED5"/>
          </w:tcPr>
          <w:p w14:paraId="36CD7B71" w14:textId="77777777" w:rsidR="005D0AF2" w:rsidRPr="00291506" w:rsidRDefault="00000000" w:rsidP="00A16E6F">
            <w:pPr>
              <w:jc w:val="right"/>
              <w:rPr>
                <w:rFonts w:ascii="Source Sans Pro" w:hAnsi="Source Sans Pro"/>
                <w:b/>
                <w:bCs/>
                <w:color w:val="4F6228"/>
              </w:rPr>
            </w:pPr>
            <w:r w:rsidRPr="00291506">
              <w:rPr>
                <w:rFonts w:ascii="Source Sans Pro" w:hAnsi="Source Sans Pro"/>
                <w:b/>
                <w:bCs/>
                <w:color w:val="4F6228"/>
              </w:rPr>
              <w:t>Project Contributors</w:t>
            </w:r>
          </w:p>
        </w:tc>
        <w:tc>
          <w:tcPr>
            <w:tcW w:w="2127" w:type="dxa"/>
            <w:tcBorders>
              <w:top w:val="single" w:sz="4" w:space="0" w:color="auto"/>
              <w:left w:val="single" w:sz="4" w:space="0" w:color="auto"/>
              <w:bottom w:val="single" w:sz="4" w:space="0" w:color="auto"/>
              <w:right w:val="single" w:sz="4" w:space="0" w:color="auto"/>
            </w:tcBorders>
            <w:shd w:val="clear" w:color="auto" w:fill="E6EED5"/>
          </w:tcPr>
          <w:p w14:paraId="04056CA8" w14:textId="77777777" w:rsidR="005D0AF2" w:rsidRPr="00291506" w:rsidRDefault="005D0AF2" w:rsidP="00A16E6F">
            <w:pPr>
              <w:jc w:val="right"/>
              <w:rPr>
                <w:rFonts w:ascii="Source Sans Pro" w:hAnsi="Source Sans Pro"/>
                <w:color w:val="4F6228"/>
              </w:rPr>
            </w:pPr>
          </w:p>
        </w:tc>
        <w:tc>
          <w:tcPr>
            <w:tcW w:w="2004" w:type="dxa"/>
            <w:tcBorders>
              <w:top w:val="single" w:sz="4" w:space="0" w:color="auto"/>
              <w:left w:val="single" w:sz="4" w:space="0" w:color="auto"/>
              <w:bottom w:val="single" w:sz="4" w:space="0" w:color="auto"/>
              <w:right w:val="single" w:sz="4" w:space="0" w:color="auto"/>
            </w:tcBorders>
            <w:shd w:val="clear" w:color="auto" w:fill="E6EED5"/>
          </w:tcPr>
          <w:p w14:paraId="5F260AE6" w14:textId="77777777" w:rsidR="005D0AF2" w:rsidRPr="00291506" w:rsidRDefault="005D0AF2" w:rsidP="00A16E6F">
            <w:pPr>
              <w:jc w:val="right"/>
              <w:rPr>
                <w:rFonts w:ascii="Source Sans Pro" w:hAnsi="Source Sans Pro"/>
                <w:color w:val="4F6228"/>
              </w:rPr>
            </w:pPr>
          </w:p>
        </w:tc>
        <w:tc>
          <w:tcPr>
            <w:tcW w:w="2248" w:type="dxa"/>
            <w:tcBorders>
              <w:top w:val="single" w:sz="4" w:space="0" w:color="auto"/>
              <w:left w:val="single" w:sz="4" w:space="0" w:color="auto"/>
              <w:bottom w:val="single" w:sz="4" w:space="0" w:color="auto"/>
              <w:right w:val="single" w:sz="4" w:space="0" w:color="auto"/>
            </w:tcBorders>
            <w:shd w:val="clear" w:color="auto" w:fill="E6EED5"/>
          </w:tcPr>
          <w:p w14:paraId="517CF74A" w14:textId="77777777" w:rsidR="005D0AF2" w:rsidRPr="00291506" w:rsidRDefault="005D0AF2" w:rsidP="00A16E6F">
            <w:pPr>
              <w:jc w:val="right"/>
              <w:rPr>
                <w:rFonts w:ascii="Source Sans Pro" w:hAnsi="Source Sans Pro"/>
                <w:color w:val="4F6228"/>
              </w:rPr>
            </w:pPr>
          </w:p>
        </w:tc>
      </w:tr>
      <w:tr w:rsidR="00BD5BB2" w14:paraId="1678E525" w14:textId="77777777" w:rsidTr="00A16E6F">
        <w:tc>
          <w:tcPr>
            <w:tcW w:w="3510" w:type="dxa"/>
            <w:tcBorders>
              <w:top w:val="single" w:sz="4" w:space="0" w:color="auto"/>
              <w:left w:val="single" w:sz="4" w:space="0" w:color="auto"/>
              <w:bottom w:val="single" w:sz="4" w:space="0" w:color="auto"/>
              <w:right w:val="single" w:sz="4" w:space="0" w:color="auto"/>
            </w:tcBorders>
          </w:tcPr>
          <w:p w14:paraId="0849BA7E" w14:textId="77777777" w:rsidR="00514585" w:rsidRPr="00291506" w:rsidRDefault="00000000" w:rsidP="00514585">
            <w:pPr>
              <w:rPr>
                <w:rFonts w:ascii="Source Sans Pro" w:hAnsi="Source Sans Pro"/>
                <w:b/>
                <w:bCs/>
                <w:sz w:val="20"/>
                <w:szCs w:val="20"/>
              </w:rPr>
            </w:pPr>
            <w:r w:rsidRPr="00291506">
              <w:rPr>
                <w:rFonts w:ascii="Source Sans Pro" w:hAnsi="Source Sans Pro"/>
                <w:b/>
                <w:bCs/>
                <w:sz w:val="20"/>
                <w:szCs w:val="20"/>
              </w:rPr>
              <w:t>CVRD</w:t>
            </w:r>
          </w:p>
        </w:tc>
        <w:tc>
          <w:tcPr>
            <w:tcW w:w="2127" w:type="dxa"/>
            <w:tcBorders>
              <w:top w:val="single" w:sz="4" w:space="0" w:color="auto"/>
              <w:left w:val="single" w:sz="4" w:space="0" w:color="auto"/>
              <w:bottom w:val="single" w:sz="4" w:space="0" w:color="auto"/>
              <w:right w:val="single" w:sz="4" w:space="0" w:color="auto"/>
            </w:tcBorders>
          </w:tcPr>
          <w:p w14:paraId="0F842F1F" w14:textId="77777777" w:rsidR="00514585" w:rsidRPr="00291506" w:rsidRDefault="00000000" w:rsidP="00514585">
            <w:pPr>
              <w:jc w:val="right"/>
              <w:rPr>
                <w:rFonts w:ascii="Source Sans Pro" w:hAnsi="Source Sans Pro"/>
                <w:sz w:val="20"/>
                <w:szCs w:val="20"/>
              </w:rPr>
            </w:pPr>
            <w:r w:rsidRPr="00291506">
              <w:rPr>
                <w:rFonts w:ascii="Source Sans Pro" w:hAnsi="Source Sans Pro"/>
                <w:sz w:val="20"/>
                <w:szCs w:val="20"/>
              </w:rPr>
              <w:t>$</w:t>
            </w:r>
            <w:r w:rsidR="00343F58" w:rsidRPr="00291506">
              <w:rPr>
                <w:rFonts w:ascii="Source Sans Pro" w:hAnsi="Source Sans Pro"/>
                <w:sz w:val="20"/>
                <w:szCs w:val="20"/>
              </w:rPr>
              <w:t>3</w:t>
            </w:r>
            <w:r w:rsidR="00775DE9" w:rsidRPr="00291506">
              <w:rPr>
                <w:rFonts w:ascii="Source Sans Pro" w:hAnsi="Source Sans Pro"/>
                <w:sz w:val="20"/>
                <w:szCs w:val="20"/>
              </w:rPr>
              <w:t>,000</w:t>
            </w:r>
          </w:p>
        </w:tc>
        <w:tc>
          <w:tcPr>
            <w:tcW w:w="2004" w:type="dxa"/>
            <w:tcBorders>
              <w:top w:val="single" w:sz="4" w:space="0" w:color="auto"/>
              <w:left w:val="single" w:sz="4" w:space="0" w:color="auto"/>
              <w:bottom w:val="single" w:sz="4" w:space="0" w:color="auto"/>
              <w:right w:val="single" w:sz="4" w:space="0" w:color="auto"/>
            </w:tcBorders>
          </w:tcPr>
          <w:p w14:paraId="5D106657" w14:textId="77777777" w:rsidR="00514585" w:rsidRPr="00291506" w:rsidRDefault="00514585" w:rsidP="00514585">
            <w:pPr>
              <w:jc w:val="right"/>
              <w:rPr>
                <w:rFonts w:ascii="Source Sans Pro" w:hAnsi="Source Sans Pro"/>
                <w:sz w:val="20"/>
                <w:szCs w:val="20"/>
              </w:rPr>
            </w:pPr>
          </w:p>
        </w:tc>
        <w:tc>
          <w:tcPr>
            <w:tcW w:w="2248" w:type="dxa"/>
            <w:tcBorders>
              <w:top w:val="single" w:sz="4" w:space="0" w:color="auto"/>
              <w:left w:val="single" w:sz="4" w:space="0" w:color="auto"/>
              <w:bottom w:val="single" w:sz="4" w:space="0" w:color="auto"/>
              <w:right w:val="single" w:sz="4" w:space="0" w:color="auto"/>
            </w:tcBorders>
          </w:tcPr>
          <w:p w14:paraId="59330CA4" w14:textId="77777777" w:rsidR="00514585" w:rsidRPr="00291506" w:rsidRDefault="00000000" w:rsidP="00514585">
            <w:pPr>
              <w:jc w:val="right"/>
              <w:rPr>
                <w:rFonts w:ascii="Source Sans Pro" w:hAnsi="Source Sans Pro"/>
                <w:sz w:val="20"/>
                <w:szCs w:val="20"/>
              </w:rPr>
            </w:pPr>
            <w:r w:rsidRPr="00291506">
              <w:rPr>
                <w:rFonts w:ascii="Source Sans Pro" w:hAnsi="Source Sans Pro"/>
                <w:sz w:val="20"/>
                <w:szCs w:val="20"/>
              </w:rPr>
              <w:t>$</w:t>
            </w:r>
            <w:r w:rsidR="00B344B0" w:rsidRPr="00291506">
              <w:rPr>
                <w:rFonts w:ascii="Source Sans Pro" w:hAnsi="Source Sans Pro"/>
                <w:sz w:val="20"/>
                <w:szCs w:val="20"/>
              </w:rPr>
              <w:t>3</w:t>
            </w:r>
            <w:r w:rsidR="00775DE9" w:rsidRPr="00291506">
              <w:rPr>
                <w:rFonts w:ascii="Source Sans Pro" w:hAnsi="Source Sans Pro"/>
                <w:sz w:val="20"/>
                <w:szCs w:val="20"/>
              </w:rPr>
              <w:t>,000</w:t>
            </w:r>
          </w:p>
        </w:tc>
      </w:tr>
      <w:tr w:rsidR="00BD5BB2" w14:paraId="149FB486" w14:textId="77777777" w:rsidTr="00A16E6F">
        <w:tc>
          <w:tcPr>
            <w:tcW w:w="3510" w:type="dxa"/>
            <w:tcBorders>
              <w:top w:val="single" w:sz="4" w:space="0" w:color="auto"/>
              <w:left w:val="single" w:sz="4" w:space="0" w:color="auto"/>
              <w:bottom w:val="single" w:sz="4" w:space="0" w:color="auto"/>
              <w:right w:val="single" w:sz="4" w:space="0" w:color="auto"/>
            </w:tcBorders>
          </w:tcPr>
          <w:p w14:paraId="36FB6FB1" w14:textId="77777777" w:rsidR="00514585" w:rsidRPr="00291506" w:rsidRDefault="00000000" w:rsidP="00514585">
            <w:pPr>
              <w:rPr>
                <w:rFonts w:ascii="Source Sans Pro" w:hAnsi="Source Sans Pro"/>
                <w:b/>
                <w:bCs/>
                <w:sz w:val="20"/>
                <w:szCs w:val="20"/>
              </w:rPr>
            </w:pPr>
            <w:r w:rsidRPr="00291506">
              <w:rPr>
                <w:rFonts w:ascii="Source Sans Pro" w:hAnsi="Source Sans Pro"/>
                <w:b/>
                <w:bCs/>
                <w:sz w:val="20"/>
                <w:szCs w:val="20"/>
              </w:rPr>
              <w:t>Hornby Businesses</w:t>
            </w:r>
          </w:p>
        </w:tc>
        <w:tc>
          <w:tcPr>
            <w:tcW w:w="2127" w:type="dxa"/>
            <w:tcBorders>
              <w:top w:val="single" w:sz="4" w:space="0" w:color="auto"/>
              <w:left w:val="single" w:sz="4" w:space="0" w:color="auto"/>
              <w:bottom w:val="single" w:sz="4" w:space="0" w:color="auto"/>
              <w:right w:val="single" w:sz="4" w:space="0" w:color="auto"/>
            </w:tcBorders>
          </w:tcPr>
          <w:p w14:paraId="66F8BC6E" w14:textId="77777777" w:rsidR="00514585" w:rsidRPr="00291506" w:rsidRDefault="00514585" w:rsidP="00514585">
            <w:pPr>
              <w:jc w:val="right"/>
              <w:rPr>
                <w:rFonts w:ascii="Source Sans Pro" w:hAnsi="Source Sans Pro"/>
                <w:strike/>
                <w:sz w:val="20"/>
                <w:szCs w:val="20"/>
              </w:rPr>
            </w:pPr>
          </w:p>
        </w:tc>
        <w:tc>
          <w:tcPr>
            <w:tcW w:w="2004" w:type="dxa"/>
            <w:tcBorders>
              <w:top w:val="single" w:sz="4" w:space="0" w:color="auto"/>
              <w:left w:val="single" w:sz="4" w:space="0" w:color="auto"/>
              <w:bottom w:val="single" w:sz="4" w:space="0" w:color="auto"/>
              <w:right w:val="single" w:sz="4" w:space="0" w:color="auto"/>
            </w:tcBorders>
          </w:tcPr>
          <w:p w14:paraId="6F61ADB6" w14:textId="77777777" w:rsidR="00514585" w:rsidRPr="00291506" w:rsidRDefault="00514585" w:rsidP="00514585">
            <w:pPr>
              <w:jc w:val="right"/>
              <w:rPr>
                <w:rFonts w:ascii="Source Sans Pro" w:hAnsi="Source Sans Pro"/>
                <w:strike/>
                <w:sz w:val="20"/>
                <w:szCs w:val="20"/>
              </w:rPr>
            </w:pPr>
          </w:p>
        </w:tc>
        <w:tc>
          <w:tcPr>
            <w:tcW w:w="2248" w:type="dxa"/>
            <w:tcBorders>
              <w:top w:val="single" w:sz="4" w:space="0" w:color="auto"/>
              <w:left w:val="single" w:sz="4" w:space="0" w:color="auto"/>
              <w:bottom w:val="single" w:sz="4" w:space="0" w:color="auto"/>
              <w:right w:val="single" w:sz="4" w:space="0" w:color="auto"/>
            </w:tcBorders>
          </w:tcPr>
          <w:p w14:paraId="11521296" w14:textId="77777777" w:rsidR="00514585" w:rsidRPr="00291506" w:rsidRDefault="00514585" w:rsidP="00514585">
            <w:pPr>
              <w:jc w:val="right"/>
              <w:rPr>
                <w:rFonts w:ascii="Source Sans Pro" w:hAnsi="Source Sans Pro"/>
                <w:strike/>
                <w:sz w:val="20"/>
                <w:szCs w:val="20"/>
              </w:rPr>
            </w:pPr>
          </w:p>
        </w:tc>
      </w:tr>
      <w:tr w:rsidR="00BD5BB2" w14:paraId="40835FE7" w14:textId="77777777" w:rsidTr="00A16E6F">
        <w:tc>
          <w:tcPr>
            <w:tcW w:w="3510" w:type="dxa"/>
            <w:tcBorders>
              <w:top w:val="single" w:sz="4" w:space="0" w:color="auto"/>
              <w:left w:val="single" w:sz="4" w:space="0" w:color="auto"/>
              <w:bottom w:val="single" w:sz="4" w:space="0" w:color="auto"/>
              <w:right w:val="single" w:sz="4" w:space="0" w:color="auto"/>
            </w:tcBorders>
          </w:tcPr>
          <w:p w14:paraId="4DDD3CB7" w14:textId="77777777" w:rsidR="00514585" w:rsidRPr="00291506" w:rsidRDefault="00000000" w:rsidP="00514585">
            <w:pPr>
              <w:rPr>
                <w:rFonts w:ascii="Source Sans Pro" w:hAnsi="Source Sans Pro"/>
                <w:b/>
                <w:bCs/>
                <w:sz w:val="20"/>
                <w:szCs w:val="20"/>
              </w:rPr>
            </w:pPr>
            <w:r>
              <w:rPr>
                <w:rFonts w:ascii="Source Sans Pro" w:hAnsi="Source Sans Pro"/>
                <w:b/>
                <w:bCs/>
                <w:sz w:val="20"/>
                <w:szCs w:val="20"/>
              </w:rPr>
              <w:t>Hornbyisland.com</w:t>
            </w:r>
          </w:p>
        </w:tc>
        <w:tc>
          <w:tcPr>
            <w:tcW w:w="2127" w:type="dxa"/>
            <w:tcBorders>
              <w:top w:val="single" w:sz="4" w:space="0" w:color="auto"/>
              <w:left w:val="single" w:sz="4" w:space="0" w:color="auto"/>
              <w:bottom w:val="single" w:sz="4" w:space="0" w:color="auto"/>
              <w:right w:val="single" w:sz="4" w:space="0" w:color="auto"/>
            </w:tcBorders>
          </w:tcPr>
          <w:p w14:paraId="3B6F0F9F" w14:textId="77777777" w:rsidR="00514585" w:rsidRPr="00291506" w:rsidRDefault="00514585" w:rsidP="00514585">
            <w:pPr>
              <w:jc w:val="right"/>
              <w:rPr>
                <w:rFonts w:ascii="Source Sans Pro" w:hAnsi="Source Sans Pro"/>
                <w:sz w:val="20"/>
                <w:szCs w:val="20"/>
              </w:rPr>
            </w:pPr>
          </w:p>
        </w:tc>
        <w:tc>
          <w:tcPr>
            <w:tcW w:w="2004" w:type="dxa"/>
            <w:tcBorders>
              <w:top w:val="single" w:sz="4" w:space="0" w:color="auto"/>
              <w:left w:val="single" w:sz="4" w:space="0" w:color="auto"/>
              <w:bottom w:val="single" w:sz="4" w:space="0" w:color="auto"/>
              <w:right w:val="single" w:sz="4" w:space="0" w:color="auto"/>
            </w:tcBorders>
          </w:tcPr>
          <w:p w14:paraId="2EB72A1E" w14:textId="4AA5C926" w:rsidR="00514585" w:rsidRPr="00291506" w:rsidRDefault="00000000" w:rsidP="00514585">
            <w:pPr>
              <w:jc w:val="right"/>
              <w:rPr>
                <w:rFonts w:ascii="Source Sans Pro" w:hAnsi="Source Sans Pro"/>
                <w:sz w:val="20"/>
                <w:szCs w:val="20"/>
              </w:rPr>
            </w:pPr>
            <w:r w:rsidRPr="00291506">
              <w:rPr>
                <w:rFonts w:ascii="Source Sans Pro" w:hAnsi="Source Sans Pro"/>
                <w:sz w:val="20"/>
                <w:szCs w:val="20"/>
              </w:rPr>
              <w:t>$</w:t>
            </w:r>
            <w:r w:rsidR="005A7243">
              <w:rPr>
                <w:rFonts w:ascii="Source Sans Pro" w:hAnsi="Source Sans Pro"/>
                <w:sz w:val="20"/>
                <w:szCs w:val="20"/>
              </w:rPr>
              <w:t>4</w:t>
            </w:r>
            <w:r w:rsidRPr="00291506">
              <w:rPr>
                <w:rFonts w:ascii="Source Sans Pro" w:hAnsi="Source Sans Pro"/>
                <w:sz w:val="20"/>
                <w:szCs w:val="20"/>
              </w:rPr>
              <w:t>,000</w:t>
            </w:r>
          </w:p>
        </w:tc>
        <w:tc>
          <w:tcPr>
            <w:tcW w:w="2248" w:type="dxa"/>
            <w:tcBorders>
              <w:top w:val="single" w:sz="4" w:space="0" w:color="auto"/>
              <w:left w:val="single" w:sz="4" w:space="0" w:color="auto"/>
              <w:bottom w:val="single" w:sz="4" w:space="0" w:color="auto"/>
              <w:right w:val="single" w:sz="4" w:space="0" w:color="auto"/>
            </w:tcBorders>
          </w:tcPr>
          <w:p w14:paraId="43D79531" w14:textId="2A365A10" w:rsidR="00514585" w:rsidRPr="00291506" w:rsidRDefault="005A7243" w:rsidP="00514585">
            <w:pPr>
              <w:jc w:val="right"/>
              <w:rPr>
                <w:rFonts w:ascii="Source Sans Pro" w:hAnsi="Source Sans Pro"/>
                <w:sz w:val="20"/>
                <w:szCs w:val="20"/>
              </w:rPr>
            </w:pPr>
            <w:r>
              <w:rPr>
                <w:rFonts w:ascii="Source Sans Pro" w:hAnsi="Source Sans Pro"/>
                <w:sz w:val="20"/>
                <w:szCs w:val="20"/>
              </w:rPr>
              <w:t>4</w:t>
            </w:r>
            <w:r w:rsidR="008D3162" w:rsidRPr="00291506">
              <w:rPr>
                <w:rFonts w:ascii="Source Sans Pro" w:hAnsi="Source Sans Pro"/>
                <w:sz w:val="20"/>
                <w:szCs w:val="20"/>
              </w:rPr>
              <w:t>,000</w:t>
            </w:r>
          </w:p>
        </w:tc>
      </w:tr>
      <w:tr w:rsidR="00BD5BB2" w14:paraId="65CC2945" w14:textId="77777777" w:rsidTr="00A16E6F">
        <w:tc>
          <w:tcPr>
            <w:tcW w:w="3510" w:type="dxa"/>
            <w:tcBorders>
              <w:top w:val="single" w:sz="4" w:space="0" w:color="auto"/>
              <w:left w:val="single" w:sz="4" w:space="0" w:color="auto"/>
              <w:bottom w:val="single" w:sz="4" w:space="0" w:color="auto"/>
              <w:right w:val="single" w:sz="4" w:space="0" w:color="auto"/>
            </w:tcBorders>
          </w:tcPr>
          <w:p w14:paraId="0B02F85D" w14:textId="77777777" w:rsidR="00514585" w:rsidRPr="00291506" w:rsidRDefault="00000000" w:rsidP="00514585">
            <w:pPr>
              <w:jc w:val="right"/>
              <w:rPr>
                <w:rFonts w:ascii="Source Sans Pro" w:hAnsi="Source Sans Pro"/>
                <w:b/>
                <w:bCs/>
                <w:sz w:val="20"/>
                <w:szCs w:val="20"/>
              </w:rPr>
            </w:pPr>
            <w:r w:rsidRPr="00291506">
              <w:rPr>
                <w:rFonts w:ascii="Source Sans Pro" w:hAnsi="Source Sans Pro"/>
                <w:b/>
                <w:bCs/>
                <w:sz w:val="20"/>
                <w:szCs w:val="20"/>
              </w:rPr>
              <w:t>Total:</w:t>
            </w:r>
          </w:p>
        </w:tc>
        <w:tc>
          <w:tcPr>
            <w:tcW w:w="2127" w:type="dxa"/>
            <w:tcBorders>
              <w:top w:val="single" w:sz="4" w:space="0" w:color="auto"/>
              <w:left w:val="single" w:sz="4" w:space="0" w:color="auto"/>
              <w:bottom w:val="single" w:sz="4" w:space="0" w:color="auto"/>
              <w:right w:val="single" w:sz="4" w:space="0" w:color="auto"/>
            </w:tcBorders>
          </w:tcPr>
          <w:p w14:paraId="0BFEBA4A" w14:textId="77777777" w:rsidR="00514585" w:rsidRPr="00291506" w:rsidRDefault="00000000" w:rsidP="00514585">
            <w:pPr>
              <w:jc w:val="right"/>
              <w:rPr>
                <w:rFonts w:ascii="Source Sans Pro" w:hAnsi="Source Sans Pro"/>
                <w:b/>
                <w:sz w:val="20"/>
                <w:szCs w:val="20"/>
              </w:rPr>
            </w:pPr>
            <w:r w:rsidRPr="00291506">
              <w:rPr>
                <w:rFonts w:ascii="Source Sans Pro" w:hAnsi="Source Sans Pro"/>
                <w:b/>
                <w:sz w:val="20"/>
                <w:szCs w:val="20"/>
              </w:rPr>
              <w:t>$</w:t>
            </w:r>
            <w:r w:rsidR="00343F58" w:rsidRPr="00291506">
              <w:rPr>
                <w:rFonts w:ascii="Source Sans Pro" w:hAnsi="Source Sans Pro"/>
                <w:b/>
                <w:sz w:val="20"/>
                <w:szCs w:val="20"/>
              </w:rPr>
              <w:t>3</w:t>
            </w:r>
            <w:r w:rsidR="00775DE9" w:rsidRPr="00291506">
              <w:rPr>
                <w:rFonts w:ascii="Source Sans Pro" w:hAnsi="Source Sans Pro"/>
                <w:b/>
                <w:sz w:val="20"/>
                <w:szCs w:val="20"/>
              </w:rPr>
              <w:t>,000</w:t>
            </w:r>
          </w:p>
        </w:tc>
        <w:tc>
          <w:tcPr>
            <w:tcW w:w="2004" w:type="dxa"/>
            <w:tcBorders>
              <w:top w:val="single" w:sz="4" w:space="0" w:color="auto"/>
              <w:left w:val="single" w:sz="4" w:space="0" w:color="auto"/>
              <w:bottom w:val="single" w:sz="4" w:space="0" w:color="auto"/>
              <w:right w:val="single" w:sz="4" w:space="0" w:color="auto"/>
            </w:tcBorders>
          </w:tcPr>
          <w:p w14:paraId="463D6CB1" w14:textId="77777777" w:rsidR="00514585" w:rsidRPr="00291506" w:rsidRDefault="00000000" w:rsidP="00514585">
            <w:pPr>
              <w:jc w:val="right"/>
              <w:rPr>
                <w:rFonts w:ascii="Source Sans Pro" w:hAnsi="Source Sans Pro"/>
                <w:b/>
                <w:sz w:val="20"/>
                <w:szCs w:val="20"/>
              </w:rPr>
            </w:pPr>
            <w:r w:rsidRPr="00291506">
              <w:rPr>
                <w:rFonts w:ascii="Source Sans Pro" w:hAnsi="Source Sans Pro"/>
                <w:b/>
                <w:sz w:val="20"/>
                <w:szCs w:val="20"/>
              </w:rPr>
              <w:t>$4,000</w:t>
            </w:r>
          </w:p>
        </w:tc>
        <w:tc>
          <w:tcPr>
            <w:tcW w:w="2248" w:type="dxa"/>
            <w:tcBorders>
              <w:top w:val="single" w:sz="4" w:space="0" w:color="auto"/>
              <w:left w:val="single" w:sz="4" w:space="0" w:color="auto"/>
              <w:bottom w:val="single" w:sz="4" w:space="0" w:color="auto"/>
              <w:right w:val="single" w:sz="4" w:space="0" w:color="auto"/>
            </w:tcBorders>
          </w:tcPr>
          <w:p w14:paraId="3D7FAAE7" w14:textId="77777777" w:rsidR="00514585" w:rsidRPr="00291506" w:rsidRDefault="00000000" w:rsidP="00514585">
            <w:pPr>
              <w:tabs>
                <w:tab w:val="center" w:pos="1016"/>
                <w:tab w:val="right" w:pos="2032"/>
              </w:tabs>
              <w:jc w:val="right"/>
              <w:rPr>
                <w:rFonts w:ascii="Source Sans Pro" w:hAnsi="Source Sans Pro"/>
                <w:b/>
                <w:sz w:val="20"/>
                <w:szCs w:val="20"/>
              </w:rPr>
            </w:pPr>
            <w:r w:rsidRPr="00291506">
              <w:rPr>
                <w:rFonts w:ascii="Source Sans Pro" w:hAnsi="Source Sans Pro"/>
                <w:b/>
                <w:sz w:val="20"/>
                <w:szCs w:val="20"/>
              </w:rPr>
              <w:t>$</w:t>
            </w:r>
            <w:r w:rsidR="00B344B0" w:rsidRPr="00291506">
              <w:rPr>
                <w:rFonts w:ascii="Source Sans Pro" w:hAnsi="Source Sans Pro"/>
                <w:b/>
                <w:sz w:val="20"/>
                <w:szCs w:val="20"/>
              </w:rPr>
              <w:t>7</w:t>
            </w:r>
            <w:r w:rsidR="00775DE9" w:rsidRPr="00291506">
              <w:rPr>
                <w:rFonts w:ascii="Source Sans Pro" w:hAnsi="Source Sans Pro"/>
                <w:b/>
                <w:sz w:val="20"/>
                <w:szCs w:val="20"/>
              </w:rPr>
              <w:t>,000</w:t>
            </w:r>
          </w:p>
        </w:tc>
      </w:tr>
      <w:tr w:rsidR="00BD5BB2" w14:paraId="61D26630" w14:textId="77777777" w:rsidTr="00A16E6F">
        <w:tc>
          <w:tcPr>
            <w:tcW w:w="3510" w:type="dxa"/>
            <w:tcBorders>
              <w:top w:val="single" w:sz="4" w:space="0" w:color="auto"/>
              <w:left w:val="single" w:sz="4" w:space="0" w:color="auto"/>
              <w:bottom w:val="single" w:sz="4" w:space="0" w:color="auto"/>
              <w:right w:val="single" w:sz="4" w:space="0" w:color="auto"/>
            </w:tcBorders>
            <w:shd w:val="clear" w:color="auto" w:fill="EAF1DD"/>
          </w:tcPr>
          <w:p w14:paraId="64583599" w14:textId="77777777" w:rsidR="00514585" w:rsidRPr="00291506" w:rsidRDefault="00000000" w:rsidP="00514585">
            <w:pPr>
              <w:jc w:val="right"/>
              <w:rPr>
                <w:rFonts w:ascii="Source Sans Pro" w:hAnsi="Source Sans Pro"/>
                <w:b/>
                <w:bCs/>
              </w:rPr>
            </w:pPr>
            <w:r w:rsidRPr="00291506">
              <w:rPr>
                <w:rFonts w:ascii="Source Sans Pro" w:hAnsi="Source Sans Pro"/>
                <w:b/>
                <w:bCs/>
              </w:rPr>
              <w:t>Project Expenditures</w:t>
            </w:r>
          </w:p>
        </w:tc>
        <w:tc>
          <w:tcPr>
            <w:tcW w:w="2127" w:type="dxa"/>
            <w:tcBorders>
              <w:top w:val="single" w:sz="4" w:space="0" w:color="auto"/>
              <w:left w:val="single" w:sz="4" w:space="0" w:color="auto"/>
              <w:bottom w:val="single" w:sz="4" w:space="0" w:color="auto"/>
              <w:right w:val="single" w:sz="4" w:space="0" w:color="auto"/>
            </w:tcBorders>
            <w:shd w:val="clear" w:color="auto" w:fill="EAF1DD"/>
          </w:tcPr>
          <w:p w14:paraId="270D2040" w14:textId="77777777" w:rsidR="00514585" w:rsidRPr="00291506" w:rsidRDefault="00514585" w:rsidP="00514585">
            <w:pPr>
              <w:jc w:val="right"/>
              <w:rPr>
                <w:rFonts w:ascii="Source Sans Pro" w:hAnsi="Source Sans Pro"/>
              </w:rPr>
            </w:pPr>
          </w:p>
        </w:tc>
        <w:tc>
          <w:tcPr>
            <w:tcW w:w="2004" w:type="dxa"/>
            <w:tcBorders>
              <w:top w:val="single" w:sz="4" w:space="0" w:color="auto"/>
              <w:left w:val="single" w:sz="4" w:space="0" w:color="auto"/>
              <w:bottom w:val="single" w:sz="4" w:space="0" w:color="auto"/>
              <w:right w:val="single" w:sz="4" w:space="0" w:color="auto"/>
            </w:tcBorders>
            <w:shd w:val="clear" w:color="auto" w:fill="EAF1DD"/>
          </w:tcPr>
          <w:p w14:paraId="3D9AFFC8" w14:textId="77777777" w:rsidR="00514585" w:rsidRPr="00291506" w:rsidRDefault="00514585" w:rsidP="00514585">
            <w:pPr>
              <w:jc w:val="right"/>
              <w:rPr>
                <w:rFonts w:ascii="Source Sans Pro" w:hAnsi="Source Sans Pro"/>
              </w:rPr>
            </w:pPr>
          </w:p>
        </w:tc>
        <w:tc>
          <w:tcPr>
            <w:tcW w:w="2248" w:type="dxa"/>
            <w:tcBorders>
              <w:top w:val="single" w:sz="4" w:space="0" w:color="auto"/>
              <w:left w:val="single" w:sz="4" w:space="0" w:color="auto"/>
              <w:bottom w:val="single" w:sz="4" w:space="0" w:color="auto"/>
              <w:right w:val="single" w:sz="4" w:space="0" w:color="auto"/>
            </w:tcBorders>
            <w:shd w:val="clear" w:color="auto" w:fill="EAF1DD"/>
          </w:tcPr>
          <w:p w14:paraId="7E536EE6" w14:textId="77777777" w:rsidR="00514585" w:rsidRPr="00291506" w:rsidRDefault="00514585" w:rsidP="00514585">
            <w:pPr>
              <w:jc w:val="right"/>
              <w:rPr>
                <w:rFonts w:ascii="Source Sans Pro" w:hAnsi="Source Sans Pro"/>
              </w:rPr>
            </w:pPr>
          </w:p>
        </w:tc>
      </w:tr>
      <w:tr w:rsidR="00BD5BB2" w14:paraId="4E8B52CB" w14:textId="77777777" w:rsidTr="00A16E6F">
        <w:tc>
          <w:tcPr>
            <w:tcW w:w="3510" w:type="dxa"/>
            <w:tcBorders>
              <w:top w:val="single" w:sz="4" w:space="0" w:color="auto"/>
              <w:left w:val="single" w:sz="4" w:space="0" w:color="auto"/>
              <w:bottom w:val="single" w:sz="4" w:space="0" w:color="auto"/>
              <w:right w:val="single" w:sz="4" w:space="0" w:color="auto"/>
            </w:tcBorders>
          </w:tcPr>
          <w:p w14:paraId="5FA72A5C" w14:textId="77777777" w:rsidR="00514585" w:rsidRPr="00291506" w:rsidRDefault="00000000" w:rsidP="00514585">
            <w:pPr>
              <w:rPr>
                <w:rFonts w:ascii="Source Sans Pro" w:hAnsi="Source Sans Pro"/>
                <w:b/>
                <w:bCs/>
                <w:sz w:val="20"/>
                <w:szCs w:val="20"/>
              </w:rPr>
            </w:pPr>
            <w:r w:rsidRPr="00291506">
              <w:rPr>
                <w:rFonts w:ascii="Source Sans Pro" w:hAnsi="Source Sans Pro"/>
                <w:b/>
                <w:bCs/>
                <w:sz w:val="20"/>
                <w:szCs w:val="20"/>
              </w:rPr>
              <w:t>Staff</w:t>
            </w:r>
          </w:p>
        </w:tc>
        <w:tc>
          <w:tcPr>
            <w:tcW w:w="2127" w:type="dxa"/>
            <w:tcBorders>
              <w:top w:val="single" w:sz="4" w:space="0" w:color="auto"/>
              <w:left w:val="single" w:sz="4" w:space="0" w:color="auto"/>
              <w:bottom w:val="single" w:sz="4" w:space="0" w:color="auto"/>
              <w:right w:val="single" w:sz="4" w:space="0" w:color="auto"/>
            </w:tcBorders>
          </w:tcPr>
          <w:p w14:paraId="2B10ECFB" w14:textId="77777777" w:rsidR="00514585" w:rsidRPr="00291506" w:rsidRDefault="00000000" w:rsidP="00514585">
            <w:pPr>
              <w:jc w:val="right"/>
              <w:rPr>
                <w:rFonts w:ascii="Source Sans Pro" w:hAnsi="Source Sans Pro"/>
                <w:sz w:val="20"/>
                <w:szCs w:val="20"/>
              </w:rPr>
            </w:pPr>
            <w:r w:rsidRPr="00291506">
              <w:rPr>
                <w:rFonts w:ascii="Source Sans Pro" w:hAnsi="Source Sans Pro"/>
                <w:sz w:val="20"/>
                <w:szCs w:val="20"/>
              </w:rPr>
              <w:t>$</w:t>
            </w:r>
            <w:r w:rsidR="006A4422" w:rsidRPr="00291506">
              <w:rPr>
                <w:rFonts w:ascii="Source Sans Pro" w:hAnsi="Source Sans Pro"/>
                <w:sz w:val="20"/>
                <w:szCs w:val="20"/>
              </w:rPr>
              <w:t>3,000</w:t>
            </w:r>
          </w:p>
        </w:tc>
        <w:tc>
          <w:tcPr>
            <w:tcW w:w="2004" w:type="dxa"/>
            <w:tcBorders>
              <w:top w:val="single" w:sz="4" w:space="0" w:color="auto"/>
              <w:left w:val="single" w:sz="4" w:space="0" w:color="auto"/>
              <w:bottom w:val="single" w:sz="4" w:space="0" w:color="auto"/>
              <w:right w:val="single" w:sz="4" w:space="0" w:color="auto"/>
            </w:tcBorders>
          </w:tcPr>
          <w:p w14:paraId="43601FB1" w14:textId="77777777" w:rsidR="00514585" w:rsidRPr="00291506" w:rsidRDefault="00514585" w:rsidP="00514585">
            <w:pPr>
              <w:jc w:val="right"/>
              <w:rPr>
                <w:rFonts w:ascii="Source Sans Pro" w:hAnsi="Source Sans Pro"/>
                <w:sz w:val="20"/>
                <w:szCs w:val="20"/>
              </w:rPr>
            </w:pPr>
          </w:p>
        </w:tc>
        <w:tc>
          <w:tcPr>
            <w:tcW w:w="2248" w:type="dxa"/>
            <w:tcBorders>
              <w:top w:val="single" w:sz="4" w:space="0" w:color="auto"/>
              <w:left w:val="single" w:sz="4" w:space="0" w:color="auto"/>
              <w:bottom w:val="single" w:sz="4" w:space="0" w:color="auto"/>
              <w:right w:val="single" w:sz="4" w:space="0" w:color="auto"/>
            </w:tcBorders>
          </w:tcPr>
          <w:p w14:paraId="59ACA037" w14:textId="77777777" w:rsidR="00514585" w:rsidRPr="00291506" w:rsidRDefault="00000000" w:rsidP="00514585">
            <w:pPr>
              <w:jc w:val="right"/>
              <w:rPr>
                <w:rFonts w:ascii="Source Sans Pro" w:hAnsi="Source Sans Pro"/>
                <w:sz w:val="20"/>
                <w:szCs w:val="20"/>
              </w:rPr>
            </w:pPr>
            <w:r w:rsidRPr="00291506">
              <w:rPr>
                <w:rFonts w:ascii="Source Sans Pro" w:hAnsi="Source Sans Pro"/>
                <w:sz w:val="20"/>
                <w:szCs w:val="20"/>
              </w:rPr>
              <w:t>$</w:t>
            </w:r>
            <w:r w:rsidR="006A4422" w:rsidRPr="00291506">
              <w:rPr>
                <w:rFonts w:ascii="Source Sans Pro" w:hAnsi="Source Sans Pro"/>
                <w:sz w:val="20"/>
                <w:szCs w:val="20"/>
              </w:rPr>
              <w:t>3,000</w:t>
            </w:r>
          </w:p>
        </w:tc>
      </w:tr>
      <w:tr w:rsidR="00BD5BB2" w14:paraId="63C6F0BC" w14:textId="77777777" w:rsidTr="00A16E6F">
        <w:tc>
          <w:tcPr>
            <w:tcW w:w="3510" w:type="dxa"/>
            <w:tcBorders>
              <w:top w:val="single" w:sz="4" w:space="0" w:color="auto"/>
              <w:left w:val="single" w:sz="4" w:space="0" w:color="auto"/>
              <w:bottom w:val="single" w:sz="4" w:space="0" w:color="auto"/>
              <w:right w:val="single" w:sz="4" w:space="0" w:color="auto"/>
            </w:tcBorders>
          </w:tcPr>
          <w:p w14:paraId="51F41667" w14:textId="77777777" w:rsidR="00343F58" w:rsidRPr="00291506" w:rsidRDefault="00000000" w:rsidP="00343F58">
            <w:pPr>
              <w:rPr>
                <w:rFonts w:ascii="Source Sans Pro" w:hAnsi="Source Sans Pro"/>
                <w:b/>
                <w:bCs/>
                <w:sz w:val="20"/>
                <w:szCs w:val="20"/>
              </w:rPr>
            </w:pPr>
            <w:r w:rsidRPr="00291506">
              <w:rPr>
                <w:rFonts w:ascii="Source Sans Pro" w:hAnsi="Source Sans Pro"/>
                <w:b/>
                <w:bCs/>
                <w:sz w:val="20"/>
                <w:szCs w:val="20"/>
              </w:rPr>
              <w:t xml:space="preserve">Two Business mixers </w:t>
            </w:r>
          </w:p>
        </w:tc>
        <w:tc>
          <w:tcPr>
            <w:tcW w:w="2127" w:type="dxa"/>
            <w:tcBorders>
              <w:top w:val="single" w:sz="4" w:space="0" w:color="auto"/>
              <w:left w:val="single" w:sz="4" w:space="0" w:color="auto"/>
              <w:bottom w:val="single" w:sz="4" w:space="0" w:color="auto"/>
              <w:right w:val="single" w:sz="4" w:space="0" w:color="auto"/>
            </w:tcBorders>
          </w:tcPr>
          <w:p w14:paraId="1C0C5366" w14:textId="77777777" w:rsidR="00343F58" w:rsidRPr="00291506" w:rsidRDefault="00343F58" w:rsidP="00343F58">
            <w:pPr>
              <w:jc w:val="right"/>
              <w:rPr>
                <w:rFonts w:ascii="Source Sans Pro" w:hAnsi="Source Sans Pro"/>
                <w:sz w:val="20"/>
                <w:szCs w:val="20"/>
              </w:rPr>
            </w:pPr>
          </w:p>
        </w:tc>
        <w:tc>
          <w:tcPr>
            <w:tcW w:w="2004" w:type="dxa"/>
            <w:tcBorders>
              <w:top w:val="single" w:sz="4" w:space="0" w:color="auto"/>
              <w:left w:val="single" w:sz="4" w:space="0" w:color="auto"/>
              <w:bottom w:val="single" w:sz="4" w:space="0" w:color="auto"/>
              <w:right w:val="single" w:sz="4" w:space="0" w:color="auto"/>
            </w:tcBorders>
          </w:tcPr>
          <w:p w14:paraId="1FE82BB3" w14:textId="77777777" w:rsidR="00343F58" w:rsidRPr="00291506" w:rsidRDefault="00000000" w:rsidP="00343F58">
            <w:pPr>
              <w:jc w:val="right"/>
              <w:rPr>
                <w:rFonts w:ascii="Source Sans Pro" w:hAnsi="Source Sans Pro"/>
                <w:sz w:val="20"/>
                <w:szCs w:val="20"/>
              </w:rPr>
            </w:pPr>
            <w:r w:rsidRPr="00291506">
              <w:rPr>
                <w:rFonts w:ascii="Source Sans Pro" w:hAnsi="Source Sans Pro"/>
                <w:sz w:val="20"/>
                <w:szCs w:val="20"/>
              </w:rPr>
              <w:t>1,000</w:t>
            </w:r>
          </w:p>
        </w:tc>
        <w:tc>
          <w:tcPr>
            <w:tcW w:w="2248" w:type="dxa"/>
            <w:tcBorders>
              <w:top w:val="single" w:sz="4" w:space="0" w:color="auto"/>
              <w:left w:val="single" w:sz="4" w:space="0" w:color="auto"/>
              <w:bottom w:val="single" w:sz="4" w:space="0" w:color="auto"/>
              <w:right w:val="single" w:sz="4" w:space="0" w:color="auto"/>
            </w:tcBorders>
          </w:tcPr>
          <w:p w14:paraId="28E13BFC" w14:textId="77777777" w:rsidR="00343F58" w:rsidRPr="00291506" w:rsidRDefault="00000000" w:rsidP="00343F58">
            <w:pPr>
              <w:jc w:val="right"/>
              <w:rPr>
                <w:rFonts w:ascii="Source Sans Pro" w:hAnsi="Source Sans Pro"/>
                <w:sz w:val="20"/>
                <w:szCs w:val="20"/>
              </w:rPr>
            </w:pPr>
            <w:r w:rsidRPr="00291506">
              <w:rPr>
                <w:rFonts w:ascii="Source Sans Pro" w:hAnsi="Source Sans Pro"/>
                <w:sz w:val="20"/>
                <w:szCs w:val="20"/>
              </w:rPr>
              <w:t>1,000</w:t>
            </w:r>
          </w:p>
        </w:tc>
      </w:tr>
      <w:tr w:rsidR="00BD5BB2" w14:paraId="1C9EB02F" w14:textId="77777777" w:rsidTr="00A16E6F">
        <w:tc>
          <w:tcPr>
            <w:tcW w:w="3510" w:type="dxa"/>
            <w:tcBorders>
              <w:top w:val="single" w:sz="4" w:space="0" w:color="auto"/>
              <w:left w:val="single" w:sz="4" w:space="0" w:color="auto"/>
              <w:bottom w:val="single" w:sz="4" w:space="0" w:color="auto"/>
              <w:right w:val="single" w:sz="4" w:space="0" w:color="auto"/>
            </w:tcBorders>
          </w:tcPr>
          <w:p w14:paraId="620E535B" w14:textId="77777777" w:rsidR="00343F58" w:rsidRPr="00291506" w:rsidRDefault="00000000" w:rsidP="00343F58">
            <w:pPr>
              <w:ind w:left="1440" w:hanging="1440"/>
              <w:rPr>
                <w:rFonts w:ascii="Source Sans Pro" w:hAnsi="Source Sans Pro"/>
                <w:b/>
                <w:bCs/>
                <w:sz w:val="20"/>
                <w:szCs w:val="20"/>
              </w:rPr>
            </w:pPr>
            <w:r w:rsidRPr="00291506">
              <w:rPr>
                <w:rFonts w:ascii="Source Sans Pro" w:hAnsi="Source Sans Pro"/>
                <w:b/>
                <w:bCs/>
                <w:sz w:val="20"/>
                <w:szCs w:val="20"/>
              </w:rPr>
              <w:t>Ambassador program</w:t>
            </w:r>
          </w:p>
        </w:tc>
        <w:tc>
          <w:tcPr>
            <w:tcW w:w="2127" w:type="dxa"/>
            <w:tcBorders>
              <w:top w:val="single" w:sz="4" w:space="0" w:color="auto"/>
              <w:left w:val="single" w:sz="4" w:space="0" w:color="auto"/>
              <w:bottom w:val="single" w:sz="4" w:space="0" w:color="auto"/>
              <w:right w:val="single" w:sz="4" w:space="0" w:color="auto"/>
            </w:tcBorders>
          </w:tcPr>
          <w:p w14:paraId="5AA0BBF3" w14:textId="77777777" w:rsidR="00343F58" w:rsidRPr="00291506" w:rsidRDefault="00343F58" w:rsidP="00343F58">
            <w:pPr>
              <w:jc w:val="right"/>
              <w:rPr>
                <w:rFonts w:ascii="Source Sans Pro" w:hAnsi="Source Sans Pro"/>
                <w:sz w:val="20"/>
                <w:szCs w:val="20"/>
              </w:rPr>
            </w:pPr>
          </w:p>
        </w:tc>
        <w:tc>
          <w:tcPr>
            <w:tcW w:w="2004" w:type="dxa"/>
            <w:tcBorders>
              <w:top w:val="single" w:sz="4" w:space="0" w:color="auto"/>
              <w:left w:val="single" w:sz="4" w:space="0" w:color="auto"/>
              <w:bottom w:val="single" w:sz="4" w:space="0" w:color="auto"/>
              <w:right w:val="single" w:sz="4" w:space="0" w:color="auto"/>
            </w:tcBorders>
          </w:tcPr>
          <w:p w14:paraId="635736B6" w14:textId="77777777" w:rsidR="00343F58" w:rsidRPr="00291506" w:rsidRDefault="00000000" w:rsidP="00343F58">
            <w:pPr>
              <w:jc w:val="right"/>
              <w:rPr>
                <w:rFonts w:ascii="Source Sans Pro" w:hAnsi="Source Sans Pro"/>
                <w:sz w:val="20"/>
                <w:szCs w:val="20"/>
              </w:rPr>
            </w:pPr>
            <w:r w:rsidRPr="00291506">
              <w:rPr>
                <w:rFonts w:ascii="Source Sans Pro" w:hAnsi="Source Sans Pro"/>
                <w:sz w:val="20"/>
                <w:szCs w:val="20"/>
              </w:rPr>
              <w:t>1,000</w:t>
            </w:r>
          </w:p>
        </w:tc>
        <w:tc>
          <w:tcPr>
            <w:tcW w:w="2248" w:type="dxa"/>
            <w:tcBorders>
              <w:top w:val="single" w:sz="4" w:space="0" w:color="auto"/>
              <w:left w:val="single" w:sz="4" w:space="0" w:color="auto"/>
              <w:bottom w:val="single" w:sz="4" w:space="0" w:color="auto"/>
              <w:right w:val="single" w:sz="4" w:space="0" w:color="auto"/>
            </w:tcBorders>
          </w:tcPr>
          <w:p w14:paraId="23DAD15D" w14:textId="77777777" w:rsidR="00343F58" w:rsidRPr="00291506" w:rsidRDefault="00000000" w:rsidP="00343F58">
            <w:pPr>
              <w:jc w:val="right"/>
              <w:rPr>
                <w:rFonts w:ascii="Source Sans Pro" w:hAnsi="Source Sans Pro"/>
                <w:sz w:val="20"/>
                <w:szCs w:val="20"/>
              </w:rPr>
            </w:pPr>
            <w:r w:rsidRPr="00291506">
              <w:rPr>
                <w:rFonts w:ascii="Source Sans Pro" w:hAnsi="Source Sans Pro"/>
                <w:sz w:val="20"/>
                <w:szCs w:val="20"/>
              </w:rPr>
              <w:t>1,000</w:t>
            </w:r>
          </w:p>
        </w:tc>
      </w:tr>
      <w:tr w:rsidR="00BD5BB2" w14:paraId="58CE0D2D" w14:textId="77777777" w:rsidTr="00A16E6F">
        <w:tc>
          <w:tcPr>
            <w:tcW w:w="3510" w:type="dxa"/>
            <w:tcBorders>
              <w:top w:val="single" w:sz="4" w:space="0" w:color="auto"/>
              <w:left w:val="single" w:sz="4" w:space="0" w:color="auto"/>
              <w:bottom w:val="single" w:sz="4" w:space="0" w:color="auto"/>
              <w:right w:val="single" w:sz="4" w:space="0" w:color="auto"/>
            </w:tcBorders>
          </w:tcPr>
          <w:p w14:paraId="0ED9B4EC" w14:textId="77777777" w:rsidR="00343F58" w:rsidRPr="00291506" w:rsidRDefault="00000000" w:rsidP="00343F58">
            <w:pPr>
              <w:ind w:left="1440" w:hanging="1440"/>
              <w:rPr>
                <w:rFonts w:ascii="Source Sans Pro" w:hAnsi="Source Sans Pro"/>
                <w:b/>
                <w:bCs/>
                <w:sz w:val="20"/>
                <w:szCs w:val="20"/>
              </w:rPr>
            </w:pPr>
            <w:r w:rsidRPr="00291506">
              <w:rPr>
                <w:rFonts w:ascii="Source Sans Pro" w:hAnsi="Source Sans Pro"/>
                <w:b/>
                <w:bCs/>
                <w:sz w:val="20"/>
                <w:szCs w:val="20"/>
              </w:rPr>
              <w:t>Visitor Information centre</w:t>
            </w:r>
          </w:p>
        </w:tc>
        <w:tc>
          <w:tcPr>
            <w:tcW w:w="2127" w:type="dxa"/>
            <w:tcBorders>
              <w:top w:val="single" w:sz="4" w:space="0" w:color="auto"/>
              <w:left w:val="single" w:sz="4" w:space="0" w:color="auto"/>
              <w:bottom w:val="single" w:sz="4" w:space="0" w:color="auto"/>
              <w:right w:val="single" w:sz="4" w:space="0" w:color="auto"/>
            </w:tcBorders>
          </w:tcPr>
          <w:p w14:paraId="50FE7DE7" w14:textId="77777777" w:rsidR="00343F58" w:rsidRPr="00291506" w:rsidRDefault="00343F58" w:rsidP="00343F58">
            <w:pPr>
              <w:jc w:val="right"/>
              <w:rPr>
                <w:rFonts w:ascii="Source Sans Pro" w:hAnsi="Source Sans Pro"/>
                <w:sz w:val="20"/>
                <w:szCs w:val="20"/>
              </w:rPr>
            </w:pPr>
          </w:p>
        </w:tc>
        <w:tc>
          <w:tcPr>
            <w:tcW w:w="2004" w:type="dxa"/>
            <w:tcBorders>
              <w:top w:val="single" w:sz="4" w:space="0" w:color="auto"/>
              <w:left w:val="single" w:sz="4" w:space="0" w:color="auto"/>
              <w:bottom w:val="single" w:sz="4" w:space="0" w:color="auto"/>
              <w:right w:val="single" w:sz="4" w:space="0" w:color="auto"/>
            </w:tcBorders>
          </w:tcPr>
          <w:p w14:paraId="4E30DB49" w14:textId="77777777" w:rsidR="00343F58" w:rsidRPr="00291506" w:rsidRDefault="00000000" w:rsidP="00343F58">
            <w:pPr>
              <w:jc w:val="right"/>
              <w:rPr>
                <w:rFonts w:ascii="Source Sans Pro" w:hAnsi="Source Sans Pro"/>
                <w:sz w:val="20"/>
                <w:szCs w:val="20"/>
              </w:rPr>
            </w:pPr>
            <w:r w:rsidRPr="00291506">
              <w:rPr>
                <w:rFonts w:ascii="Source Sans Pro" w:hAnsi="Source Sans Pro"/>
                <w:sz w:val="20"/>
                <w:szCs w:val="20"/>
              </w:rPr>
              <w:t>2,000</w:t>
            </w:r>
          </w:p>
        </w:tc>
        <w:tc>
          <w:tcPr>
            <w:tcW w:w="2248" w:type="dxa"/>
            <w:tcBorders>
              <w:top w:val="single" w:sz="4" w:space="0" w:color="auto"/>
              <w:left w:val="single" w:sz="4" w:space="0" w:color="auto"/>
              <w:bottom w:val="single" w:sz="4" w:space="0" w:color="auto"/>
              <w:right w:val="single" w:sz="4" w:space="0" w:color="auto"/>
            </w:tcBorders>
          </w:tcPr>
          <w:p w14:paraId="43596D97" w14:textId="77777777" w:rsidR="00343F58" w:rsidRPr="00291506" w:rsidRDefault="00000000" w:rsidP="00343F58">
            <w:pPr>
              <w:jc w:val="right"/>
              <w:rPr>
                <w:rFonts w:ascii="Source Sans Pro" w:hAnsi="Source Sans Pro"/>
                <w:sz w:val="20"/>
                <w:szCs w:val="20"/>
              </w:rPr>
            </w:pPr>
            <w:r w:rsidRPr="00291506">
              <w:rPr>
                <w:rFonts w:ascii="Source Sans Pro" w:hAnsi="Source Sans Pro"/>
                <w:sz w:val="20"/>
                <w:szCs w:val="20"/>
              </w:rPr>
              <w:t>2,000</w:t>
            </w:r>
          </w:p>
        </w:tc>
      </w:tr>
      <w:tr w:rsidR="00BD5BB2" w14:paraId="4162FFB7" w14:textId="77777777" w:rsidTr="00A16E6F">
        <w:tc>
          <w:tcPr>
            <w:tcW w:w="3510" w:type="dxa"/>
            <w:tcBorders>
              <w:top w:val="single" w:sz="4" w:space="0" w:color="auto"/>
              <w:left w:val="single" w:sz="4" w:space="0" w:color="auto"/>
              <w:bottom w:val="single" w:sz="4" w:space="0" w:color="auto"/>
              <w:right w:val="single" w:sz="4" w:space="0" w:color="auto"/>
            </w:tcBorders>
          </w:tcPr>
          <w:p w14:paraId="73DC5096" w14:textId="77777777" w:rsidR="00A56C28" w:rsidRPr="00291506" w:rsidRDefault="00A56C28" w:rsidP="00A56C28">
            <w:pPr>
              <w:ind w:left="1440" w:hanging="1440"/>
              <w:rPr>
                <w:rFonts w:ascii="Source Sans Pro" w:hAnsi="Source Sans Pro"/>
                <w:b/>
                <w:bCs/>
                <w:sz w:val="20"/>
                <w:szCs w:val="20"/>
              </w:rPr>
            </w:pPr>
          </w:p>
        </w:tc>
        <w:tc>
          <w:tcPr>
            <w:tcW w:w="2127" w:type="dxa"/>
            <w:tcBorders>
              <w:top w:val="single" w:sz="4" w:space="0" w:color="auto"/>
              <w:left w:val="single" w:sz="4" w:space="0" w:color="auto"/>
              <w:bottom w:val="single" w:sz="4" w:space="0" w:color="auto"/>
              <w:right w:val="single" w:sz="4" w:space="0" w:color="auto"/>
            </w:tcBorders>
          </w:tcPr>
          <w:p w14:paraId="660C7124" w14:textId="77777777" w:rsidR="00A56C28" w:rsidRPr="00291506" w:rsidRDefault="00A56C28" w:rsidP="00A56C28">
            <w:pPr>
              <w:jc w:val="right"/>
              <w:rPr>
                <w:rFonts w:ascii="Source Sans Pro" w:hAnsi="Source Sans Pro"/>
                <w:sz w:val="20"/>
                <w:szCs w:val="20"/>
              </w:rPr>
            </w:pPr>
          </w:p>
        </w:tc>
        <w:tc>
          <w:tcPr>
            <w:tcW w:w="2004" w:type="dxa"/>
            <w:tcBorders>
              <w:top w:val="single" w:sz="4" w:space="0" w:color="auto"/>
              <w:left w:val="single" w:sz="4" w:space="0" w:color="auto"/>
              <w:bottom w:val="single" w:sz="4" w:space="0" w:color="auto"/>
              <w:right w:val="single" w:sz="4" w:space="0" w:color="auto"/>
            </w:tcBorders>
          </w:tcPr>
          <w:p w14:paraId="065D6C97" w14:textId="77777777" w:rsidR="00A56C28" w:rsidRPr="00291506" w:rsidRDefault="00A56C28" w:rsidP="00A56C28">
            <w:pPr>
              <w:jc w:val="right"/>
              <w:rPr>
                <w:rFonts w:ascii="Source Sans Pro" w:hAnsi="Source Sans Pro"/>
                <w:sz w:val="20"/>
                <w:szCs w:val="20"/>
              </w:rPr>
            </w:pPr>
          </w:p>
        </w:tc>
        <w:tc>
          <w:tcPr>
            <w:tcW w:w="2248" w:type="dxa"/>
            <w:tcBorders>
              <w:top w:val="single" w:sz="4" w:space="0" w:color="auto"/>
              <w:left w:val="single" w:sz="4" w:space="0" w:color="auto"/>
              <w:bottom w:val="single" w:sz="4" w:space="0" w:color="auto"/>
              <w:right w:val="single" w:sz="4" w:space="0" w:color="auto"/>
            </w:tcBorders>
          </w:tcPr>
          <w:p w14:paraId="491B8FA8" w14:textId="77777777" w:rsidR="00A56C28" w:rsidRPr="00291506" w:rsidRDefault="00A56C28" w:rsidP="00A56C28">
            <w:pPr>
              <w:jc w:val="right"/>
              <w:rPr>
                <w:rFonts w:ascii="Source Sans Pro" w:hAnsi="Source Sans Pro"/>
                <w:sz w:val="20"/>
                <w:szCs w:val="20"/>
              </w:rPr>
            </w:pPr>
          </w:p>
        </w:tc>
      </w:tr>
      <w:tr w:rsidR="00BD5BB2" w14:paraId="19376F29" w14:textId="77777777" w:rsidTr="00A16E6F">
        <w:tc>
          <w:tcPr>
            <w:tcW w:w="3510" w:type="dxa"/>
            <w:tcBorders>
              <w:top w:val="single" w:sz="4" w:space="0" w:color="auto"/>
              <w:left w:val="single" w:sz="4" w:space="0" w:color="auto"/>
              <w:bottom w:val="single" w:sz="4" w:space="0" w:color="auto"/>
              <w:right w:val="single" w:sz="4" w:space="0" w:color="auto"/>
            </w:tcBorders>
          </w:tcPr>
          <w:p w14:paraId="0DF8E799" w14:textId="77777777" w:rsidR="00A56C28" w:rsidRPr="00291506" w:rsidRDefault="00000000" w:rsidP="00A56C28">
            <w:pPr>
              <w:jc w:val="right"/>
              <w:rPr>
                <w:rFonts w:ascii="Source Sans Pro" w:hAnsi="Source Sans Pro"/>
                <w:b/>
                <w:bCs/>
                <w:sz w:val="20"/>
                <w:szCs w:val="20"/>
              </w:rPr>
            </w:pPr>
            <w:r w:rsidRPr="00291506">
              <w:rPr>
                <w:rFonts w:ascii="Source Sans Pro" w:hAnsi="Source Sans Pro"/>
                <w:b/>
                <w:bCs/>
                <w:sz w:val="20"/>
                <w:szCs w:val="20"/>
              </w:rPr>
              <w:t xml:space="preserve">Total: </w:t>
            </w:r>
          </w:p>
        </w:tc>
        <w:tc>
          <w:tcPr>
            <w:tcW w:w="2127" w:type="dxa"/>
            <w:tcBorders>
              <w:top w:val="single" w:sz="4" w:space="0" w:color="auto"/>
              <w:left w:val="single" w:sz="4" w:space="0" w:color="auto"/>
              <w:bottom w:val="single" w:sz="4" w:space="0" w:color="auto"/>
              <w:right w:val="single" w:sz="4" w:space="0" w:color="auto"/>
            </w:tcBorders>
          </w:tcPr>
          <w:p w14:paraId="20D9A370" w14:textId="77777777" w:rsidR="00A56C28" w:rsidRPr="00291506" w:rsidRDefault="00000000" w:rsidP="00A56C28">
            <w:pPr>
              <w:jc w:val="right"/>
              <w:rPr>
                <w:rFonts w:ascii="Source Sans Pro" w:hAnsi="Source Sans Pro"/>
                <w:b/>
                <w:sz w:val="20"/>
                <w:szCs w:val="20"/>
              </w:rPr>
            </w:pPr>
            <w:r w:rsidRPr="00291506">
              <w:rPr>
                <w:rFonts w:ascii="Source Sans Pro" w:hAnsi="Source Sans Pro"/>
                <w:b/>
                <w:sz w:val="20"/>
                <w:szCs w:val="20"/>
              </w:rPr>
              <w:t>$</w:t>
            </w:r>
            <w:r w:rsidR="00343F58" w:rsidRPr="00291506">
              <w:rPr>
                <w:rFonts w:ascii="Source Sans Pro" w:hAnsi="Source Sans Pro"/>
                <w:b/>
                <w:sz w:val="20"/>
                <w:szCs w:val="20"/>
              </w:rPr>
              <w:t>3</w:t>
            </w:r>
            <w:r w:rsidRPr="00291506">
              <w:rPr>
                <w:rFonts w:ascii="Source Sans Pro" w:hAnsi="Source Sans Pro"/>
                <w:b/>
                <w:sz w:val="20"/>
                <w:szCs w:val="20"/>
              </w:rPr>
              <w:t>,000</w:t>
            </w:r>
          </w:p>
        </w:tc>
        <w:tc>
          <w:tcPr>
            <w:tcW w:w="2004" w:type="dxa"/>
            <w:tcBorders>
              <w:top w:val="single" w:sz="4" w:space="0" w:color="auto"/>
              <w:left w:val="single" w:sz="4" w:space="0" w:color="auto"/>
              <w:bottom w:val="single" w:sz="4" w:space="0" w:color="auto"/>
              <w:right w:val="single" w:sz="4" w:space="0" w:color="auto"/>
            </w:tcBorders>
          </w:tcPr>
          <w:p w14:paraId="585FC4C5" w14:textId="77777777" w:rsidR="00A56C28" w:rsidRPr="00291506" w:rsidRDefault="00000000" w:rsidP="00A56C28">
            <w:pPr>
              <w:jc w:val="right"/>
              <w:rPr>
                <w:rFonts w:ascii="Source Sans Pro" w:hAnsi="Source Sans Pro"/>
                <w:b/>
                <w:sz w:val="20"/>
                <w:szCs w:val="20"/>
              </w:rPr>
            </w:pPr>
            <w:r w:rsidRPr="00291506">
              <w:rPr>
                <w:rFonts w:ascii="Source Sans Pro" w:hAnsi="Source Sans Pro"/>
                <w:b/>
                <w:sz w:val="20"/>
                <w:szCs w:val="20"/>
              </w:rPr>
              <w:t>$4,000.</w:t>
            </w:r>
          </w:p>
        </w:tc>
        <w:tc>
          <w:tcPr>
            <w:tcW w:w="2248" w:type="dxa"/>
            <w:tcBorders>
              <w:top w:val="single" w:sz="4" w:space="0" w:color="auto"/>
              <w:left w:val="single" w:sz="4" w:space="0" w:color="auto"/>
              <w:bottom w:val="single" w:sz="4" w:space="0" w:color="auto"/>
              <w:right w:val="single" w:sz="4" w:space="0" w:color="auto"/>
            </w:tcBorders>
          </w:tcPr>
          <w:p w14:paraId="6D0CA589" w14:textId="77777777" w:rsidR="00A56C28" w:rsidRPr="00291506" w:rsidRDefault="00000000" w:rsidP="00A56C28">
            <w:pPr>
              <w:tabs>
                <w:tab w:val="center" w:pos="1016"/>
                <w:tab w:val="right" w:pos="2032"/>
              </w:tabs>
              <w:jc w:val="right"/>
              <w:rPr>
                <w:rFonts w:ascii="Source Sans Pro" w:hAnsi="Source Sans Pro"/>
                <w:b/>
                <w:sz w:val="20"/>
                <w:szCs w:val="20"/>
              </w:rPr>
            </w:pPr>
            <w:r w:rsidRPr="00291506">
              <w:rPr>
                <w:rFonts w:ascii="Source Sans Pro" w:hAnsi="Source Sans Pro"/>
                <w:b/>
                <w:sz w:val="20"/>
                <w:szCs w:val="20"/>
              </w:rPr>
              <w:t>$7,000</w:t>
            </w:r>
          </w:p>
        </w:tc>
      </w:tr>
    </w:tbl>
    <w:p w14:paraId="7EB02B11" w14:textId="77777777" w:rsidR="0034138B" w:rsidRPr="00291506" w:rsidRDefault="0034138B" w:rsidP="00CA4C04">
      <w:pPr>
        <w:rPr>
          <w:rFonts w:ascii="Source Sans Pro" w:hAnsi="Source Sans Pro"/>
          <w:b/>
          <w:color w:val="4F6228"/>
        </w:rPr>
      </w:pPr>
    </w:p>
    <w:p w14:paraId="47712DB3" w14:textId="77777777" w:rsidR="00AE1787" w:rsidRPr="00291506" w:rsidRDefault="00000000" w:rsidP="009D29EA">
      <w:pPr>
        <w:rPr>
          <w:rFonts w:ascii="Source Sans Pro" w:hAnsi="Source Sans Pro"/>
          <w:b/>
          <w:bCs/>
          <w:sz w:val="20"/>
          <w:szCs w:val="20"/>
        </w:rPr>
      </w:pPr>
      <w:r w:rsidRPr="00291506">
        <w:rPr>
          <w:rFonts w:ascii="Source Sans Pro" w:hAnsi="Source Sans Pro"/>
        </w:rPr>
        <w:t xml:space="preserve">NOTE:  </w:t>
      </w:r>
      <w:r w:rsidRPr="00291506">
        <w:rPr>
          <w:rFonts w:ascii="Source Sans Pro" w:hAnsi="Source Sans Pro"/>
          <w:b/>
          <w:bCs/>
          <w:sz w:val="20"/>
          <w:szCs w:val="20"/>
        </w:rPr>
        <w:t>Eagles Nest Loans (This is a facilitated fund with no public $ - solely private contributions.</w:t>
      </w:r>
      <w:r w:rsidR="00EF5AB9" w:rsidRPr="00291506">
        <w:rPr>
          <w:rFonts w:ascii="Source Sans Pro" w:hAnsi="Source Sans Pro"/>
          <w:b/>
          <w:bCs/>
          <w:sz w:val="20"/>
          <w:szCs w:val="20"/>
        </w:rPr>
        <w:t>)</w:t>
      </w:r>
    </w:p>
    <w:p w14:paraId="5BF3160D" w14:textId="77777777" w:rsidR="00CA4C04" w:rsidRPr="00291506" w:rsidRDefault="00CA4C04" w:rsidP="00CA4C04">
      <w:pPr>
        <w:rPr>
          <w:rFonts w:ascii="Source Sans Pro" w:hAnsi="Source Sans Pro"/>
          <w:b/>
          <w:color w:val="4F6228"/>
        </w:rPr>
      </w:pPr>
    </w:p>
    <w:p w14:paraId="17A1CB64" w14:textId="77777777" w:rsidR="009D29EA" w:rsidRPr="00291506" w:rsidRDefault="009D29EA" w:rsidP="00CA4C04">
      <w:pPr>
        <w:rPr>
          <w:rFonts w:ascii="Source Sans Pro" w:hAnsi="Source Sans Pro"/>
          <w:b/>
          <w:color w:val="4F6228"/>
        </w:rPr>
        <w:sectPr w:rsidR="009D29EA" w:rsidRPr="00291506" w:rsidSect="00F82B5E">
          <w:type w:val="continuous"/>
          <w:pgSz w:w="12240" w:h="15840"/>
          <w:pgMar w:top="1134" w:right="1134" w:bottom="1021" w:left="1134" w:header="709" w:footer="709" w:gutter="0"/>
          <w:cols w:space="708"/>
          <w:docGrid w:linePitch="360"/>
        </w:sectPr>
      </w:pPr>
    </w:p>
    <w:p w14:paraId="35046690" w14:textId="77777777" w:rsidR="005D0AF2" w:rsidRPr="0064308D" w:rsidRDefault="00000000" w:rsidP="002E0BE7">
      <w:pPr>
        <w:rPr>
          <w:rFonts w:ascii="Source Sans Pro" w:hAnsi="Source Sans Pro"/>
          <w:b/>
          <w:color w:val="9BBB59" w:themeColor="accent3"/>
          <w:sz w:val="24"/>
          <w:szCs w:val="24"/>
        </w:rPr>
      </w:pPr>
      <w:r w:rsidRPr="0064308D">
        <w:rPr>
          <w:rFonts w:ascii="Source Sans Pro" w:hAnsi="Source Sans Pro"/>
          <w:b/>
          <w:color w:val="9BBB59" w:themeColor="accent3"/>
          <w:sz w:val="24"/>
          <w:szCs w:val="24"/>
        </w:rPr>
        <w:t>6.List of Partners</w:t>
      </w:r>
    </w:p>
    <w:p w14:paraId="04DF74BD" w14:textId="77777777" w:rsidR="003B7779" w:rsidRPr="00586B24" w:rsidRDefault="00000000">
      <w:pPr>
        <w:pStyle w:val="ListParagraph"/>
        <w:numPr>
          <w:ilvl w:val="0"/>
          <w:numId w:val="9"/>
        </w:numPr>
        <w:rPr>
          <w:rFonts w:ascii="Source Sans Pro" w:hAnsi="Source Sans Pro"/>
          <w:sz w:val="24"/>
          <w:szCs w:val="24"/>
        </w:rPr>
      </w:pPr>
      <w:r w:rsidRPr="00586B24">
        <w:rPr>
          <w:rFonts w:ascii="Source Sans Pro" w:hAnsi="Source Sans Pro"/>
          <w:sz w:val="24"/>
          <w:szCs w:val="24"/>
        </w:rPr>
        <w:t>Hornby Island businesses (over 200)</w:t>
      </w:r>
    </w:p>
    <w:p w14:paraId="0B8E22A6" w14:textId="77777777" w:rsidR="00EF0E25" w:rsidRPr="00586B24" w:rsidRDefault="00000000">
      <w:pPr>
        <w:pStyle w:val="ListParagraph"/>
        <w:numPr>
          <w:ilvl w:val="0"/>
          <w:numId w:val="9"/>
        </w:numPr>
        <w:rPr>
          <w:rFonts w:ascii="Source Sans Pro" w:hAnsi="Source Sans Pro"/>
          <w:sz w:val="24"/>
          <w:szCs w:val="24"/>
        </w:rPr>
      </w:pPr>
      <w:r w:rsidRPr="00586B24">
        <w:rPr>
          <w:rFonts w:ascii="Source Sans Pro" w:hAnsi="Source Sans Pro"/>
          <w:sz w:val="24"/>
          <w:szCs w:val="24"/>
        </w:rPr>
        <w:t>Hornby Island private investors</w:t>
      </w:r>
    </w:p>
    <w:p w14:paraId="66D3DF51" w14:textId="77777777" w:rsidR="00F3397C" w:rsidRPr="00586B24" w:rsidRDefault="00000000">
      <w:pPr>
        <w:pStyle w:val="ListParagraph"/>
        <w:numPr>
          <w:ilvl w:val="0"/>
          <w:numId w:val="9"/>
        </w:numPr>
        <w:rPr>
          <w:rFonts w:ascii="Source Sans Pro" w:hAnsi="Source Sans Pro"/>
          <w:sz w:val="24"/>
          <w:szCs w:val="24"/>
        </w:rPr>
      </w:pPr>
      <w:r w:rsidRPr="00586B24">
        <w:rPr>
          <w:rFonts w:ascii="Source Sans Pro" w:hAnsi="Source Sans Pro"/>
          <w:sz w:val="24"/>
          <w:szCs w:val="24"/>
        </w:rPr>
        <w:t>School District 71</w:t>
      </w:r>
    </w:p>
    <w:p w14:paraId="692B1C49" w14:textId="77777777" w:rsidR="00F3397C" w:rsidRPr="00586B24" w:rsidRDefault="00000000">
      <w:pPr>
        <w:pStyle w:val="ListParagraph"/>
        <w:numPr>
          <w:ilvl w:val="0"/>
          <w:numId w:val="9"/>
        </w:numPr>
        <w:rPr>
          <w:rFonts w:ascii="Source Sans Pro" w:hAnsi="Source Sans Pro"/>
          <w:sz w:val="24"/>
          <w:szCs w:val="24"/>
        </w:rPr>
      </w:pPr>
      <w:r w:rsidRPr="00586B24">
        <w:rPr>
          <w:rFonts w:ascii="Source Sans Pro" w:hAnsi="Source Sans Pro"/>
          <w:sz w:val="24"/>
          <w:szCs w:val="24"/>
        </w:rPr>
        <w:t>Tribune Bay Outdoor Education Society</w:t>
      </w:r>
    </w:p>
    <w:p w14:paraId="35E91202" w14:textId="77777777" w:rsidR="00F3397C" w:rsidRPr="00586B24" w:rsidRDefault="00000000">
      <w:pPr>
        <w:pStyle w:val="ListParagraph"/>
        <w:numPr>
          <w:ilvl w:val="0"/>
          <w:numId w:val="9"/>
        </w:numPr>
        <w:rPr>
          <w:rFonts w:ascii="Source Sans Pro" w:hAnsi="Source Sans Pro"/>
          <w:sz w:val="24"/>
          <w:szCs w:val="24"/>
        </w:rPr>
      </w:pPr>
      <w:r w:rsidRPr="00586B24">
        <w:rPr>
          <w:rFonts w:ascii="Source Sans Pro" w:hAnsi="Source Sans Pro"/>
          <w:sz w:val="24"/>
          <w:szCs w:val="24"/>
        </w:rPr>
        <w:t>Ford Cove Harbour Authority</w:t>
      </w:r>
    </w:p>
    <w:p w14:paraId="4964A95F" w14:textId="77777777" w:rsidR="00F3397C" w:rsidRPr="00586B24" w:rsidRDefault="00000000">
      <w:pPr>
        <w:pStyle w:val="ListParagraph"/>
        <w:numPr>
          <w:ilvl w:val="0"/>
          <w:numId w:val="9"/>
        </w:numPr>
        <w:rPr>
          <w:rFonts w:ascii="Source Sans Pro" w:hAnsi="Source Sans Pro"/>
          <w:sz w:val="24"/>
          <w:szCs w:val="24"/>
        </w:rPr>
      </w:pPr>
      <w:r w:rsidRPr="00586B24">
        <w:rPr>
          <w:rFonts w:ascii="Source Sans Pro" w:hAnsi="Source Sans Pro"/>
          <w:sz w:val="24"/>
          <w:szCs w:val="24"/>
        </w:rPr>
        <w:t>The Spark</w:t>
      </w:r>
    </w:p>
    <w:p w14:paraId="35C288C4" w14:textId="77777777" w:rsidR="00F3397C" w:rsidRPr="00586B24" w:rsidRDefault="00000000">
      <w:pPr>
        <w:pStyle w:val="ListParagraph"/>
        <w:numPr>
          <w:ilvl w:val="0"/>
          <w:numId w:val="9"/>
        </w:numPr>
        <w:rPr>
          <w:rFonts w:ascii="Source Sans Pro" w:hAnsi="Source Sans Pro"/>
          <w:sz w:val="24"/>
          <w:szCs w:val="24"/>
        </w:rPr>
      </w:pPr>
      <w:r w:rsidRPr="00586B24">
        <w:rPr>
          <w:rFonts w:ascii="Source Sans Pro" w:hAnsi="Source Sans Pro"/>
          <w:sz w:val="24"/>
          <w:szCs w:val="24"/>
        </w:rPr>
        <w:t>CVRD</w:t>
      </w:r>
    </w:p>
    <w:p w14:paraId="03058639" w14:textId="77777777" w:rsidR="00010EF3" w:rsidRPr="00586B24" w:rsidRDefault="00000000">
      <w:pPr>
        <w:pStyle w:val="ListParagraph"/>
        <w:numPr>
          <w:ilvl w:val="0"/>
          <w:numId w:val="9"/>
        </w:numPr>
        <w:rPr>
          <w:rFonts w:ascii="Source Sans Pro" w:hAnsi="Source Sans Pro"/>
          <w:sz w:val="24"/>
          <w:szCs w:val="24"/>
        </w:rPr>
      </w:pPr>
      <w:r w:rsidRPr="00586B24">
        <w:rPr>
          <w:rFonts w:ascii="Source Sans Pro" w:hAnsi="Source Sans Pro"/>
          <w:sz w:val="24"/>
          <w:szCs w:val="24"/>
        </w:rPr>
        <w:t>Denman WORKS</w:t>
      </w:r>
    </w:p>
    <w:p w14:paraId="05FAE2F8" w14:textId="77777777" w:rsidR="00775DE9" w:rsidRPr="00586B24" w:rsidRDefault="00000000">
      <w:pPr>
        <w:pStyle w:val="ListParagraph"/>
        <w:numPr>
          <w:ilvl w:val="0"/>
          <w:numId w:val="9"/>
        </w:numPr>
        <w:rPr>
          <w:rFonts w:ascii="Source Sans Pro" w:hAnsi="Source Sans Pro"/>
          <w:sz w:val="24"/>
          <w:szCs w:val="24"/>
        </w:rPr>
      </w:pPr>
      <w:r w:rsidRPr="00586B24">
        <w:rPr>
          <w:rFonts w:ascii="Source Sans Pro" w:hAnsi="Source Sans Pro"/>
          <w:sz w:val="24"/>
          <w:szCs w:val="24"/>
        </w:rPr>
        <w:t>H</w:t>
      </w:r>
      <w:r w:rsidR="00546609" w:rsidRPr="00586B24">
        <w:rPr>
          <w:rFonts w:ascii="Source Sans Pro" w:hAnsi="Source Sans Pro"/>
          <w:sz w:val="24"/>
          <w:szCs w:val="24"/>
        </w:rPr>
        <w:t>ornby Island Short Term Rentals Association</w:t>
      </w:r>
      <w:r w:rsidR="007650F2" w:rsidRPr="00586B24">
        <w:rPr>
          <w:rFonts w:ascii="Source Sans Pro" w:hAnsi="Source Sans Pro"/>
          <w:sz w:val="24"/>
          <w:szCs w:val="24"/>
        </w:rPr>
        <w:t xml:space="preserve"> (HISTRA)</w:t>
      </w:r>
    </w:p>
    <w:p w14:paraId="04E208A9" w14:textId="77777777" w:rsidR="0095222A" w:rsidRPr="00586B24" w:rsidRDefault="00000000">
      <w:pPr>
        <w:pStyle w:val="ListParagraph"/>
        <w:numPr>
          <w:ilvl w:val="0"/>
          <w:numId w:val="9"/>
        </w:numPr>
        <w:rPr>
          <w:rFonts w:ascii="Source Sans Pro" w:hAnsi="Source Sans Pro"/>
          <w:sz w:val="24"/>
          <w:szCs w:val="24"/>
        </w:rPr>
      </w:pPr>
      <w:r w:rsidRPr="00586B24">
        <w:rPr>
          <w:rFonts w:ascii="Source Sans Pro" w:hAnsi="Source Sans Pro"/>
          <w:sz w:val="24"/>
          <w:szCs w:val="24"/>
        </w:rPr>
        <w:t>Hornby Arts</w:t>
      </w:r>
    </w:p>
    <w:p w14:paraId="6E72E737" w14:textId="77777777" w:rsidR="00EC5C01" w:rsidRPr="00586B24" w:rsidRDefault="00000000">
      <w:pPr>
        <w:pStyle w:val="ListParagraph"/>
        <w:numPr>
          <w:ilvl w:val="0"/>
          <w:numId w:val="9"/>
        </w:numPr>
        <w:rPr>
          <w:rFonts w:ascii="Source Sans Pro" w:hAnsi="Source Sans Pro"/>
          <w:sz w:val="24"/>
          <w:szCs w:val="24"/>
        </w:rPr>
      </w:pPr>
      <w:r w:rsidRPr="00586B24">
        <w:rPr>
          <w:rFonts w:ascii="Source Sans Pro" w:hAnsi="Source Sans Pro"/>
          <w:sz w:val="24"/>
          <w:szCs w:val="24"/>
        </w:rPr>
        <w:t>Natural History Centre</w:t>
      </w:r>
    </w:p>
    <w:p w14:paraId="491D23E4" w14:textId="77777777" w:rsidR="00EC5C01" w:rsidRPr="00586B24" w:rsidRDefault="00000000">
      <w:pPr>
        <w:pStyle w:val="ListParagraph"/>
        <w:numPr>
          <w:ilvl w:val="0"/>
          <w:numId w:val="9"/>
        </w:numPr>
        <w:rPr>
          <w:rFonts w:ascii="Source Sans Pro" w:hAnsi="Source Sans Pro"/>
          <w:sz w:val="24"/>
          <w:szCs w:val="24"/>
        </w:rPr>
      </w:pPr>
      <w:r w:rsidRPr="00586B24">
        <w:rPr>
          <w:rFonts w:ascii="Source Sans Pro" w:hAnsi="Source Sans Pro"/>
          <w:sz w:val="24"/>
          <w:szCs w:val="24"/>
        </w:rPr>
        <w:t>Blues Camp</w:t>
      </w:r>
    </w:p>
    <w:p w14:paraId="7DF6BEF6" w14:textId="77777777" w:rsidR="00EC5C01" w:rsidRPr="00586B24" w:rsidRDefault="00000000">
      <w:pPr>
        <w:pStyle w:val="ListParagraph"/>
        <w:numPr>
          <w:ilvl w:val="0"/>
          <w:numId w:val="9"/>
        </w:numPr>
        <w:rPr>
          <w:rFonts w:ascii="Source Sans Pro" w:hAnsi="Source Sans Pro"/>
          <w:sz w:val="24"/>
          <w:szCs w:val="24"/>
        </w:rPr>
      </w:pPr>
      <w:r w:rsidRPr="00586B24">
        <w:rPr>
          <w:rFonts w:ascii="Source Sans Pro" w:hAnsi="Source Sans Pro"/>
          <w:sz w:val="24"/>
          <w:szCs w:val="24"/>
        </w:rPr>
        <w:t>Festival Society</w:t>
      </w:r>
    </w:p>
    <w:p w14:paraId="7E08DB19" w14:textId="77777777" w:rsidR="00EA13CF" w:rsidRPr="00586B24" w:rsidRDefault="00000000">
      <w:pPr>
        <w:pStyle w:val="ListParagraph"/>
        <w:numPr>
          <w:ilvl w:val="0"/>
          <w:numId w:val="9"/>
        </w:numPr>
        <w:rPr>
          <w:rFonts w:ascii="Source Sans Pro" w:hAnsi="Source Sans Pro"/>
          <w:sz w:val="24"/>
          <w:szCs w:val="24"/>
        </w:rPr>
      </w:pPr>
      <w:r w:rsidRPr="00586B24">
        <w:rPr>
          <w:rFonts w:ascii="Source Sans Pro" w:hAnsi="Source Sans Pro"/>
          <w:sz w:val="24"/>
          <w:szCs w:val="24"/>
        </w:rPr>
        <w:t>Conservancy Hornby Island</w:t>
      </w:r>
    </w:p>
    <w:p w14:paraId="34CA587A" w14:textId="77777777" w:rsidR="007650F2" w:rsidRPr="00586B24" w:rsidRDefault="00000000">
      <w:pPr>
        <w:pStyle w:val="ListParagraph"/>
        <w:numPr>
          <w:ilvl w:val="0"/>
          <w:numId w:val="9"/>
        </w:numPr>
        <w:rPr>
          <w:rFonts w:ascii="Source Sans Pro" w:hAnsi="Source Sans Pro"/>
          <w:sz w:val="24"/>
          <w:szCs w:val="24"/>
        </w:rPr>
      </w:pPr>
      <w:r w:rsidRPr="00586B24">
        <w:rPr>
          <w:rFonts w:ascii="Source Sans Pro" w:hAnsi="Source Sans Pro"/>
          <w:sz w:val="24"/>
          <w:szCs w:val="24"/>
        </w:rPr>
        <w:t>Hornby Denman Internet Committee</w:t>
      </w:r>
    </w:p>
    <w:p w14:paraId="51B106AD" w14:textId="77777777" w:rsidR="007650F2" w:rsidRPr="00586B24" w:rsidRDefault="00000000">
      <w:pPr>
        <w:pStyle w:val="ListParagraph"/>
        <w:numPr>
          <w:ilvl w:val="0"/>
          <w:numId w:val="9"/>
        </w:numPr>
        <w:rPr>
          <w:rFonts w:ascii="Source Sans Pro" w:hAnsi="Source Sans Pro"/>
          <w:sz w:val="24"/>
          <w:szCs w:val="24"/>
        </w:rPr>
      </w:pPr>
      <w:r w:rsidRPr="00586B24">
        <w:rPr>
          <w:rFonts w:ascii="Source Sans Pro" w:hAnsi="Source Sans Pro"/>
          <w:sz w:val="24"/>
          <w:szCs w:val="24"/>
        </w:rPr>
        <w:t>Denman Scuttlebus</w:t>
      </w:r>
    </w:p>
    <w:p w14:paraId="0F5A0A32" w14:textId="77777777" w:rsidR="00DE5922" w:rsidRPr="00586B24" w:rsidRDefault="00000000">
      <w:pPr>
        <w:pStyle w:val="ListParagraph"/>
        <w:numPr>
          <w:ilvl w:val="0"/>
          <w:numId w:val="9"/>
        </w:numPr>
        <w:rPr>
          <w:rFonts w:ascii="Source Sans Pro" w:hAnsi="Source Sans Pro"/>
          <w:sz w:val="24"/>
          <w:szCs w:val="24"/>
        </w:rPr>
      </w:pPr>
      <w:r w:rsidRPr="00586B24">
        <w:rPr>
          <w:rFonts w:ascii="Source Sans Pro" w:hAnsi="Source Sans Pro"/>
          <w:sz w:val="24"/>
          <w:szCs w:val="24"/>
        </w:rPr>
        <w:t>WATT Consulting</w:t>
      </w:r>
    </w:p>
    <w:p w14:paraId="0C45D07F" w14:textId="77777777" w:rsidR="00DE5922" w:rsidRPr="00586B24" w:rsidRDefault="00000000">
      <w:pPr>
        <w:pStyle w:val="ListParagraph"/>
        <w:numPr>
          <w:ilvl w:val="0"/>
          <w:numId w:val="9"/>
        </w:numPr>
        <w:rPr>
          <w:rFonts w:ascii="Source Sans Pro" w:hAnsi="Source Sans Pro"/>
          <w:sz w:val="24"/>
          <w:szCs w:val="24"/>
        </w:rPr>
      </w:pPr>
      <w:r w:rsidRPr="00586B24">
        <w:rPr>
          <w:rFonts w:ascii="Source Sans Pro" w:hAnsi="Source Sans Pro"/>
          <w:sz w:val="24"/>
          <w:szCs w:val="24"/>
        </w:rPr>
        <w:t>Mainroad Contracting</w:t>
      </w:r>
    </w:p>
    <w:p w14:paraId="6D5C51AE" w14:textId="77777777" w:rsidR="00DE5922" w:rsidRPr="00586B24" w:rsidRDefault="00000000">
      <w:pPr>
        <w:pStyle w:val="ListParagraph"/>
        <w:numPr>
          <w:ilvl w:val="0"/>
          <w:numId w:val="9"/>
        </w:numPr>
        <w:rPr>
          <w:rFonts w:ascii="Source Sans Pro" w:hAnsi="Source Sans Pro"/>
          <w:sz w:val="24"/>
          <w:szCs w:val="24"/>
        </w:rPr>
      </w:pPr>
      <w:r w:rsidRPr="00586B24">
        <w:rPr>
          <w:rFonts w:ascii="Source Sans Pro" w:hAnsi="Source Sans Pro"/>
          <w:noProof/>
          <w:sz w:val="24"/>
          <w:szCs w:val="24"/>
          <w:lang w:val="en-US"/>
        </w:rPr>
        <w:drawing>
          <wp:anchor distT="0" distB="0" distL="114300" distR="114300" simplePos="0" relativeHeight="251664384" behindDoc="1" locked="0" layoutInCell="1" allowOverlap="1" wp14:anchorId="61472BBF" wp14:editId="02662006">
            <wp:simplePos x="0" y="0"/>
            <wp:positionH relativeFrom="column">
              <wp:posOffset>2239010</wp:posOffset>
            </wp:positionH>
            <wp:positionV relativeFrom="paragraph">
              <wp:posOffset>0</wp:posOffset>
            </wp:positionV>
            <wp:extent cx="781050" cy="781050"/>
            <wp:effectExtent l="0" t="0" r="0" b="0"/>
            <wp:wrapTight wrapText="bothSides">
              <wp:wrapPolygon edited="0">
                <wp:start x="0" y="0"/>
                <wp:lineTo x="0" y="21073"/>
                <wp:lineTo x="21073" y="21073"/>
                <wp:lineTo x="21073" y="0"/>
                <wp:lineTo x="0" y="0"/>
              </wp:wrapPolygon>
            </wp:wrapTight>
            <wp:docPr id="15" name="Picture 24" descr="A black and white image of hands holding a fla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4" descr="A black and white image of hands holding a flag&#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781050" cy="781050"/>
                    </a:xfrm>
                    <a:prstGeom prst="rect">
                      <a:avLst/>
                    </a:prstGeom>
                    <a:noFill/>
                    <a:ln>
                      <a:noFill/>
                    </a:ln>
                  </pic:spPr>
                </pic:pic>
              </a:graphicData>
            </a:graphic>
          </wp:anchor>
        </w:drawing>
      </w:r>
      <w:r w:rsidRPr="00586B24">
        <w:rPr>
          <w:rFonts w:ascii="Source Sans Pro" w:hAnsi="Source Sans Pro"/>
          <w:sz w:val="24"/>
          <w:szCs w:val="24"/>
        </w:rPr>
        <w:t>City West</w:t>
      </w:r>
    </w:p>
    <w:p w14:paraId="09B66D3C" w14:textId="77777777" w:rsidR="00DE5922" w:rsidRPr="00586B24" w:rsidRDefault="00000000">
      <w:pPr>
        <w:pStyle w:val="ListParagraph"/>
        <w:numPr>
          <w:ilvl w:val="0"/>
          <w:numId w:val="9"/>
        </w:numPr>
        <w:rPr>
          <w:rFonts w:ascii="Source Sans Pro" w:hAnsi="Source Sans Pro"/>
          <w:sz w:val="24"/>
          <w:szCs w:val="24"/>
        </w:rPr>
      </w:pPr>
      <w:r w:rsidRPr="00586B24">
        <w:rPr>
          <w:rFonts w:ascii="Source Sans Pro" w:hAnsi="Source Sans Pro"/>
          <w:sz w:val="24"/>
          <w:szCs w:val="24"/>
        </w:rPr>
        <w:t>Bus sponsors</w:t>
      </w:r>
    </w:p>
    <w:p w14:paraId="3689555D" w14:textId="77777777" w:rsidR="0095222A" w:rsidRPr="00586B24" w:rsidRDefault="0095222A" w:rsidP="00EC5C01">
      <w:pPr>
        <w:pStyle w:val="ListParagraph"/>
        <w:ind w:left="1080"/>
        <w:rPr>
          <w:rFonts w:ascii="Source Sans Pro" w:hAnsi="Source Sans Pro"/>
          <w:sz w:val="24"/>
          <w:szCs w:val="24"/>
        </w:rPr>
      </w:pPr>
    </w:p>
    <w:p w14:paraId="4D9C9DF6" w14:textId="77777777" w:rsidR="0034138B" w:rsidRPr="00291506" w:rsidRDefault="0034138B" w:rsidP="00586B24">
      <w:pPr>
        <w:rPr>
          <w:rFonts w:ascii="Source Sans Pro" w:hAnsi="Source Sans Pro"/>
        </w:rPr>
        <w:sectPr w:rsidR="0034138B" w:rsidRPr="00291506" w:rsidSect="0034138B">
          <w:type w:val="continuous"/>
          <w:pgSz w:w="12240" w:h="15840"/>
          <w:pgMar w:top="1134" w:right="1134" w:bottom="1021" w:left="1134" w:header="709" w:footer="709" w:gutter="0"/>
          <w:cols w:num="2" w:space="708"/>
          <w:docGrid w:linePitch="360"/>
        </w:sectPr>
      </w:pPr>
    </w:p>
    <w:p w14:paraId="0C64C3A8" w14:textId="77777777" w:rsidR="005C3DE6" w:rsidRDefault="005C3DE6">
      <w:pPr>
        <w:rPr>
          <w:rFonts w:ascii="Source Sans Pro" w:hAnsi="Source Sans Pro"/>
        </w:rPr>
      </w:pPr>
      <w:bookmarkStart w:id="4" w:name="_Hlk26452487"/>
      <w:bookmarkStart w:id="5" w:name="_Hlk26446136"/>
    </w:p>
    <w:p w14:paraId="10B2BCFB" w14:textId="77777777" w:rsidR="00586B24" w:rsidRDefault="00586B24">
      <w:pPr>
        <w:rPr>
          <w:rFonts w:ascii="Source Sans Pro" w:hAnsi="Source Sans Pro"/>
        </w:rPr>
      </w:pPr>
    </w:p>
    <w:p w14:paraId="34089E75" w14:textId="77777777" w:rsidR="00586B24" w:rsidRPr="00291506" w:rsidRDefault="00586B24">
      <w:pPr>
        <w:rPr>
          <w:rFonts w:ascii="Source Sans Pro" w:hAnsi="Source Sans Pro"/>
        </w:rPr>
      </w:pPr>
    </w:p>
    <w:tbl>
      <w:tblPr>
        <w:tblW w:w="991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4503"/>
        <w:gridCol w:w="3323"/>
        <w:gridCol w:w="1022"/>
        <w:gridCol w:w="1070"/>
      </w:tblGrid>
      <w:tr w:rsidR="00BD5BB2" w14:paraId="73186486" w14:textId="77777777" w:rsidTr="0058436A">
        <w:tc>
          <w:tcPr>
            <w:tcW w:w="7826" w:type="dxa"/>
            <w:gridSpan w:val="2"/>
            <w:tcBorders>
              <w:top w:val="single" w:sz="4" w:space="0" w:color="auto"/>
              <w:left w:val="single" w:sz="4" w:space="0" w:color="auto"/>
              <w:bottom w:val="single" w:sz="4" w:space="0" w:color="auto"/>
              <w:right w:val="nil"/>
            </w:tcBorders>
            <w:shd w:val="clear" w:color="auto" w:fill="E6EED5"/>
          </w:tcPr>
          <w:p w14:paraId="49B3CDF6" w14:textId="77777777" w:rsidR="00975F73" w:rsidRPr="00291506" w:rsidRDefault="00000000" w:rsidP="00975F73">
            <w:pPr>
              <w:rPr>
                <w:rFonts w:ascii="Source Sans Pro" w:hAnsi="Source Sans Pro"/>
                <w:b/>
                <w:bCs/>
                <w:sz w:val="28"/>
                <w:szCs w:val="28"/>
              </w:rPr>
            </w:pPr>
            <w:r w:rsidRPr="00291506">
              <w:rPr>
                <w:rFonts w:ascii="Source Sans Pro" w:hAnsi="Source Sans Pro"/>
                <w:b/>
                <w:bCs/>
                <w:sz w:val="28"/>
                <w:szCs w:val="28"/>
              </w:rPr>
              <w:t xml:space="preserve">PROJECT </w:t>
            </w:r>
            <w:r w:rsidR="00B70D54" w:rsidRPr="00291506">
              <w:rPr>
                <w:rFonts w:ascii="Source Sans Pro" w:hAnsi="Source Sans Pro"/>
                <w:b/>
                <w:bCs/>
                <w:sz w:val="28"/>
                <w:szCs w:val="28"/>
              </w:rPr>
              <w:t>5</w:t>
            </w:r>
            <w:r w:rsidR="00B04CB7" w:rsidRPr="00291506">
              <w:rPr>
                <w:rFonts w:ascii="Source Sans Pro" w:hAnsi="Source Sans Pro"/>
                <w:b/>
                <w:bCs/>
                <w:sz w:val="28"/>
                <w:szCs w:val="28"/>
              </w:rPr>
              <w:t>: Support for the Arts</w:t>
            </w:r>
            <w:r w:rsidR="0065477A" w:rsidRPr="00291506">
              <w:rPr>
                <w:rFonts w:ascii="Source Sans Pro" w:hAnsi="Source Sans Pro"/>
                <w:b/>
                <w:bCs/>
                <w:sz w:val="28"/>
                <w:szCs w:val="28"/>
              </w:rPr>
              <w:t xml:space="preserve"> &amp; Culture</w:t>
            </w:r>
            <w:r w:rsidR="00B04CB7" w:rsidRPr="00291506">
              <w:rPr>
                <w:rFonts w:ascii="Source Sans Pro" w:hAnsi="Source Sans Pro"/>
                <w:b/>
                <w:bCs/>
                <w:sz w:val="28"/>
                <w:szCs w:val="28"/>
              </w:rPr>
              <w:t xml:space="preserve"> S</w:t>
            </w:r>
            <w:r w:rsidRPr="00291506">
              <w:rPr>
                <w:rFonts w:ascii="Source Sans Pro" w:hAnsi="Source Sans Pro"/>
                <w:b/>
                <w:bCs/>
                <w:sz w:val="28"/>
                <w:szCs w:val="28"/>
              </w:rPr>
              <w:t>ector</w:t>
            </w:r>
            <w:r w:rsidR="0065477A" w:rsidRPr="00291506">
              <w:rPr>
                <w:rFonts w:ascii="Source Sans Pro" w:hAnsi="Source Sans Pro"/>
                <w:b/>
                <w:bCs/>
                <w:sz w:val="28"/>
                <w:szCs w:val="28"/>
              </w:rPr>
              <w:t>s</w:t>
            </w:r>
          </w:p>
        </w:tc>
        <w:tc>
          <w:tcPr>
            <w:tcW w:w="1022" w:type="dxa"/>
            <w:tcBorders>
              <w:top w:val="single" w:sz="4" w:space="0" w:color="auto"/>
              <w:left w:val="nil"/>
              <w:bottom w:val="single" w:sz="4" w:space="0" w:color="auto"/>
              <w:right w:val="nil"/>
            </w:tcBorders>
            <w:shd w:val="clear" w:color="auto" w:fill="E6EED5"/>
          </w:tcPr>
          <w:p w14:paraId="11F13FF2" w14:textId="77777777" w:rsidR="00975F73" w:rsidRPr="00291506" w:rsidRDefault="00975F73" w:rsidP="00975F73">
            <w:pPr>
              <w:rPr>
                <w:rFonts w:ascii="Source Sans Pro" w:hAnsi="Source Sans Pro"/>
                <w:b/>
                <w:bCs/>
              </w:rPr>
            </w:pPr>
          </w:p>
        </w:tc>
        <w:tc>
          <w:tcPr>
            <w:tcW w:w="1070" w:type="dxa"/>
            <w:tcBorders>
              <w:top w:val="single" w:sz="4" w:space="0" w:color="auto"/>
              <w:left w:val="nil"/>
              <w:bottom w:val="single" w:sz="4" w:space="0" w:color="auto"/>
              <w:right w:val="single" w:sz="4" w:space="0" w:color="auto"/>
            </w:tcBorders>
            <w:shd w:val="clear" w:color="auto" w:fill="E6EED5"/>
          </w:tcPr>
          <w:p w14:paraId="6F2ED7C4" w14:textId="77777777" w:rsidR="00975F73" w:rsidRPr="00291506" w:rsidRDefault="00975F73" w:rsidP="00975F73">
            <w:pPr>
              <w:rPr>
                <w:rFonts w:ascii="Source Sans Pro" w:hAnsi="Source Sans Pro"/>
                <w:b/>
                <w:bCs/>
              </w:rPr>
            </w:pPr>
          </w:p>
        </w:tc>
      </w:tr>
      <w:tr w:rsidR="00BD5BB2" w14:paraId="13AD27F4" w14:textId="77777777" w:rsidTr="0058436A">
        <w:tc>
          <w:tcPr>
            <w:tcW w:w="7826" w:type="dxa"/>
            <w:gridSpan w:val="2"/>
            <w:tcBorders>
              <w:top w:val="single" w:sz="4" w:space="0" w:color="auto"/>
              <w:left w:val="single" w:sz="4" w:space="0" w:color="auto"/>
              <w:bottom w:val="single" w:sz="4" w:space="0" w:color="auto"/>
              <w:right w:val="nil"/>
            </w:tcBorders>
            <w:shd w:val="clear" w:color="auto" w:fill="CDDDAC"/>
          </w:tcPr>
          <w:p w14:paraId="09D55F4B" w14:textId="77777777" w:rsidR="00975F73" w:rsidRPr="00291506" w:rsidRDefault="00000000" w:rsidP="00975F73">
            <w:pPr>
              <w:rPr>
                <w:rFonts w:ascii="Source Sans Pro" w:hAnsi="Source Sans Pro"/>
                <w:b/>
                <w:bCs/>
              </w:rPr>
            </w:pPr>
            <w:r w:rsidRPr="00291506">
              <w:rPr>
                <w:rFonts w:ascii="Source Sans Pro" w:hAnsi="Source Sans Pro"/>
                <w:b/>
                <w:bCs/>
              </w:rPr>
              <w:t>THEMATIC 1: DEVELOP A SUSTAINABLE ECONOMY</w:t>
            </w:r>
          </w:p>
        </w:tc>
        <w:tc>
          <w:tcPr>
            <w:tcW w:w="1022" w:type="dxa"/>
            <w:tcBorders>
              <w:top w:val="single" w:sz="4" w:space="0" w:color="auto"/>
              <w:left w:val="nil"/>
              <w:bottom w:val="single" w:sz="4" w:space="0" w:color="auto"/>
              <w:right w:val="nil"/>
            </w:tcBorders>
            <w:shd w:val="clear" w:color="auto" w:fill="CDDDAC"/>
          </w:tcPr>
          <w:p w14:paraId="59B58867" w14:textId="77777777" w:rsidR="00975F73" w:rsidRPr="00291506" w:rsidRDefault="00975F73" w:rsidP="00975F73">
            <w:pPr>
              <w:rPr>
                <w:rFonts w:ascii="Source Sans Pro" w:hAnsi="Source Sans Pro"/>
                <w:b/>
              </w:rPr>
            </w:pPr>
          </w:p>
        </w:tc>
        <w:tc>
          <w:tcPr>
            <w:tcW w:w="1070" w:type="dxa"/>
            <w:tcBorders>
              <w:top w:val="single" w:sz="4" w:space="0" w:color="auto"/>
              <w:left w:val="nil"/>
              <w:bottom w:val="single" w:sz="4" w:space="0" w:color="auto"/>
              <w:right w:val="single" w:sz="4" w:space="0" w:color="auto"/>
            </w:tcBorders>
            <w:shd w:val="clear" w:color="auto" w:fill="CDDDAC"/>
          </w:tcPr>
          <w:p w14:paraId="243EAE30" w14:textId="77777777" w:rsidR="00975F73" w:rsidRPr="00291506" w:rsidRDefault="00975F73" w:rsidP="00975F73">
            <w:pPr>
              <w:rPr>
                <w:rFonts w:ascii="Source Sans Pro" w:hAnsi="Source Sans Pro"/>
                <w:b/>
              </w:rPr>
            </w:pPr>
          </w:p>
        </w:tc>
      </w:tr>
      <w:tr w:rsidR="00BD5BB2" w14:paraId="5A521587" w14:textId="77777777" w:rsidTr="0058436A">
        <w:tc>
          <w:tcPr>
            <w:tcW w:w="4503" w:type="dxa"/>
            <w:tcBorders>
              <w:top w:val="single" w:sz="4" w:space="0" w:color="auto"/>
              <w:left w:val="single" w:sz="4" w:space="0" w:color="auto"/>
              <w:bottom w:val="single" w:sz="4" w:space="0" w:color="auto"/>
              <w:right w:val="single" w:sz="4" w:space="0" w:color="auto"/>
            </w:tcBorders>
            <w:shd w:val="clear" w:color="auto" w:fill="E6EED5"/>
          </w:tcPr>
          <w:p w14:paraId="74E27E2D" w14:textId="77777777" w:rsidR="00975F73" w:rsidRPr="00291506" w:rsidRDefault="00000000" w:rsidP="00975F73">
            <w:pPr>
              <w:rPr>
                <w:rFonts w:ascii="Source Sans Pro" w:hAnsi="Source Sans Pro"/>
                <w:b/>
                <w:bCs/>
              </w:rPr>
            </w:pPr>
            <w:r w:rsidRPr="00291506">
              <w:rPr>
                <w:rFonts w:ascii="Source Sans Pro" w:hAnsi="Source Sans Pro"/>
                <w:b/>
                <w:bCs/>
              </w:rPr>
              <w:t>Year Initiated: 2014</w:t>
            </w:r>
          </w:p>
        </w:tc>
        <w:tc>
          <w:tcPr>
            <w:tcW w:w="5415" w:type="dxa"/>
            <w:gridSpan w:val="3"/>
            <w:tcBorders>
              <w:top w:val="single" w:sz="4" w:space="0" w:color="auto"/>
              <w:left w:val="single" w:sz="4" w:space="0" w:color="auto"/>
              <w:bottom w:val="single" w:sz="4" w:space="0" w:color="auto"/>
              <w:right w:val="single" w:sz="4" w:space="0" w:color="auto"/>
            </w:tcBorders>
            <w:shd w:val="clear" w:color="auto" w:fill="E6EED5"/>
          </w:tcPr>
          <w:p w14:paraId="300F6994" w14:textId="77777777" w:rsidR="00975F73" w:rsidRPr="00291506" w:rsidRDefault="00000000" w:rsidP="00975F73">
            <w:pPr>
              <w:rPr>
                <w:rFonts w:ascii="Source Sans Pro" w:hAnsi="Source Sans Pro"/>
              </w:rPr>
            </w:pPr>
            <w:r w:rsidRPr="00291506">
              <w:rPr>
                <w:rFonts w:ascii="Source Sans Pro" w:hAnsi="Source Sans Pro"/>
              </w:rPr>
              <w:t xml:space="preserve">Expected Completion: </w:t>
            </w:r>
            <w:r w:rsidR="004466B4" w:rsidRPr="00291506">
              <w:rPr>
                <w:rFonts w:ascii="Source Sans Pro" w:hAnsi="Source Sans Pro"/>
              </w:rPr>
              <w:t>Ongoing</w:t>
            </w:r>
          </w:p>
        </w:tc>
      </w:tr>
      <w:tr w:rsidR="00BD5BB2" w14:paraId="65829551" w14:textId="77777777" w:rsidTr="0058436A">
        <w:tc>
          <w:tcPr>
            <w:tcW w:w="7826" w:type="dxa"/>
            <w:gridSpan w:val="2"/>
            <w:tcBorders>
              <w:top w:val="single" w:sz="4" w:space="0" w:color="auto"/>
              <w:left w:val="single" w:sz="4" w:space="0" w:color="auto"/>
              <w:bottom w:val="single" w:sz="4" w:space="0" w:color="auto"/>
              <w:right w:val="nil"/>
            </w:tcBorders>
            <w:shd w:val="clear" w:color="auto" w:fill="CDDDAC"/>
          </w:tcPr>
          <w:p w14:paraId="1A10AFD1" w14:textId="77777777" w:rsidR="00AE1787" w:rsidRPr="00291506" w:rsidRDefault="00000000" w:rsidP="00AE1787">
            <w:pPr>
              <w:rPr>
                <w:rFonts w:ascii="Source Sans Pro" w:hAnsi="Source Sans Pro"/>
                <w:b/>
                <w:bCs/>
              </w:rPr>
            </w:pPr>
            <w:r w:rsidRPr="00291506">
              <w:rPr>
                <w:rFonts w:ascii="Source Sans Pro" w:hAnsi="Source Sans Pro"/>
                <w:b/>
                <w:bCs/>
              </w:rPr>
              <w:t xml:space="preserve">Board Lead:  </w:t>
            </w:r>
            <w:r w:rsidR="00EA13CF" w:rsidRPr="00291506">
              <w:rPr>
                <w:rFonts w:ascii="Source Sans Pro" w:hAnsi="Source Sans Pro"/>
                <w:b/>
                <w:bCs/>
              </w:rPr>
              <w:t>Donna Tuele</w:t>
            </w:r>
          </w:p>
          <w:p w14:paraId="0D359B41" w14:textId="77777777" w:rsidR="00975F73" w:rsidRPr="00291506" w:rsidRDefault="00000000" w:rsidP="00AE1787">
            <w:pPr>
              <w:rPr>
                <w:rFonts w:ascii="Source Sans Pro" w:hAnsi="Source Sans Pro"/>
                <w:b/>
                <w:bCs/>
              </w:rPr>
            </w:pPr>
            <w:r w:rsidRPr="00291506">
              <w:rPr>
                <w:rFonts w:ascii="Source Sans Pro" w:hAnsi="Source Sans Pro"/>
                <w:b/>
                <w:bCs/>
              </w:rPr>
              <w:t xml:space="preserve">Staff Lead: </w:t>
            </w:r>
            <w:r w:rsidR="003E1A20" w:rsidRPr="00291506">
              <w:rPr>
                <w:rFonts w:ascii="Source Sans Pro" w:hAnsi="Source Sans Pro"/>
                <w:b/>
                <w:bCs/>
              </w:rPr>
              <w:t>Karen Ross</w:t>
            </w:r>
            <w:r w:rsidR="00FA1156" w:rsidRPr="00291506">
              <w:rPr>
                <w:rFonts w:ascii="Source Sans Pro" w:hAnsi="Source Sans Pro"/>
                <w:b/>
                <w:bCs/>
              </w:rPr>
              <w:t xml:space="preserve"> </w:t>
            </w:r>
          </w:p>
        </w:tc>
        <w:tc>
          <w:tcPr>
            <w:tcW w:w="1022" w:type="dxa"/>
            <w:tcBorders>
              <w:top w:val="single" w:sz="4" w:space="0" w:color="auto"/>
              <w:left w:val="nil"/>
              <w:bottom w:val="single" w:sz="4" w:space="0" w:color="auto"/>
              <w:right w:val="nil"/>
            </w:tcBorders>
            <w:shd w:val="clear" w:color="auto" w:fill="CDDDAC"/>
          </w:tcPr>
          <w:p w14:paraId="5C91B42D" w14:textId="77777777" w:rsidR="00975F73" w:rsidRPr="00291506" w:rsidRDefault="00975F73" w:rsidP="00975F73">
            <w:pPr>
              <w:rPr>
                <w:rFonts w:ascii="Source Sans Pro" w:hAnsi="Source Sans Pro"/>
              </w:rPr>
            </w:pPr>
          </w:p>
        </w:tc>
        <w:tc>
          <w:tcPr>
            <w:tcW w:w="1070" w:type="dxa"/>
            <w:tcBorders>
              <w:top w:val="single" w:sz="4" w:space="0" w:color="auto"/>
              <w:left w:val="nil"/>
              <w:bottom w:val="single" w:sz="4" w:space="0" w:color="auto"/>
              <w:right w:val="single" w:sz="4" w:space="0" w:color="auto"/>
            </w:tcBorders>
            <w:shd w:val="clear" w:color="auto" w:fill="CDDDAC"/>
          </w:tcPr>
          <w:p w14:paraId="5CB9F897" w14:textId="77777777" w:rsidR="00975F73" w:rsidRPr="00291506" w:rsidRDefault="00975F73" w:rsidP="00975F73">
            <w:pPr>
              <w:rPr>
                <w:rFonts w:ascii="Source Sans Pro" w:hAnsi="Source Sans Pro"/>
              </w:rPr>
            </w:pPr>
          </w:p>
        </w:tc>
      </w:tr>
    </w:tbl>
    <w:p w14:paraId="5DA723CF" w14:textId="77777777" w:rsidR="00975F73" w:rsidRPr="00291506" w:rsidRDefault="00975F73" w:rsidP="00975F73">
      <w:pPr>
        <w:rPr>
          <w:rFonts w:ascii="Source Sans Pro" w:hAnsi="Source Sans Pro"/>
        </w:rPr>
      </w:pPr>
    </w:p>
    <w:p w14:paraId="70159ECD" w14:textId="77777777" w:rsidR="00975F73" w:rsidRPr="0064308D" w:rsidRDefault="00000000" w:rsidP="00586B24">
      <w:pPr>
        <w:rPr>
          <w:rFonts w:ascii="Source Sans Pro" w:hAnsi="Source Sans Pro"/>
          <w:b/>
          <w:color w:val="9BBB59" w:themeColor="accent3"/>
          <w:sz w:val="24"/>
          <w:szCs w:val="24"/>
        </w:rPr>
      </w:pPr>
      <w:r w:rsidRPr="0064308D">
        <w:rPr>
          <w:rFonts w:ascii="Source Sans Pro" w:hAnsi="Source Sans Pro"/>
          <w:b/>
          <w:color w:val="9BBB59" w:themeColor="accent3"/>
          <w:sz w:val="24"/>
          <w:szCs w:val="24"/>
        </w:rPr>
        <w:t xml:space="preserve">        </w:t>
      </w:r>
      <w:r w:rsidR="00586B24" w:rsidRPr="0064308D">
        <w:rPr>
          <w:rFonts w:ascii="Source Sans Pro" w:hAnsi="Source Sans Pro"/>
          <w:b/>
          <w:color w:val="9BBB59" w:themeColor="accent3"/>
          <w:sz w:val="24"/>
          <w:szCs w:val="24"/>
        </w:rPr>
        <w:t xml:space="preserve">1. </w:t>
      </w:r>
      <w:r w:rsidRPr="0064308D">
        <w:rPr>
          <w:rFonts w:ascii="Source Sans Pro" w:hAnsi="Source Sans Pro"/>
          <w:b/>
          <w:color w:val="9BBB59" w:themeColor="accent3"/>
          <w:sz w:val="24"/>
          <w:szCs w:val="24"/>
        </w:rPr>
        <w:t xml:space="preserve"> Purpose:</w:t>
      </w:r>
    </w:p>
    <w:p w14:paraId="087A202D" w14:textId="77777777" w:rsidR="00B0672D" w:rsidRPr="00B0672D" w:rsidRDefault="00000000" w:rsidP="00B0672D">
      <w:pPr>
        <w:rPr>
          <w:rFonts w:ascii="Source Sans Pro" w:eastAsia="Times New Roman" w:hAnsi="Source Sans Pro"/>
          <w:sz w:val="24"/>
          <w:szCs w:val="24"/>
          <w:lang w:eastAsia="en-CA"/>
        </w:rPr>
      </w:pPr>
      <w:r w:rsidRPr="00B0672D">
        <w:rPr>
          <w:rFonts w:ascii="Source Sans Pro" w:eastAsia="Times New Roman" w:hAnsi="Source Sans Pro"/>
          <w:sz w:val="24"/>
          <w:szCs w:val="24"/>
          <w:lang w:eastAsia="en-CA"/>
        </w:rPr>
        <w:t xml:space="preserve">As the cost-of-living increases, there is growing concern over </w:t>
      </w:r>
      <w:r w:rsidRPr="00B0672D">
        <w:rPr>
          <w:rFonts w:ascii="Source Sans Pro" w:eastAsia="Times New Roman" w:hAnsi="Source Sans Pro"/>
          <w:b/>
          <w:bCs/>
          <w:sz w:val="24"/>
          <w:szCs w:val="24"/>
          <w:lang w:eastAsia="en-CA"/>
        </w:rPr>
        <w:t>“gentrification” of Hornby Island</w:t>
      </w:r>
      <w:r w:rsidRPr="00B0672D">
        <w:rPr>
          <w:rFonts w:ascii="Source Sans Pro" w:eastAsia="Times New Roman" w:hAnsi="Source Sans Pro"/>
          <w:sz w:val="24"/>
          <w:szCs w:val="24"/>
          <w:lang w:eastAsia="en-CA"/>
        </w:rPr>
        <w:t xml:space="preserve">. The 2015 Economic Action Plan highlighted the </w:t>
      </w:r>
      <w:r w:rsidRPr="00B0672D">
        <w:rPr>
          <w:rFonts w:ascii="Source Sans Pro" w:eastAsia="Times New Roman" w:hAnsi="Source Sans Pro"/>
          <w:b/>
          <w:bCs/>
          <w:sz w:val="24"/>
          <w:szCs w:val="24"/>
          <w:lang w:eastAsia="en-CA"/>
        </w:rPr>
        <w:t>“erosion of alternative culture”</w:t>
      </w:r>
      <w:r w:rsidRPr="00B0672D">
        <w:rPr>
          <w:rFonts w:ascii="Source Sans Pro" w:eastAsia="Times New Roman" w:hAnsi="Source Sans Pro"/>
          <w:sz w:val="24"/>
          <w:szCs w:val="24"/>
          <w:lang w:eastAsia="en-CA"/>
        </w:rPr>
        <w:t xml:space="preserve">, reflecting a strong community view that </w:t>
      </w:r>
      <w:r w:rsidRPr="00B0672D">
        <w:rPr>
          <w:rFonts w:ascii="Source Sans Pro" w:eastAsia="Times New Roman" w:hAnsi="Source Sans Pro"/>
          <w:b/>
          <w:bCs/>
          <w:sz w:val="24"/>
          <w:szCs w:val="24"/>
          <w:lang w:eastAsia="en-CA"/>
        </w:rPr>
        <w:t>artists are the “canary in the coal mine”</w:t>
      </w:r>
      <w:r w:rsidRPr="00B0672D">
        <w:rPr>
          <w:rFonts w:ascii="Source Sans Pro" w:eastAsia="Times New Roman" w:hAnsi="Source Sans Pro"/>
          <w:sz w:val="24"/>
          <w:szCs w:val="24"/>
          <w:lang w:eastAsia="en-CA"/>
        </w:rPr>
        <w:t xml:space="preserve"> for preserving Hornby’s creative and affordable character. Supporting the arts helps:</w:t>
      </w:r>
    </w:p>
    <w:p w14:paraId="50312202" w14:textId="77777777" w:rsidR="00B0672D" w:rsidRPr="00B0672D" w:rsidRDefault="00000000">
      <w:pPr>
        <w:numPr>
          <w:ilvl w:val="0"/>
          <w:numId w:val="59"/>
        </w:numPr>
        <w:rPr>
          <w:rFonts w:ascii="Source Sans Pro" w:eastAsia="Times New Roman" w:hAnsi="Source Sans Pro"/>
          <w:sz w:val="24"/>
          <w:szCs w:val="24"/>
          <w:lang w:eastAsia="en-CA"/>
        </w:rPr>
      </w:pPr>
      <w:r w:rsidRPr="00B0672D">
        <w:rPr>
          <w:rFonts w:ascii="Source Sans Pro" w:eastAsia="Times New Roman" w:hAnsi="Source Sans Pro"/>
          <w:sz w:val="24"/>
          <w:szCs w:val="24"/>
          <w:lang w:eastAsia="en-CA"/>
        </w:rPr>
        <w:t>Maintain Hornby’s cultural draw</w:t>
      </w:r>
    </w:p>
    <w:p w14:paraId="07F28165" w14:textId="77777777" w:rsidR="00B0672D" w:rsidRPr="00B0672D" w:rsidRDefault="00000000">
      <w:pPr>
        <w:numPr>
          <w:ilvl w:val="0"/>
          <w:numId w:val="59"/>
        </w:numPr>
        <w:rPr>
          <w:rFonts w:ascii="Source Sans Pro" w:eastAsia="Times New Roman" w:hAnsi="Source Sans Pro"/>
          <w:sz w:val="24"/>
          <w:szCs w:val="24"/>
          <w:lang w:eastAsia="en-CA"/>
        </w:rPr>
      </w:pPr>
      <w:r w:rsidRPr="00B0672D">
        <w:rPr>
          <w:rFonts w:ascii="Source Sans Pro" w:eastAsia="Times New Roman" w:hAnsi="Source Sans Pro"/>
          <w:sz w:val="24"/>
          <w:szCs w:val="24"/>
          <w:lang w:eastAsia="en-CA"/>
        </w:rPr>
        <w:t>Support the broader economy</w:t>
      </w:r>
    </w:p>
    <w:p w14:paraId="7D5AAAEC" w14:textId="77777777" w:rsidR="00B0672D" w:rsidRDefault="00000000">
      <w:pPr>
        <w:numPr>
          <w:ilvl w:val="0"/>
          <w:numId w:val="59"/>
        </w:numPr>
        <w:rPr>
          <w:rFonts w:ascii="Source Sans Pro" w:eastAsia="Times New Roman" w:hAnsi="Source Sans Pro"/>
          <w:sz w:val="24"/>
          <w:szCs w:val="24"/>
          <w:lang w:eastAsia="en-CA"/>
        </w:rPr>
      </w:pPr>
      <w:r w:rsidRPr="00B0672D">
        <w:rPr>
          <w:rFonts w:ascii="Source Sans Pro" w:eastAsia="Times New Roman" w:hAnsi="Source Sans Pro"/>
          <w:sz w:val="24"/>
          <w:szCs w:val="24"/>
          <w:lang w:eastAsia="en-CA"/>
        </w:rPr>
        <w:t>Enhance residents’ quality of life</w:t>
      </w:r>
    </w:p>
    <w:p w14:paraId="1A5C1885" w14:textId="77777777" w:rsidR="00B0672D" w:rsidRPr="00B0672D" w:rsidRDefault="00B0672D" w:rsidP="00B0672D">
      <w:pPr>
        <w:ind w:left="720"/>
        <w:rPr>
          <w:rFonts w:ascii="Source Sans Pro" w:eastAsia="Times New Roman" w:hAnsi="Source Sans Pro"/>
          <w:sz w:val="24"/>
          <w:szCs w:val="24"/>
          <w:lang w:eastAsia="en-CA"/>
        </w:rPr>
      </w:pPr>
    </w:p>
    <w:p w14:paraId="5A2578A9" w14:textId="77777777" w:rsidR="00B0672D" w:rsidRPr="00B0672D" w:rsidRDefault="00000000" w:rsidP="00B0672D">
      <w:pPr>
        <w:rPr>
          <w:rFonts w:ascii="Source Sans Pro" w:eastAsia="Times New Roman" w:hAnsi="Source Sans Pro"/>
          <w:sz w:val="24"/>
          <w:szCs w:val="24"/>
          <w:lang w:eastAsia="en-CA"/>
        </w:rPr>
      </w:pPr>
      <w:r w:rsidRPr="00B0672D">
        <w:rPr>
          <w:rFonts w:ascii="Source Sans Pro" w:eastAsia="Times New Roman" w:hAnsi="Source Sans Pro"/>
          <w:b/>
          <w:bCs/>
          <w:sz w:val="24"/>
          <w:szCs w:val="24"/>
          <w:lang w:eastAsia="en-CA"/>
        </w:rPr>
        <w:t>Artists’ key needs</w:t>
      </w:r>
      <w:r w:rsidRPr="00B0672D">
        <w:rPr>
          <w:rFonts w:ascii="Source Sans Pro" w:eastAsia="Times New Roman" w:hAnsi="Source Sans Pro"/>
          <w:sz w:val="24"/>
          <w:szCs w:val="24"/>
          <w:lang w:eastAsia="en-CA"/>
        </w:rPr>
        <w:t xml:space="preserve"> (2015 survey &amp; 2019 update):</w:t>
      </w:r>
    </w:p>
    <w:p w14:paraId="6A92DD22" w14:textId="77777777" w:rsidR="00B0672D" w:rsidRPr="00B0672D" w:rsidRDefault="00000000">
      <w:pPr>
        <w:numPr>
          <w:ilvl w:val="0"/>
          <w:numId w:val="60"/>
        </w:numPr>
        <w:rPr>
          <w:rFonts w:ascii="Source Sans Pro" w:eastAsia="Times New Roman" w:hAnsi="Source Sans Pro"/>
          <w:sz w:val="24"/>
          <w:szCs w:val="24"/>
          <w:lang w:eastAsia="en-CA"/>
        </w:rPr>
      </w:pPr>
      <w:r w:rsidRPr="00B0672D">
        <w:rPr>
          <w:rFonts w:ascii="Source Sans Pro" w:eastAsia="Times New Roman" w:hAnsi="Source Sans Pro"/>
          <w:sz w:val="24"/>
          <w:szCs w:val="24"/>
          <w:lang w:eastAsia="en-CA"/>
        </w:rPr>
        <w:t>Affordable housing</w:t>
      </w:r>
    </w:p>
    <w:p w14:paraId="1F3A5737" w14:textId="77777777" w:rsidR="00B0672D" w:rsidRPr="00B0672D" w:rsidRDefault="00000000">
      <w:pPr>
        <w:numPr>
          <w:ilvl w:val="0"/>
          <w:numId w:val="60"/>
        </w:numPr>
        <w:rPr>
          <w:rFonts w:ascii="Source Sans Pro" w:eastAsia="Times New Roman" w:hAnsi="Source Sans Pro"/>
          <w:sz w:val="24"/>
          <w:szCs w:val="24"/>
          <w:lang w:eastAsia="en-CA"/>
        </w:rPr>
      </w:pPr>
      <w:r w:rsidRPr="00B0672D">
        <w:rPr>
          <w:rFonts w:ascii="Source Sans Pro" w:eastAsia="Times New Roman" w:hAnsi="Source Sans Pro"/>
          <w:sz w:val="24"/>
          <w:szCs w:val="24"/>
          <w:lang w:eastAsia="en-CA"/>
        </w:rPr>
        <w:t>Training and development opportunities, and better spaces for exhibitions and performances</w:t>
      </w:r>
    </w:p>
    <w:p w14:paraId="1C30A81B" w14:textId="77777777" w:rsidR="00B0672D" w:rsidRPr="00B0672D" w:rsidRDefault="00000000">
      <w:pPr>
        <w:numPr>
          <w:ilvl w:val="0"/>
          <w:numId w:val="60"/>
        </w:numPr>
        <w:rPr>
          <w:rFonts w:ascii="Source Sans Pro" w:eastAsia="Times New Roman" w:hAnsi="Source Sans Pro"/>
          <w:sz w:val="24"/>
          <w:szCs w:val="24"/>
          <w:lang w:eastAsia="en-CA"/>
        </w:rPr>
      </w:pPr>
      <w:r w:rsidRPr="00B0672D">
        <w:rPr>
          <w:rFonts w:ascii="Source Sans Pro" w:eastAsia="Times New Roman" w:hAnsi="Source Sans Pro"/>
          <w:sz w:val="24"/>
          <w:szCs w:val="24"/>
          <w:lang w:eastAsia="en-CA"/>
        </w:rPr>
        <w:t>Financing for businesses and start-ups</w:t>
      </w:r>
    </w:p>
    <w:p w14:paraId="11ADE675" w14:textId="77777777" w:rsidR="00B0672D" w:rsidRPr="00B0672D" w:rsidRDefault="00000000">
      <w:pPr>
        <w:numPr>
          <w:ilvl w:val="0"/>
          <w:numId w:val="60"/>
        </w:numPr>
        <w:rPr>
          <w:rFonts w:ascii="Source Sans Pro" w:eastAsia="Times New Roman" w:hAnsi="Source Sans Pro"/>
          <w:sz w:val="24"/>
          <w:szCs w:val="24"/>
          <w:lang w:eastAsia="en-CA"/>
        </w:rPr>
      </w:pPr>
      <w:r w:rsidRPr="00B0672D">
        <w:rPr>
          <w:rFonts w:ascii="Source Sans Pro" w:eastAsia="Times New Roman" w:hAnsi="Source Sans Pro"/>
          <w:sz w:val="24"/>
          <w:szCs w:val="24"/>
          <w:lang w:eastAsia="en-CA"/>
        </w:rPr>
        <w:t>Expanding the local economy</w:t>
      </w:r>
    </w:p>
    <w:p w14:paraId="576ED764" w14:textId="77777777" w:rsidR="00B0672D" w:rsidRPr="00B0672D" w:rsidRDefault="00000000">
      <w:pPr>
        <w:numPr>
          <w:ilvl w:val="0"/>
          <w:numId w:val="60"/>
        </w:numPr>
        <w:rPr>
          <w:rFonts w:ascii="Source Sans Pro" w:eastAsia="Times New Roman" w:hAnsi="Source Sans Pro"/>
          <w:sz w:val="24"/>
          <w:szCs w:val="24"/>
          <w:lang w:eastAsia="en-CA"/>
        </w:rPr>
      </w:pPr>
      <w:r w:rsidRPr="00B0672D">
        <w:rPr>
          <w:rFonts w:ascii="Source Sans Pro" w:eastAsia="Times New Roman" w:hAnsi="Source Sans Pro"/>
          <w:sz w:val="24"/>
          <w:szCs w:val="24"/>
          <w:lang w:eastAsia="en-CA"/>
        </w:rPr>
        <w:t>Business-friendly bylaws and policies</w:t>
      </w:r>
    </w:p>
    <w:p w14:paraId="5249FCB5" w14:textId="77777777" w:rsidR="00B0672D" w:rsidRDefault="00000000">
      <w:pPr>
        <w:numPr>
          <w:ilvl w:val="0"/>
          <w:numId w:val="60"/>
        </w:numPr>
        <w:rPr>
          <w:rFonts w:ascii="Source Sans Pro" w:eastAsia="Times New Roman" w:hAnsi="Source Sans Pro"/>
          <w:sz w:val="24"/>
          <w:szCs w:val="24"/>
          <w:lang w:eastAsia="en-CA"/>
        </w:rPr>
      </w:pPr>
      <w:r w:rsidRPr="00B0672D">
        <w:rPr>
          <w:rFonts w:ascii="Source Sans Pro" w:eastAsia="Times New Roman" w:hAnsi="Source Sans Pro"/>
          <w:sz w:val="24"/>
          <w:szCs w:val="24"/>
          <w:lang w:eastAsia="en-CA"/>
        </w:rPr>
        <w:t>Improved internet connectivity</w:t>
      </w:r>
    </w:p>
    <w:p w14:paraId="7B707C60" w14:textId="77777777" w:rsidR="00B0672D" w:rsidRPr="00B0672D" w:rsidRDefault="00B0672D" w:rsidP="00B0672D">
      <w:pPr>
        <w:ind w:left="720"/>
        <w:rPr>
          <w:rFonts w:ascii="Source Sans Pro" w:eastAsia="Times New Roman" w:hAnsi="Source Sans Pro"/>
          <w:sz w:val="24"/>
          <w:szCs w:val="24"/>
          <w:lang w:eastAsia="en-CA"/>
        </w:rPr>
      </w:pPr>
    </w:p>
    <w:p w14:paraId="256059CD" w14:textId="77777777" w:rsidR="00B0672D" w:rsidRPr="00B0672D" w:rsidRDefault="00000000" w:rsidP="00B0672D">
      <w:pPr>
        <w:rPr>
          <w:rFonts w:ascii="Source Sans Pro" w:eastAsia="Times New Roman" w:hAnsi="Source Sans Pro"/>
          <w:sz w:val="24"/>
          <w:szCs w:val="24"/>
          <w:lang w:eastAsia="en-CA"/>
        </w:rPr>
      </w:pPr>
      <w:r w:rsidRPr="00B0672D">
        <w:rPr>
          <w:rFonts w:ascii="Source Sans Pro" w:eastAsia="Times New Roman" w:hAnsi="Source Sans Pro"/>
          <w:b/>
          <w:bCs/>
          <w:sz w:val="24"/>
          <w:szCs w:val="24"/>
          <w:lang w:eastAsia="en-CA"/>
        </w:rPr>
        <w:t>Hornby Arts Council / Hornby Arts</w:t>
      </w:r>
      <w:r w:rsidRPr="00B0672D">
        <w:rPr>
          <w:rFonts w:ascii="Source Sans Pro" w:eastAsia="Times New Roman" w:hAnsi="Source Sans Pro"/>
          <w:sz w:val="24"/>
          <w:szCs w:val="24"/>
          <w:lang w:eastAsia="en-CA"/>
        </w:rPr>
        <w:t xml:space="preserve"> has played a </w:t>
      </w:r>
      <w:r w:rsidRPr="00B0672D">
        <w:rPr>
          <w:rFonts w:ascii="Source Sans Pro" w:eastAsia="Times New Roman" w:hAnsi="Source Sans Pro"/>
          <w:b/>
          <w:bCs/>
          <w:sz w:val="24"/>
          <w:szCs w:val="24"/>
          <w:lang w:eastAsia="en-CA"/>
        </w:rPr>
        <w:t>leading role</w:t>
      </w:r>
      <w:r w:rsidRPr="00B0672D">
        <w:rPr>
          <w:rFonts w:ascii="Source Sans Pro" w:eastAsia="Times New Roman" w:hAnsi="Source Sans Pro"/>
          <w:sz w:val="24"/>
          <w:szCs w:val="24"/>
          <w:lang w:eastAsia="en-CA"/>
        </w:rPr>
        <w:t xml:space="preserve"> over the last 20+ years, raising funds through grants, donations, and memberships to build a </w:t>
      </w:r>
      <w:r w:rsidRPr="00B0672D">
        <w:rPr>
          <w:rFonts w:ascii="Source Sans Pro" w:eastAsia="Times New Roman" w:hAnsi="Source Sans Pro"/>
          <w:b/>
          <w:bCs/>
          <w:sz w:val="24"/>
          <w:szCs w:val="24"/>
          <w:lang w:eastAsia="en-CA"/>
        </w:rPr>
        <w:t>multi-functional Arts Centre</w:t>
      </w:r>
      <w:r w:rsidRPr="00B0672D">
        <w:rPr>
          <w:rFonts w:ascii="Source Sans Pro" w:eastAsia="Times New Roman" w:hAnsi="Source Sans Pro"/>
          <w:sz w:val="24"/>
          <w:szCs w:val="24"/>
          <w:lang w:eastAsia="en-CA"/>
        </w:rPr>
        <w:t>:</w:t>
      </w:r>
    </w:p>
    <w:p w14:paraId="7C61C8BD" w14:textId="77777777" w:rsidR="00B0672D" w:rsidRPr="00B0672D" w:rsidRDefault="00000000">
      <w:pPr>
        <w:numPr>
          <w:ilvl w:val="0"/>
          <w:numId w:val="61"/>
        </w:numPr>
        <w:rPr>
          <w:rFonts w:ascii="Source Sans Pro" w:eastAsia="Times New Roman" w:hAnsi="Source Sans Pro"/>
          <w:sz w:val="24"/>
          <w:szCs w:val="24"/>
          <w:lang w:eastAsia="en-CA"/>
        </w:rPr>
      </w:pPr>
      <w:r w:rsidRPr="00B0672D">
        <w:rPr>
          <w:rFonts w:ascii="Source Sans Pro" w:eastAsia="Times New Roman" w:hAnsi="Source Sans Pro"/>
          <w:sz w:val="24"/>
          <w:szCs w:val="24"/>
          <w:lang w:eastAsia="en-CA"/>
        </w:rPr>
        <w:t>2017: Applied for ~6 acres for a new Arts Centre</w:t>
      </w:r>
    </w:p>
    <w:p w14:paraId="4E5EEE80" w14:textId="77777777" w:rsidR="00B0672D" w:rsidRPr="00B0672D" w:rsidRDefault="00000000">
      <w:pPr>
        <w:numPr>
          <w:ilvl w:val="0"/>
          <w:numId w:val="61"/>
        </w:numPr>
        <w:rPr>
          <w:rFonts w:ascii="Source Sans Pro" w:eastAsia="Times New Roman" w:hAnsi="Source Sans Pro"/>
          <w:sz w:val="24"/>
          <w:szCs w:val="24"/>
          <w:lang w:eastAsia="en-CA"/>
        </w:rPr>
      </w:pPr>
      <w:r w:rsidRPr="00B0672D">
        <w:rPr>
          <w:rFonts w:ascii="Source Sans Pro" w:eastAsia="Times New Roman" w:hAnsi="Source Sans Pro"/>
          <w:sz w:val="24"/>
          <w:szCs w:val="24"/>
          <w:lang w:eastAsia="en-CA"/>
        </w:rPr>
        <w:t>2019: 30-year Crown lease issued</w:t>
      </w:r>
    </w:p>
    <w:p w14:paraId="2AF07772" w14:textId="77777777" w:rsidR="00B0672D" w:rsidRPr="00B0672D" w:rsidRDefault="00000000">
      <w:pPr>
        <w:numPr>
          <w:ilvl w:val="0"/>
          <w:numId w:val="61"/>
        </w:numPr>
        <w:rPr>
          <w:rFonts w:ascii="Source Sans Pro" w:eastAsia="Times New Roman" w:hAnsi="Source Sans Pro"/>
          <w:sz w:val="24"/>
          <w:szCs w:val="24"/>
          <w:lang w:eastAsia="en-CA"/>
        </w:rPr>
      </w:pPr>
      <w:r w:rsidRPr="00B0672D">
        <w:rPr>
          <w:rFonts w:ascii="Source Sans Pro" w:eastAsia="Times New Roman" w:hAnsi="Source Sans Pro"/>
          <w:sz w:val="24"/>
          <w:szCs w:val="24"/>
          <w:lang w:eastAsia="en-CA"/>
        </w:rPr>
        <w:t xml:space="preserve">Plans adjusted to </w:t>
      </w:r>
      <w:r>
        <w:rPr>
          <w:rFonts w:ascii="Source Sans Pro" w:eastAsia="Times New Roman" w:hAnsi="Source Sans Pro"/>
          <w:sz w:val="24"/>
          <w:szCs w:val="24"/>
          <w:lang w:eastAsia="en-CA"/>
        </w:rPr>
        <w:t>build on the</w:t>
      </w:r>
      <w:r w:rsidRPr="00B0672D">
        <w:rPr>
          <w:rFonts w:ascii="Source Sans Pro" w:eastAsia="Times New Roman" w:hAnsi="Source Sans Pro"/>
          <w:sz w:val="24"/>
          <w:szCs w:val="24"/>
          <w:lang w:eastAsia="en-CA"/>
        </w:rPr>
        <w:t xml:space="preserve"> adjacent HIRRA property for </w:t>
      </w:r>
      <w:r>
        <w:rPr>
          <w:rFonts w:ascii="Source Sans Pro" w:eastAsia="Times New Roman" w:hAnsi="Source Sans Pro"/>
          <w:sz w:val="24"/>
          <w:szCs w:val="24"/>
          <w:lang w:eastAsia="en-CA"/>
        </w:rPr>
        <w:t xml:space="preserve">existing </w:t>
      </w:r>
      <w:r w:rsidRPr="00B0672D">
        <w:rPr>
          <w:rFonts w:ascii="Source Sans Pro" w:eastAsia="Times New Roman" w:hAnsi="Source Sans Pro"/>
          <w:sz w:val="24"/>
          <w:szCs w:val="24"/>
          <w:lang w:eastAsia="en-CA"/>
        </w:rPr>
        <w:t>infrastructure access</w:t>
      </w:r>
    </w:p>
    <w:p w14:paraId="66232D2C" w14:textId="77777777" w:rsidR="00B0672D" w:rsidRPr="00B0672D" w:rsidRDefault="00000000">
      <w:pPr>
        <w:numPr>
          <w:ilvl w:val="0"/>
          <w:numId w:val="61"/>
        </w:numPr>
        <w:rPr>
          <w:rFonts w:ascii="Source Sans Pro" w:eastAsia="Times New Roman" w:hAnsi="Source Sans Pro"/>
          <w:sz w:val="24"/>
          <w:szCs w:val="24"/>
          <w:lang w:eastAsia="en-CA"/>
        </w:rPr>
      </w:pPr>
      <w:r w:rsidRPr="00B0672D">
        <w:rPr>
          <w:rFonts w:ascii="Source Sans Pro" w:eastAsia="Times New Roman" w:hAnsi="Source Sans Pro"/>
          <w:sz w:val="24"/>
          <w:szCs w:val="24"/>
          <w:lang w:eastAsia="en-CA"/>
        </w:rPr>
        <w:t>2021/22: Property cleared; construction started Fall 2023</w:t>
      </w:r>
    </w:p>
    <w:p w14:paraId="6E88EC3D" w14:textId="77777777" w:rsidR="00B0672D" w:rsidRPr="00B0672D" w:rsidRDefault="00000000">
      <w:pPr>
        <w:numPr>
          <w:ilvl w:val="0"/>
          <w:numId w:val="61"/>
        </w:numPr>
        <w:rPr>
          <w:rFonts w:ascii="Source Sans Pro" w:eastAsia="Times New Roman" w:hAnsi="Source Sans Pro"/>
          <w:b/>
          <w:bCs/>
          <w:sz w:val="24"/>
          <w:szCs w:val="24"/>
          <w:lang w:eastAsia="en-CA"/>
        </w:rPr>
      </w:pPr>
      <w:r w:rsidRPr="00B0672D">
        <w:rPr>
          <w:rFonts w:ascii="Source Sans Pro" w:eastAsia="Times New Roman" w:hAnsi="Source Sans Pro"/>
          <w:b/>
          <w:bCs/>
          <w:sz w:val="24"/>
          <w:szCs w:val="24"/>
          <w:lang w:eastAsia="en-CA"/>
        </w:rPr>
        <w:t>2025 Grand Opening: September 12, 2025</w:t>
      </w:r>
    </w:p>
    <w:p w14:paraId="15DBD8A6" w14:textId="77777777" w:rsidR="00B0672D" w:rsidRPr="00B0672D" w:rsidRDefault="00B0672D" w:rsidP="00B0672D">
      <w:pPr>
        <w:ind w:left="720"/>
        <w:rPr>
          <w:rFonts w:ascii="Source Sans Pro" w:eastAsia="Times New Roman" w:hAnsi="Source Sans Pro"/>
          <w:sz w:val="24"/>
          <w:szCs w:val="24"/>
          <w:lang w:eastAsia="en-CA"/>
        </w:rPr>
      </w:pPr>
    </w:p>
    <w:p w14:paraId="2E130EC7" w14:textId="77777777" w:rsidR="00B0672D" w:rsidRPr="00B0672D" w:rsidRDefault="00000000" w:rsidP="00B0672D">
      <w:pPr>
        <w:rPr>
          <w:rFonts w:ascii="Source Sans Pro" w:eastAsia="Times New Roman" w:hAnsi="Source Sans Pro"/>
          <w:sz w:val="24"/>
          <w:szCs w:val="24"/>
          <w:lang w:eastAsia="en-CA"/>
        </w:rPr>
      </w:pPr>
      <w:r w:rsidRPr="00B0672D">
        <w:rPr>
          <w:rFonts w:ascii="Source Sans Pro" w:eastAsia="Times New Roman" w:hAnsi="Source Sans Pro"/>
          <w:b/>
          <w:bCs/>
          <w:sz w:val="24"/>
          <w:szCs w:val="24"/>
          <w:lang w:eastAsia="en-CA"/>
        </w:rPr>
        <w:t>Context:</w:t>
      </w:r>
    </w:p>
    <w:p w14:paraId="2C2AC428" w14:textId="77777777" w:rsidR="00B0672D" w:rsidRPr="00B0672D" w:rsidRDefault="00000000">
      <w:pPr>
        <w:numPr>
          <w:ilvl w:val="0"/>
          <w:numId w:val="62"/>
        </w:numPr>
        <w:rPr>
          <w:rFonts w:ascii="Source Sans Pro" w:eastAsia="Times New Roman" w:hAnsi="Source Sans Pro"/>
          <w:sz w:val="24"/>
          <w:szCs w:val="24"/>
          <w:lang w:eastAsia="en-CA"/>
        </w:rPr>
      </w:pPr>
      <w:r w:rsidRPr="00B0672D">
        <w:rPr>
          <w:rFonts w:ascii="Source Sans Pro" w:eastAsia="Times New Roman" w:hAnsi="Source Sans Pro"/>
          <w:sz w:val="24"/>
          <w:szCs w:val="24"/>
          <w:lang w:eastAsia="en-CA"/>
        </w:rPr>
        <w:t>COVID-19 heavily impacted live music, dance, and events in 2020–2021</w:t>
      </w:r>
    </w:p>
    <w:p w14:paraId="7FB40087" w14:textId="77777777" w:rsidR="00B0672D" w:rsidRDefault="00000000">
      <w:pPr>
        <w:numPr>
          <w:ilvl w:val="0"/>
          <w:numId w:val="62"/>
        </w:numPr>
        <w:rPr>
          <w:rFonts w:ascii="Source Sans Pro" w:eastAsia="Times New Roman" w:hAnsi="Source Sans Pro"/>
          <w:sz w:val="24"/>
          <w:szCs w:val="24"/>
          <w:lang w:eastAsia="en-CA"/>
        </w:rPr>
      </w:pPr>
      <w:r w:rsidRPr="00B0672D">
        <w:rPr>
          <w:rFonts w:ascii="Source Sans Pro" w:eastAsia="Times New Roman" w:hAnsi="Source Sans Pro"/>
          <w:sz w:val="24"/>
          <w:szCs w:val="24"/>
          <w:lang w:eastAsia="en-CA"/>
        </w:rPr>
        <w:t>Summer Music Festival resumed in 2022, achieving record attendance and finances by 2025</w:t>
      </w:r>
    </w:p>
    <w:p w14:paraId="37853E9E" w14:textId="77777777" w:rsidR="00B0672D" w:rsidRPr="00B0672D" w:rsidRDefault="00B0672D" w:rsidP="00B0672D">
      <w:pPr>
        <w:ind w:left="720"/>
        <w:rPr>
          <w:rFonts w:ascii="Source Sans Pro" w:eastAsia="Times New Roman" w:hAnsi="Source Sans Pro"/>
          <w:sz w:val="24"/>
          <w:szCs w:val="24"/>
          <w:lang w:eastAsia="en-CA"/>
        </w:rPr>
      </w:pPr>
    </w:p>
    <w:p w14:paraId="0DC00BBE" w14:textId="77777777" w:rsidR="00B0672D" w:rsidRPr="00B0672D" w:rsidRDefault="00000000" w:rsidP="00B0672D">
      <w:pPr>
        <w:rPr>
          <w:rFonts w:ascii="Source Sans Pro" w:eastAsia="Times New Roman" w:hAnsi="Source Sans Pro"/>
          <w:sz w:val="24"/>
          <w:szCs w:val="24"/>
          <w:lang w:eastAsia="en-CA"/>
        </w:rPr>
      </w:pPr>
      <w:r w:rsidRPr="00B0672D">
        <w:rPr>
          <w:rFonts w:ascii="Source Sans Pro" w:eastAsia="Times New Roman" w:hAnsi="Source Sans Pro"/>
          <w:b/>
          <w:bCs/>
          <w:sz w:val="24"/>
          <w:szCs w:val="24"/>
          <w:lang w:eastAsia="en-CA"/>
        </w:rPr>
        <w:t>A Diverse Arts &amp; Culture Landscape:</w:t>
      </w:r>
    </w:p>
    <w:p w14:paraId="1B8F316C" w14:textId="77777777" w:rsidR="00B0672D" w:rsidRPr="00B0672D" w:rsidRDefault="00000000" w:rsidP="00B0672D">
      <w:pPr>
        <w:rPr>
          <w:rFonts w:ascii="Source Sans Pro" w:eastAsia="Times New Roman" w:hAnsi="Source Sans Pro"/>
          <w:sz w:val="24"/>
          <w:szCs w:val="24"/>
          <w:lang w:eastAsia="en-CA"/>
        </w:rPr>
      </w:pPr>
      <w:r w:rsidRPr="00B0672D">
        <w:rPr>
          <w:rFonts w:ascii="Source Sans Pro" w:eastAsia="Times New Roman" w:hAnsi="Source Sans Pro"/>
          <w:sz w:val="24"/>
          <w:szCs w:val="24"/>
          <w:lang w:eastAsia="en-CA"/>
        </w:rPr>
        <w:t xml:space="preserve">While Hornby Arts provides an important hub and leadership for the sector, Hornby Island’s </w:t>
      </w:r>
      <w:r w:rsidRPr="00B0672D">
        <w:rPr>
          <w:rFonts w:ascii="Source Sans Pro" w:eastAsia="Times New Roman" w:hAnsi="Source Sans Pro"/>
          <w:b/>
          <w:bCs/>
          <w:sz w:val="24"/>
          <w:szCs w:val="24"/>
          <w:lang w:eastAsia="en-CA"/>
        </w:rPr>
        <w:t>arts and culture community is rich and varied</w:t>
      </w:r>
      <w:r w:rsidRPr="00B0672D">
        <w:rPr>
          <w:rFonts w:ascii="Source Sans Pro" w:eastAsia="Times New Roman" w:hAnsi="Source Sans Pro"/>
          <w:sz w:val="24"/>
          <w:szCs w:val="24"/>
          <w:lang w:eastAsia="en-CA"/>
        </w:rPr>
        <w:t>, including:</w:t>
      </w:r>
    </w:p>
    <w:p w14:paraId="5F67B4F4" w14:textId="77777777" w:rsidR="00A9472E" w:rsidRDefault="00000000">
      <w:pPr>
        <w:pStyle w:val="NormalWeb"/>
        <w:numPr>
          <w:ilvl w:val="0"/>
          <w:numId w:val="65"/>
        </w:numPr>
        <w:spacing w:before="0" w:beforeAutospacing="0" w:after="0" w:afterAutospacing="0"/>
        <w:rPr>
          <w:rFonts w:ascii="Source Sans Pro" w:hAnsi="Source Sans Pro"/>
        </w:rPr>
      </w:pPr>
      <w:r w:rsidRPr="00A9472E">
        <w:rPr>
          <w:rStyle w:val="Strong"/>
          <w:rFonts w:ascii="Source Sans Pro" w:hAnsi="Source Sans Pro"/>
        </w:rPr>
        <w:t>Visual Arts:</w:t>
      </w:r>
      <w:r w:rsidRPr="00A9472E">
        <w:rPr>
          <w:rFonts w:ascii="Source Sans Pro" w:hAnsi="Source Sans Pro"/>
        </w:rPr>
        <w:t xml:space="preserve"> painting, sculpture, ceramics, glass, photography, printmaking, installations</w:t>
      </w:r>
    </w:p>
    <w:p w14:paraId="2895E1BD" w14:textId="77777777" w:rsidR="00A9472E" w:rsidRDefault="00000000">
      <w:pPr>
        <w:pStyle w:val="NormalWeb"/>
        <w:numPr>
          <w:ilvl w:val="0"/>
          <w:numId w:val="65"/>
        </w:numPr>
        <w:spacing w:before="0" w:beforeAutospacing="0" w:after="0" w:afterAutospacing="0"/>
        <w:rPr>
          <w:rFonts w:ascii="Source Sans Pro" w:hAnsi="Source Sans Pro"/>
        </w:rPr>
      </w:pPr>
      <w:r w:rsidRPr="00A9472E">
        <w:rPr>
          <w:rStyle w:val="Strong"/>
          <w:rFonts w:ascii="Source Sans Pro" w:hAnsi="Source Sans Pro"/>
        </w:rPr>
        <w:t>Performing Arts:</w:t>
      </w:r>
      <w:r w:rsidRPr="00A9472E">
        <w:rPr>
          <w:rFonts w:ascii="Source Sans Pro" w:hAnsi="Source Sans Pro"/>
        </w:rPr>
        <w:t xml:space="preserve"> music, dance, theatre, performance art, puppetry, circus arts</w:t>
      </w:r>
    </w:p>
    <w:p w14:paraId="1901D51F" w14:textId="77777777" w:rsidR="00A9472E" w:rsidRDefault="00000000">
      <w:pPr>
        <w:pStyle w:val="NormalWeb"/>
        <w:numPr>
          <w:ilvl w:val="0"/>
          <w:numId w:val="65"/>
        </w:numPr>
        <w:spacing w:before="0" w:beforeAutospacing="0" w:after="0" w:afterAutospacing="0"/>
        <w:rPr>
          <w:rFonts w:ascii="Source Sans Pro" w:hAnsi="Source Sans Pro"/>
        </w:rPr>
      </w:pPr>
      <w:r w:rsidRPr="00A9472E">
        <w:rPr>
          <w:rStyle w:val="Strong"/>
          <w:rFonts w:ascii="Source Sans Pro" w:hAnsi="Source Sans Pro"/>
        </w:rPr>
        <w:t>Literary Arts:</w:t>
      </w:r>
      <w:r w:rsidRPr="00A9472E">
        <w:rPr>
          <w:rFonts w:ascii="Source Sans Pro" w:hAnsi="Source Sans Pro"/>
        </w:rPr>
        <w:t xml:space="preserve"> writing, storytelling, publishing, screenwriting</w:t>
      </w:r>
    </w:p>
    <w:p w14:paraId="7659C858" w14:textId="77777777" w:rsidR="00A9472E" w:rsidRPr="00A9472E" w:rsidRDefault="00000000">
      <w:pPr>
        <w:pStyle w:val="NormalWeb"/>
        <w:numPr>
          <w:ilvl w:val="0"/>
          <w:numId w:val="65"/>
        </w:numPr>
        <w:spacing w:before="0" w:beforeAutospacing="0" w:after="0" w:afterAutospacing="0"/>
        <w:rPr>
          <w:rFonts w:ascii="Source Sans Pro" w:hAnsi="Source Sans Pro"/>
        </w:rPr>
      </w:pPr>
      <w:r w:rsidRPr="00A9472E">
        <w:rPr>
          <w:rStyle w:val="Strong"/>
          <w:rFonts w:ascii="Source Sans Pro" w:hAnsi="Source Sans Pro"/>
        </w:rPr>
        <w:t>Digital &amp; Media Arts:</w:t>
      </w:r>
      <w:r w:rsidRPr="00A9472E">
        <w:rPr>
          <w:rFonts w:ascii="Source Sans Pro" w:hAnsi="Source Sans Pro"/>
        </w:rPr>
        <w:t xml:space="preserve"> graphic design, illustration, animation, film/video, radio, social media experts</w:t>
      </w:r>
    </w:p>
    <w:p w14:paraId="6D67E01C" w14:textId="77777777" w:rsidR="00A9472E" w:rsidRDefault="00000000">
      <w:pPr>
        <w:pStyle w:val="NormalWeb"/>
        <w:numPr>
          <w:ilvl w:val="0"/>
          <w:numId w:val="65"/>
        </w:numPr>
        <w:spacing w:before="0" w:beforeAutospacing="0" w:after="0" w:afterAutospacing="0"/>
        <w:rPr>
          <w:rFonts w:ascii="Source Sans Pro" w:hAnsi="Source Sans Pro"/>
        </w:rPr>
      </w:pPr>
      <w:r w:rsidRPr="00A9472E">
        <w:rPr>
          <w:rStyle w:val="Strong"/>
          <w:rFonts w:ascii="Source Sans Pro" w:hAnsi="Source Sans Pro"/>
        </w:rPr>
        <w:t>Crafts &amp; Applied Arts:</w:t>
      </w:r>
      <w:r w:rsidRPr="00A9472E">
        <w:rPr>
          <w:rFonts w:ascii="Source Sans Pro" w:hAnsi="Source Sans Pro"/>
        </w:rPr>
        <w:t xml:space="preserve"> textiles, jewellery, woodworking, leatherwork, fashion, traditional crafts</w:t>
      </w:r>
    </w:p>
    <w:p w14:paraId="450D9406" w14:textId="77777777" w:rsidR="00A9472E" w:rsidRDefault="00000000">
      <w:pPr>
        <w:pStyle w:val="NormalWeb"/>
        <w:numPr>
          <w:ilvl w:val="0"/>
          <w:numId w:val="65"/>
        </w:numPr>
        <w:spacing w:before="0" w:beforeAutospacing="0" w:after="0" w:afterAutospacing="0"/>
        <w:rPr>
          <w:rFonts w:ascii="Source Sans Pro" w:hAnsi="Source Sans Pro"/>
        </w:rPr>
      </w:pPr>
      <w:r w:rsidRPr="00A9472E">
        <w:rPr>
          <w:rStyle w:val="Strong"/>
          <w:rFonts w:ascii="Source Sans Pro" w:hAnsi="Source Sans Pro"/>
        </w:rPr>
        <w:t>Cultural &amp; Community Arts:</w:t>
      </w:r>
      <w:r w:rsidRPr="00A9472E">
        <w:rPr>
          <w:rFonts w:ascii="Source Sans Pro" w:hAnsi="Source Sans Pro"/>
        </w:rPr>
        <w:t xml:space="preserve"> Indigenous arts, folk/traditional arts, cultural heritage, community projects, environmental arts</w:t>
      </w:r>
    </w:p>
    <w:p w14:paraId="34F47BC7" w14:textId="77777777" w:rsidR="00A9472E" w:rsidRPr="00A9472E" w:rsidRDefault="00000000">
      <w:pPr>
        <w:pStyle w:val="NormalWeb"/>
        <w:numPr>
          <w:ilvl w:val="0"/>
          <w:numId w:val="65"/>
        </w:numPr>
        <w:spacing w:before="0" w:beforeAutospacing="0" w:after="0" w:afterAutospacing="0"/>
        <w:rPr>
          <w:rFonts w:ascii="Source Sans Pro" w:hAnsi="Source Sans Pro"/>
        </w:rPr>
      </w:pPr>
      <w:r w:rsidRPr="00A9472E">
        <w:rPr>
          <w:rStyle w:val="Strong"/>
          <w:rFonts w:ascii="Source Sans Pro" w:hAnsi="Source Sans Pro"/>
        </w:rPr>
        <w:t>Interdisciplinary &amp; Experimental:</w:t>
      </w:r>
      <w:r w:rsidRPr="00A9472E">
        <w:rPr>
          <w:rFonts w:ascii="Source Sans Pro" w:hAnsi="Source Sans Pro"/>
        </w:rPr>
        <w:t xml:space="preserve"> site-specific work, immersive experiences, multi-disciplinary collaborations, </w:t>
      </w:r>
    </w:p>
    <w:p w14:paraId="223D53B7" w14:textId="77777777" w:rsidR="00B0672D" w:rsidRPr="00B0672D" w:rsidRDefault="00000000" w:rsidP="00B0672D">
      <w:pPr>
        <w:rPr>
          <w:rFonts w:ascii="Source Sans Pro" w:eastAsia="Times New Roman" w:hAnsi="Source Sans Pro"/>
          <w:sz w:val="24"/>
          <w:szCs w:val="24"/>
          <w:lang w:eastAsia="en-CA"/>
        </w:rPr>
      </w:pPr>
      <w:r w:rsidRPr="00B0672D">
        <w:rPr>
          <w:rFonts w:ascii="Source Sans Pro" w:eastAsia="Times New Roman" w:hAnsi="Source Sans Pro"/>
          <w:sz w:val="24"/>
          <w:szCs w:val="24"/>
          <w:lang w:eastAsia="en-CA"/>
        </w:rPr>
        <w:t xml:space="preserve">Supporting arts and culture means nurturing this </w:t>
      </w:r>
      <w:r w:rsidRPr="00B0672D">
        <w:rPr>
          <w:rFonts w:ascii="Source Sans Pro" w:eastAsia="Times New Roman" w:hAnsi="Source Sans Pro"/>
          <w:b/>
          <w:bCs/>
          <w:sz w:val="24"/>
          <w:szCs w:val="24"/>
          <w:lang w:eastAsia="en-CA"/>
        </w:rPr>
        <w:t>diversity of contributors</w:t>
      </w:r>
      <w:r w:rsidRPr="00B0672D">
        <w:rPr>
          <w:rFonts w:ascii="Source Sans Pro" w:eastAsia="Times New Roman" w:hAnsi="Source Sans Pro"/>
          <w:sz w:val="24"/>
          <w:szCs w:val="24"/>
          <w:lang w:eastAsia="en-CA"/>
        </w:rPr>
        <w:t>, recognizing both the central role of Hornby Arts and the many other artists and organizations that make Hornby unique.</w:t>
      </w:r>
    </w:p>
    <w:p w14:paraId="25C165D4" w14:textId="77777777" w:rsidR="00B0672D" w:rsidRPr="00B0672D" w:rsidRDefault="00B0672D" w:rsidP="00B0672D">
      <w:pPr>
        <w:rPr>
          <w:rFonts w:ascii="Source Sans Pro" w:eastAsia="Times New Roman" w:hAnsi="Source Sans Pro"/>
          <w:sz w:val="24"/>
          <w:szCs w:val="24"/>
          <w:lang w:eastAsia="en-CA"/>
        </w:rPr>
      </w:pPr>
    </w:p>
    <w:p w14:paraId="076C4166" w14:textId="77777777" w:rsidR="00B0672D" w:rsidRPr="0064308D" w:rsidRDefault="00000000" w:rsidP="00B0672D">
      <w:pPr>
        <w:outlineLvl w:val="2"/>
        <w:rPr>
          <w:rFonts w:ascii="Source Sans Pro" w:eastAsia="Times New Roman" w:hAnsi="Source Sans Pro"/>
          <w:b/>
          <w:bCs/>
          <w:color w:val="9BBB59" w:themeColor="accent3"/>
          <w:sz w:val="24"/>
          <w:szCs w:val="24"/>
          <w:lang w:eastAsia="en-CA"/>
        </w:rPr>
      </w:pPr>
      <w:r w:rsidRPr="0064308D">
        <w:rPr>
          <w:rFonts w:ascii="Source Sans Pro" w:eastAsia="Times New Roman" w:hAnsi="Source Sans Pro"/>
          <w:b/>
          <w:bCs/>
          <w:color w:val="9BBB59" w:themeColor="accent3"/>
          <w:sz w:val="24"/>
          <w:szCs w:val="24"/>
          <w:lang w:eastAsia="en-CA"/>
        </w:rPr>
        <w:t>2. 2026 Activities</w:t>
      </w:r>
    </w:p>
    <w:p w14:paraId="5F158F30" w14:textId="77777777" w:rsidR="00B0672D" w:rsidRPr="00B0672D" w:rsidRDefault="00000000">
      <w:pPr>
        <w:numPr>
          <w:ilvl w:val="0"/>
          <w:numId w:val="63"/>
        </w:numPr>
        <w:rPr>
          <w:rFonts w:ascii="Source Sans Pro" w:eastAsia="Times New Roman" w:hAnsi="Source Sans Pro"/>
          <w:sz w:val="24"/>
          <w:szCs w:val="24"/>
          <w:lang w:eastAsia="en-CA"/>
        </w:rPr>
      </w:pPr>
      <w:r w:rsidRPr="00B0672D">
        <w:rPr>
          <w:rFonts w:ascii="Source Sans Pro" w:eastAsia="Times New Roman" w:hAnsi="Source Sans Pro"/>
          <w:sz w:val="24"/>
          <w:szCs w:val="24"/>
          <w:lang w:eastAsia="en-CA"/>
        </w:rPr>
        <w:t xml:space="preserve">Liaise with Hornby Arts while </w:t>
      </w:r>
      <w:r w:rsidRPr="00B0672D">
        <w:rPr>
          <w:rFonts w:ascii="Source Sans Pro" w:eastAsia="Times New Roman" w:hAnsi="Source Sans Pro"/>
          <w:b/>
          <w:bCs/>
          <w:sz w:val="24"/>
          <w:szCs w:val="24"/>
          <w:lang w:eastAsia="en-CA"/>
        </w:rPr>
        <w:t>also supporting other arts groups and individual artists</w:t>
      </w:r>
    </w:p>
    <w:p w14:paraId="592319ED" w14:textId="77777777" w:rsidR="00B0672D" w:rsidRPr="00B0672D" w:rsidRDefault="00000000">
      <w:pPr>
        <w:numPr>
          <w:ilvl w:val="0"/>
          <w:numId w:val="63"/>
        </w:numPr>
        <w:rPr>
          <w:rFonts w:ascii="Source Sans Pro" w:eastAsia="Times New Roman" w:hAnsi="Source Sans Pro"/>
          <w:sz w:val="24"/>
          <w:szCs w:val="24"/>
          <w:lang w:eastAsia="en-CA"/>
        </w:rPr>
      </w:pPr>
      <w:r w:rsidRPr="00B0672D">
        <w:rPr>
          <w:rFonts w:ascii="Source Sans Pro" w:eastAsia="Times New Roman" w:hAnsi="Source Sans Pro"/>
          <w:sz w:val="24"/>
          <w:szCs w:val="24"/>
          <w:lang w:eastAsia="en-CA"/>
        </w:rPr>
        <w:t xml:space="preserve">MRDT funds directed to </w:t>
      </w:r>
      <w:r w:rsidRPr="00B0672D">
        <w:rPr>
          <w:rFonts w:ascii="Source Sans Pro" w:eastAsia="Times New Roman" w:hAnsi="Source Sans Pro"/>
          <w:b/>
          <w:bCs/>
          <w:sz w:val="24"/>
          <w:szCs w:val="24"/>
          <w:lang w:eastAsia="en-CA"/>
        </w:rPr>
        <w:t>arts, festivals, cultural, and environmental initiatives</w:t>
      </w:r>
      <w:r w:rsidRPr="00B0672D">
        <w:rPr>
          <w:rFonts w:ascii="Source Sans Pro" w:eastAsia="Times New Roman" w:hAnsi="Source Sans Pro"/>
          <w:sz w:val="24"/>
          <w:szCs w:val="24"/>
          <w:lang w:eastAsia="en-CA"/>
        </w:rPr>
        <w:t>, with a shoulder season focus</w:t>
      </w:r>
    </w:p>
    <w:p w14:paraId="32A66BBF" w14:textId="77777777" w:rsidR="00B0672D" w:rsidRPr="00B0672D" w:rsidRDefault="00000000">
      <w:pPr>
        <w:numPr>
          <w:ilvl w:val="0"/>
          <w:numId w:val="63"/>
        </w:numPr>
        <w:rPr>
          <w:rFonts w:ascii="Source Sans Pro" w:eastAsia="Times New Roman" w:hAnsi="Source Sans Pro"/>
          <w:sz w:val="24"/>
          <w:szCs w:val="24"/>
          <w:lang w:eastAsia="en-CA"/>
        </w:rPr>
      </w:pPr>
      <w:r w:rsidRPr="00B0672D">
        <w:rPr>
          <w:rFonts w:ascii="Source Sans Pro" w:eastAsia="Times New Roman" w:hAnsi="Source Sans Pro"/>
          <w:sz w:val="24"/>
          <w:szCs w:val="24"/>
          <w:lang w:eastAsia="en-CA"/>
        </w:rPr>
        <w:t xml:space="preserve">Demonstrate civic support for the </w:t>
      </w:r>
      <w:r w:rsidRPr="00B0672D">
        <w:rPr>
          <w:rFonts w:ascii="Source Sans Pro" w:eastAsia="Times New Roman" w:hAnsi="Source Sans Pro"/>
          <w:b/>
          <w:bCs/>
          <w:sz w:val="24"/>
          <w:szCs w:val="24"/>
          <w:lang w:eastAsia="en-CA"/>
        </w:rPr>
        <w:t>entire Arts &amp; Culture sector</w:t>
      </w:r>
    </w:p>
    <w:p w14:paraId="35803F47" w14:textId="77777777" w:rsidR="00B0672D" w:rsidRPr="00B0672D" w:rsidRDefault="00000000">
      <w:pPr>
        <w:numPr>
          <w:ilvl w:val="0"/>
          <w:numId w:val="63"/>
        </w:numPr>
        <w:rPr>
          <w:rFonts w:ascii="Source Sans Pro" w:eastAsia="Times New Roman" w:hAnsi="Source Sans Pro"/>
          <w:sz w:val="24"/>
          <w:szCs w:val="24"/>
          <w:lang w:eastAsia="en-CA"/>
        </w:rPr>
      </w:pPr>
      <w:r w:rsidRPr="00B0672D">
        <w:rPr>
          <w:rFonts w:ascii="Source Sans Pro" w:eastAsia="Times New Roman" w:hAnsi="Source Sans Pro"/>
          <w:sz w:val="24"/>
          <w:szCs w:val="24"/>
          <w:lang w:eastAsia="en-CA"/>
        </w:rPr>
        <w:t xml:space="preserve">Facilitate </w:t>
      </w:r>
      <w:r w:rsidRPr="00B0672D">
        <w:rPr>
          <w:rFonts w:ascii="Source Sans Pro" w:eastAsia="Times New Roman" w:hAnsi="Source Sans Pro"/>
          <w:b/>
          <w:bCs/>
          <w:sz w:val="24"/>
          <w:szCs w:val="24"/>
          <w:lang w:eastAsia="en-CA"/>
        </w:rPr>
        <w:t>collaborative marketing</w:t>
      </w:r>
      <w:r w:rsidRPr="00B0672D">
        <w:rPr>
          <w:rFonts w:ascii="Source Sans Pro" w:eastAsia="Times New Roman" w:hAnsi="Source Sans Pro"/>
          <w:sz w:val="24"/>
          <w:szCs w:val="24"/>
          <w:lang w:eastAsia="en-CA"/>
        </w:rPr>
        <w:t xml:space="preserve"> across all contributors: festivals, musicians, recording artists, craftspeople, home studios, literary projects, radio, and visual arts</w:t>
      </w:r>
    </w:p>
    <w:p w14:paraId="140845D0" w14:textId="77777777" w:rsidR="00B0672D" w:rsidRPr="00B0672D" w:rsidRDefault="00000000">
      <w:pPr>
        <w:numPr>
          <w:ilvl w:val="0"/>
          <w:numId w:val="63"/>
        </w:numPr>
        <w:rPr>
          <w:rFonts w:ascii="Source Sans Pro" w:eastAsia="Times New Roman" w:hAnsi="Source Sans Pro"/>
          <w:sz w:val="24"/>
          <w:szCs w:val="24"/>
          <w:lang w:eastAsia="en-CA"/>
        </w:rPr>
      </w:pPr>
      <w:r w:rsidRPr="00B0672D">
        <w:rPr>
          <w:rFonts w:ascii="Source Sans Pro" w:eastAsia="Times New Roman" w:hAnsi="Source Sans Pro"/>
          <w:sz w:val="24"/>
          <w:szCs w:val="24"/>
          <w:lang w:eastAsia="en-CA"/>
        </w:rPr>
        <w:t xml:space="preserve">Free advertising on </w:t>
      </w:r>
      <w:hyperlink r:id="rId33" w:tgtFrame="_new" w:history="1">
        <w:r w:rsidR="00B0672D" w:rsidRPr="00B0672D">
          <w:rPr>
            <w:rFonts w:ascii="Source Sans Pro" w:eastAsia="Times New Roman" w:hAnsi="Source Sans Pro"/>
            <w:b/>
            <w:bCs/>
            <w:color w:val="0000FF"/>
            <w:sz w:val="24"/>
            <w:szCs w:val="24"/>
            <w:u w:val="single"/>
            <w:lang w:eastAsia="en-CA"/>
          </w:rPr>
          <w:t>www.hornbyisland.com</w:t>
        </w:r>
      </w:hyperlink>
      <w:r w:rsidRPr="00B0672D">
        <w:rPr>
          <w:rFonts w:ascii="Source Sans Pro" w:eastAsia="Times New Roman" w:hAnsi="Source Sans Pro"/>
          <w:b/>
          <w:bCs/>
          <w:sz w:val="24"/>
          <w:szCs w:val="24"/>
          <w:lang w:eastAsia="en-CA"/>
        </w:rPr>
        <w:t xml:space="preserve"> Events Calendar</w:t>
      </w:r>
    </w:p>
    <w:p w14:paraId="1C6AE6D3" w14:textId="77777777" w:rsidR="00B0672D" w:rsidRPr="00B0672D" w:rsidRDefault="00000000">
      <w:pPr>
        <w:numPr>
          <w:ilvl w:val="0"/>
          <w:numId w:val="63"/>
        </w:numPr>
        <w:rPr>
          <w:rFonts w:ascii="Source Sans Pro" w:eastAsia="Times New Roman" w:hAnsi="Source Sans Pro"/>
          <w:sz w:val="24"/>
          <w:szCs w:val="24"/>
          <w:lang w:eastAsia="en-CA"/>
        </w:rPr>
      </w:pPr>
      <w:r w:rsidRPr="00B0672D">
        <w:rPr>
          <w:rFonts w:ascii="Source Sans Pro" w:eastAsia="Times New Roman" w:hAnsi="Source Sans Pro"/>
          <w:sz w:val="24"/>
          <w:szCs w:val="24"/>
          <w:lang w:eastAsia="en-CA"/>
        </w:rPr>
        <w:t xml:space="preserve">Maintain free </w:t>
      </w:r>
      <w:r w:rsidRPr="00B0672D">
        <w:rPr>
          <w:rFonts w:ascii="Source Sans Pro" w:eastAsia="Times New Roman" w:hAnsi="Source Sans Pro"/>
          <w:b/>
          <w:bCs/>
          <w:sz w:val="24"/>
          <w:szCs w:val="24"/>
          <w:lang w:eastAsia="en-CA"/>
        </w:rPr>
        <w:t>artist profiles</w:t>
      </w:r>
      <w:r w:rsidRPr="00B0672D">
        <w:rPr>
          <w:rFonts w:ascii="Source Sans Pro" w:eastAsia="Times New Roman" w:hAnsi="Source Sans Pro"/>
          <w:sz w:val="24"/>
          <w:szCs w:val="24"/>
          <w:lang w:eastAsia="en-CA"/>
        </w:rPr>
        <w:t xml:space="preserve"> on </w:t>
      </w:r>
      <w:hyperlink r:id="rId34" w:tgtFrame="_new" w:history="1">
        <w:r w:rsidR="00B0672D" w:rsidRPr="00B0672D">
          <w:rPr>
            <w:rFonts w:ascii="Source Sans Pro" w:eastAsia="Times New Roman" w:hAnsi="Source Sans Pro"/>
            <w:b/>
            <w:bCs/>
            <w:color w:val="0000FF"/>
            <w:sz w:val="24"/>
            <w:szCs w:val="24"/>
            <w:u w:val="single"/>
            <w:lang w:eastAsia="en-CA"/>
          </w:rPr>
          <w:t>www.hornbyisland.com</w:t>
        </w:r>
      </w:hyperlink>
      <w:r w:rsidRPr="00B0672D">
        <w:rPr>
          <w:rFonts w:ascii="Source Sans Pro" w:eastAsia="Times New Roman" w:hAnsi="Source Sans Pro"/>
          <w:sz w:val="24"/>
          <w:szCs w:val="24"/>
          <w:lang w:eastAsia="en-CA"/>
        </w:rPr>
        <w:t xml:space="preserve"> (2025 updates by Zsofin Sheehy)</w:t>
      </w:r>
    </w:p>
    <w:p w14:paraId="4C25F136" w14:textId="77777777" w:rsidR="00B0672D" w:rsidRPr="00B0672D" w:rsidRDefault="00000000">
      <w:pPr>
        <w:numPr>
          <w:ilvl w:val="0"/>
          <w:numId w:val="63"/>
        </w:numPr>
        <w:rPr>
          <w:rFonts w:ascii="Source Sans Pro" w:eastAsia="Times New Roman" w:hAnsi="Source Sans Pro"/>
          <w:sz w:val="24"/>
          <w:szCs w:val="24"/>
          <w:lang w:eastAsia="en-CA"/>
        </w:rPr>
      </w:pPr>
      <w:r w:rsidRPr="00B0672D">
        <w:rPr>
          <w:rFonts w:ascii="Source Sans Pro" w:eastAsia="Times New Roman" w:hAnsi="Source Sans Pro"/>
          <w:sz w:val="24"/>
          <w:szCs w:val="24"/>
          <w:lang w:eastAsia="en-CA"/>
        </w:rPr>
        <w:t xml:space="preserve">Maintain free </w:t>
      </w:r>
      <w:r w:rsidRPr="00B0672D">
        <w:rPr>
          <w:rFonts w:ascii="Source Sans Pro" w:eastAsia="Times New Roman" w:hAnsi="Source Sans Pro"/>
          <w:b/>
          <w:bCs/>
          <w:sz w:val="24"/>
          <w:szCs w:val="24"/>
          <w:lang w:eastAsia="en-CA"/>
        </w:rPr>
        <w:t>Wedding &amp; Events resources page</w:t>
      </w:r>
    </w:p>
    <w:p w14:paraId="66A3862C" w14:textId="77777777" w:rsidR="00B0672D" w:rsidRPr="00B0672D" w:rsidRDefault="00B0672D" w:rsidP="00B0672D">
      <w:pPr>
        <w:rPr>
          <w:rFonts w:ascii="Source Sans Pro" w:eastAsia="Times New Roman" w:hAnsi="Source Sans Pro"/>
          <w:sz w:val="24"/>
          <w:szCs w:val="24"/>
          <w:lang w:eastAsia="en-CA"/>
        </w:rPr>
      </w:pPr>
    </w:p>
    <w:p w14:paraId="2A5F32DB" w14:textId="77777777" w:rsidR="00B0672D" w:rsidRPr="0064308D" w:rsidRDefault="00000000" w:rsidP="00B0672D">
      <w:pPr>
        <w:outlineLvl w:val="2"/>
        <w:rPr>
          <w:rFonts w:ascii="Source Sans Pro" w:eastAsia="Times New Roman" w:hAnsi="Source Sans Pro"/>
          <w:b/>
          <w:bCs/>
          <w:color w:val="9BBB59" w:themeColor="accent3"/>
          <w:sz w:val="24"/>
          <w:szCs w:val="24"/>
          <w:lang w:eastAsia="en-CA"/>
        </w:rPr>
      </w:pPr>
      <w:r w:rsidRPr="0064308D">
        <w:rPr>
          <w:rFonts w:ascii="Source Sans Pro" w:eastAsia="Times New Roman" w:hAnsi="Source Sans Pro"/>
          <w:b/>
          <w:bCs/>
          <w:color w:val="9BBB59" w:themeColor="accent3"/>
          <w:sz w:val="24"/>
          <w:szCs w:val="24"/>
          <w:lang w:eastAsia="en-CA"/>
        </w:rPr>
        <w:t>3. Measure of Success / Targets</w:t>
      </w:r>
    </w:p>
    <w:p w14:paraId="212ED27A" w14:textId="77777777" w:rsidR="00B0672D" w:rsidRPr="00B0672D" w:rsidRDefault="00000000">
      <w:pPr>
        <w:numPr>
          <w:ilvl w:val="0"/>
          <w:numId w:val="64"/>
        </w:numPr>
        <w:rPr>
          <w:rFonts w:ascii="Source Sans Pro" w:eastAsia="Times New Roman" w:hAnsi="Source Sans Pro"/>
          <w:sz w:val="24"/>
          <w:szCs w:val="24"/>
          <w:lang w:eastAsia="en-CA"/>
        </w:rPr>
      </w:pPr>
      <w:r w:rsidRPr="00B0672D">
        <w:rPr>
          <w:rFonts w:ascii="Source Sans Pro" w:eastAsia="Times New Roman" w:hAnsi="Source Sans Pro"/>
          <w:sz w:val="24"/>
          <w:szCs w:val="24"/>
          <w:lang w:eastAsia="en-CA"/>
        </w:rPr>
        <w:t xml:space="preserve">Sector employment ranking: </w:t>
      </w:r>
      <w:r w:rsidRPr="00B0672D">
        <w:rPr>
          <w:rFonts w:ascii="Source Sans Pro" w:eastAsia="Times New Roman" w:hAnsi="Source Sans Pro"/>
          <w:b/>
          <w:bCs/>
          <w:sz w:val="24"/>
          <w:szCs w:val="24"/>
          <w:lang w:eastAsia="en-CA"/>
        </w:rPr>
        <w:t>“Love to See,” third or higher</w:t>
      </w:r>
    </w:p>
    <w:p w14:paraId="1C4D60C6" w14:textId="77777777" w:rsidR="00B0672D" w:rsidRPr="00B0672D" w:rsidRDefault="00000000">
      <w:pPr>
        <w:numPr>
          <w:ilvl w:val="0"/>
          <w:numId w:val="64"/>
        </w:numPr>
        <w:rPr>
          <w:rFonts w:ascii="Source Sans Pro" w:eastAsia="Times New Roman" w:hAnsi="Source Sans Pro"/>
          <w:sz w:val="24"/>
          <w:szCs w:val="24"/>
          <w:lang w:eastAsia="en-CA"/>
        </w:rPr>
      </w:pPr>
      <w:r w:rsidRPr="00B0672D">
        <w:rPr>
          <w:rFonts w:ascii="Source Sans Pro" w:eastAsia="Times New Roman" w:hAnsi="Source Sans Pro"/>
          <w:sz w:val="24"/>
          <w:szCs w:val="24"/>
          <w:lang w:eastAsia="en-CA"/>
        </w:rPr>
        <w:t>Broad participation across diverse arts and culture contributors</w:t>
      </w:r>
    </w:p>
    <w:p w14:paraId="5F864639" w14:textId="77777777" w:rsidR="00E55E7A" w:rsidRPr="0064308D" w:rsidRDefault="00000000">
      <w:pPr>
        <w:numPr>
          <w:ilvl w:val="0"/>
          <w:numId w:val="64"/>
        </w:numPr>
        <w:rPr>
          <w:rFonts w:ascii="Source Sans Pro" w:eastAsia="Times New Roman" w:hAnsi="Source Sans Pro"/>
          <w:sz w:val="24"/>
          <w:szCs w:val="24"/>
          <w:lang w:eastAsia="en-CA"/>
        </w:rPr>
      </w:pPr>
      <w:r w:rsidRPr="00B0672D">
        <w:rPr>
          <w:rFonts w:ascii="Source Sans Pro" w:eastAsia="Times New Roman" w:hAnsi="Source Sans Pro"/>
          <w:sz w:val="24"/>
          <w:szCs w:val="24"/>
          <w:lang w:eastAsia="en-CA"/>
        </w:rPr>
        <w:t>Continued growth and visibility of both organized and independent cultural activities</w:t>
      </w:r>
    </w:p>
    <w:p w14:paraId="3D40DEAF" w14:textId="77777777" w:rsidR="00975F73" w:rsidRPr="00B0672D" w:rsidRDefault="00975F73" w:rsidP="00B0672D">
      <w:pPr>
        <w:rPr>
          <w:rFonts w:ascii="Source Sans Pro" w:hAnsi="Source Sans Pro"/>
          <w:sz w:val="24"/>
          <w:szCs w:val="24"/>
        </w:rPr>
      </w:pPr>
    </w:p>
    <w:p w14:paraId="7CABC194" w14:textId="77777777" w:rsidR="006418BD" w:rsidRPr="0064308D" w:rsidRDefault="00000000" w:rsidP="00B0672D">
      <w:pPr>
        <w:rPr>
          <w:rFonts w:ascii="Source Sans Pro" w:hAnsi="Source Sans Pro"/>
          <w:b/>
          <w:color w:val="9BBB59" w:themeColor="accent3"/>
          <w:sz w:val="24"/>
          <w:szCs w:val="24"/>
        </w:rPr>
      </w:pPr>
      <w:r w:rsidRPr="0064308D">
        <w:rPr>
          <w:rFonts w:ascii="Source Sans Pro" w:hAnsi="Source Sans Pro"/>
          <w:b/>
          <w:color w:val="9BBB59" w:themeColor="accent3"/>
          <w:sz w:val="24"/>
          <w:szCs w:val="24"/>
        </w:rPr>
        <w:t>4.</w:t>
      </w:r>
      <w:r w:rsidR="00975F73" w:rsidRPr="0064308D">
        <w:rPr>
          <w:rFonts w:ascii="Source Sans Pro" w:hAnsi="Source Sans Pro"/>
          <w:b/>
          <w:color w:val="9BBB59" w:themeColor="accent3"/>
          <w:sz w:val="24"/>
          <w:szCs w:val="24"/>
        </w:rPr>
        <w:t>Intended Outcomes</w:t>
      </w:r>
      <w:r w:rsidRPr="0064308D">
        <w:rPr>
          <w:rFonts w:ascii="Source Sans Pro" w:hAnsi="Source Sans Pro"/>
          <w:b/>
          <w:color w:val="9BBB59" w:themeColor="accent3"/>
          <w:sz w:val="24"/>
          <w:szCs w:val="24"/>
        </w:rPr>
        <w:t xml:space="preserve"> (base year 201</w:t>
      </w:r>
      <w:r w:rsidR="00775DE9" w:rsidRPr="0064308D">
        <w:rPr>
          <w:rFonts w:ascii="Source Sans Pro" w:hAnsi="Source Sans Pro"/>
          <w:b/>
          <w:color w:val="9BBB59" w:themeColor="accent3"/>
          <w:sz w:val="24"/>
          <w:szCs w:val="24"/>
        </w:rPr>
        <w:t>9</w:t>
      </w:r>
      <w:r w:rsidRPr="0064308D">
        <w:rPr>
          <w:rFonts w:ascii="Source Sans Pro" w:hAnsi="Source Sans Pro"/>
          <w:b/>
          <w:color w:val="9BBB59" w:themeColor="accent3"/>
          <w:sz w:val="24"/>
          <w:szCs w:val="24"/>
        </w:rPr>
        <w:t>):</w:t>
      </w:r>
    </w:p>
    <w:tbl>
      <w:tblPr>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487"/>
        <w:gridCol w:w="2488"/>
        <w:gridCol w:w="2488"/>
        <w:gridCol w:w="2489"/>
      </w:tblGrid>
      <w:tr w:rsidR="00BD5BB2" w14:paraId="2B634125" w14:textId="77777777" w:rsidTr="00A16E6F">
        <w:tc>
          <w:tcPr>
            <w:tcW w:w="2547" w:type="dxa"/>
            <w:shd w:val="clear" w:color="auto" w:fill="E6EED5"/>
          </w:tcPr>
          <w:p w14:paraId="642E3B15" w14:textId="77777777" w:rsidR="00975F73" w:rsidRPr="00291506" w:rsidRDefault="00000000" w:rsidP="00A16E6F">
            <w:pPr>
              <w:jc w:val="center"/>
              <w:rPr>
                <w:rFonts w:ascii="Source Sans Pro" w:hAnsi="Source Sans Pro"/>
                <w:b/>
                <w:bCs/>
              </w:rPr>
            </w:pPr>
            <w:r w:rsidRPr="00291506">
              <w:rPr>
                <w:rFonts w:ascii="Source Sans Pro" w:hAnsi="Source Sans Pro"/>
                <w:b/>
                <w:bCs/>
                <w:color w:val="4F6228"/>
              </w:rPr>
              <w:t>Outcomes</w:t>
            </w:r>
          </w:p>
        </w:tc>
        <w:tc>
          <w:tcPr>
            <w:tcW w:w="2547" w:type="dxa"/>
            <w:shd w:val="clear" w:color="auto" w:fill="E6EED5"/>
          </w:tcPr>
          <w:p w14:paraId="5C9D7942" w14:textId="77777777" w:rsidR="00975F73" w:rsidRPr="00291506" w:rsidRDefault="00000000" w:rsidP="00A16E6F">
            <w:pPr>
              <w:jc w:val="center"/>
              <w:rPr>
                <w:rFonts w:ascii="Source Sans Pro" w:hAnsi="Source Sans Pro"/>
                <w:b/>
                <w:bCs/>
                <w:color w:val="4F6228"/>
              </w:rPr>
            </w:pPr>
            <w:r w:rsidRPr="00291506">
              <w:rPr>
                <w:rFonts w:ascii="Source Sans Pro" w:hAnsi="Source Sans Pro"/>
                <w:b/>
                <w:bCs/>
                <w:color w:val="4F6228"/>
              </w:rPr>
              <w:t>Expect to see</w:t>
            </w:r>
          </w:p>
        </w:tc>
        <w:tc>
          <w:tcPr>
            <w:tcW w:w="2547" w:type="dxa"/>
            <w:shd w:val="clear" w:color="auto" w:fill="E6EED5"/>
          </w:tcPr>
          <w:p w14:paraId="2041B0A5" w14:textId="77777777" w:rsidR="00975F73" w:rsidRPr="00291506" w:rsidRDefault="00000000" w:rsidP="00A16E6F">
            <w:pPr>
              <w:jc w:val="center"/>
              <w:rPr>
                <w:rFonts w:ascii="Source Sans Pro" w:hAnsi="Source Sans Pro"/>
                <w:b/>
                <w:bCs/>
                <w:color w:val="4F6228"/>
              </w:rPr>
            </w:pPr>
            <w:r w:rsidRPr="00291506">
              <w:rPr>
                <w:rFonts w:ascii="Source Sans Pro" w:hAnsi="Source Sans Pro"/>
                <w:b/>
                <w:bCs/>
                <w:color w:val="4F6228"/>
              </w:rPr>
              <w:t>Like to see</w:t>
            </w:r>
          </w:p>
        </w:tc>
        <w:tc>
          <w:tcPr>
            <w:tcW w:w="2547" w:type="dxa"/>
            <w:shd w:val="clear" w:color="auto" w:fill="E6EED5"/>
          </w:tcPr>
          <w:p w14:paraId="1322715A" w14:textId="77777777" w:rsidR="00975F73" w:rsidRPr="00291506" w:rsidRDefault="00000000" w:rsidP="00A16E6F">
            <w:pPr>
              <w:jc w:val="center"/>
              <w:rPr>
                <w:rFonts w:ascii="Source Sans Pro" w:hAnsi="Source Sans Pro"/>
                <w:b/>
                <w:bCs/>
                <w:color w:val="4F6228"/>
              </w:rPr>
            </w:pPr>
            <w:r w:rsidRPr="00291506">
              <w:rPr>
                <w:rFonts w:ascii="Source Sans Pro" w:hAnsi="Source Sans Pro"/>
                <w:b/>
                <w:bCs/>
                <w:color w:val="4F6228"/>
              </w:rPr>
              <w:t>Love to see</w:t>
            </w:r>
          </w:p>
        </w:tc>
      </w:tr>
      <w:tr w:rsidR="00BD5BB2" w14:paraId="263EA0A7" w14:textId="77777777" w:rsidTr="00A16E6F">
        <w:tc>
          <w:tcPr>
            <w:tcW w:w="2547" w:type="dxa"/>
            <w:shd w:val="clear" w:color="auto" w:fill="CDDDAC"/>
          </w:tcPr>
          <w:p w14:paraId="19C6EBCE" w14:textId="77777777" w:rsidR="00975F73" w:rsidRPr="00291506" w:rsidRDefault="00000000" w:rsidP="00A16E6F">
            <w:pPr>
              <w:jc w:val="center"/>
              <w:rPr>
                <w:rFonts w:ascii="Source Sans Pro" w:hAnsi="Source Sans Pro"/>
                <w:b/>
                <w:bCs/>
                <w:color w:val="4F6228"/>
              </w:rPr>
            </w:pPr>
            <w:r w:rsidRPr="00291506">
              <w:rPr>
                <w:rFonts w:ascii="Source Sans Pro" w:hAnsi="Source Sans Pro"/>
                <w:b/>
                <w:bCs/>
                <w:color w:val="4F6228"/>
              </w:rPr>
              <w:t>Immediate (1 year)</w:t>
            </w:r>
          </w:p>
        </w:tc>
        <w:tc>
          <w:tcPr>
            <w:tcW w:w="2547" w:type="dxa"/>
            <w:shd w:val="clear" w:color="auto" w:fill="CDDDAC"/>
          </w:tcPr>
          <w:p w14:paraId="7F50FC9F" w14:textId="77777777" w:rsidR="00975F73" w:rsidRPr="00291506" w:rsidRDefault="00000000" w:rsidP="00975F73">
            <w:pPr>
              <w:rPr>
                <w:rFonts w:ascii="Source Sans Pro" w:hAnsi="Source Sans Pro"/>
              </w:rPr>
            </w:pPr>
            <w:r w:rsidRPr="00291506">
              <w:rPr>
                <w:rFonts w:ascii="Source Sans Pro" w:hAnsi="Source Sans Pro"/>
              </w:rPr>
              <w:t>Discussion with arts sector on opportunities</w:t>
            </w:r>
            <w:r w:rsidR="0004357B" w:rsidRPr="00291506">
              <w:rPr>
                <w:rFonts w:ascii="Source Sans Pro" w:hAnsi="Source Sans Pro"/>
              </w:rPr>
              <w:t>.</w:t>
            </w:r>
          </w:p>
        </w:tc>
        <w:tc>
          <w:tcPr>
            <w:tcW w:w="2547" w:type="dxa"/>
            <w:shd w:val="clear" w:color="auto" w:fill="CDDDAC"/>
          </w:tcPr>
          <w:p w14:paraId="60F86834" w14:textId="77777777" w:rsidR="00975F73" w:rsidRPr="00291506" w:rsidRDefault="00000000" w:rsidP="00975F73">
            <w:pPr>
              <w:rPr>
                <w:rFonts w:ascii="Source Sans Pro" w:hAnsi="Source Sans Pro"/>
              </w:rPr>
            </w:pPr>
            <w:r w:rsidRPr="00291506">
              <w:rPr>
                <w:rFonts w:ascii="Source Sans Pro" w:hAnsi="Source Sans Pro"/>
              </w:rPr>
              <w:t>P</w:t>
            </w:r>
            <w:r w:rsidR="005D06EA" w:rsidRPr="00291506">
              <w:rPr>
                <w:rFonts w:ascii="Source Sans Pro" w:hAnsi="Source Sans Pro"/>
              </w:rPr>
              <w:t>rioritization of opportunities</w:t>
            </w:r>
            <w:r w:rsidRPr="00291506">
              <w:rPr>
                <w:rFonts w:ascii="Source Sans Pro" w:hAnsi="Source Sans Pro"/>
              </w:rPr>
              <w:t>.</w:t>
            </w:r>
          </w:p>
        </w:tc>
        <w:tc>
          <w:tcPr>
            <w:tcW w:w="2547" w:type="dxa"/>
            <w:shd w:val="clear" w:color="auto" w:fill="CDDDAC"/>
          </w:tcPr>
          <w:p w14:paraId="34C28A41" w14:textId="77777777" w:rsidR="00975F73" w:rsidRPr="00291506" w:rsidRDefault="00000000" w:rsidP="00975F73">
            <w:pPr>
              <w:rPr>
                <w:rFonts w:ascii="Source Sans Pro" w:hAnsi="Source Sans Pro"/>
              </w:rPr>
            </w:pPr>
            <w:r w:rsidRPr="00291506">
              <w:rPr>
                <w:rFonts w:ascii="Source Sans Pro" w:hAnsi="Source Sans Pro"/>
              </w:rPr>
              <w:t>F</w:t>
            </w:r>
            <w:r w:rsidR="005D06EA" w:rsidRPr="00291506">
              <w:rPr>
                <w:rFonts w:ascii="Source Sans Pro" w:hAnsi="Source Sans Pro"/>
              </w:rPr>
              <w:t>unding for at least one initiative</w:t>
            </w:r>
            <w:r w:rsidRPr="00291506">
              <w:rPr>
                <w:rFonts w:ascii="Source Sans Pro" w:hAnsi="Source Sans Pro"/>
              </w:rPr>
              <w:t>.</w:t>
            </w:r>
          </w:p>
        </w:tc>
      </w:tr>
      <w:tr w:rsidR="00BD5BB2" w14:paraId="0410F174" w14:textId="77777777" w:rsidTr="00610BFD">
        <w:tc>
          <w:tcPr>
            <w:tcW w:w="2547" w:type="dxa"/>
            <w:shd w:val="clear" w:color="auto" w:fill="C2D69B" w:themeFill="accent3" w:themeFillTint="99"/>
          </w:tcPr>
          <w:p w14:paraId="4BA5F39E" w14:textId="77777777" w:rsidR="00975F73" w:rsidRPr="00291506" w:rsidRDefault="00000000" w:rsidP="00A16E6F">
            <w:pPr>
              <w:jc w:val="center"/>
              <w:rPr>
                <w:rFonts w:ascii="Source Sans Pro" w:hAnsi="Source Sans Pro"/>
                <w:b/>
                <w:bCs/>
                <w:color w:val="4F6228"/>
              </w:rPr>
            </w:pPr>
            <w:r w:rsidRPr="00291506">
              <w:rPr>
                <w:rFonts w:ascii="Source Sans Pro" w:hAnsi="Source Sans Pro"/>
                <w:b/>
                <w:bCs/>
                <w:color w:val="4F6228"/>
              </w:rPr>
              <w:t>Intermediate (2-5 years)</w:t>
            </w:r>
          </w:p>
        </w:tc>
        <w:tc>
          <w:tcPr>
            <w:tcW w:w="2547" w:type="dxa"/>
            <w:shd w:val="clear" w:color="auto" w:fill="C2D69B" w:themeFill="accent3" w:themeFillTint="99"/>
          </w:tcPr>
          <w:p w14:paraId="387FE325" w14:textId="77777777" w:rsidR="00975F73" w:rsidRPr="00291506" w:rsidRDefault="00000000" w:rsidP="00975F73">
            <w:pPr>
              <w:rPr>
                <w:rFonts w:ascii="Source Sans Pro" w:hAnsi="Source Sans Pro"/>
              </w:rPr>
            </w:pPr>
            <w:r w:rsidRPr="00291506">
              <w:rPr>
                <w:rFonts w:ascii="Source Sans Pro" w:hAnsi="Source Sans Pro"/>
              </w:rPr>
              <w:t>P</w:t>
            </w:r>
            <w:r w:rsidR="005D06EA" w:rsidRPr="00291506">
              <w:rPr>
                <w:rFonts w:ascii="Source Sans Pro" w:hAnsi="Source Sans Pro"/>
              </w:rPr>
              <w:t>rioritization of opportunities</w:t>
            </w:r>
            <w:r w:rsidRPr="00291506">
              <w:rPr>
                <w:rFonts w:ascii="Source Sans Pro" w:hAnsi="Source Sans Pro"/>
              </w:rPr>
              <w:t>.</w:t>
            </w:r>
          </w:p>
        </w:tc>
        <w:tc>
          <w:tcPr>
            <w:tcW w:w="2547" w:type="dxa"/>
            <w:shd w:val="clear" w:color="auto" w:fill="C2D69B" w:themeFill="accent3" w:themeFillTint="99"/>
          </w:tcPr>
          <w:p w14:paraId="1D39C7C1" w14:textId="77777777" w:rsidR="00975F73" w:rsidRPr="00291506" w:rsidRDefault="00000000" w:rsidP="00975F73">
            <w:pPr>
              <w:rPr>
                <w:rFonts w:ascii="Source Sans Pro" w:hAnsi="Source Sans Pro"/>
              </w:rPr>
            </w:pPr>
            <w:r w:rsidRPr="00291506">
              <w:rPr>
                <w:rFonts w:ascii="Source Sans Pro" w:hAnsi="Source Sans Pro"/>
              </w:rPr>
              <w:t>F</w:t>
            </w:r>
            <w:r w:rsidR="005D06EA" w:rsidRPr="00291506">
              <w:rPr>
                <w:rFonts w:ascii="Source Sans Pro" w:hAnsi="Source Sans Pro"/>
              </w:rPr>
              <w:t>unding for at least one initiative</w:t>
            </w:r>
            <w:r w:rsidRPr="00291506">
              <w:rPr>
                <w:rFonts w:ascii="Source Sans Pro" w:hAnsi="Source Sans Pro"/>
              </w:rPr>
              <w:t>.</w:t>
            </w:r>
          </w:p>
        </w:tc>
        <w:tc>
          <w:tcPr>
            <w:tcW w:w="2547" w:type="dxa"/>
            <w:shd w:val="clear" w:color="auto" w:fill="C2D69B" w:themeFill="accent3" w:themeFillTint="99"/>
          </w:tcPr>
          <w:p w14:paraId="4CB0EB43" w14:textId="77777777" w:rsidR="00975F73" w:rsidRPr="00291506" w:rsidRDefault="00000000" w:rsidP="00975F73">
            <w:pPr>
              <w:rPr>
                <w:rFonts w:ascii="Source Sans Pro" w:hAnsi="Source Sans Pro"/>
              </w:rPr>
            </w:pPr>
            <w:r w:rsidRPr="00291506">
              <w:rPr>
                <w:rFonts w:ascii="Source Sans Pro" w:hAnsi="Source Sans Pro"/>
              </w:rPr>
              <w:t>F</w:t>
            </w:r>
            <w:r w:rsidR="005D06EA" w:rsidRPr="00291506">
              <w:rPr>
                <w:rFonts w:ascii="Source Sans Pro" w:hAnsi="Source Sans Pro"/>
              </w:rPr>
              <w:t>unding for additional initiatives based on success</w:t>
            </w:r>
            <w:r w:rsidRPr="00291506">
              <w:rPr>
                <w:rFonts w:ascii="Source Sans Pro" w:hAnsi="Source Sans Pro"/>
              </w:rPr>
              <w:t>.</w:t>
            </w:r>
          </w:p>
          <w:p w14:paraId="3A3E535D" w14:textId="77777777" w:rsidR="00775DE9" w:rsidRPr="00291506" w:rsidRDefault="00000000" w:rsidP="00975F73">
            <w:pPr>
              <w:rPr>
                <w:rFonts w:ascii="Source Sans Pro" w:hAnsi="Source Sans Pro"/>
              </w:rPr>
            </w:pPr>
            <w:r w:rsidRPr="00291506">
              <w:rPr>
                <w:rFonts w:ascii="Source Sans Pro" w:hAnsi="Source Sans Pro"/>
              </w:rPr>
              <w:t>New Arts Centre</w:t>
            </w:r>
          </w:p>
        </w:tc>
      </w:tr>
      <w:tr w:rsidR="00BD5BB2" w14:paraId="1047339D" w14:textId="77777777" w:rsidTr="00610BFD">
        <w:tc>
          <w:tcPr>
            <w:tcW w:w="2547" w:type="dxa"/>
            <w:shd w:val="clear" w:color="auto" w:fill="FBD4B4" w:themeFill="accent6" w:themeFillTint="66"/>
          </w:tcPr>
          <w:p w14:paraId="190B9A61" w14:textId="77777777" w:rsidR="00975F73" w:rsidRPr="00291506" w:rsidRDefault="00000000" w:rsidP="00A16E6F">
            <w:pPr>
              <w:jc w:val="center"/>
              <w:rPr>
                <w:rFonts w:ascii="Source Sans Pro" w:hAnsi="Source Sans Pro"/>
                <w:b/>
                <w:bCs/>
                <w:color w:val="4F6228"/>
              </w:rPr>
            </w:pPr>
            <w:r w:rsidRPr="00291506">
              <w:rPr>
                <w:rFonts w:ascii="Source Sans Pro" w:hAnsi="Source Sans Pro"/>
                <w:b/>
                <w:bCs/>
                <w:color w:val="4F6228"/>
              </w:rPr>
              <w:t>Long term (5 years +)</w:t>
            </w:r>
          </w:p>
        </w:tc>
        <w:tc>
          <w:tcPr>
            <w:tcW w:w="2547" w:type="dxa"/>
            <w:shd w:val="clear" w:color="auto" w:fill="FBD4B4" w:themeFill="accent6" w:themeFillTint="66"/>
          </w:tcPr>
          <w:p w14:paraId="6D2E274B" w14:textId="77777777" w:rsidR="00975F73" w:rsidRPr="00291506" w:rsidRDefault="00000000" w:rsidP="003C6E24">
            <w:pPr>
              <w:rPr>
                <w:rFonts w:ascii="Source Sans Pro" w:hAnsi="Source Sans Pro"/>
              </w:rPr>
            </w:pPr>
            <w:r w:rsidRPr="00291506">
              <w:rPr>
                <w:rFonts w:ascii="Source Sans Pro" w:hAnsi="Source Sans Pro"/>
              </w:rPr>
              <w:t>Regular f</w:t>
            </w:r>
            <w:r w:rsidR="005D06EA" w:rsidRPr="00291506">
              <w:rPr>
                <w:rFonts w:ascii="Source Sans Pro" w:hAnsi="Source Sans Pro"/>
              </w:rPr>
              <w:t>u</w:t>
            </w:r>
            <w:r w:rsidRPr="00291506">
              <w:rPr>
                <w:rFonts w:ascii="Source Sans Pro" w:hAnsi="Source Sans Pro"/>
              </w:rPr>
              <w:t>nding for arts</w:t>
            </w:r>
            <w:r w:rsidR="00610BFD" w:rsidRPr="00291506">
              <w:rPr>
                <w:rFonts w:ascii="Source Sans Pro" w:hAnsi="Source Sans Pro"/>
              </w:rPr>
              <w:t>, culture and events</w:t>
            </w:r>
            <w:r w:rsidRPr="00291506">
              <w:rPr>
                <w:rFonts w:ascii="Source Sans Pro" w:hAnsi="Source Sans Pro"/>
              </w:rPr>
              <w:t xml:space="preserve"> initiatives</w:t>
            </w:r>
            <w:r w:rsidR="0004357B" w:rsidRPr="00291506">
              <w:rPr>
                <w:rFonts w:ascii="Source Sans Pro" w:hAnsi="Source Sans Pro"/>
              </w:rPr>
              <w:t>.</w:t>
            </w:r>
          </w:p>
        </w:tc>
        <w:tc>
          <w:tcPr>
            <w:tcW w:w="2547" w:type="dxa"/>
            <w:shd w:val="clear" w:color="auto" w:fill="FBD4B4" w:themeFill="accent6" w:themeFillTint="66"/>
          </w:tcPr>
          <w:p w14:paraId="1EA660F5" w14:textId="77777777" w:rsidR="00975F73" w:rsidRPr="00291506" w:rsidRDefault="00000000" w:rsidP="00975F73">
            <w:pPr>
              <w:rPr>
                <w:rFonts w:ascii="Source Sans Pro" w:hAnsi="Source Sans Pro"/>
              </w:rPr>
            </w:pPr>
            <w:r w:rsidRPr="00291506">
              <w:rPr>
                <w:rFonts w:ascii="Source Sans Pro" w:hAnsi="Source Sans Pro"/>
              </w:rPr>
              <w:t>S</w:t>
            </w:r>
            <w:r w:rsidR="005D06EA" w:rsidRPr="00291506">
              <w:rPr>
                <w:rFonts w:ascii="Source Sans Pro" w:hAnsi="Source Sans Pro"/>
              </w:rPr>
              <w:t xml:space="preserve">trengthened </w:t>
            </w:r>
            <w:r w:rsidR="00610BFD" w:rsidRPr="00291506">
              <w:rPr>
                <w:rFonts w:ascii="Source Sans Pro" w:hAnsi="Source Sans Pro"/>
              </w:rPr>
              <w:t>Arts</w:t>
            </w:r>
            <w:r w:rsidR="005D06EA" w:rsidRPr="00291506">
              <w:rPr>
                <w:rFonts w:ascii="Source Sans Pro" w:hAnsi="Source Sans Pro"/>
              </w:rPr>
              <w:t xml:space="preserve"> </w:t>
            </w:r>
            <w:r w:rsidR="00610BFD" w:rsidRPr="00291506">
              <w:rPr>
                <w:rFonts w:ascii="Source Sans Pro" w:hAnsi="Source Sans Pro"/>
              </w:rPr>
              <w:t xml:space="preserve">&amp; Culture </w:t>
            </w:r>
            <w:r w:rsidR="005D06EA" w:rsidRPr="00291506">
              <w:rPr>
                <w:rFonts w:ascii="Source Sans Pro" w:hAnsi="Source Sans Pro"/>
              </w:rPr>
              <w:t>sector</w:t>
            </w:r>
            <w:r w:rsidRPr="00291506">
              <w:rPr>
                <w:rFonts w:ascii="Source Sans Pro" w:hAnsi="Source Sans Pro"/>
              </w:rPr>
              <w:t>.</w:t>
            </w:r>
          </w:p>
        </w:tc>
        <w:tc>
          <w:tcPr>
            <w:tcW w:w="2547" w:type="dxa"/>
            <w:shd w:val="clear" w:color="auto" w:fill="FBD4B4" w:themeFill="accent6" w:themeFillTint="66"/>
          </w:tcPr>
          <w:p w14:paraId="6FE26274" w14:textId="77777777" w:rsidR="00975F73" w:rsidRPr="00291506" w:rsidRDefault="00000000" w:rsidP="00975F73">
            <w:pPr>
              <w:rPr>
                <w:rFonts w:ascii="Source Sans Pro" w:hAnsi="Source Sans Pro"/>
              </w:rPr>
            </w:pPr>
            <w:r w:rsidRPr="00291506">
              <w:rPr>
                <w:rFonts w:ascii="Source Sans Pro" w:hAnsi="Source Sans Pro"/>
              </w:rPr>
              <w:t>I</w:t>
            </w:r>
            <w:r w:rsidR="005D06EA" w:rsidRPr="00291506">
              <w:rPr>
                <w:rFonts w:ascii="Source Sans Pro" w:hAnsi="Source Sans Pro"/>
              </w:rPr>
              <w:t>sland reputation for creativity</w:t>
            </w:r>
            <w:r w:rsidR="00610BFD" w:rsidRPr="00291506">
              <w:rPr>
                <w:rFonts w:ascii="Source Sans Pro" w:hAnsi="Source Sans Pro"/>
              </w:rPr>
              <w:t xml:space="preserve"> &amp; caring.</w:t>
            </w:r>
          </w:p>
          <w:p w14:paraId="5AE7F8F8" w14:textId="77777777" w:rsidR="00F3397C" w:rsidRPr="00291506" w:rsidRDefault="00000000" w:rsidP="00975F73">
            <w:pPr>
              <w:rPr>
                <w:rFonts w:ascii="Source Sans Pro" w:hAnsi="Source Sans Pro"/>
              </w:rPr>
            </w:pPr>
            <w:r w:rsidRPr="00291506">
              <w:rPr>
                <w:rFonts w:ascii="Source Sans Pro" w:hAnsi="Source Sans Pro"/>
              </w:rPr>
              <w:t>Strong collaborations in the Art</w:t>
            </w:r>
            <w:r w:rsidR="00610BFD" w:rsidRPr="00291506">
              <w:rPr>
                <w:rFonts w:ascii="Source Sans Pro" w:hAnsi="Source Sans Pro"/>
              </w:rPr>
              <w:t xml:space="preserve"> &amp; Culture</w:t>
            </w:r>
            <w:r w:rsidRPr="00291506">
              <w:rPr>
                <w:rFonts w:ascii="Source Sans Pro" w:hAnsi="Source Sans Pro"/>
              </w:rPr>
              <w:t xml:space="preserve"> Sector</w:t>
            </w:r>
          </w:p>
        </w:tc>
      </w:tr>
    </w:tbl>
    <w:p w14:paraId="1693C8A2" w14:textId="77777777" w:rsidR="00975F73" w:rsidRPr="00291506" w:rsidRDefault="00975F73" w:rsidP="00975F73">
      <w:pPr>
        <w:rPr>
          <w:rFonts w:ascii="Source Sans Pro" w:hAnsi="Source Sans Pro"/>
          <w:b/>
        </w:rPr>
      </w:pPr>
    </w:p>
    <w:p w14:paraId="3E84A3FA" w14:textId="77777777" w:rsidR="00B8111B" w:rsidRPr="00291506" w:rsidRDefault="00B8111B" w:rsidP="00B8111B">
      <w:pPr>
        <w:pStyle w:val="ListParagraph"/>
        <w:ind w:left="1440"/>
        <w:rPr>
          <w:rFonts w:ascii="Source Sans Pro" w:hAnsi="Source Sans Pro"/>
          <w:b/>
          <w:color w:val="4F6228"/>
        </w:rPr>
      </w:pPr>
    </w:p>
    <w:p w14:paraId="01937F59" w14:textId="77777777" w:rsidR="00975F73" w:rsidRPr="0064308D" w:rsidRDefault="00000000" w:rsidP="00B0672D">
      <w:pPr>
        <w:rPr>
          <w:rFonts w:ascii="Source Sans Pro" w:hAnsi="Source Sans Pro"/>
          <w:b/>
          <w:color w:val="76923C" w:themeColor="accent3" w:themeShade="BF"/>
          <w:sz w:val="24"/>
          <w:szCs w:val="24"/>
        </w:rPr>
      </w:pPr>
      <w:r w:rsidRPr="0064308D">
        <w:rPr>
          <w:rFonts w:ascii="Source Sans Pro" w:hAnsi="Source Sans Pro"/>
          <w:b/>
          <w:color w:val="76923C" w:themeColor="accent3" w:themeShade="BF"/>
          <w:sz w:val="24"/>
          <w:szCs w:val="24"/>
        </w:rPr>
        <w:t>5.Budget</w:t>
      </w:r>
      <w:r w:rsidR="00B8111B" w:rsidRPr="0064308D">
        <w:rPr>
          <w:rFonts w:ascii="Source Sans Pro" w:hAnsi="Source Sans Pro"/>
          <w:b/>
          <w:color w:val="76923C" w:themeColor="accent3" w:themeShade="BF"/>
          <w:sz w:val="24"/>
          <w:szCs w:val="24"/>
        </w:rPr>
        <w:t xml:space="preserve"> (202</w:t>
      </w:r>
      <w:r w:rsidR="002E0BE7" w:rsidRPr="0064308D">
        <w:rPr>
          <w:rFonts w:ascii="Source Sans Pro" w:hAnsi="Source Sans Pro"/>
          <w:b/>
          <w:color w:val="76923C" w:themeColor="accent3" w:themeShade="BF"/>
          <w:sz w:val="24"/>
          <w:szCs w:val="24"/>
        </w:rPr>
        <w:t>6</w:t>
      </w:r>
      <w:r w:rsidR="00B8111B" w:rsidRPr="0064308D">
        <w:rPr>
          <w:rFonts w:ascii="Source Sans Pro" w:hAnsi="Source Sans Pro"/>
          <w:b/>
          <w:color w:val="76923C" w:themeColor="accent3" w:themeShade="BF"/>
          <w:sz w:val="24"/>
          <w:szCs w:val="24"/>
        </w:rPr>
        <w:t>)</w:t>
      </w:r>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ook w:val="04A0" w:firstRow="1" w:lastRow="0" w:firstColumn="1" w:lastColumn="0" w:noHBand="0" w:noVBand="1"/>
      </w:tblPr>
      <w:tblGrid>
        <w:gridCol w:w="3439"/>
        <w:gridCol w:w="2073"/>
        <w:gridCol w:w="2077"/>
        <w:gridCol w:w="2363"/>
      </w:tblGrid>
      <w:tr w:rsidR="00BD5BB2" w14:paraId="0350241B" w14:textId="77777777" w:rsidTr="004466B4">
        <w:tc>
          <w:tcPr>
            <w:tcW w:w="3439" w:type="dxa"/>
            <w:tcBorders>
              <w:top w:val="single" w:sz="8" w:space="0" w:color="B3CC82"/>
              <w:left w:val="single" w:sz="8" w:space="0" w:color="B3CC82"/>
              <w:bottom w:val="single" w:sz="4" w:space="0" w:color="auto"/>
              <w:right w:val="nil"/>
            </w:tcBorders>
            <w:shd w:val="clear" w:color="auto" w:fill="9BBB59"/>
          </w:tcPr>
          <w:p w14:paraId="12891E6D" w14:textId="77777777" w:rsidR="00975F73" w:rsidRPr="00291506" w:rsidRDefault="00975F73" w:rsidP="00975F73">
            <w:pPr>
              <w:rPr>
                <w:rFonts w:ascii="Source Sans Pro" w:hAnsi="Source Sans Pro"/>
                <w:b/>
                <w:bCs/>
                <w:color w:val="4F6228"/>
              </w:rPr>
            </w:pPr>
          </w:p>
        </w:tc>
        <w:tc>
          <w:tcPr>
            <w:tcW w:w="2073" w:type="dxa"/>
            <w:tcBorders>
              <w:top w:val="single" w:sz="8" w:space="0" w:color="B3CC82"/>
              <w:left w:val="nil"/>
              <w:bottom w:val="single" w:sz="4" w:space="0" w:color="auto"/>
              <w:right w:val="nil"/>
            </w:tcBorders>
            <w:shd w:val="clear" w:color="auto" w:fill="9BBB59"/>
          </w:tcPr>
          <w:p w14:paraId="3160EBB4" w14:textId="77777777" w:rsidR="00975F73" w:rsidRPr="00291506" w:rsidRDefault="00000000" w:rsidP="00A16E6F">
            <w:pPr>
              <w:jc w:val="right"/>
              <w:rPr>
                <w:rFonts w:ascii="Source Sans Pro" w:hAnsi="Source Sans Pro"/>
                <w:b/>
                <w:bCs/>
                <w:color w:val="000000"/>
              </w:rPr>
            </w:pPr>
            <w:r w:rsidRPr="00291506">
              <w:rPr>
                <w:rFonts w:ascii="Source Sans Pro" w:hAnsi="Source Sans Pro"/>
                <w:b/>
                <w:bCs/>
                <w:color w:val="000000"/>
              </w:rPr>
              <w:t>Cash</w:t>
            </w:r>
          </w:p>
        </w:tc>
        <w:tc>
          <w:tcPr>
            <w:tcW w:w="2077" w:type="dxa"/>
            <w:tcBorders>
              <w:top w:val="single" w:sz="8" w:space="0" w:color="B3CC82"/>
              <w:left w:val="nil"/>
              <w:bottom w:val="single" w:sz="4" w:space="0" w:color="auto"/>
              <w:right w:val="nil"/>
            </w:tcBorders>
            <w:shd w:val="clear" w:color="auto" w:fill="9BBB59"/>
          </w:tcPr>
          <w:p w14:paraId="6E3F2EE5" w14:textId="77777777" w:rsidR="00975F73" w:rsidRPr="00291506" w:rsidRDefault="00000000" w:rsidP="00A16E6F">
            <w:pPr>
              <w:jc w:val="right"/>
              <w:rPr>
                <w:rFonts w:ascii="Source Sans Pro" w:hAnsi="Source Sans Pro"/>
                <w:b/>
                <w:bCs/>
                <w:color w:val="000000"/>
              </w:rPr>
            </w:pPr>
            <w:r w:rsidRPr="00291506">
              <w:rPr>
                <w:rFonts w:ascii="Source Sans Pro" w:hAnsi="Source Sans Pro"/>
                <w:b/>
                <w:bCs/>
                <w:color w:val="000000"/>
              </w:rPr>
              <w:t>Partner Cash</w:t>
            </w:r>
          </w:p>
        </w:tc>
        <w:tc>
          <w:tcPr>
            <w:tcW w:w="2363" w:type="dxa"/>
            <w:tcBorders>
              <w:top w:val="single" w:sz="8" w:space="0" w:color="B3CC82"/>
              <w:left w:val="nil"/>
              <w:bottom w:val="single" w:sz="4" w:space="0" w:color="auto"/>
              <w:right w:val="single" w:sz="8" w:space="0" w:color="B3CC82"/>
            </w:tcBorders>
            <w:shd w:val="clear" w:color="auto" w:fill="9BBB59"/>
          </w:tcPr>
          <w:p w14:paraId="08F6E8DD" w14:textId="77777777" w:rsidR="00975F73" w:rsidRPr="00291506" w:rsidRDefault="00000000" w:rsidP="00A16E6F">
            <w:pPr>
              <w:jc w:val="right"/>
              <w:rPr>
                <w:rFonts w:ascii="Source Sans Pro" w:hAnsi="Source Sans Pro"/>
                <w:b/>
                <w:bCs/>
                <w:color w:val="000000"/>
              </w:rPr>
            </w:pPr>
            <w:r w:rsidRPr="00291506">
              <w:rPr>
                <w:rFonts w:ascii="Source Sans Pro" w:hAnsi="Source Sans Pro"/>
                <w:b/>
                <w:bCs/>
                <w:color w:val="000000"/>
              </w:rPr>
              <w:t>Total</w:t>
            </w:r>
          </w:p>
        </w:tc>
      </w:tr>
      <w:tr w:rsidR="00BD5BB2" w14:paraId="0C8A100F" w14:textId="77777777" w:rsidTr="004466B4">
        <w:tc>
          <w:tcPr>
            <w:tcW w:w="3439" w:type="dxa"/>
            <w:tcBorders>
              <w:top w:val="single" w:sz="4" w:space="0" w:color="auto"/>
              <w:left w:val="single" w:sz="4" w:space="0" w:color="auto"/>
              <w:bottom w:val="single" w:sz="4" w:space="0" w:color="auto"/>
              <w:right w:val="single" w:sz="4" w:space="0" w:color="auto"/>
            </w:tcBorders>
            <w:shd w:val="clear" w:color="auto" w:fill="E6EED5"/>
          </w:tcPr>
          <w:p w14:paraId="3485CDAA" w14:textId="77777777" w:rsidR="00975F73" w:rsidRPr="00291506" w:rsidRDefault="00000000" w:rsidP="00A16E6F">
            <w:pPr>
              <w:jc w:val="right"/>
              <w:rPr>
                <w:rFonts w:ascii="Source Sans Pro" w:hAnsi="Source Sans Pro"/>
                <w:b/>
                <w:bCs/>
                <w:color w:val="4F6228"/>
              </w:rPr>
            </w:pPr>
            <w:r w:rsidRPr="00291506">
              <w:rPr>
                <w:rFonts w:ascii="Source Sans Pro" w:hAnsi="Source Sans Pro"/>
                <w:b/>
                <w:bCs/>
                <w:color w:val="4F6228"/>
              </w:rPr>
              <w:t>Project Contributors</w:t>
            </w:r>
          </w:p>
        </w:tc>
        <w:tc>
          <w:tcPr>
            <w:tcW w:w="2073" w:type="dxa"/>
            <w:tcBorders>
              <w:top w:val="single" w:sz="4" w:space="0" w:color="auto"/>
              <w:left w:val="single" w:sz="4" w:space="0" w:color="auto"/>
              <w:bottom w:val="single" w:sz="4" w:space="0" w:color="auto"/>
              <w:right w:val="single" w:sz="4" w:space="0" w:color="auto"/>
            </w:tcBorders>
            <w:shd w:val="clear" w:color="auto" w:fill="E6EED5"/>
          </w:tcPr>
          <w:p w14:paraId="0C2FD2E6" w14:textId="77777777" w:rsidR="00975F73" w:rsidRPr="00291506" w:rsidRDefault="00975F73" w:rsidP="00A16E6F">
            <w:pPr>
              <w:jc w:val="right"/>
              <w:rPr>
                <w:rFonts w:ascii="Source Sans Pro" w:hAnsi="Source Sans Pro"/>
                <w:color w:val="4F6228"/>
              </w:rPr>
            </w:pPr>
          </w:p>
        </w:tc>
        <w:tc>
          <w:tcPr>
            <w:tcW w:w="2077" w:type="dxa"/>
            <w:tcBorders>
              <w:top w:val="single" w:sz="4" w:space="0" w:color="auto"/>
              <w:left w:val="single" w:sz="4" w:space="0" w:color="auto"/>
              <w:bottom w:val="single" w:sz="4" w:space="0" w:color="auto"/>
              <w:right w:val="single" w:sz="4" w:space="0" w:color="auto"/>
            </w:tcBorders>
            <w:shd w:val="clear" w:color="auto" w:fill="E6EED5"/>
          </w:tcPr>
          <w:p w14:paraId="21BA6765" w14:textId="77777777" w:rsidR="00975F73" w:rsidRPr="00291506" w:rsidRDefault="00975F73" w:rsidP="00A16E6F">
            <w:pPr>
              <w:jc w:val="right"/>
              <w:rPr>
                <w:rFonts w:ascii="Source Sans Pro" w:hAnsi="Source Sans Pro"/>
                <w:color w:val="4F6228"/>
              </w:rPr>
            </w:pPr>
          </w:p>
        </w:tc>
        <w:tc>
          <w:tcPr>
            <w:tcW w:w="2363" w:type="dxa"/>
            <w:tcBorders>
              <w:top w:val="single" w:sz="4" w:space="0" w:color="auto"/>
              <w:left w:val="single" w:sz="4" w:space="0" w:color="auto"/>
              <w:bottom w:val="single" w:sz="4" w:space="0" w:color="auto"/>
              <w:right w:val="single" w:sz="4" w:space="0" w:color="auto"/>
            </w:tcBorders>
            <w:shd w:val="clear" w:color="auto" w:fill="E6EED5"/>
          </w:tcPr>
          <w:p w14:paraId="071D5D1F" w14:textId="77777777" w:rsidR="00975F73" w:rsidRPr="00291506" w:rsidRDefault="00975F73" w:rsidP="00A16E6F">
            <w:pPr>
              <w:jc w:val="right"/>
              <w:rPr>
                <w:rFonts w:ascii="Source Sans Pro" w:hAnsi="Source Sans Pro"/>
                <w:color w:val="4F6228"/>
              </w:rPr>
            </w:pPr>
          </w:p>
        </w:tc>
      </w:tr>
      <w:tr w:rsidR="00BD5BB2" w14:paraId="17344F0F" w14:textId="77777777" w:rsidTr="004466B4">
        <w:tc>
          <w:tcPr>
            <w:tcW w:w="3439" w:type="dxa"/>
            <w:tcBorders>
              <w:top w:val="single" w:sz="4" w:space="0" w:color="auto"/>
              <w:left w:val="single" w:sz="4" w:space="0" w:color="auto"/>
              <w:bottom w:val="single" w:sz="4" w:space="0" w:color="auto"/>
              <w:right w:val="single" w:sz="4" w:space="0" w:color="auto"/>
            </w:tcBorders>
          </w:tcPr>
          <w:p w14:paraId="2796BFDB" w14:textId="77777777" w:rsidR="004A4839" w:rsidRPr="00291506" w:rsidRDefault="00000000" w:rsidP="004A4839">
            <w:pPr>
              <w:rPr>
                <w:rFonts w:ascii="Source Sans Pro" w:hAnsi="Source Sans Pro"/>
                <w:b/>
                <w:bCs/>
                <w:sz w:val="20"/>
                <w:szCs w:val="20"/>
              </w:rPr>
            </w:pPr>
            <w:r w:rsidRPr="00291506">
              <w:rPr>
                <w:rFonts w:ascii="Source Sans Pro" w:hAnsi="Source Sans Pro"/>
                <w:b/>
                <w:bCs/>
                <w:sz w:val="20"/>
                <w:szCs w:val="20"/>
              </w:rPr>
              <w:t>CVRD</w:t>
            </w:r>
          </w:p>
        </w:tc>
        <w:tc>
          <w:tcPr>
            <w:tcW w:w="2073" w:type="dxa"/>
            <w:tcBorders>
              <w:top w:val="single" w:sz="4" w:space="0" w:color="auto"/>
              <w:left w:val="single" w:sz="4" w:space="0" w:color="auto"/>
              <w:bottom w:val="single" w:sz="4" w:space="0" w:color="auto"/>
              <w:right w:val="single" w:sz="4" w:space="0" w:color="auto"/>
            </w:tcBorders>
          </w:tcPr>
          <w:p w14:paraId="5D4AF512" w14:textId="77777777" w:rsidR="004A4839"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F50772" w:rsidRPr="00291506">
              <w:rPr>
                <w:rFonts w:ascii="Source Sans Pro" w:hAnsi="Source Sans Pro"/>
                <w:sz w:val="20"/>
                <w:szCs w:val="20"/>
              </w:rPr>
              <w:t>5</w:t>
            </w:r>
            <w:r w:rsidR="00775DE9" w:rsidRPr="00291506">
              <w:rPr>
                <w:rFonts w:ascii="Source Sans Pro" w:hAnsi="Source Sans Pro"/>
                <w:sz w:val="20"/>
                <w:szCs w:val="20"/>
              </w:rPr>
              <w:t>,000</w:t>
            </w:r>
          </w:p>
        </w:tc>
        <w:tc>
          <w:tcPr>
            <w:tcW w:w="2077" w:type="dxa"/>
            <w:tcBorders>
              <w:top w:val="single" w:sz="4" w:space="0" w:color="auto"/>
              <w:left w:val="single" w:sz="4" w:space="0" w:color="auto"/>
              <w:bottom w:val="single" w:sz="4" w:space="0" w:color="auto"/>
              <w:right w:val="single" w:sz="4" w:space="0" w:color="auto"/>
            </w:tcBorders>
          </w:tcPr>
          <w:p w14:paraId="1FA89C71" w14:textId="77777777" w:rsidR="004A4839" w:rsidRPr="00291506" w:rsidRDefault="004A4839" w:rsidP="00A16E6F">
            <w:pPr>
              <w:jc w:val="right"/>
              <w:rPr>
                <w:rFonts w:ascii="Source Sans Pro" w:hAnsi="Source Sans Pr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28659EB" w14:textId="77777777" w:rsidR="004A4839"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F50772" w:rsidRPr="00291506">
              <w:rPr>
                <w:rFonts w:ascii="Source Sans Pro" w:hAnsi="Source Sans Pro"/>
                <w:sz w:val="20"/>
                <w:szCs w:val="20"/>
              </w:rPr>
              <w:t>5</w:t>
            </w:r>
            <w:r w:rsidR="00775DE9" w:rsidRPr="00291506">
              <w:rPr>
                <w:rFonts w:ascii="Source Sans Pro" w:hAnsi="Source Sans Pro"/>
                <w:sz w:val="20"/>
                <w:szCs w:val="20"/>
              </w:rPr>
              <w:t>,000</w:t>
            </w:r>
          </w:p>
        </w:tc>
      </w:tr>
      <w:tr w:rsidR="00BD5BB2" w14:paraId="1F365AC8" w14:textId="77777777" w:rsidTr="004466B4">
        <w:tc>
          <w:tcPr>
            <w:tcW w:w="3439" w:type="dxa"/>
            <w:tcBorders>
              <w:top w:val="single" w:sz="4" w:space="0" w:color="auto"/>
              <w:left w:val="single" w:sz="4" w:space="0" w:color="auto"/>
              <w:bottom w:val="single" w:sz="4" w:space="0" w:color="auto"/>
              <w:right w:val="single" w:sz="4" w:space="0" w:color="auto"/>
            </w:tcBorders>
          </w:tcPr>
          <w:p w14:paraId="4CC9BF40" w14:textId="77777777" w:rsidR="00F3397C" w:rsidRPr="00291506" w:rsidRDefault="00000000" w:rsidP="00F3397C">
            <w:pPr>
              <w:rPr>
                <w:rFonts w:ascii="Source Sans Pro" w:hAnsi="Source Sans Pro"/>
                <w:b/>
                <w:bCs/>
                <w:sz w:val="20"/>
                <w:szCs w:val="20"/>
              </w:rPr>
            </w:pPr>
            <w:r w:rsidRPr="00291506">
              <w:rPr>
                <w:rFonts w:ascii="Source Sans Pro" w:hAnsi="Source Sans Pro"/>
                <w:b/>
                <w:bCs/>
                <w:sz w:val="20"/>
                <w:szCs w:val="20"/>
              </w:rPr>
              <w:t>Hornbyisland.com</w:t>
            </w:r>
          </w:p>
        </w:tc>
        <w:tc>
          <w:tcPr>
            <w:tcW w:w="2073" w:type="dxa"/>
            <w:tcBorders>
              <w:top w:val="single" w:sz="4" w:space="0" w:color="auto"/>
              <w:left w:val="single" w:sz="4" w:space="0" w:color="auto"/>
              <w:bottom w:val="single" w:sz="4" w:space="0" w:color="auto"/>
              <w:right w:val="single" w:sz="4" w:space="0" w:color="auto"/>
            </w:tcBorders>
          </w:tcPr>
          <w:p w14:paraId="72BADB0E" w14:textId="77777777" w:rsidR="00F3397C" w:rsidRPr="00291506" w:rsidRDefault="00F3397C" w:rsidP="00A16E6F">
            <w:pPr>
              <w:jc w:val="right"/>
              <w:rPr>
                <w:rFonts w:ascii="Source Sans Pro" w:hAnsi="Source Sans Pro"/>
                <w:b/>
                <w:sz w:val="20"/>
                <w:szCs w:val="20"/>
              </w:rPr>
            </w:pPr>
          </w:p>
        </w:tc>
        <w:tc>
          <w:tcPr>
            <w:tcW w:w="2077" w:type="dxa"/>
            <w:tcBorders>
              <w:top w:val="single" w:sz="4" w:space="0" w:color="auto"/>
              <w:left w:val="single" w:sz="4" w:space="0" w:color="auto"/>
              <w:bottom w:val="single" w:sz="4" w:space="0" w:color="auto"/>
              <w:right w:val="single" w:sz="4" w:space="0" w:color="auto"/>
            </w:tcBorders>
          </w:tcPr>
          <w:p w14:paraId="05729C01" w14:textId="77777777" w:rsidR="00F3397C" w:rsidRPr="00291506" w:rsidRDefault="00000000" w:rsidP="00A16E6F">
            <w:pPr>
              <w:jc w:val="right"/>
              <w:rPr>
                <w:rFonts w:ascii="Source Sans Pro" w:hAnsi="Source Sans Pro"/>
                <w:bCs/>
                <w:sz w:val="20"/>
                <w:szCs w:val="20"/>
              </w:rPr>
            </w:pPr>
            <w:r w:rsidRPr="00291506">
              <w:rPr>
                <w:rFonts w:ascii="Source Sans Pro" w:hAnsi="Source Sans Pro"/>
                <w:bCs/>
                <w:sz w:val="20"/>
                <w:szCs w:val="20"/>
              </w:rPr>
              <w:t>4,5</w:t>
            </w:r>
            <w:r w:rsidR="00FA1156" w:rsidRPr="00291506">
              <w:rPr>
                <w:rFonts w:ascii="Source Sans Pro" w:hAnsi="Source Sans Pro"/>
                <w:bCs/>
                <w:sz w:val="20"/>
                <w:szCs w:val="20"/>
              </w:rPr>
              <w:t>00</w:t>
            </w:r>
          </w:p>
        </w:tc>
        <w:tc>
          <w:tcPr>
            <w:tcW w:w="2363" w:type="dxa"/>
            <w:tcBorders>
              <w:top w:val="single" w:sz="4" w:space="0" w:color="auto"/>
              <w:left w:val="single" w:sz="4" w:space="0" w:color="auto"/>
              <w:bottom w:val="single" w:sz="4" w:space="0" w:color="auto"/>
              <w:right w:val="single" w:sz="4" w:space="0" w:color="auto"/>
            </w:tcBorders>
          </w:tcPr>
          <w:p w14:paraId="18D785D7" w14:textId="77777777" w:rsidR="00F3397C" w:rsidRPr="00291506" w:rsidRDefault="00000000" w:rsidP="00A16E6F">
            <w:pPr>
              <w:jc w:val="right"/>
              <w:rPr>
                <w:rFonts w:ascii="Source Sans Pro" w:hAnsi="Source Sans Pro"/>
                <w:bCs/>
                <w:sz w:val="20"/>
                <w:szCs w:val="20"/>
              </w:rPr>
            </w:pPr>
            <w:r w:rsidRPr="00291506">
              <w:rPr>
                <w:rFonts w:ascii="Source Sans Pro" w:hAnsi="Source Sans Pro"/>
                <w:bCs/>
                <w:sz w:val="20"/>
                <w:szCs w:val="20"/>
              </w:rPr>
              <w:t>4,5</w:t>
            </w:r>
            <w:r w:rsidR="00FA1156" w:rsidRPr="00291506">
              <w:rPr>
                <w:rFonts w:ascii="Source Sans Pro" w:hAnsi="Source Sans Pro"/>
                <w:bCs/>
                <w:sz w:val="20"/>
                <w:szCs w:val="20"/>
              </w:rPr>
              <w:t>00</w:t>
            </w:r>
          </w:p>
        </w:tc>
      </w:tr>
      <w:tr w:rsidR="00BD5BB2" w14:paraId="15C3429E" w14:textId="77777777" w:rsidTr="004466B4">
        <w:tc>
          <w:tcPr>
            <w:tcW w:w="3439" w:type="dxa"/>
            <w:tcBorders>
              <w:top w:val="single" w:sz="4" w:space="0" w:color="auto"/>
              <w:left w:val="single" w:sz="4" w:space="0" w:color="auto"/>
              <w:bottom w:val="single" w:sz="4" w:space="0" w:color="auto"/>
              <w:right w:val="single" w:sz="4" w:space="0" w:color="auto"/>
            </w:tcBorders>
          </w:tcPr>
          <w:p w14:paraId="03455DB0" w14:textId="77777777" w:rsidR="004A4839" w:rsidRPr="00291506" w:rsidRDefault="00000000" w:rsidP="00A16E6F">
            <w:pPr>
              <w:jc w:val="right"/>
              <w:rPr>
                <w:rFonts w:ascii="Source Sans Pro" w:hAnsi="Source Sans Pro"/>
                <w:b/>
                <w:bCs/>
                <w:sz w:val="20"/>
                <w:szCs w:val="20"/>
              </w:rPr>
            </w:pPr>
            <w:r w:rsidRPr="00291506">
              <w:rPr>
                <w:rFonts w:ascii="Source Sans Pro" w:hAnsi="Source Sans Pro"/>
                <w:b/>
                <w:bCs/>
                <w:sz w:val="20"/>
                <w:szCs w:val="20"/>
              </w:rPr>
              <w:t>Total:</w:t>
            </w:r>
          </w:p>
        </w:tc>
        <w:tc>
          <w:tcPr>
            <w:tcW w:w="2073" w:type="dxa"/>
            <w:tcBorders>
              <w:top w:val="single" w:sz="4" w:space="0" w:color="auto"/>
              <w:left w:val="single" w:sz="4" w:space="0" w:color="auto"/>
              <w:bottom w:val="single" w:sz="4" w:space="0" w:color="auto"/>
              <w:right w:val="single" w:sz="4" w:space="0" w:color="auto"/>
            </w:tcBorders>
          </w:tcPr>
          <w:p w14:paraId="1727D0CD" w14:textId="77777777" w:rsidR="004A4839" w:rsidRPr="00291506" w:rsidRDefault="00000000" w:rsidP="00A16E6F">
            <w:pPr>
              <w:jc w:val="right"/>
              <w:rPr>
                <w:rFonts w:ascii="Source Sans Pro" w:hAnsi="Source Sans Pro"/>
                <w:b/>
                <w:sz w:val="20"/>
                <w:szCs w:val="20"/>
              </w:rPr>
            </w:pPr>
            <w:r w:rsidRPr="00291506">
              <w:rPr>
                <w:rFonts w:ascii="Source Sans Pro" w:hAnsi="Source Sans Pro"/>
                <w:b/>
                <w:sz w:val="20"/>
                <w:szCs w:val="20"/>
              </w:rPr>
              <w:t>$</w:t>
            </w:r>
            <w:r w:rsidR="00F50772" w:rsidRPr="00291506">
              <w:rPr>
                <w:rFonts w:ascii="Source Sans Pro" w:hAnsi="Source Sans Pro"/>
                <w:b/>
                <w:sz w:val="20"/>
                <w:szCs w:val="20"/>
              </w:rPr>
              <w:t>5</w:t>
            </w:r>
            <w:r w:rsidR="00783F2F" w:rsidRPr="00291506">
              <w:rPr>
                <w:rFonts w:ascii="Source Sans Pro" w:hAnsi="Source Sans Pro"/>
                <w:b/>
                <w:sz w:val="20"/>
                <w:szCs w:val="20"/>
              </w:rPr>
              <w:t>,000</w:t>
            </w:r>
          </w:p>
        </w:tc>
        <w:tc>
          <w:tcPr>
            <w:tcW w:w="2077" w:type="dxa"/>
            <w:tcBorders>
              <w:top w:val="single" w:sz="4" w:space="0" w:color="auto"/>
              <w:left w:val="single" w:sz="4" w:space="0" w:color="auto"/>
              <w:bottom w:val="single" w:sz="4" w:space="0" w:color="auto"/>
              <w:right w:val="single" w:sz="4" w:space="0" w:color="auto"/>
            </w:tcBorders>
          </w:tcPr>
          <w:p w14:paraId="6D82143A" w14:textId="77777777" w:rsidR="004A4839" w:rsidRPr="00291506" w:rsidRDefault="00000000" w:rsidP="00A16E6F">
            <w:pPr>
              <w:jc w:val="right"/>
              <w:rPr>
                <w:rFonts w:ascii="Source Sans Pro" w:hAnsi="Source Sans Pro"/>
                <w:b/>
                <w:sz w:val="20"/>
                <w:szCs w:val="20"/>
              </w:rPr>
            </w:pPr>
            <w:r w:rsidRPr="00291506">
              <w:rPr>
                <w:rFonts w:ascii="Source Sans Pro" w:hAnsi="Source Sans Pro"/>
                <w:b/>
                <w:sz w:val="20"/>
                <w:szCs w:val="20"/>
              </w:rPr>
              <w:t>$</w:t>
            </w:r>
            <w:r w:rsidR="009350D7">
              <w:rPr>
                <w:rFonts w:ascii="Source Sans Pro" w:hAnsi="Source Sans Pro"/>
                <w:b/>
                <w:sz w:val="20"/>
                <w:szCs w:val="20"/>
              </w:rPr>
              <w:t>4</w:t>
            </w:r>
            <w:r w:rsidR="0028214A" w:rsidRPr="00291506">
              <w:rPr>
                <w:rFonts w:ascii="Source Sans Pro" w:hAnsi="Source Sans Pro"/>
                <w:b/>
                <w:sz w:val="20"/>
                <w:szCs w:val="20"/>
              </w:rPr>
              <w:t>,5</w:t>
            </w:r>
            <w:r w:rsidR="00FA1156" w:rsidRPr="00291506">
              <w:rPr>
                <w:rFonts w:ascii="Source Sans Pro" w:hAnsi="Source Sans Pro"/>
                <w:b/>
                <w:sz w:val="20"/>
                <w:szCs w:val="20"/>
              </w:rPr>
              <w:t>00</w:t>
            </w:r>
          </w:p>
        </w:tc>
        <w:tc>
          <w:tcPr>
            <w:tcW w:w="2363" w:type="dxa"/>
            <w:tcBorders>
              <w:top w:val="single" w:sz="4" w:space="0" w:color="auto"/>
              <w:left w:val="single" w:sz="4" w:space="0" w:color="auto"/>
              <w:bottom w:val="single" w:sz="4" w:space="0" w:color="auto"/>
              <w:right w:val="single" w:sz="4" w:space="0" w:color="auto"/>
            </w:tcBorders>
          </w:tcPr>
          <w:p w14:paraId="324ED80D" w14:textId="77777777" w:rsidR="004A4839" w:rsidRPr="00291506" w:rsidRDefault="00000000" w:rsidP="00A16E6F">
            <w:pPr>
              <w:jc w:val="right"/>
              <w:rPr>
                <w:rFonts w:ascii="Source Sans Pro" w:hAnsi="Source Sans Pro"/>
                <w:b/>
                <w:sz w:val="20"/>
                <w:szCs w:val="20"/>
              </w:rPr>
            </w:pPr>
            <w:r w:rsidRPr="00291506">
              <w:rPr>
                <w:rFonts w:ascii="Source Sans Pro" w:hAnsi="Source Sans Pro"/>
                <w:b/>
                <w:sz w:val="20"/>
                <w:szCs w:val="20"/>
              </w:rPr>
              <w:t>$</w:t>
            </w:r>
            <w:r w:rsidR="009350D7">
              <w:rPr>
                <w:rFonts w:ascii="Source Sans Pro" w:hAnsi="Source Sans Pro"/>
                <w:b/>
                <w:sz w:val="20"/>
                <w:szCs w:val="20"/>
              </w:rPr>
              <w:t>9</w:t>
            </w:r>
            <w:r w:rsidR="00783F2F" w:rsidRPr="00291506">
              <w:rPr>
                <w:rFonts w:ascii="Source Sans Pro" w:hAnsi="Source Sans Pro"/>
                <w:b/>
                <w:sz w:val="20"/>
                <w:szCs w:val="20"/>
              </w:rPr>
              <w:t>,</w:t>
            </w:r>
            <w:r w:rsidR="00FA1156" w:rsidRPr="00291506">
              <w:rPr>
                <w:rFonts w:ascii="Source Sans Pro" w:hAnsi="Source Sans Pro"/>
                <w:b/>
                <w:sz w:val="20"/>
                <w:szCs w:val="20"/>
              </w:rPr>
              <w:t>500</w:t>
            </w:r>
          </w:p>
        </w:tc>
      </w:tr>
      <w:tr w:rsidR="00BD5BB2" w14:paraId="273FCCA4" w14:textId="77777777" w:rsidTr="004466B4">
        <w:tc>
          <w:tcPr>
            <w:tcW w:w="3439" w:type="dxa"/>
            <w:tcBorders>
              <w:top w:val="single" w:sz="4" w:space="0" w:color="auto"/>
              <w:left w:val="single" w:sz="4" w:space="0" w:color="auto"/>
              <w:bottom w:val="single" w:sz="4" w:space="0" w:color="auto"/>
              <w:right w:val="single" w:sz="4" w:space="0" w:color="auto"/>
            </w:tcBorders>
            <w:shd w:val="clear" w:color="auto" w:fill="EAF1DD"/>
          </w:tcPr>
          <w:p w14:paraId="7EDF5D58" w14:textId="77777777" w:rsidR="004A4839" w:rsidRPr="00291506" w:rsidRDefault="00000000" w:rsidP="00A16E6F">
            <w:pPr>
              <w:jc w:val="right"/>
              <w:rPr>
                <w:rFonts w:ascii="Source Sans Pro" w:hAnsi="Source Sans Pro"/>
                <w:b/>
                <w:bCs/>
                <w:color w:val="4F6228"/>
              </w:rPr>
            </w:pPr>
            <w:r w:rsidRPr="00291506">
              <w:rPr>
                <w:rFonts w:ascii="Source Sans Pro" w:hAnsi="Source Sans Pro"/>
                <w:b/>
                <w:bCs/>
                <w:color w:val="4F6228"/>
              </w:rPr>
              <w:t>Project Expenditures</w:t>
            </w:r>
          </w:p>
        </w:tc>
        <w:tc>
          <w:tcPr>
            <w:tcW w:w="2073" w:type="dxa"/>
            <w:tcBorders>
              <w:top w:val="single" w:sz="4" w:space="0" w:color="auto"/>
              <w:left w:val="single" w:sz="4" w:space="0" w:color="auto"/>
              <w:bottom w:val="single" w:sz="4" w:space="0" w:color="auto"/>
              <w:right w:val="single" w:sz="4" w:space="0" w:color="auto"/>
            </w:tcBorders>
            <w:shd w:val="clear" w:color="auto" w:fill="EAF1DD"/>
          </w:tcPr>
          <w:p w14:paraId="5A0CF0C7" w14:textId="77777777" w:rsidR="004A4839" w:rsidRPr="00291506" w:rsidRDefault="004A4839" w:rsidP="00A16E6F">
            <w:pPr>
              <w:jc w:val="right"/>
              <w:rPr>
                <w:rFonts w:ascii="Source Sans Pro" w:hAnsi="Source Sans Pro"/>
                <w:color w:val="4F6228"/>
              </w:rPr>
            </w:pPr>
          </w:p>
        </w:tc>
        <w:tc>
          <w:tcPr>
            <w:tcW w:w="2077" w:type="dxa"/>
            <w:tcBorders>
              <w:top w:val="single" w:sz="4" w:space="0" w:color="auto"/>
              <w:left w:val="single" w:sz="4" w:space="0" w:color="auto"/>
              <w:bottom w:val="single" w:sz="4" w:space="0" w:color="auto"/>
              <w:right w:val="single" w:sz="4" w:space="0" w:color="auto"/>
            </w:tcBorders>
            <w:shd w:val="clear" w:color="auto" w:fill="EAF1DD"/>
          </w:tcPr>
          <w:p w14:paraId="3D7DED37" w14:textId="77777777" w:rsidR="004A4839" w:rsidRPr="00291506" w:rsidRDefault="004A4839" w:rsidP="00A16E6F">
            <w:pPr>
              <w:jc w:val="right"/>
              <w:rPr>
                <w:rFonts w:ascii="Source Sans Pro" w:hAnsi="Source Sans Pro"/>
                <w:color w:val="4F6228"/>
              </w:rPr>
            </w:pPr>
          </w:p>
        </w:tc>
        <w:tc>
          <w:tcPr>
            <w:tcW w:w="2363" w:type="dxa"/>
            <w:tcBorders>
              <w:top w:val="single" w:sz="4" w:space="0" w:color="auto"/>
              <w:left w:val="single" w:sz="4" w:space="0" w:color="auto"/>
              <w:bottom w:val="single" w:sz="4" w:space="0" w:color="auto"/>
              <w:right w:val="single" w:sz="4" w:space="0" w:color="auto"/>
            </w:tcBorders>
            <w:shd w:val="clear" w:color="auto" w:fill="EAF1DD"/>
          </w:tcPr>
          <w:p w14:paraId="2302388A" w14:textId="77777777" w:rsidR="004A4839" w:rsidRPr="00291506" w:rsidRDefault="004A4839" w:rsidP="00A16E6F">
            <w:pPr>
              <w:jc w:val="right"/>
              <w:rPr>
                <w:rFonts w:ascii="Source Sans Pro" w:hAnsi="Source Sans Pro"/>
                <w:color w:val="4F6228"/>
              </w:rPr>
            </w:pPr>
          </w:p>
        </w:tc>
      </w:tr>
      <w:tr w:rsidR="00BD5BB2" w14:paraId="1927BCBD" w14:textId="77777777" w:rsidTr="004466B4">
        <w:tc>
          <w:tcPr>
            <w:tcW w:w="3439" w:type="dxa"/>
            <w:tcBorders>
              <w:top w:val="single" w:sz="4" w:space="0" w:color="auto"/>
              <w:left w:val="single" w:sz="4" w:space="0" w:color="auto"/>
              <w:bottom w:val="single" w:sz="4" w:space="0" w:color="auto"/>
              <w:right w:val="single" w:sz="4" w:space="0" w:color="auto"/>
            </w:tcBorders>
          </w:tcPr>
          <w:p w14:paraId="559A867E" w14:textId="77777777" w:rsidR="004A4839" w:rsidRPr="00291506" w:rsidRDefault="00000000" w:rsidP="004A4839">
            <w:pPr>
              <w:rPr>
                <w:rFonts w:ascii="Source Sans Pro" w:hAnsi="Source Sans Pro"/>
                <w:b/>
                <w:bCs/>
                <w:sz w:val="20"/>
                <w:szCs w:val="20"/>
              </w:rPr>
            </w:pPr>
            <w:r w:rsidRPr="00291506">
              <w:rPr>
                <w:rFonts w:ascii="Source Sans Pro" w:hAnsi="Source Sans Pro"/>
                <w:b/>
                <w:bCs/>
                <w:sz w:val="20"/>
                <w:szCs w:val="20"/>
              </w:rPr>
              <w:t>Support to Art</w:t>
            </w:r>
            <w:r w:rsidR="0018734E">
              <w:rPr>
                <w:rFonts w:ascii="Source Sans Pro" w:hAnsi="Source Sans Pro"/>
                <w:b/>
                <w:bCs/>
                <w:sz w:val="20"/>
                <w:szCs w:val="20"/>
              </w:rPr>
              <w:t>s &amp; Culture</w:t>
            </w:r>
          </w:p>
        </w:tc>
        <w:tc>
          <w:tcPr>
            <w:tcW w:w="2073" w:type="dxa"/>
            <w:tcBorders>
              <w:top w:val="single" w:sz="4" w:space="0" w:color="auto"/>
              <w:left w:val="single" w:sz="4" w:space="0" w:color="auto"/>
              <w:bottom w:val="single" w:sz="4" w:space="0" w:color="auto"/>
              <w:right w:val="single" w:sz="4" w:space="0" w:color="auto"/>
            </w:tcBorders>
          </w:tcPr>
          <w:p w14:paraId="24268497" w14:textId="77777777" w:rsidR="004A4839"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F50772" w:rsidRPr="00291506">
              <w:rPr>
                <w:rFonts w:ascii="Source Sans Pro" w:hAnsi="Source Sans Pro"/>
                <w:sz w:val="20"/>
                <w:szCs w:val="20"/>
              </w:rPr>
              <w:t>5</w:t>
            </w:r>
            <w:r w:rsidR="00783F2F" w:rsidRPr="00291506">
              <w:rPr>
                <w:rFonts w:ascii="Source Sans Pro" w:hAnsi="Source Sans Pro"/>
                <w:sz w:val="20"/>
                <w:szCs w:val="20"/>
              </w:rPr>
              <w:t>,000</w:t>
            </w:r>
          </w:p>
        </w:tc>
        <w:tc>
          <w:tcPr>
            <w:tcW w:w="2077" w:type="dxa"/>
            <w:tcBorders>
              <w:top w:val="single" w:sz="4" w:space="0" w:color="auto"/>
              <w:left w:val="single" w:sz="4" w:space="0" w:color="auto"/>
              <w:bottom w:val="single" w:sz="4" w:space="0" w:color="auto"/>
              <w:right w:val="single" w:sz="4" w:space="0" w:color="auto"/>
            </w:tcBorders>
          </w:tcPr>
          <w:p w14:paraId="74B94F26" w14:textId="77777777" w:rsidR="004A4839"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9350D7">
              <w:rPr>
                <w:rFonts w:ascii="Source Sans Pro" w:hAnsi="Source Sans Pro"/>
                <w:sz w:val="20"/>
                <w:szCs w:val="20"/>
              </w:rPr>
              <w:t>4</w:t>
            </w:r>
            <w:r w:rsidR="00343F58" w:rsidRPr="00291506">
              <w:rPr>
                <w:rFonts w:ascii="Source Sans Pro" w:hAnsi="Source Sans Pro"/>
                <w:sz w:val="20"/>
                <w:szCs w:val="20"/>
              </w:rPr>
              <w:t>,5</w:t>
            </w:r>
            <w:r w:rsidR="00FA1156" w:rsidRPr="00291506">
              <w:rPr>
                <w:rFonts w:ascii="Source Sans Pro" w:hAnsi="Source Sans Pro"/>
                <w:sz w:val="20"/>
                <w:szCs w:val="20"/>
              </w:rPr>
              <w:t>00</w:t>
            </w:r>
          </w:p>
        </w:tc>
        <w:tc>
          <w:tcPr>
            <w:tcW w:w="2363" w:type="dxa"/>
            <w:tcBorders>
              <w:top w:val="single" w:sz="4" w:space="0" w:color="auto"/>
              <w:left w:val="single" w:sz="4" w:space="0" w:color="auto"/>
              <w:bottom w:val="single" w:sz="4" w:space="0" w:color="auto"/>
              <w:right w:val="single" w:sz="4" w:space="0" w:color="auto"/>
            </w:tcBorders>
          </w:tcPr>
          <w:p w14:paraId="041E4AC9" w14:textId="77777777" w:rsidR="004A4839"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9350D7">
              <w:rPr>
                <w:rFonts w:ascii="Source Sans Pro" w:hAnsi="Source Sans Pro"/>
                <w:sz w:val="20"/>
                <w:szCs w:val="20"/>
              </w:rPr>
              <w:t>9</w:t>
            </w:r>
            <w:r w:rsidR="00783F2F" w:rsidRPr="00291506">
              <w:rPr>
                <w:rFonts w:ascii="Source Sans Pro" w:hAnsi="Source Sans Pro"/>
                <w:sz w:val="20"/>
                <w:szCs w:val="20"/>
              </w:rPr>
              <w:t>,</w:t>
            </w:r>
            <w:r w:rsidR="00FA1156" w:rsidRPr="00291506">
              <w:rPr>
                <w:rFonts w:ascii="Source Sans Pro" w:hAnsi="Source Sans Pro"/>
                <w:sz w:val="20"/>
                <w:szCs w:val="20"/>
              </w:rPr>
              <w:t>500</w:t>
            </w:r>
          </w:p>
        </w:tc>
      </w:tr>
      <w:tr w:rsidR="00BD5BB2" w14:paraId="58F3D21A" w14:textId="77777777" w:rsidTr="004466B4">
        <w:tc>
          <w:tcPr>
            <w:tcW w:w="3439" w:type="dxa"/>
            <w:tcBorders>
              <w:top w:val="single" w:sz="4" w:space="0" w:color="auto"/>
              <w:left w:val="single" w:sz="4" w:space="0" w:color="auto"/>
              <w:bottom w:val="single" w:sz="4" w:space="0" w:color="auto"/>
              <w:right w:val="single" w:sz="4" w:space="0" w:color="auto"/>
            </w:tcBorders>
          </w:tcPr>
          <w:p w14:paraId="24806F96" w14:textId="77777777" w:rsidR="004A4839" w:rsidRPr="00291506" w:rsidRDefault="00000000" w:rsidP="00A16E6F">
            <w:pPr>
              <w:jc w:val="right"/>
              <w:rPr>
                <w:rFonts w:ascii="Source Sans Pro" w:hAnsi="Source Sans Pro"/>
                <w:b/>
                <w:bCs/>
                <w:sz w:val="20"/>
                <w:szCs w:val="20"/>
              </w:rPr>
            </w:pPr>
            <w:r w:rsidRPr="00291506">
              <w:rPr>
                <w:rFonts w:ascii="Source Sans Pro" w:hAnsi="Source Sans Pro"/>
                <w:b/>
                <w:bCs/>
                <w:sz w:val="20"/>
                <w:szCs w:val="20"/>
              </w:rPr>
              <w:t xml:space="preserve">Total: </w:t>
            </w:r>
          </w:p>
        </w:tc>
        <w:tc>
          <w:tcPr>
            <w:tcW w:w="2073" w:type="dxa"/>
            <w:tcBorders>
              <w:top w:val="single" w:sz="4" w:space="0" w:color="auto"/>
              <w:left w:val="single" w:sz="4" w:space="0" w:color="auto"/>
              <w:bottom w:val="single" w:sz="4" w:space="0" w:color="auto"/>
              <w:right w:val="single" w:sz="4" w:space="0" w:color="auto"/>
            </w:tcBorders>
          </w:tcPr>
          <w:p w14:paraId="6E45878F" w14:textId="77777777" w:rsidR="004A4839" w:rsidRPr="00291506" w:rsidRDefault="00000000" w:rsidP="00A16E6F">
            <w:pPr>
              <w:jc w:val="right"/>
              <w:rPr>
                <w:rFonts w:ascii="Source Sans Pro" w:hAnsi="Source Sans Pro"/>
                <w:b/>
                <w:sz w:val="20"/>
                <w:szCs w:val="20"/>
              </w:rPr>
            </w:pPr>
            <w:r w:rsidRPr="00291506">
              <w:rPr>
                <w:rFonts w:ascii="Source Sans Pro" w:hAnsi="Source Sans Pro"/>
                <w:b/>
                <w:sz w:val="20"/>
                <w:szCs w:val="20"/>
              </w:rPr>
              <w:t>$</w:t>
            </w:r>
            <w:r w:rsidR="00F50772" w:rsidRPr="00291506">
              <w:rPr>
                <w:rFonts w:ascii="Source Sans Pro" w:hAnsi="Source Sans Pro"/>
                <w:b/>
                <w:sz w:val="20"/>
                <w:szCs w:val="20"/>
              </w:rPr>
              <w:t>5</w:t>
            </w:r>
            <w:r w:rsidR="00783F2F" w:rsidRPr="00291506">
              <w:rPr>
                <w:rFonts w:ascii="Source Sans Pro" w:hAnsi="Source Sans Pro"/>
                <w:b/>
                <w:sz w:val="20"/>
                <w:szCs w:val="20"/>
              </w:rPr>
              <w:t>,000</w:t>
            </w:r>
          </w:p>
        </w:tc>
        <w:tc>
          <w:tcPr>
            <w:tcW w:w="2077" w:type="dxa"/>
            <w:tcBorders>
              <w:top w:val="single" w:sz="4" w:space="0" w:color="auto"/>
              <w:left w:val="single" w:sz="4" w:space="0" w:color="auto"/>
              <w:bottom w:val="single" w:sz="4" w:space="0" w:color="auto"/>
              <w:right w:val="single" w:sz="4" w:space="0" w:color="auto"/>
            </w:tcBorders>
          </w:tcPr>
          <w:p w14:paraId="7C6E7062" w14:textId="77777777" w:rsidR="004A4839" w:rsidRPr="00291506" w:rsidRDefault="00000000" w:rsidP="00A16E6F">
            <w:pPr>
              <w:jc w:val="right"/>
              <w:rPr>
                <w:rFonts w:ascii="Source Sans Pro" w:hAnsi="Source Sans Pro"/>
                <w:b/>
                <w:sz w:val="20"/>
                <w:szCs w:val="20"/>
              </w:rPr>
            </w:pPr>
            <w:r w:rsidRPr="00291506">
              <w:rPr>
                <w:rFonts w:ascii="Source Sans Pro" w:hAnsi="Source Sans Pro"/>
                <w:b/>
                <w:sz w:val="20"/>
                <w:szCs w:val="20"/>
              </w:rPr>
              <w:t>$</w:t>
            </w:r>
            <w:r w:rsidR="009350D7">
              <w:rPr>
                <w:rFonts w:ascii="Source Sans Pro" w:hAnsi="Source Sans Pro"/>
                <w:b/>
                <w:sz w:val="20"/>
                <w:szCs w:val="20"/>
              </w:rPr>
              <w:t>4</w:t>
            </w:r>
            <w:r w:rsidR="00343F58" w:rsidRPr="00291506">
              <w:rPr>
                <w:rFonts w:ascii="Source Sans Pro" w:hAnsi="Source Sans Pro"/>
                <w:b/>
                <w:sz w:val="20"/>
                <w:szCs w:val="20"/>
              </w:rPr>
              <w:t>,5</w:t>
            </w:r>
            <w:r w:rsidR="00FA1156" w:rsidRPr="00291506">
              <w:rPr>
                <w:rFonts w:ascii="Source Sans Pro" w:hAnsi="Source Sans Pro"/>
                <w:b/>
                <w:sz w:val="20"/>
                <w:szCs w:val="20"/>
              </w:rPr>
              <w:t>00</w:t>
            </w:r>
          </w:p>
        </w:tc>
        <w:tc>
          <w:tcPr>
            <w:tcW w:w="2363" w:type="dxa"/>
            <w:tcBorders>
              <w:top w:val="single" w:sz="4" w:space="0" w:color="auto"/>
              <w:left w:val="single" w:sz="4" w:space="0" w:color="auto"/>
              <w:bottom w:val="single" w:sz="4" w:space="0" w:color="auto"/>
              <w:right w:val="single" w:sz="4" w:space="0" w:color="auto"/>
            </w:tcBorders>
          </w:tcPr>
          <w:p w14:paraId="33DA4E1F" w14:textId="77777777" w:rsidR="004A4839" w:rsidRPr="00291506" w:rsidRDefault="00000000" w:rsidP="00A16E6F">
            <w:pPr>
              <w:jc w:val="right"/>
              <w:rPr>
                <w:rFonts w:ascii="Source Sans Pro" w:hAnsi="Source Sans Pro"/>
                <w:b/>
                <w:sz w:val="20"/>
                <w:szCs w:val="20"/>
              </w:rPr>
            </w:pPr>
            <w:r w:rsidRPr="00291506">
              <w:rPr>
                <w:rFonts w:ascii="Source Sans Pro" w:hAnsi="Source Sans Pro"/>
                <w:b/>
                <w:sz w:val="20"/>
                <w:szCs w:val="20"/>
              </w:rPr>
              <w:t>$</w:t>
            </w:r>
            <w:r w:rsidR="009350D7">
              <w:rPr>
                <w:rFonts w:ascii="Source Sans Pro" w:hAnsi="Source Sans Pro"/>
                <w:b/>
                <w:sz w:val="20"/>
                <w:szCs w:val="20"/>
              </w:rPr>
              <w:t>9</w:t>
            </w:r>
            <w:r w:rsidR="00783F2F" w:rsidRPr="00291506">
              <w:rPr>
                <w:rFonts w:ascii="Source Sans Pro" w:hAnsi="Source Sans Pro"/>
                <w:b/>
                <w:sz w:val="20"/>
                <w:szCs w:val="20"/>
              </w:rPr>
              <w:t>,</w:t>
            </w:r>
            <w:r w:rsidR="00FA1156" w:rsidRPr="00291506">
              <w:rPr>
                <w:rFonts w:ascii="Source Sans Pro" w:hAnsi="Source Sans Pro"/>
                <w:b/>
                <w:sz w:val="20"/>
                <w:szCs w:val="20"/>
              </w:rPr>
              <w:t>500</w:t>
            </w:r>
          </w:p>
        </w:tc>
      </w:tr>
    </w:tbl>
    <w:p w14:paraId="1CD01D4B" w14:textId="77777777" w:rsidR="0034138B" w:rsidRPr="00291506" w:rsidRDefault="0034138B" w:rsidP="00CA4C04">
      <w:pPr>
        <w:rPr>
          <w:rFonts w:ascii="Source Sans Pro" w:hAnsi="Source Sans Pro"/>
          <w:b/>
          <w:color w:val="4F6228"/>
        </w:rPr>
      </w:pPr>
    </w:p>
    <w:p w14:paraId="770084A9" w14:textId="77777777" w:rsidR="00CA4C04" w:rsidRPr="00291506" w:rsidRDefault="00CA4C04" w:rsidP="00CA4C04">
      <w:pPr>
        <w:rPr>
          <w:rFonts w:ascii="Source Sans Pro" w:hAnsi="Source Sans Pro"/>
          <w:b/>
          <w:color w:val="4F6228"/>
        </w:rPr>
        <w:sectPr w:rsidR="00CA4C04" w:rsidRPr="00291506" w:rsidSect="00F82B5E">
          <w:type w:val="continuous"/>
          <w:pgSz w:w="12240" w:h="15840"/>
          <w:pgMar w:top="1134" w:right="1134" w:bottom="1021" w:left="1134" w:header="709" w:footer="709" w:gutter="0"/>
          <w:cols w:space="708"/>
          <w:docGrid w:linePitch="360"/>
        </w:sectPr>
      </w:pPr>
    </w:p>
    <w:p w14:paraId="69EE2CFF" w14:textId="77777777" w:rsidR="00975F73" w:rsidRPr="0064308D" w:rsidRDefault="00000000" w:rsidP="00B0672D">
      <w:pPr>
        <w:rPr>
          <w:rFonts w:ascii="Source Sans Pro" w:hAnsi="Source Sans Pro"/>
          <w:b/>
          <w:color w:val="76923C" w:themeColor="accent3" w:themeShade="BF"/>
          <w:sz w:val="24"/>
          <w:szCs w:val="24"/>
        </w:rPr>
      </w:pPr>
      <w:bookmarkStart w:id="6" w:name="_Hlk533854507"/>
      <w:r w:rsidRPr="0064308D">
        <w:rPr>
          <w:rFonts w:ascii="Source Sans Pro" w:hAnsi="Source Sans Pro"/>
          <w:b/>
          <w:color w:val="76923C" w:themeColor="accent3" w:themeShade="BF"/>
          <w:sz w:val="24"/>
          <w:szCs w:val="24"/>
        </w:rPr>
        <w:t>6.List of Partners</w:t>
      </w:r>
    </w:p>
    <w:p w14:paraId="71411829" w14:textId="77777777" w:rsidR="00975F73" w:rsidRPr="00291506" w:rsidRDefault="00000000">
      <w:pPr>
        <w:pStyle w:val="ListParagraph"/>
        <w:numPr>
          <w:ilvl w:val="0"/>
          <w:numId w:val="9"/>
        </w:numPr>
        <w:rPr>
          <w:rFonts w:ascii="Source Sans Pro" w:hAnsi="Source Sans Pro"/>
        </w:rPr>
      </w:pPr>
      <w:r w:rsidRPr="00291506">
        <w:rPr>
          <w:rFonts w:ascii="Source Sans Pro" w:hAnsi="Source Sans Pro"/>
        </w:rPr>
        <w:t>Hornby Island Arts Council</w:t>
      </w:r>
    </w:p>
    <w:p w14:paraId="6948E1D1" w14:textId="77777777" w:rsidR="00857E52" w:rsidRPr="00291506" w:rsidRDefault="00000000">
      <w:pPr>
        <w:pStyle w:val="ListParagraph"/>
        <w:numPr>
          <w:ilvl w:val="0"/>
          <w:numId w:val="9"/>
        </w:numPr>
        <w:rPr>
          <w:rFonts w:ascii="Source Sans Pro" w:hAnsi="Source Sans Pro"/>
        </w:rPr>
      </w:pPr>
      <w:r w:rsidRPr="00291506">
        <w:rPr>
          <w:rFonts w:ascii="Source Sans Pro" w:hAnsi="Source Sans Pro"/>
        </w:rPr>
        <w:t>Hornby Festival</w:t>
      </w:r>
    </w:p>
    <w:p w14:paraId="2C0BF1C2" w14:textId="77777777" w:rsidR="00857E52" w:rsidRPr="00291506" w:rsidRDefault="00000000">
      <w:pPr>
        <w:pStyle w:val="ListParagraph"/>
        <w:numPr>
          <w:ilvl w:val="0"/>
          <w:numId w:val="9"/>
        </w:numPr>
        <w:rPr>
          <w:rFonts w:ascii="Source Sans Pro" w:hAnsi="Source Sans Pro"/>
        </w:rPr>
      </w:pPr>
      <w:r w:rsidRPr="00291506">
        <w:rPr>
          <w:rFonts w:ascii="Source Sans Pro" w:hAnsi="Source Sans Pro"/>
        </w:rPr>
        <w:t>Hornby Island Blues</w:t>
      </w:r>
    </w:p>
    <w:p w14:paraId="6146695B" w14:textId="77777777" w:rsidR="005F350B" w:rsidRPr="00291506" w:rsidRDefault="00000000">
      <w:pPr>
        <w:pStyle w:val="ListParagraph"/>
        <w:numPr>
          <w:ilvl w:val="0"/>
          <w:numId w:val="9"/>
        </w:numPr>
        <w:rPr>
          <w:rFonts w:ascii="Source Sans Pro" w:hAnsi="Source Sans Pro"/>
        </w:rPr>
      </w:pPr>
      <w:r w:rsidRPr="00291506">
        <w:rPr>
          <w:rFonts w:ascii="Source Sans Pro" w:hAnsi="Source Sans Pro"/>
        </w:rPr>
        <w:t xml:space="preserve">Hornby </w:t>
      </w:r>
      <w:r w:rsidR="00610BFD" w:rsidRPr="00291506">
        <w:rPr>
          <w:rFonts w:ascii="Source Sans Pro" w:hAnsi="Source Sans Pro"/>
        </w:rPr>
        <w:t>I</w:t>
      </w:r>
      <w:r w:rsidRPr="00291506">
        <w:rPr>
          <w:rFonts w:ascii="Source Sans Pro" w:hAnsi="Source Sans Pro"/>
        </w:rPr>
        <w:t>sland Radio Society</w:t>
      </w:r>
    </w:p>
    <w:p w14:paraId="6544A5A4" w14:textId="77777777" w:rsidR="00573977" w:rsidRPr="00291506" w:rsidRDefault="00000000">
      <w:pPr>
        <w:pStyle w:val="ListParagraph"/>
        <w:numPr>
          <w:ilvl w:val="0"/>
          <w:numId w:val="9"/>
        </w:numPr>
        <w:rPr>
          <w:rFonts w:ascii="Source Sans Pro" w:hAnsi="Source Sans Pro"/>
        </w:rPr>
      </w:pPr>
      <w:r w:rsidRPr="00291506">
        <w:rPr>
          <w:rFonts w:ascii="Source Sans Pro" w:hAnsi="Source Sans Pro"/>
        </w:rPr>
        <w:t>Other artist-related non-profits</w:t>
      </w:r>
    </w:p>
    <w:p w14:paraId="15937FC3" w14:textId="77777777" w:rsidR="00783F2F" w:rsidRPr="00291506" w:rsidRDefault="00000000">
      <w:pPr>
        <w:pStyle w:val="ListParagraph"/>
        <w:numPr>
          <w:ilvl w:val="0"/>
          <w:numId w:val="9"/>
        </w:numPr>
        <w:rPr>
          <w:rFonts w:ascii="Source Sans Pro" w:hAnsi="Source Sans Pro"/>
        </w:rPr>
      </w:pPr>
      <w:r w:rsidRPr="00291506">
        <w:rPr>
          <w:rFonts w:ascii="Source Sans Pro" w:hAnsi="Source Sans Pro"/>
        </w:rPr>
        <w:t xml:space="preserve">Destination B.C </w:t>
      </w:r>
    </w:p>
    <w:p w14:paraId="569926FE" w14:textId="77777777" w:rsidR="00343F58" w:rsidRPr="00291506" w:rsidRDefault="00000000">
      <w:pPr>
        <w:pStyle w:val="ListParagraph"/>
        <w:numPr>
          <w:ilvl w:val="0"/>
          <w:numId w:val="9"/>
        </w:numPr>
        <w:rPr>
          <w:rFonts w:ascii="Source Sans Pro" w:hAnsi="Source Sans Pro"/>
        </w:rPr>
      </w:pPr>
      <w:r w:rsidRPr="00291506">
        <w:rPr>
          <w:rFonts w:ascii="Source Sans Pro" w:hAnsi="Source Sans Pro"/>
        </w:rPr>
        <w:t>Minister of Finance</w:t>
      </w:r>
    </w:p>
    <w:p w14:paraId="4C79BF3B" w14:textId="77777777" w:rsidR="00783F2F" w:rsidRPr="00291506" w:rsidRDefault="00000000">
      <w:pPr>
        <w:pStyle w:val="ListParagraph"/>
        <w:numPr>
          <w:ilvl w:val="0"/>
          <w:numId w:val="9"/>
        </w:numPr>
        <w:rPr>
          <w:rFonts w:ascii="Source Sans Pro" w:hAnsi="Source Sans Pro"/>
        </w:rPr>
      </w:pPr>
      <w:r w:rsidRPr="00291506">
        <w:rPr>
          <w:rFonts w:ascii="Source Sans Pro" w:hAnsi="Source Sans Pro"/>
        </w:rPr>
        <w:t>Hornbyisland.com</w:t>
      </w:r>
    </w:p>
    <w:p w14:paraId="75AA15EB" w14:textId="77777777" w:rsidR="00783F2F" w:rsidRPr="00291506" w:rsidRDefault="00000000">
      <w:pPr>
        <w:pStyle w:val="ListParagraph"/>
        <w:numPr>
          <w:ilvl w:val="0"/>
          <w:numId w:val="9"/>
        </w:numPr>
        <w:rPr>
          <w:rFonts w:ascii="Source Sans Pro" w:hAnsi="Source Sans Pro"/>
        </w:rPr>
      </w:pPr>
      <w:r w:rsidRPr="00291506">
        <w:rPr>
          <w:rFonts w:ascii="Source Sans Pro" w:hAnsi="Source Sans Pro"/>
        </w:rPr>
        <w:t>CVRD</w:t>
      </w:r>
    </w:p>
    <w:p w14:paraId="1917D042" w14:textId="77777777" w:rsidR="00783F2F" w:rsidRPr="00291506" w:rsidRDefault="00000000">
      <w:pPr>
        <w:pStyle w:val="ListParagraph"/>
        <w:numPr>
          <w:ilvl w:val="0"/>
          <w:numId w:val="9"/>
        </w:numPr>
        <w:rPr>
          <w:rFonts w:ascii="Source Sans Pro" w:hAnsi="Source Sans Pro"/>
        </w:rPr>
      </w:pPr>
      <w:r w:rsidRPr="00291506">
        <w:rPr>
          <w:rFonts w:ascii="Source Sans Pro" w:hAnsi="Source Sans Pro"/>
        </w:rPr>
        <w:t>Hornby Film Festival</w:t>
      </w:r>
    </w:p>
    <w:p w14:paraId="419D3F6E" w14:textId="77777777" w:rsidR="00783F2F" w:rsidRDefault="00000000">
      <w:pPr>
        <w:pStyle w:val="ListParagraph"/>
        <w:numPr>
          <w:ilvl w:val="0"/>
          <w:numId w:val="9"/>
        </w:numPr>
        <w:rPr>
          <w:rFonts w:ascii="Source Sans Pro" w:hAnsi="Source Sans Pro"/>
        </w:rPr>
      </w:pPr>
      <w:r w:rsidRPr="00291506">
        <w:rPr>
          <w:rFonts w:ascii="Source Sans Pro" w:hAnsi="Source Sans Pro"/>
        </w:rPr>
        <w:t>Herring Festival/CHI</w:t>
      </w:r>
    </w:p>
    <w:p w14:paraId="253932F2" w14:textId="2CDF4AA3" w:rsidR="002D7F71" w:rsidRPr="00291506" w:rsidRDefault="002D7F71">
      <w:pPr>
        <w:pStyle w:val="ListParagraph"/>
        <w:numPr>
          <w:ilvl w:val="0"/>
          <w:numId w:val="9"/>
        </w:numPr>
        <w:rPr>
          <w:rFonts w:ascii="Source Sans Pro" w:hAnsi="Source Sans Pro"/>
        </w:rPr>
      </w:pPr>
      <w:r>
        <w:rPr>
          <w:rFonts w:ascii="Source Sans Pro" w:hAnsi="Source Sans Pro"/>
        </w:rPr>
        <w:t>Forest Fest/CHI</w:t>
      </w:r>
    </w:p>
    <w:p w14:paraId="4897356E" w14:textId="77777777" w:rsidR="004466B4" w:rsidRPr="00291506" w:rsidRDefault="00000000">
      <w:pPr>
        <w:pStyle w:val="ListParagraph"/>
        <w:numPr>
          <w:ilvl w:val="0"/>
          <w:numId w:val="9"/>
        </w:numPr>
        <w:rPr>
          <w:rFonts w:ascii="Source Sans Pro" w:hAnsi="Source Sans Pro"/>
        </w:rPr>
      </w:pPr>
      <w:r w:rsidRPr="00291506">
        <w:rPr>
          <w:rFonts w:ascii="Source Sans Pro" w:hAnsi="Source Sans Pro"/>
        </w:rPr>
        <w:t>No Horses Music Festival</w:t>
      </w:r>
    </w:p>
    <w:p w14:paraId="6BE987F6" w14:textId="77777777" w:rsidR="00610BFD" w:rsidRPr="00291506" w:rsidRDefault="00000000">
      <w:pPr>
        <w:pStyle w:val="ListParagraph"/>
        <w:numPr>
          <w:ilvl w:val="0"/>
          <w:numId w:val="9"/>
        </w:numPr>
        <w:rPr>
          <w:rFonts w:ascii="Source Sans Pro" w:hAnsi="Source Sans Pro"/>
        </w:rPr>
      </w:pPr>
      <w:r w:rsidRPr="00291506">
        <w:rPr>
          <w:rFonts w:ascii="Source Sans Pro" w:hAnsi="Source Sans Pro"/>
        </w:rPr>
        <w:t>Natural History Centre</w:t>
      </w:r>
    </w:p>
    <w:bookmarkEnd w:id="4"/>
    <w:bookmarkEnd w:id="5"/>
    <w:p w14:paraId="7911E1BF" w14:textId="77777777" w:rsidR="00573977" w:rsidRPr="00291506" w:rsidRDefault="00573977" w:rsidP="00857E52">
      <w:pPr>
        <w:pStyle w:val="ListParagraph"/>
        <w:ind w:left="1080"/>
        <w:rPr>
          <w:rFonts w:ascii="Source Sans Pro" w:hAnsi="Source Sans Pro"/>
        </w:rPr>
      </w:pPr>
    </w:p>
    <w:bookmarkEnd w:id="6"/>
    <w:p w14:paraId="3E0E667B" w14:textId="77777777" w:rsidR="008F7688" w:rsidRPr="00291506" w:rsidRDefault="008F7688" w:rsidP="0058436A">
      <w:pPr>
        <w:rPr>
          <w:rFonts w:ascii="Source Sans Pro" w:hAnsi="Source Sans Pro"/>
        </w:rPr>
      </w:pPr>
    </w:p>
    <w:p w14:paraId="497E4D88" w14:textId="77777777" w:rsidR="0034138B" w:rsidRPr="00291506" w:rsidRDefault="00000000" w:rsidP="00A13D43">
      <w:pPr>
        <w:pStyle w:val="ListParagraph"/>
        <w:ind w:left="-142"/>
        <w:jc w:val="center"/>
        <w:rPr>
          <w:rFonts w:ascii="Source Sans Pro" w:hAnsi="Source Sans Pro"/>
        </w:rPr>
      </w:pPr>
      <w:r w:rsidRPr="00291506">
        <w:rPr>
          <w:rFonts w:ascii="Source Sans Pro" w:eastAsia="MS Gothic" w:hAnsi="Source Sans Pro"/>
          <w:b/>
          <w:noProof/>
          <w:color w:val="76923C"/>
          <w:sz w:val="28"/>
          <w:szCs w:val="28"/>
          <w:lang w:val="en-US"/>
        </w:rPr>
        <w:drawing>
          <wp:inline distT="0" distB="0" distL="0" distR="0" wp14:anchorId="22E72D4B" wp14:editId="19C1690C">
            <wp:extent cx="1292860" cy="720725"/>
            <wp:effectExtent l="0" t="0" r="2540" b="0"/>
            <wp:docPr id="22" name="Picture 27" descr="A picture containing text, silhou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7" descr="A picture containing text, silhouett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292860" cy="720725"/>
                    </a:xfrm>
                    <a:prstGeom prst="rect">
                      <a:avLst/>
                    </a:prstGeom>
                    <a:noFill/>
                    <a:ln>
                      <a:noFill/>
                    </a:ln>
                  </pic:spPr>
                </pic:pic>
              </a:graphicData>
            </a:graphic>
          </wp:inline>
        </w:drawing>
      </w:r>
    </w:p>
    <w:p w14:paraId="0D7133E0" w14:textId="77777777" w:rsidR="00B8111B" w:rsidRPr="00291506" w:rsidRDefault="00B8111B" w:rsidP="00874C9B">
      <w:pPr>
        <w:rPr>
          <w:rFonts w:ascii="Source Sans Pro" w:eastAsia="MS Gothic" w:hAnsi="Source Sans Pro"/>
          <w:b/>
          <w:bCs/>
          <w:color w:val="76923C"/>
          <w:sz w:val="28"/>
          <w:szCs w:val="28"/>
        </w:rPr>
        <w:sectPr w:rsidR="00B8111B" w:rsidRPr="00291506" w:rsidSect="0034138B">
          <w:type w:val="continuous"/>
          <w:pgSz w:w="12240" w:h="15840"/>
          <w:pgMar w:top="1134" w:right="1134" w:bottom="1021" w:left="1134" w:header="709" w:footer="709" w:gutter="0"/>
          <w:cols w:num="2" w:space="708"/>
          <w:docGrid w:linePitch="360"/>
        </w:sectPr>
      </w:pPr>
    </w:p>
    <w:p w14:paraId="4ADFC734" w14:textId="77777777" w:rsidR="00E55E7A" w:rsidRPr="00291506" w:rsidRDefault="00E55E7A" w:rsidP="00B70D54">
      <w:pPr>
        <w:rPr>
          <w:rFonts w:ascii="Source Sans Pro" w:hAnsi="Source Sans Pro"/>
        </w:rPr>
      </w:pPr>
    </w:p>
    <w:p w14:paraId="05EA03E4" w14:textId="77777777" w:rsidR="00E55E7A" w:rsidRPr="00291506" w:rsidRDefault="00E55E7A" w:rsidP="00B70D54">
      <w:pPr>
        <w:rPr>
          <w:rFonts w:ascii="Source Sans Pro" w:hAnsi="Source Sans Pro"/>
        </w:rPr>
      </w:pPr>
    </w:p>
    <w:p w14:paraId="7DA3E7D0" w14:textId="77777777" w:rsidR="00B8111B" w:rsidRPr="00291506" w:rsidRDefault="00B8111B" w:rsidP="00B70D54">
      <w:pPr>
        <w:rPr>
          <w:rFonts w:ascii="Source Sans Pro" w:hAnsi="Source Sans Pro"/>
        </w:rPr>
      </w:pPr>
    </w:p>
    <w:tbl>
      <w:tblPr>
        <w:tblW w:w="991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4503"/>
        <w:gridCol w:w="3323"/>
        <w:gridCol w:w="1022"/>
        <w:gridCol w:w="1070"/>
      </w:tblGrid>
      <w:tr w:rsidR="00BD5BB2" w14:paraId="7F175ABC" w14:textId="77777777" w:rsidTr="00E25449">
        <w:tc>
          <w:tcPr>
            <w:tcW w:w="7826" w:type="dxa"/>
            <w:gridSpan w:val="2"/>
            <w:tcBorders>
              <w:top w:val="single" w:sz="4" w:space="0" w:color="auto"/>
              <w:left w:val="single" w:sz="4" w:space="0" w:color="auto"/>
              <w:bottom w:val="single" w:sz="4" w:space="0" w:color="auto"/>
              <w:right w:val="nil"/>
            </w:tcBorders>
            <w:shd w:val="clear" w:color="auto" w:fill="E6EED5"/>
          </w:tcPr>
          <w:p w14:paraId="14011A4A" w14:textId="77777777" w:rsidR="00B70D54" w:rsidRPr="00291506" w:rsidRDefault="00000000" w:rsidP="00E25449">
            <w:pPr>
              <w:rPr>
                <w:rFonts w:ascii="Source Sans Pro" w:hAnsi="Source Sans Pro"/>
                <w:b/>
                <w:bCs/>
                <w:sz w:val="28"/>
                <w:szCs w:val="28"/>
              </w:rPr>
            </w:pPr>
            <w:r w:rsidRPr="00291506">
              <w:rPr>
                <w:rFonts w:ascii="Source Sans Pro" w:hAnsi="Source Sans Pro"/>
                <w:b/>
                <w:bCs/>
                <w:sz w:val="28"/>
                <w:szCs w:val="28"/>
              </w:rPr>
              <w:t>PROJECT 6: MRDT Implementation</w:t>
            </w:r>
          </w:p>
        </w:tc>
        <w:tc>
          <w:tcPr>
            <w:tcW w:w="1022" w:type="dxa"/>
            <w:tcBorders>
              <w:top w:val="single" w:sz="4" w:space="0" w:color="auto"/>
              <w:left w:val="nil"/>
              <w:bottom w:val="single" w:sz="4" w:space="0" w:color="auto"/>
              <w:right w:val="nil"/>
            </w:tcBorders>
            <w:shd w:val="clear" w:color="auto" w:fill="E6EED5"/>
          </w:tcPr>
          <w:p w14:paraId="095A48F3" w14:textId="77777777" w:rsidR="00B70D54" w:rsidRPr="00291506" w:rsidRDefault="00B70D54" w:rsidP="00E25449">
            <w:pPr>
              <w:rPr>
                <w:rFonts w:ascii="Source Sans Pro" w:hAnsi="Source Sans Pro"/>
                <w:b/>
                <w:bCs/>
              </w:rPr>
            </w:pPr>
          </w:p>
        </w:tc>
        <w:tc>
          <w:tcPr>
            <w:tcW w:w="1070" w:type="dxa"/>
            <w:tcBorders>
              <w:top w:val="single" w:sz="4" w:space="0" w:color="auto"/>
              <w:left w:val="nil"/>
              <w:bottom w:val="single" w:sz="4" w:space="0" w:color="auto"/>
              <w:right w:val="single" w:sz="4" w:space="0" w:color="auto"/>
            </w:tcBorders>
            <w:shd w:val="clear" w:color="auto" w:fill="E6EED5"/>
          </w:tcPr>
          <w:p w14:paraId="67AD515D" w14:textId="77777777" w:rsidR="00B70D54" w:rsidRPr="00291506" w:rsidRDefault="00B70D54" w:rsidP="00E25449">
            <w:pPr>
              <w:rPr>
                <w:rFonts w:ascii="Source Sans Pro" w:hAnsi="Source Sans Pro"/>
                <w:b/>
                <w:bCs/>
              </w:rPr>
            </w:pPr>
          </w:p>
        </w:tc>
      </w:tr>
      <w:tr w:rsidR="00BD5BB2" w14:paraId="5817C72D" w14:textId="77777777" w:rsidTr="00E25449">
        <w:tc>
          <w:tcPr>
            <w:tcW w:w="7826" w:type="dxa"/>
            <w:gridSpan w:val="2"/>
            <w:tcBorders>
              <w:top w:val="single" w:sz="4" w:space="0" w:color="auto"/>
              <w:left w:val="single" w:sz="4" w:space="0" w:color="auto"/>
              <w:bottom w:val="single" w:sz="4" w:space="0" w:color="auto"/>
              <w:right w:val="nil"/>
            </w:tcBorders>
            <w:shd w:val="clear" w:color="auto" w:fill="CDDDAC"/>
          </w:tcPr>
          <w:p w14:paraId="3E00EB76" w14:textId="77777777" w:rsidR="00B70D54" w:rsidRPr="00291506" w:rsidRDefault="00000000" w:rsidP="00E25449">
            <w:pPr>
              <w:rPr>
                <w:rFonts w:ascii="Source Sans Pro" w:hAnsi="Source Sans Pro"/>
                <w:b/>
                <w:bCs/>
              </w:rPr>
            </w:pPr>
            <w:r w:rsidRPr="00291506">
              <w:rPr>
                <w:rFonts w:ascii="Source Sans Pro" w:hAnsi="Source Sans Pro"/>
                <w:b/>
                <w:bCs/>
              </w:rPr>
              <w:t>THEMATIC 1: DEVELOP A SUSTAINABLE ECONOMY</w:t>
            </w:r>
          </w:p>
        </w:tc>
        <w:tc>
          <w:tcPr>
            <w:tcW w:w="1022" w:type="dxa"/>
            <w:tcBorders>
              <w:top w:val="single" w:sz="4" w:space="0" w:color="auto"/>
              <w:left w:val="nil"/>
              <w:bottom w:val="single" w:sz="4" w:space="0" w:color="auto"/>
              <w:right w:val="nil"/>
            </w:tcBorders>
            <w:shd w:val="clear" w:color="auto" w:fill="CDDDAC"/>
          </w:tcPr>
          <w:p w14:paraId="4455EFCC" w14:textId="77777777" w:rsidR="00B70D54" w:rsidRPr="00291506" w:rsidRDefault="00B70D54" w:rsidP="00E25449">
            <w:pPr>
              <w:rPr>
                <w:rFonts w:ascii="Source Sans Pro" w:hAnsi="Source Sans Pro"/>
                <w:b/>
              </w:rPr>
            </w:pPr>
          </w:p>
        </w:tc>
        <w:tc>
          <w:tcPr>
            <w:tcW w:w="1070" w:type="dxa"/>
            <w:tcBorders>
              <w:top w:val="single" w:sz="4" w:space="0" w:color="auto"/>
              <w:left w:val="nil"/>
              <w:bottom w:val="single" w:sz="4" w:space="0" w:color="auto"/>
              <w:right w:val="single" w:sz="4" w:space="0" w:color="auto"/>
            </w:tcBorders>
            <w:shd w:val="clear" w:color="auto" w:fill="CDDDAC"/>
          </w:tcPr>
          <w:p w14:paraId="2FDD4E76" w14:textId="77777777" w:rsidR="00B70D54" w:rsidRPr="00291506" w:rsidRDefault="00B70D54" w:rsidP="00E25449">
            <w:pPr>
              <w:rPr>
                <w:rFonts w:ascii="Source Sans Pro" w:hAnsi="Source Sans Pro"/>
                <w:b/>
              </w:rPr>
            </w:pPr>
          </w:p>
        </w:tc>
      </w:tr>
      <w:tr w:rsidR="00BD5BB2" w14:paraId="34369D78" w14:textId="77777777" w:rsidTr="00E25449">
        <w:tc>
          <w:tcPr>
            <w:tcW w:w="4503" w:type="dxa"/>
            <w:tcBorders>
              <w:top w:val="single" w:sz="4" w:space="0" w:color="auto"/>
              <w:left w:val="single" w:sz="4" w:space="0" w:color="auto"/>
              <w:bottom w:val="single" w:sz="4" w:space="0" w:color="auto"/>
              <w:right w:val="single" w:sz="4" w:space="0" w:color="auto"/>
            </w:tcBorders>
            <w:shd w:val="clear" w:color="auto" w:fill="E6EED5"/>
          </w:tcPr>
          <w:p w14:paraId="23410009" w14:textId="77777777" w:rsidR="00B70D54" w:rsidRPr="00291506" w:rsidRDefault="00000000" w:rsidP="00E25449">
            <w:pPr>
              <w:rPr>
                <w:rFonts w:ascii="Source Sans Pro" w:hAnsi="Source Sans Pro"/>
                <w:b/>
                <w:bCs/>
              </w:rPr>
            </w:pPr>
            <w:r w:rsidRPr="00291506">
              <w:rPr>
                <w:rFonts w:ascii="Source Sans Pro" w:hAnsi="Source Sans Pro"/>
                <w:b/>
                <w:bCs/>
              </w:rPr>
              <w:t>Year Initiated: 20</w:t>
            </w:r>
            <w:r w:rsidR="00325C89" w:rsidRPr="00291506">
              <w:rPr>
                <w:rFonts w:ascii="Source Sans Pro" w:hAnsi="Source Sans Pro"/>
                <w:b/>
                <w:bCs/>
              </w:rPr>
              <w:t>19</w:t>
            </w:r>
          </w:p>
        </w:tc>
        <w:tc>
          <w:tcPr>
            <w:tcW w:w="5415" w:type="dxa"/>
            <w:gridSpan w:val="3"/>
            <w:tcBorders>
              <w:top w:val="single" w:sz="4" w:space="0" w:color="auto"/>
              <w:left w:val="single" w:sz="4" w:space="0" w:color="auto"/>
              <w:bottom w:val="single" w:sz="4" w:space="0" w:color="auto"/>
              <w:right w:val="single" w:sz="4" w:space="0" w:color="auto"/>
            </w:tcBorders>
            <w:shd w:val="clear" w:color="auto" w:fill="E6EED5"/>
          </w:tcPr>
          <w:p w14:paraId="0FAB2852" w14:textId="77777777" w:rsidR="00B70D54" w:rsidRPr="00291506" w:rsidRDefault="00000000" w:rsidP="00E25449">
            <w:pPr>
              <w:rPr>
                <w:rFonts w:ascii="Source Sans Pro" w:hAnsi="Source Sans Pro"/>
              </w:rPr>
            </w:pPr>
            <w:r w:rsidRPr="00291506">
              <w:rPr>
                <w:rFonts w:ascii="Source Sans Pro" w:hAnsi="Source Sans Pro"/>
              </w:rPr>
              <w:t xml:space="preserve">Expected Completion: </w:t>
            </w:r>
            <w:r w:rsidR="00325C89" w:rsidRPr="00291506">
              <w:rPr>
                <w:rFonts w:ascii="Source Sans Pro" w:hAnsi="Source Sans Pro"/>
              </w:rPr>
              <w:t>2022-</w:t>
            </w:r>
            <w:r w:rsidRPr="00291506">
              <w:rPr>
                <w:rFonts w:ascii="Source Sans Pro" w:hAnsi="Source Sans Pro"/>
              </w:rPr>
              <w:t>202</w:t>
            </w:r>
            <w:r w:rsidR="00BE6521" w:rsidRPr="00291506">
              <w:rPr>
                <w:rFonts w:ascii="Source Sans Pro" w:hAnsi="Source Sans Pro"/>
              </w:rPr>
              <w:t>7</w:t>
            </w:r>
          </w:p>
        </w:tc>
      </w:tr>
      <w:tr w:rsidR="00BD5BB2" w14:paraId="6EF48F9B" w14:textId="77777777" w:rsidTr="00E25449">
        <w:tc>
          <w:tcPr>
            <w:tcW w:w="7826" w:type="dxa"/>
            <w:gridSpan w:val="2"/>
            <w:tcBorders>
              <w:top w:val="single" w:sz="4" w:space="0" w:color="auto"/>
              <w:left w:val="single" w:sz="4" w:space="0" w:color="auto"/>
              <w:bottom w:val="single" w:sz="4" w:space="0" w:color="auto"/>
              <w:right w:val="nil"/>
            </w:tcBorders>
            <w:shd w:val="clear" w:color="auto" w:fill="CDDDAC"/>
          </w:tcPr>
          <w:p w14:paraId="2E43C99B" w14:textId="77777777" w:rsidR="0064308D" w:rsidRDefault="00000000" w:rsidP="0064308D">
            <w:pPr>
              <w:rPr>
                <w:rFonts w:ascii="Source Sans Pro" w:hAnsi="Source Sans Pro"/>
                <w:b/>
                <w:bCs/>
              </w:rPr>
            </w:pPr>
            <w:r w:rsidRPr="00291506">
              <w:rPr>
                <w:rFonts w:ascii="Source Sans Pro" w:hAnsi="Source Sans Pro"/>
                <w:b/>
                <w:bCs/>
              </w:rPr>
              <w:t>Board Lead</w:t>
            </w:r>
            <w:r>
              <w:rPr>
                <w:rFonts w:ascii="Source Sans Pro" w:hAnsi="Source Sans Pro"/>
                <w:b/>
                <w:bCs/>
              </w:rPr>
              <w:t>s</w:t>
            </w:r>
            <w:r w:rsidRPr="00291506">
              <w:rPr>
                <w:rFonts w:ascii="Source Sans Pro" w:hAnsi="Source Sans Pro"/>
                <w:b/>
                <w:bCs/>
              </w:rPr>
              <w:t>:  Jack Hornstein</w:t>
            </w:r>
            <w:r>
              <w:rPr>
                <w:rFonts w:ascii="Source Sans Pro" w:hAnsi="Source Sans Pro"/>
                <w:b/>
                <w:bCs/>
              </w:rPr>
              <w:t xml:space="preserve">, Donna Tuele </w:t>
            </w:r>
            <w:r w:rsidRPr="00291506">
              <w:rPr>
                <w:rFonts w:ascii="Source Sans Pro" w:hAnsi="Source Sans Pro"/>
                <w:b/>
                <w:bCs/>
              </w:rPr>
              <w:t xml:space="preserve"> </w:t>
            </w:r>
          </w:p>
          <w:p w14:paraId="7999FDF2" w14:textId="77777777" w:rsidR="00B70D54" w:rsidRPr="00291506" w:rsidRDefault="00000000" w:rsidP="0064308D">
            <w:pPr>
              <w:rPr>
                <w:rFonts w:ascii="Source Sans Pro" w:hAnsi="Source Sans Pro"/>
                <w:b/>
                <w:bCs/>
              </w:rPr>
            </w:pPr>
            <w:r w:rsidRPr="00291506">
              <w:rPr>
                <w:rFonts w:ascii="Source Sans Pro" w:hAnsi="Source Sans Pro"/>
                <w:b/>
                <w:bCs/>
              </w:rPr>
              <w:t>Staff Lead: Karen Ross</w:t>
            </w:r>
          </w:p>
        </w:tc>
        <w:tc>
          <w:tcPr>
            <w:tcW w:w="1022" w:type="dxa"/>
            <w:tcBorders>
              <w:top w:val="single" w:sz="4" w:space="0" w:color="auto"/>
              <w:left w:val="nil"/>
              <w:bottom w:val="single" w:sz="4" w:space="0" w:color="auto"/>
              <w:right w:val="nil"/>
            </w:tcBorders>
            <w:shd w:val="clear" w:color="auto" w:fill="CDDDAC"/>
          </w:tcPr>
          <w:p w14:paraId="23B0276D" w14:textId="77777777" w:rsidR="00B70D54" w:rsidRPr="00291506" w:rsidRDefault="00B70D54" w:rsidP="00E25449">
            <w:pPr>
              <w:rPr>
                <w:rFonts w:ascii="Source Sans Pro" w:hAnsi="Source Sans Pro"/>
              </w:rPr>
            </w:pPr>
          </w:p>
        </w:tc>
        <w:tc>
          <w:tcPr>
            <w:tcW w:w="1070" w:type="dxa"/>
            <w:tcBorders>
              <w:top w:val="single" w:sz="4" w:space="0" w:color="auto"/>
              <w:left w:val="nil"/>
              <w:bottom w:val="single" w:sz="4" w:space="0" w:color="auto"/>
              <w:right w:val="single" w:sz="4" w:space="0" w:color="auto"/>
            </w:tcBorders>
            <w:shd w:val="clear" w:color="auto" w:fill="CDDDAC"/>
          </w:tcPr>
          <w:p w14:paraId="37E5337A" w14:textId="77777777" w:rsidR="00B70D54" w:rsidRPr="00291506" w:rsidRDefault="00B70D54" w:rsidP="00E25449">
            <w:pPr>
              <w:rPr>
                <w:rFonts w:ascii="Source Sans Pro" w:hAnsi="Source Sans Pro"/>
              </w:rPr>
            </w:pPr>
          </w:p>
        </w:tc>
      </w:tr>
    </w:tbl>
    <w:p w14:paraId="373627AB" w14:textId="77777777" w:rsidR="00B70D54" w:rsidRPr="00291506" w:rsidRDefault="00B70D54" w:rsidP="00B70D54">
      <w:pPr>
        <w:rPr>
          <w:rFonts w:ascii="Source Sans Pro" w:hAnsi="Source Sans Pro"/>
        </w:rPr>
      </w:pPr>
    </w:p>
    <w:p w14:paraId="339C966D" w14:textId="77777777" w:rsidR="00B70D54" w:rsidRPr="0064308D" w:rsidRDefault="00000000">
      <w:pPr>
        <w:pStyle w:val="ListParagraph"/>
        <w:numPr>
          <w:ilvl w:val="0"/>
          <w:numId w:val="28"/>
        </w:numPr>
        <w:rPr>
          <w:rFonts w:ascii="Source Sans Pro" w:hAnsi="Source Sans Pro"/>
          <w:b/>
          <w:color w:val="9BBB59" w:themeColor="accent3"/>
          <w:sz w:val="24"/>
          <w:szCs w:val="24"/>
        </w:rPr>
      </w:pPr>
      <w:r w:rsidRPr="0064308D">
        <w:rPr>
          <w:rFonts w:ascii="Source Sans Pro" w:hAnsi="Source Sans Pro"/>
          <w:b/>
          <w:color w:val="9BBB59" w:themeColor="accent3"/>
          <w:sz w:val="24"/>
          <w:szCs w:val="24"/>
        </w:rPr>
        <w:t>Purpose:</w:t>
      </w:r>
    </w:p>
    <w:p w14:paraId="19439C22" w14:textId="77777777" w:rsidR="00B70D54" w:rsidRPr="0064308D" w:rsidRDefault="00000000" w:rsidP="00783F2F">
      <w:pPr>
        <w:ind w:left="360"/>
        <w:rPr>
          <w:rFonts w:ascii="Source Sans Pro" w:hAnsi="Source Sans Pro"/>
          <w:sz w:val="24"/>
          <w:szCs w:val="24"/>
        </w:rPr>
      </w:pPr>
      <w:r w:rsidRPr="0064308D">
        <w:rPr>
          <w:rFonts w:ascii="Source Sans Pro" w:hAnsi="Source Sans Pro"/>
          <w:sz w:val="24"/>
          <w:szCs w:val="24"/>
        </w:rPr>
        <w:t xml:space="preserve">Implementation of the Municipal and Regional District Taxation is supported.  This tax on transient accommodations is seen as a way for visitors to contribute to the added community costs incurred by </w:t>
      </w:r>
      <w:r w:rsidR="00E3557B" w:rsidRPr="0064308D">
        <w:rPr>
          <w:rFonts w:ascii="Source Sans Pro" w:hAnsi="Source Sans Pro"/>
          <w:sz w:val="24"/>
          <w:szCs w:val="24"/>
        </w:rPr>
        <w:t xml:space="preserve">Hornby Island </w:t>
      </w:r>
      <w:r w:rsidRPr="0064308D">
        <w:rPr>
          <w:rFonts w:ascii="Source Sans Pro" w:hAnsi="Source Sans Pro"/>
          <w:sz w:val="24"/>
          <w:szCs w:val="24"/>
        </w:rPr>
        <w:t>being a Tourist Destination.  Projects</w:t>
      </w:r>
      <w:r w:rsidR="00E3557B" w:rsidRPr="0064308D">
        <w:rPr>
          <w:rFonts w:ascii="Source Sans Pro" w:hAnsi="Source Sans Pro"/>
          <w:sz w:val="24"/>
          <w:szCs w:val="24"/>
        </w:rPr>
        <w:t xml:space="preserve"> to be funded</w:t>
      </w:r>
      <w:r w:rsidRPr="0064308D">
        <w:rPr>
          <w:rFonts w:ascii="Source Sans Pro" w:hAnsi="Source Sans Pro"/>
          <w:sz w:val="24"/>
          <w:szCs w:val="24"/>
        </w:rPr>
        <w:t xml:space="preserve"> are envisioned that will be of benefit both to those Visitors as well as the year</w:t>
      </w:r>
      <w:r w:rsidR="00E3557B" w:rsidRPr="0064308D">
        <w:rPr>
          <w:rFonts w:ascii="Source Sans Pro" w:hAnsi="Source Sans Pro"/>
          <w:sz w:val="24"/>
          <w:szCs w:val="24"/>
        </w:rPr>
        <w:t>-</w:t>
      </w:r>
      <w:r w:rsidRPr="0064308D">
        <w:rPr>
          <w:rFonts w:ascii="Source Sans Pro" w:hAnsi="Source Sans Pro"/>
          <w:sz w:val="24"/>
          <w:szCs w:val="24"/>
        </w:rPr>
        <w:t xml:space="preserve">round </w:t>
      </w:r>
      <w:r w:rsidR="006A02B4" w:rsidRPr="0064308D">
        <w:rPr>
          <w:rFonts w:ascii="Source Sans Pro" w:hAnsi="Source Sans Pro"/>
          <w:sz w:val="24"/>
          <w:szCs w:val="24"/>
        </w:rPr>
        <w:t>residents and</w:t>
      </w:r>
      <w:r w:rsidR="00BE6521" w:rsidRPr="0064308D">
        <w:rPr>
          <w:rFonts w:ascii="Source Sans Pro" w:hAnsi="Source Sans Pro"/>
          <w:sz w:val="24"/>
          <w:szCs w:val="24"/>
        </w:rPr>
        <w:t xml:space="preserve"> fall within the parameters of the program.</w:t>
      </w:r>
      <w:r w:rsidR="00E3557B" w:rsidRPr="0064308D">
        <w:rPr>
          <w:rFonts w:ascii="Source Sans Pro" w:hAnsi="Source Sans Pro"/>
          <w:sz w:val="24"/>
          <w:szCs w:val="24"/>
        </w:rPr>
        <w:t xml:space="preserve"> Specifically</w:t>
      </w:r>
      <w:r w:rsidR="00B8111B" w:rsidRPr="0064308D">
        <w:rPr>
          <w:rFonts w:ascii="Source Sans Pro" w:hAnsi="Source Sans Pro"/>
          <w:sz w:val="24"/>
          <w:szCs w:val="24"/>
        </w:rPr>
        <w:t>,</w:t>
      </w:r>
      <w:r w:rsidR="00E3557B" w:rsidRPr="0064308D">
        <w:rPr>
          <w:rFonts w:ascii="Source Sans Pro" w:hAnsi="Source Sans Pro"/>
          <w:sz w:val="24"/>
          <w:szCs w:val="24"/>
        </w:rPr>
        <w:t xml:space="preserve"> these projects will include programs, </w:t>
      </w:r>
      <w:r w:rsidR="00BE6521" w:rsidRPr="0064308D">
        <w:rPr>
          <w:rFonts w:ascii="Source Sans Pro" w:hAnsi="Source Sans Pro"/>
          <w:sz w:val="24"/>
          <w:szCs w:val="24"/>
        </w:rPr>
        <w:t xml:space="preserve">events, </w:t>
      </w:r>
      <w:r w:rsidR="00E3557B" w:rsidRPr="0064308D">
        <w:rPr>
          <w:rFonts w:ascii="Source Sans Pro" w:hAnsi="Source Sans Pro"/>
          <w:sz w:val="24"/>
          <w:szCs w:val="24"/>
        </w:rPr>
        <w:t>workforce housing, and targeted marketing to attract an environmentally conscious, nature loving, visitor</w:t>
      </w:r>
      <w:r w:rsidR="007E411A" w:rsidRPr="0064308D">
        <w:rPr>
          <w:rFonts w:ascii="Source Sans Pro" w:hAnsi="Source Sans Pro"/>
          <w:sz w:val="24"/>
          <w:szCs w:val="24"/>
        </w:rPr>
        <w:t>s</w:t>
      </w:r>
      <w:r w:rsidR="00E3557B" w:rsidRPr="0064308D">
        <w:rPr>
          <w:rFonts w:ascii="Source Sans Pro" w:hAnsi="Source Sans Pro"/>
          <w:sz w:val="24"/>
          <w:szCs w:val="24"/>
        </w:rPr>
        <w:t xml:space="preserve"> target market.</w:t>
      </w:r>
      <w:r w:rsidR="00332E4C" w:rsidRPr="0064308D">
        <w:rPr>
          <w:rFonts w:ascii="Source Sans Pro" w:hAnsi="Source Sans Pro"/>
          <w:sz w:val="24"/>
          <w:szCs w:val="24"/>
        </w:rPr>
        <w:t xml:space="preserve">  The six primary stakeholders put in their </w:t>
      </w:r>
      <w:r w:rsidR="00BE6521" w:rsidRPr="0064308D">
        <w:rPr>
          <w:rFonts w:ascii="Source Sans Pro" w:hAnsi="Source Sans Pro"/>
          <w:sz w:val="24"/>
          <w:szCs w:val="24"/>
        </w:rPr>
        <w:t xml:space="preserve">priority </w:t>
      </w:r>
      <w:r w:rsidR="00332E4C" w:rsidRPr="0064308D">
        <w:rPr>
          <w:rFonts w:ascii="Source Sans Pro" w:hAnsi="Source Sans Pro"/>
          <w:sz w:val="24"/>
          <w:szCs w:val="24"/>
        </w:rPr>
        <w:t>preference for staff housing.</w:t>
      </w:r>
    </w:p>
    <w:p w14:paraId="51C9713C" w14:textId="77777777" w:rsidR="00C80631" w:rsidRPr="0064308D" w:rsidRDefault="00C80631" w:rsidP="00783F2F">
      <w:pPr>
        <w:ind w:left="360"/>
        <w:rPr>
          <w:rFonts w:ascii="Source Sans Pro" w:hAnsi="Source Sans Pro"/>
          <w:sz w:val="24"/>
          <w:szCs w:val="24"/>
        </w:rPr>
      </w:pPr>
    </w:p>
    <w:p w14:paraId="3809DD12" w14:textId="77777777" w:rsidR="00814601" w:rsidRPr="0064308D" w:rsidRDefault="00000000" w:rsidP="00783F2F">
      <w:pPr>
        <w:ind w:left="360"/>
        <w:rPr>
          <w:rFonts w:ascii="Source Sans Pro" w:hAnsi="Source Sans Pro"/>
          <w:sz w:val="24"/>
          <w:szCs w:val="24"/>
        </w:rPr>
      </w:pPr>
      <w:r w:rsidRPr="0064308D">
        <w:rPr>
          <w:rFonts w:ascii="Source Sans Pro" w:hAnsi="Source Sans Pro"/>
          <w:sz w:val="24"/>
          <w:szCs w:val="24"/>
        </w:rPr>
        <w:t xml:space="preserve">As a defined “Destination Marketing Organization” (DMO) with Destination B.C., the provincial managers of the MRDT program, HICEEC was an eligible entity to join the program.  In 2018, when the government </w:t>
      </w:r>
      <w:r w:rsidR="006A02B4" w:rsidRPr="0064308D">
        <w:rPr>
          <w:rFonts w:ascii="Source Sans Pro" w:hAnsi="Source Sans Pro"/>
          <w:sz w:val="24"/>
          <w:szCs w:val="24"/>
        </w:rPr>
        <w:t>opened</w:t>
      </w:r>
      <w:r w:rsidRPr="0064308D">
        <w:rPr>
          <w:rFonts w:ascii="Source Sans Pro" w:hAnsi="Source Sans Pro"/>
          <w:sz w:val="24"/>
          <w:szCs w:val="24"/>
        </w:rPr>
        <w:t xml:space="preserve"> this traditional tourism program to include worker housing as an allowable use, HICEEC took note.  </w:t>
      </w:r>
      <w:r w:rsidR="00BE6521" w:rsidRPr="0064308D">
        <w:rPr>
          <w:rFonts w:ascii="Source Sans Pro" w:hAnsi="Source Sans Pro"/>
          <w:sz w:val="24"/>
          <w:szCs w:val="24"/>
        </w:rPr>
        <w:t>Work on t</w:t>
      </w:r>
      <w:r w:rsidR="00C80631" w:rsidRPr="0064308D">
        <w:rPr>
          <w:rFonts w:ascii="Source Sans Pro" w:hAnsi="Source Sans Pro"/>
          <w:sz w:val="24"/>
          <w:szCs w:val="24"/>
        </w:rPr>
        <w:t xml:space="preserve">his project </w:t>
      </w:r>
      <w:r w:rsidR="00BE6521" w:rsidRPr="0064308D">
        <w:rPr>
          <w:rFonts w:ascii="Source Sans Pro" w:hAnsi="Source Sans Pro"/>
          <w:sz w:val="24"/>
          <w:szCs w:val="24"/>
        </w:rPr>
        <w:t xml:space="preserve">commenced in 2019, which included having Hornby Island delineated from Area A of the Comox Valley Regional District.  </w:t>
      </w:r>
      <w:r w:rsidRPr="0064308D">
        <w:rPr>
          <w:rFonts w:ascii="Source Sans Pro" w:hAnsi="Source Sans Pro"/>
          <w:sz w:val="24"/>
          <w:szCs w:val="24"/>
        </w:rPr>
        <w:t xml:space="preserve">HICEEC </w:t>
      </w:r>
      <w:r w:rsidR="00C80631" w:rsidRPr="0064308D">
        <w:rPr>
          <w:rFonts w:ascii="Source Sans Pro" w:hAnsi="Source Sans Pro"/>
          <w:sz w:val="24"/>
          <w:szCs w:val="24"/>
        </w:rPr>
        <w:t xml:space="preserve">was slated to be </w:t>
      </w:r>
      <w:r w:rsidRPr="0064308D">
        <w:rPr>
          <w:rFonts w:ascii="Source Sans Pro" w:hAnsi="Source Sans Pro"/>
          <w:sz w:val="24"/>
          <w:szCs w:val="24"/>
        </w:rPr>
        <w:t>active in the program</w:t>
      </w:r>
      <w:r w:rsidR="00C80631" w:rsidRPr="0064308D">
        <w:rPr>
          <w:rFonts w:ascii="Source Sans Pro" w:hAnsi="Source Sans Pro"/>
          <w:sz w:val="24"/>
          <w:szCs w:val="24"/>
        </w:rPr>
        <w:t xml:space="preserve"> in 2020</w:t>
      </w:r>
      <w:r w:rsidRPr="0064308D">
        <w:rPr>
          <w:rFonts w:ascii="Source Sans Pro" w:hAnsi="Source Sans Pro"/>
          <w:sz w:val="24"/>
          <w:szCs w:val="24"/>
        </w:rPr>
        <w:t xml:space="preserve">, but then the </w:t>
      </w:r>
      <w:r w:rsidR="00C80631" w:rsidRPr="0064308D">
        <w:rPr>
          <w:rFonts w:ascii="Source Sans Pro" w:hAnsi="Source Sans Pro"/>
          <w:sz w:val="24"/>
          <w:szCs w:val="24"/>
        </w:rPr>
        <w:t xml:space="preserve"> </w:t>
      </w:r>
      <w:r w:rsidRPr="0064308D">
        <w:rPr>
          <w:rFonts w:ascii="Source Sans Pro" w:hAnsi="Source Sans Pro"/>
          <w:sz w:val="24"/>
          <w:szCs w:val="24"/>
        </w:rPr>
        <w:t>COVID-19 pandemic hit.  At the advice of Destination BC work</w:t>
      </w:r>
      <w:r w:rsidR="00C80631" w:rsidRPr="0064308D">
        <w:rPr>
          <w:rFonts w:ascii="Source Sans Pro" w:hAnsi="Source Sans Pro"/>
          <w:sz w:val="24"/>
          <w:szCs w:val="24"/>
        </w:rPr>
        <w:t xml:space="preserve"> was </w:t>
      </w:r>
      <w:r w:rsidRPr="0064308D">
        <w:rPr>
          <w:rFonts w:ascii="Source Sans Pro" w:hAnsi="Source Sans Pro"/>
          <w:sz w:val="24"/>
          <w:szCs w:val="24"/>
        </w:rPr>
        <w:t xml:space="preserve">paused.  </w:t>
      </w:r>
    </w:p>
    <w:p w14:paraId="6D72BFF2" w14:textId="77777777" w:rsidR="00814601" w:rsidRPr="0064308D" w:rsidRDefault="00814601" w:rsidP="00783F2F">
      <w:pPr>
        <w:ind w:left="360"/>
        <w:rPr>
          <w:rFonts w:ascii="Source Sans Pro" w:hAnsi="Source Sans Pro"/>
          <w:sz w:val="24"/>
          <w:szCs w:val="24"/>
        </w:rPr>
      </w:pPr>
    </w:p>
    <w:p w14:paraId="663AA0E5" w14:textId="77777777" w:rsidR="00C80631" w:rsidRPr="0064308D" w:rsidRDefault="00000000" w:rsidP="00783F2F">
      <w:pPr>
        <w:ind w:left="360"/>
        <w:rPr>
          <w:rFonts w:ascii="Source Sans Pro" w:hAnsi="Source Sans Pro"/>
          <w:sz w:val="24"/>
          <w:szCs w:val="24"/>
        </w:rPr>
      </w:pPr>
      <w:r w:rsidRPr="0064308D">
        <w:rPr>
          <w:rFonts w:ascii="Source Sans Pro" w:hAnsi="Source Sans Pro"/>
          <w:sz w:val="24"/>
          <w:szCs w:val="24"/>
        </w:rPr>
        <w:t>In 2021</w:t>
      </w:r>
      <w:r w:rsidR="00814601" w:rsidRPr="0064308D">
        <w:rPr>
          <w:rFonts w:ascii="Source Sans Pro" w:hAnsi="Source Sans Pro"/>
          <w:sz w:val="24"/>
          <w:szCs w:val="24"/>
        </w:rPr>
        <w:t xml:space="preserve">, activity on </w:t>
      </w:r>
      <w:r w:rsidRPr="0064308D">
        <w:rPr>
          <w:rFonts w:ascii="Source Sans Pro" w:hAnsi="Source Sans Pro"/>
          <w:sz w:val="24"/>
          <w:szCs w:val="24"/>
        </w:rPr>
        <w:t>this project was revived, and a consultant was hired</w:t>
      </w:r>
      <w:r w:rsidR="00814601" w:rsidRPr="0064308D">
        <w:rPr>
          <w:rFonts w:ascii="Source Sans Pro" w:hAnsi="Source Sans Pro"/>
          <w:sz w:val="24"/>
          <w:szCs w:val="24"/>
        </w:rPr>
        <w:t xml:space="preserve"> to guide the implementation</w:t>
      </w:r>
      <w:r w:rsidRPr="0064308D">
        <w:rPr>
          <w:rFonts w:ascii="Source Sans Pro" w:hAnsi="Source Sans Pro"/>
          <w:sz w:val="24"/>
          <w:szCs w:val="24"/>
        </w:rPr>
        <w:t xml:space="preserve">.  The project </w:t>
      </w:r>
      <w:r w:rsidR="00EB4E0E" w:rsidRPr="0064308D">
        <w:rPr>
          <w:rFonts w:ascii="Source Sans Pro" w:hAnsi="Source Sans Pro"/>
          <w:sz w:val="24"/>
          <w:szCs w:val="24"/>
        </w:rPr>
        <w:t xml:space="preserve">was confirmed by the Provincial Cabinet in the Spring of 2022, with the </w:t>
      </w:r>
      <w:r w:rsidR="00814601" w:rsidRPr="0064308D">
        <w:rPr>
          <w:rFonts w:ascii="Source Sans Pro" w:hAnsi="Source Sans Pro"/>
          <w:sz w:val="24"/>
          <w:szCs w:val="24"/>
        </w:rPr>
        <w:t xml:space="preserve">tax law </w:t>
      </w:r>
      <w:r w:rsidR="00EB4E0E" w:rsidRPr="0064308D">
        <w:rPr>
          <w:rFonts w:ascii="Source Sans Pro" w:hAnsi="Source Sans Pro"/>
          <w:sz w:val="24"/>
          <w:szCs w:val="24"/>
        </w:rPr>
        <w:t>going into force June</w:t>
      </w:r>
      <w:r w:rsidR="00814601" w:rsidRPr="0064308D">
        <w:rPr>
          <w:rFonts w:ascii="Source Sans Pro" w:hAnsi="Source Sans Pro"/>
          <w:sz w:val="24"/>
          <w:szCs w:val="24"/>
        </w:rPr>
        <w:t xml:space="preserve"> 1,</w:t>
      </w:r>
      <w:r w:rsidR="00EB4E0E" w:rsidRPr="0064308D">
        <w:rPr>
          <w:rFonts w:ascii="Source Sans Pro" w:hAnsi="Source Sans Pro"/>
          <w:sz w:val="24"/>
          <w:szCs w:val="24"/>
        </w:rPr>
        <w:t xml:space="preserve"> 2022.</w:t>
      </w:r>
    </w:p>
    <w:p w14:paraId="723B664D" w14:textId="77777777" w:rsidR="00814601" w:rsidRPr="0064308D" w:rsidRDefault="00814601" w:rsidP="00783F2F">
      <w:pPr>
        <w:ind w:left="360"/>
        <w:rPr>
          <w:rFonts w:ascii="Source Sans Pro" w:hAnsi="Source Sans Pro"/>
          <w:sz w:val="24"/>
          <w:szCs w:val="24"/>
        </w:rPr>
      </w:pPr>
    </w:p>
    <w:p w14:paraId="6BD09480" w14:textId="77777777" w:rsidR="00814601" w:rsidRPr="0064308D" w:rsidRDefault="00000000" w:rsidP="00783F2F">
      <w:pPr>
        <w:ind w:left="360"/>
        <w:rPr>
          <w:rFonts w:ascii="Source Sans Pro" w:hAnsi="Source Sans Pro"/>
          <w:sz w:val="24"/>
          <w:szCs w:val="24"/>
        </w:rPr>
      </w:pPr>
      <w:r w:rsidRPr="0064308D">
        <w:rPr>
          <w:rFonts w:ascii="Source Sans Pro" w:hAnsi="Source Sans Pro"/>
          <w:sz w:val="24"/>
          <w:szCs w:val="24"/>
        </w:rPr>
        <w:t xml:space="preserve">During 2022 and 2023, growing pains were experienced with collecting money from the Online Accommodation Providers (OAP), and due to resulting difficulties with budgeting, the monies that were collected were targeted for an affordable housing reserve fund. By 2024, the start-up issues were resolved, and the budget completed, and implemented, as per local Stakeholder Engagement and the parameters of the legislation.  </w:t>
      </w:r>
      <w:r w:rsidR="006A02B4" w:rsidRPr="0064308D">
        <w:rPr>
          <w:rFonts w:ascii="Source Sans Pro" w:hAnsi="Source Sans Pro"/>
          <w:sz w:val="24"/>
          <w:szCs w:val="24"/>
        </w:rPr>
        <w:t>Unfortunately, issues with receiving the money have re-emerged with the changes to the Short-Term Vacation Rentals registry.  We are actively trying to work with the Ministry of Finance to track down the current shortfall in funds.</w:t>
      </w:r>
    </w:p>
    <w:p w14:paraId="3BDDEE82" w14:textId="77777777" w:rsidR="00B70D54" w:rsidRPr="0064308D" w:rsidRDefault="00B70D54" w:rsidP="00B70D54">
      <w:pPr>
        <w:pStyle w:val="ListParagraph"/>
        <w:ind w:left="1080"/>
        <w:rPr>
          <w:rFonts w:ascii="Source Sans Pro" w:hAnsi="Source Sans Pro"/>
          <w:sz w:val="24"/>
          <w:szCs w:val="24"/>
        </w:rPr>
      </w:pPr>
    </w:p>
    <w:p w14:paraId="4C13BC61" w14:textId="77777777" w:rsidR="00B70D54" w:rsidRPr="0064308D" w:rsidRDefault="00000000">
      <w:pPr>
        <w:pStyle w:val="ListParagraph"/>
        <w:numPr>
          <w:ilvl w:val="0"/>
          <w:numId w:val="28"/>
        </w:numPr>
        <w:rPr>
          <w:rFonts w:ascii="Source Sans Pro" w:hAnsi="Source Sans Pro"/>
          <w:color w:val="9BBB59" w:themeColor="accent3"/>
          <w:sz w:val="24"/>
          <w:szCs w:val="24"/>
        </w:rPr>
      </w:pPr>
      <w:r w:rsidRPr="0064308D">
        <w:rPr>
          <w:rFonts w:ascii="Source Sans Pro" w:hAnsi="Source Sans Pro"/>
          <w:b/>
          <w:color w:val="9BBB59" w:themeColor="accent3"/>
          <w:sz w:val="24"/>
          <w:szCs w:val="24"/>
        </w:rPr>
        <w:t>202</w:t>
      </w:r>
      <w:r w:rsidR="006A02B4" w:rsidRPr="0064308D">
        <w:rPr>
          <w:rFonts w:ascii="Source Sans Pro" w:hAnsi="Source Sans Pro"/>
          <w:b/>
          <w:color w:val="9BBB59" w:themeColor="accent3"/>
          <w:sz w:val="24"/>
          <w:szCs w:val="24"/>
        </w:rPr>
        <w:t>6</w:t>
      </w:r>
      <w:r w:rsidRPr="0064308D">
        <w:rPr>
          <w:rFonts w:ascii="Source Sans Pro" w:hAnsi="Source Sans Pro"/>
          <w:b/>
          <w:color w:val="9BBB59" w:themeColor="accent3"/>
          <w:sz w:val="24"/>
          <w:szCs w:val="24"/>
        </w:rPr>
        <w:t xml:space="preserve"> Activities:</w:t>
      </w:r>
    </w:p>
    <w:p w14:paraId="2C2EB632" w14:textId="77777777" w:rsidR="00C80631" w:rsidRPr="0064308D" w:rsidRDefault="00000000">
      <w:pPr>
        <w:pStyle w:val="ListParagraph"/>
        <w:numPr>
          <w:ilvl w:val="0"/>
          <w:numId w:val="34"/>
        </w:numPr>
        <w:rPr>
          <w:rFonts w:ascii="Source Sans Pro" w:hAnsi="Source Sans Pro"/>
          <w:sz w:val="24"/>
          <w:szCs w:val="24"/>
        </w:rPr>
      </w:pPr>
      <w:r w:rsidRPr="0064308D">
        <w:rPr>
          <w:rFonts w:ascii="Source Sans Pro" w:hAnsi="Source Sans Pro"/>
          <w:sz w:val="24"/>
          <w:szCs w:val="24"/>
        </w:rPr>
        <w:t>Encourage all short-term rental property owners to register for and collect the Provincial Sales Tax.</w:t>
      </w:r>
    </w:p>
    <w:p w14:paraId="171077A8" w14:textId="77777777" w:rsidR="00EB4E0E" w:rsidRPr="0064308D" w:rsidRDefault="00000000">
      <w:pPr>
        <w:pStyle w:val="ListParagraph"/>
        <w:numPr>
          <w:ilvl w:val="0"/>
          <w:numId w:val="34"/>
        </w:numPr>
        <w:rPr>
          <w:rFonts w:ascii="Source Sans Pro" w:hAnsi="Source Sans Pro"/>
          <w:sz w:val="24"/>
          <w:szCs w:val="24"/>
        </w:rPr>
      </w:pPr>
      <w:r w:rsidRPr="0064308D">
        <w:rPr>
          <w:rFonts w:ascii="Source Sans Pro" w:hAnsi="Source Sans Pro"/>
          <w:sz w:val="24"/>
          <w:szCs w:val="24"/>
        </w:rPr>
        <w:t>Encourage all short-term, fixed roof, accommodation providers to register for, and collect, the MRDT.</w:t>
      </w:r>
    </w:p>
    <w:p w14:paraId="6DCB1330" w14:textId="77777777" w:rsidR="006A02B4" w:rsidRPr="0064308D" w:rsidRDefault="00000000">
      <w:pPr>
        <w:pStyle w:val="ListParagraph"/>
        <w:numPr>
          <w:ilvl w:val="0"/>
          <w:numId w:val="34"/>
        </w:numPr>
        <w:rPr>
          <w:rFonts w:ascii="Source Sans Pro" w:hAnsi="Source Sans Pro"/>
          <w:sz w:val="24"/>
          <w:szCs w:val="24"/>
        </w:rPr>
      </w:pPr>
      <w:r w:rsidRPr="0064308D">
        <w:rPr>
          <w:rFonts w:ascii="Source Sans Pro" w:hAnsi="Source Sans Pro"/>
          <w:sz w:val="24"/>
          <w:szCs w:val="24"/>
        </w:rPr>
        <w:t>According to provincial law, encourage all accommodation providers to comply and register for the Provincial Registry.</w:t>
      </w:r>
    </w:p>
    <w:p w14:paraId="22AC0A41" w14:textId="77777777" w:rsidR="00814601" w:rsidRPr="0064308D" w:rsidRDefault="00000000">
      <w:pPr>
        <w:pStyle w:val="ListParagraph"/>
        <w:numPr>
          <w:ilvl w:val="0"/>
          <w:numId w:val="34"/>
        </w:numPr>
        <w:rPr>
          <w:rFonts w:ascii="Source Sans Pro" w:hAnsi="Source Sans Pro"/>
          <w:sz w:val="24"/>
          <w:szCs w:val="24"/>
        </w:rPr>
      </w:pPr>
      <w:r w:rsidRPr="0064308D">
        <w:rPr>
          <w:rFonts w:ascii="Source Sans Pro" w:hAnsi="Source Sans Pro"/>
          <w:sz w:val="24"/>
          <w:szCs w:val="24"/>
        </w:rPr>
        <w:t>Lobby the government to include camping and glamping operations in the program.</w:t>
      </w:r>
    </w:p>
    <w:p w14:paraId="3D123628" w14:textId="77777777" w:rsidR="00E3557B" w:rsidRPr="0064308D" w:rsidRDefault="00000000">
      <w:pPr>
        <w:pStyle w:val="ListParagraph"/>
        <w:numPr>
          <w:ilvl w:val="0"/>
          <w:numId w:val="34"/>
        </w:numPr>
        <w:rPr>
          <w:rFonts w:ascii="Source Sans Pro" w:hAnsi="Source Sans Pro"/>
          <w:sz w:val="24"/>
          <w:szCs w:val="24"/>
        </w:rPr>
      </w:pPr>
      <w:r w:rsidRPr="0064308D">
        <w:rPr>
          <w:rFonts w:ascii="Source Sans Pro" w:hAnsi="Source Sans Pro"/>
          <w:sz w:val="24"/>
          <w:szCs w:val="24"/>
        </w:rPr>
        <w:t xml:space="preserve">Continue </w:t>
      </w:r>
      <w:r w:rsidR="002976F1" w:rsidRPr="0064308D">
        <w:rPr>
          <w:rFonts w:ascii="Source Sans Pro" w:hAnsi="Source Sans Pro"/>
          <w:sz w:val="24"/>
          <w:szCs w:val="24"/>
        </w:rPr>
        <w:t xml:space="preserve">working with </w:t>
      </w:r>
      <w:r w:rsidR="007E411A" w:rsidRPr="0064308D">
        <w:rPr>
          <w:rFonts w:ascii="Source Sans Pro" w:hAnsi="Source Sans Pro"/>
          <w:sz w:val="24"/>
          <w:szCs w:val="24"/>
        </w:rPr>
        <w:t xml:space="preserve">local </w:t>
      </w:r>
      <w:r w:rsidR="00B00635" w:rsidRPr="0064308D">
        <w:rPr>
          <w:rFonts w:ascii="Source Sans Pro" w:hAnsi="Source Sans Pro"/>
          <w:sz w:val="24"/>
          <w:szCs w:val="24"/>
        </w:rPr>
        <w:t xml:space="preserve">Stakeholders </w:t>
      </w:r>
      <w:r w:rsidR="007E411A" w:rsidRPr="0064308D">
        <w:rPr>
          <w:rFonts w:ascii="Source Sans Pro" w:hAnsi="Source Sans Pro"/>
          <w:sz w:val="24"/>
          <w:szCs w:val="24"/>
        </w:rPr>
        <w:t xml:space="preserve">to identify additional uses for </w:t>
      </w:r>
      <w:r w:rsidRPr="0064308D">
        <w:rPr>
          <w:rFonts w:ascii="Source Sans Pro" w:hAnsi="Source Sans Pro"/>
          <w:sz w:val="24"/>
          <w:szCs w:val="24"/>
        </w:rPr>
        <w:t xml:space="preserve">the tax monies </w:t>
      </w:r>
      <w:r w:rsidR="007E411A" w:rsidRPr="0064308D">
        <w:rPr>
          <w:rFonts w:ascii="Source Sans Pro" w:hAnsi="Source Sans Pro"/>
          <w:sz w:val="24"/>
          <w:szCs w:val="24"/>
        </w:rPr>
        <w:t xml:space="preserve">that may be permissible, within the confines of the </w:t>
      </w:r>
      <w:r w:rsidR="00EB4E0E" w:rsidRPr="0064308D">
        <w:rPr>
          <w:rFonts w:ascii="Source Sans Pro" w:hAnsi="Source Sans Pro"/>
          <w:sz w:val="24"/>
          <w:szCs w:val="24"/>
        </w:rPr>
        <w:t xml:space="preserve">MRDT </w:t>
      </w:r>
      <w:r w:rsidR="007E411A" w:rsidRPr="0064308D">
        <w:rPr>
          <w:rFonts w:ascii="Source Sans Pro" w:hAnsi="Source Sans Pro"/>
          <w:sz w:val="24"/>
          <w:szCs w:val="24"/>
        </w:rPr>
        <w:t xml:space="preserve">program.  </w:t>
      </w:r>
    </w:p>
    <w:p w14:paraId="7EB46E80" w14:textId="77777777" w:rsidR="00E3557B" w:rsidRPr="0064308D" w:rsidRDefault="00000000">
      <w:pPr>
        <w:pStyle w:val="ListParagraph"/>
        <w:numPr>
          <w:ilvl w:val="0"/>
          <w:numId w:val="34"/>
        </w:numPr>
        <w:rPr>
          <w:rFonts w:ascii="Source Sans Pro" w:hAnsi="Source Sans Pro"/>
          <w:sz w:val="24"/>
          <w:szCs w:val="24"/>
        </w:rPr>
      </w:pPr>
      <w:r w:rsidRPr="0064308D">
        <w:rPr>
          <w:rFonts w:ascii="Source Sans Pro" w:hAnsi="Source Sans Pro"/>
          <w:sz w:val="24"/>
          <w:szCs w:val="24"/>
        </w:rPr>
        <w:t xml:space="preserve">Work with Destination B.C, Minister of Finance, Comox Valley Regional District, the Hornby Island Short Term Rentals Association, </w:t>
      </w:r>
      <w:r w:rsidR="00325C89" w:rsidRPr="0064308D">
        <w:rPr>
          <w:rFonts w:ascii="Source Sans Pro" w:hAnsi="Source Sans Pro"/>
          <w:sz w:val="24"/>
          <w:szCs w:val="24"/>
        </w:rPr>
        <w:t xml:space="preserve">local businesses, </w:t>
      </w:r>
      <w:r w:rsidRPr="0064308D">
        <w:rPr>
          <w:rFonts w:ascii="Source Sans Pro" w:hAnsi="Source Sans Pro"/>
          <w:sz w:val="24"/>
          <w:szCs w:val="24"/>
        </w:rPr>
        <w:t>and other stakeholders in th</w:t>
      </w:r>
      <w:r w:rsidR="00EB4E0E" w:rsidRPr="0064308D">
        <w:rPr>
          <w:rFonts w:ascii="Source Sans Pro" w:hAnsi="Source Sans Pro"/>
          <w:sz w:val="24"/>
          <w:szCs w:val="24"/>
        </w:rPr>
        <w:t>e MRDT</w:t>
      </w:r>
      <w:r w:rsidRPr="0064308D">
        <w:rPr>
          <w:rFonts w:ascii="Source Sans Pro" w:hAnsi="Source Sans Pro"/>
          <w:sz w:val="24"/>
          <w:szCs w:val="24"/>
        </w:rPr>
        <w:t xml:space="preserve"> process.</w:t>
      </w:r>
    </w:p>
    <w:p w14:paraId="6B0019C3" w14:textId="77777777" w:rsidR="00E3557B" w:rsidRPr="0064308D" w:rsidRDefault="00000000">
      <w:pPr>
        <w:pStyle w:val="ListParagraph"/>
        <w:numPr>
          <w:ilvl w:val="0"/>
          <w:numId w:val="34"/>
        </w:numPr>
        <w:rPr>
          <w:rFonts w:ascii="Source Sans Pro" w:hAnsi="Source Sans Pro"/>
          <w:sz w:val="24"/>
          <w:szCs w:val="24"/>
        </w:rPr>
      </w:pPr>
      <w:r w:rsidRPr="0064308D">
        <w:rPr>
          <w:rFonts w:ascii="Source Sans Pro" w:hAnsi="Source Sans Pro"/>
          <w:sz w:val="24"/>
          <w:szCs w:val="24"/>
        </w:rPr>
        <w:t xml:space="preserve">Coordinate with the HICEEC </w:t>
      </w:r>
      <w:r w:rsidR="00325C89" w:rsidRPr="0064308D">
        <w:rPr>
          <w:rFonts w:ascii="Source Sans Pro" w:hAnsi="Source Sans Pro"/>
          <w:sz w:val="24"/>
          <w:szCs w:val="24"/>
        </w:rPr>
        <w:t>webhost, and consultants,</w:t>
      </w:r>
      <w:r w:rsidRPr="0064308D">
        <w:rPr>
          <w:rFonts w:ascii="Source Sans Pro" w:hAnsi="Source Sans Pro"/>
          <w:sz w:val="24"/>
          <w:szCs w:val="24"/>
        </w:rPr>
        <w:t xml:space="preserve"> to establish cohesive </w:t>
      </w:r>
      <w:r w:rsidR="00EB4E0E" w:rsidRPr="0064308D">
        <w:rPr>
          <w:rFonts w:ascii="Source Sans Pro" w:hAnsi="Source Sans Pro"/>
          <w:sz w:val="24"/>
          <w:szCs w:val="24"/>
        </w:rPr>
        <w:t>messaging.</w:t>
      </w:r>
    </w:p>
    <w:p w14:paraId="7DE93204" w14:textId="77777777" w:rsidR="00B70D54" w:rsidRPr="0064308D" w:rsidRDefault="00000000">
      <w:pPr>
        <w:pStyle w:val="ListParagraph"/>
        <w:numPr>
          <w:ilvl w:val="0"/>
          <w:numId w:val="34"/>
        </w:numPr>
        <w:rPr>
          <w:rFonts w:ascii="Source Sans Pro" w:hAnsi="Source Sans Pro"/>
          <w:sz w:val="24"/>
          <w:szCs w:val="24"/>
        </w:rPr>
      </w:pPr>
      <w:r w:rsidRPr="0064308D">
        <w:rPr>
          <w:rFonts w:ascii="Source Sans Pro" w:hAnsi="Source Sans Pro"/>
          <w:sz w:val="24"/>
          <w:szCs w:val="24"/>
        </w:rPr>
        <w:t>Support Arts</w:t>
      </w:r>
      <w:r w:rsidR="00325C89" w:rsidRPr="0064308D">
        <w:rPr>
          <w:rFonts w:ascii="Source Sans Pro" w:hAnsi="Source Sans Pro"/>
          <w:sz w:val="24"/>
          <w:szCs w:val="24"/>
        </w:rPr>
        <w:t xml:space="preserve">, Culture, and </w:t>
      </w:r>
      <w:r w:rsidRPr="0064308D">
        <w:rPr>
          <w:rFonts w:ascii="Source Sans Pro" w:hAnsi="Source Sans Pro"/>
          <w:sz w:val="24"/>
          <w:szCs w:val="24"/>
        </w:rPr>
        <w:t xml:space="preserve">Festival Events and </w:t>
      </w:r>
      <w:r w:rsidR="00325C89" w:rsidRPr="0064308D">
        <w:rPr>
          <w:rFonts w:ascii="Source Sans Pro" w:hAnsi="Source Sans Pro"/>
          <w:sz w:val="24"/>
          <w:szCs w:val="24"/>
        </w:rPr>
        <w:t>other initiatives</w:t>
      </w:r>
      <w:r w:rsidRPr="0064308D">
        <w:rPr>
          <w:rFonts w:ascii="Source Sans Pro" w:hAnsi="Source Sans Pro"/>
          <w:sz w:val="24"/>
          <w:szCs w:val="24"/>
        </w:rPr>
        <w:t xml:space="preserve">, </w:t>
      </w:r>
      <w:r w:rsidR="00E3557B" w:rsidRPr="0064308D">
        <w:rPr>
          <w:rFonts w:ascii="Source Sans Pro" w:hAnsi="Source Sans Pro"/>
          <w:sz w:val="24"/>
          <w:szCs w:val="24"/>
        </w:rPr>
        <w:t xml:space="preserve">held during the </w:t>
      </w:r>
      <w:r w:rsidRPr="0064308D">
        <w:rPr>
          <w:rFonts w:ascii="Source Sans Pro" w:hAnsi="Source Sans Pro"/>
          <w:sz w:val="24"/>
          <w:szCs w:val="24"/>
        </w:rPr>
        <w:t>shoulder season</w:t>
      </w:r>
      <w:r w:rsidR="00E3557B" w:rsidRPr="0064308D">
        <w:rPr>
          <w:rFonts w:ascii="Source Sans Pro" w:hAnsi="Source Sans Pro"/>
          <w:sz w:val="24"/>
          <w:szCs w:val="24"/>
        </w:rPr>
        <w:t>s</w:t>
      </w:r>
      <w:r w:rsidRPr="0064308D">
        <w:rPr>
          <w:rFonts w:ascii="Source Sans Pro" w:hAnsi="Source Sans Pro"/>
          <w:sz w:val="24"/>
          <w:szCs w:val="24"/>
        </w:rPr>
        <w:t>.</w:t>
      </w:r>
    </w:p>
    <w:p w14:paraId="7630BE1C" w14:textId="77777777" w:rsidR="00E3557B" w:rsidRPr="0064308D" w:rsidRDefault="00000000">
      <w:pPr>
        <w:pStyle w:val="ListParagraph"/>
        <w:numPr>
          <w:ilvl w:val="0"/>
          <w:numId w:val="34"/>
        </w:numPr>
        <w:rPr>
          <w:rFonts w:ascii="Source Sans Pro" w:hAnsi="Source Sans Pro"/>
          <w:sz w:val="24"/>
          <w:szCs w:val="24"/>
        </w:rPr>
      </w:pPr>
      <w:r w:rsidRPr="0064308D">
        <w:rPr>
          <w:rFonts w:ascii="Source Sans Pro" w:hAnsi="Source Sans Pro"/>
          <w:sz w:val="24"/>
          <w:szCs w:val="24"/>
        </w:rPr>
        <w:t>Support front-line staff training, for the benefit of staff, residents and visitors alike.</w:t>
      </w:r>
    </w:p>
    <w:p w14:paraId="46FA1F59" w14:textId="77777777" w:rsidR="00E3557B" w:rsidRPr="0064308D" w:rsidRDefault="00000000">
      <w:pPr>
        <w:pStyle w:val="ListParagraph"/>
        <w:numPr>
          <w:ilvl w:val="0"/>
          <w:numId w:val="34"/>
        </w:numPr>
        <w:rPr>
          <w:rFonts w:ascii="Source Sans Pro" w:hAnsi="Source Sans Pro"/>
          <w:sz w:val="24"/>
          <w:szCs w:val="24"/>
        </w:rPr>
      </w:pPr>
      <w:r w:rsidRPr="0064308D">
        <w:rPr>
          <w:rFonts w:ascii="Source Sans Pro" w:hAnsi="Source Sans Pro"/>
          <w:sz w:val="24"/>
          <w:szCs w:val="24"/>
        </w:rPr>
        <w:t>Support development of seasonal workforce housing and new year-round rental opportunities</w:t>
      </w:r>
      <w:r w:rsidR="00EB4E0E" w:rsidRPr="0064308D">
        <w:rPr>
          <w:rFonts w:ascii="Source Sans Pro" w:hAnsi="Source Sans Pro"/>
          <w:sz w:val="24"/>
          <w:szCs w:val="24"/>
        </w:rPr>
        <w:t xml:space="preserve"> for workers.</w:t>
      </w:r>
    </w:p>
    <w:p w14:paraId="049177D2" w14:textId="77777777" w:rsidR="00D622CD" w:rsidRPr="0064308D" w:rsidRDefault="00000000">
      <w:pPr>
        <w:pStyle w:val="ListParagraph"/>
        <w:numPr>
          <w:ilvl w:val="0"/>
          <w:numId w:val="34"/>
        </w:numPr>
        <w:rPr>
          <w:rFonts w:ascii="Source Sans Pro" w:hAnsi="Source Sans Pro"/>
          <w:sz w:val="24"/>
          <w:szCs w:val="24"/>
        </w:rPr>
      </w:pPr>
      <w:r w:rsidRPr="0064308D">
        <w:rPr>
          <w:rFonts w:ascii="Source Sans Pro" w:hAnsi="Source Sans Pro"/>
          <w:sz w:val="24"/>
          <w:szCs w:val="24"/>
        </w:rPr>
        <w:t>Maintain transparent accounting reports as required under this program.</w:t>
      </w:r>
    </w:p>
    <w:p w14:paraId="5BAE68A3" w14:textId="77777777" w:rsidR="00EB4E0E" w:rsidRPr="0064308D" w:rsidRDefault="00000000">
      <w:pPr>
        <w:pStyle w:val="ListParagraph"/>
        <w:numPr>
          <w:ilvl w:val="0"/>
          <w:numId w:val="34"/>
        </w:numPr>
        <w:rPr>
          <w:rFonts w:ascii="Source Sans Pro" w:hAnsi="Source Sans Pro"/>
          <w:sz w:val="24"/>
          <w:szCs w:val="24"/>
        </w:rPr>
      </w:pPr>
      <w:r w:rsidRPr="0064308D">
        <w:rPr>
          <w:rFonts w:ascii="Source Sans Pro" w:hAnsi="Source Sans Pro"/>
          <w:sz w:val="24"/>
          <w:szCs w:val="24"/>
        </w:rPr>
        <w:t>Administer</w:t>
      </w:r>
      <w:r w:rsidR="00D622CD" w:rsidRPr="0064308D">
        <w:rPr>
          <w:rFonts w:ascii="Source Sans Pro" w:hAnsi="Source Sans Pro"/>
          <w:sz w:val="24"/>
          <w:szCs w:val="24"/>
        </w:rPr>
        <w:t xml:space="preserve"> </w:t>
      </w:r>
      <w:r w:rsidRPr="0064308D">
        <w:rPr>
          <w:rFonts w:ascii="Source Sans Pro" w:hAnsi="Source Sans Pro"/>
          <w:sz w:val="24"/>
          <w:szCs w:val="24"/>
        </w:rPr>
        <w:t xml:space="preserve">operations and </w:t>
      </w:r>
      <w:r w:rsidR="00D622CD" w:rsidRPr="0064308D">
        <w:rPr>
          <w:rFonts w:ascii="Source Sans Pro" w:hAnsi="Source Sans Pro"/>
          <w:sz w:val="24"/>
          <w:szCs w:val="24"/>
        </w:rPr>
        <w:t>administration monies for this program</w:t>
      </w:r>
      <w:r w:rsidRPr="0064308D">
        <w:rPr>
          <w:rFonts w:ascii="Source Sans Pro" w:hAnsi="Source Sans Pro"/>
          <w:sz w:val="24"/>
          <w:szCs w:val="24"/>
        </w:rPr>
        <w:t>.</w:t>
      </w:r>
    </w:p>
    <w:p w14:paraId="4CF11BA4" w14:textId="77777777" w:rsidR="00325C89" w:rsidRPr="0064308D" w:rsidRDefault="00325C89" w:rsidP="00325C89">
      <w:pPr>
        <w:pStyle w:val="ListParagraph"/>
        <w:ind w:left="1080"/>
        <w:rPr>
          <w:rFonts w:ascii="Source Sans Pro" w:hAnsi="Source Sans Pro"/>
          <w:sz w:val="24"/>
          <w:szCs w:val="24"/>
        </w:rPr>
      </w:pPr>
    </w:p>
    <w:p w14:paraId="58BE4808" w14:textId="77777777" w:rsidR="00B70D54" w:rsidRPr="0064308D" w:rsidRDefault="00000000">
      <w:pPr>
        <w:pStyle w:val="ListParagraph"/>
        <w:numPr>
          <w:ilvl w:val="0"/>
          <w:numId w:val="28"/>
        </w:numPr>
        <w:rPr>
          <w:rFonts w:ascii="Source Sans Pro" w:hAnsi="Source Sans Pro"/>
          <w:color w:val="9BBB59" w:themeColor="accent3"/>
          <w:sz w:val="24"/>
          <w:szCs w:val="24"/>
        </w:rPr>
      </w:pPr>
      <w:r w:rsidRPr="0064308D">
        <w:rPr>
          <w:rFonts w:ascii="Source Sans Pro" w:hAnsi="Source Sans Pro"/>
          <w:b/>
          <w:color w:val="9BBB59" w:themeColor="accent3"/>
          <w:sz w:val="24"/>
          <w:szCs w:val="24"/>
        </w:rPr>
        <w:t>Measure of Success/Target</w:t>
      </w:r>
    </w:p>
    <w:p w14:paraId="16DE3280" w14:textId="77777777" w:rsidR="00B70D54" w:rsidRPr="0064308D" w:rsidRDefault="00000000">
      <w:pPr>
        <w:pStyle w:val="ListParagraph"/>
        <w:numPr>
          <w:ilvl w:val="0"/>
          <w:numId w:val="1"/>
        </w:numPr>
        <w:rPr>
          <w:rFonts w:ascii="Source Sans Pro" w:hAnsi="Source Sans Pro"/>
          <w:sz w:val="24"/>
          <w:szCs w:val="24"/>
        </w:rPr>
      </w:pPr>
      <w:r w:rsidRPr="0064308D">
        <w:rPr>
          <w:rFonts w:ascii="Source Sans Pro" w:hAnsi="Source Sans Pro"/>
          <w:sz w:val="24"/>
          <w:szCs w:val="24"/>
        </w:rPr>
        <w:t>Implementation of the tax</w:t>
      </w:r>
    </w:p>
    <w:p w14:paraId="654418F0" w14:textId="77777777" w:rsidR="00E55E7A" w:rsidRPr="0064308D" w:rsidRDefault="00000000">
      <w:pPr>
        <w:pStyle w:val="ListParagraph"/>
        <w:numPr>
          <w:ilvl w:val="0"/>
          <w:numId w:val="1"/>
        </w:numPr>
        <w:rPr>
          <w:rFonts w:ascii="Source Sans Pro" w:hAnsi="Source Sans Pro"/>
          <w:sz w:val="24"/>
          <w:szCs w:val="24"/>
        </w:rPr>
      </w:pPr>
      <w:r w:rsidRPr="0064308D">
        <w:rPr>
          <w:rFonts w:ascii="Source Sans Pro" w:hAnsi="Source Sans Pro"/>
          <w:sz w:val="24"/>
          <w:szCs w:val="24"/>
        </w:rPr>
        <w:t xml:space="preserve">Community satisfaction with the choices for spending, within the confines of the </w:t>
      </w:r>
      <w:r w:rsidR="00100A78" w:rsidRPr="0064308D">
        <w:rPr>
          <w:rFonts w:ascii="Source Sans Pro" w:hAnsi="Source Sans Pro"/>
          <w:sz w:val="24"/>
          <w:szCs w:val="24"/>
        </w:rPr>
        <w:t>legislation governing this program.</w:t>
      </w:r>
    </w:p>
    <w:p w14:paraId="007D911F" w14:textId="77777777" w:rsidR="00B70D54" w:rsidRPr="0064308D" w:rsidRDefault="00B70D54" w:rsidP="00B70D54">
      <w:pPr>
        <w:rPr>
          <w:rFonts w:ascii="Source Sans Pro" w:hAnsi="Source Sans Pro"/>
          <w:sz w:val="24"/>
          <w:szCs w:val="24"/>
        </w:rPr>
      </w:pPr>
    </w:p>
    <w:p w14:paraId="6C35153F" w14:textId="77777777" w:rsidR="00B70D54" w:rsidRPr="0064308D" w:rsidRDefault="00000000">
      <w:pPr>
        <w:pStyle w:val="ListParagraph"/>
        <w:numPr>
          <w:ilvl w:val="0"/>
          <w:numId w:val="28"/>
        </w:numPr>
        <w:rPr>
          <w:rFonts w:ascii="Source Sans Pro" w:hAnsi="Source Sans Pro"/>
          <w:b/>
          <w:color w:val="9BBB59" w:themeColor="accent3"/>
          <w:sz w:val="24"/>
          <w:szCs w:val="24"/>
        </w:rPr>
      </w:pPr>
      <w:r w:rsidRPr="0064308D">
        <w:rPr>
          <w:rFonts w:ascii="Source Sans Pro" w:hAnsi="Source Sans Pro"/>
          <w:b/>
          <w:color w:val="9BBB59" w:themeColor="accent3"/>
          <w:sz w:val="24"/>
          <w:szCs w:val="24"/>
        </w:rPr>
        <w:t>Intended Outcomes (base year 20</w:t>
      </w:r>
      <w:r w:rsidR="00325C89" w:rsidRPr="0064308D">
        <w:rPr>
          <w:rFonts w:ascii="Source Sans Pro" w:hAnsi="Source Sans Pro"/>
          <w:b/>
          <w:color w:val="9BBB59" w:themeColor="accent3"/>
          <w:sz w:val="24"/>
          <w:szCs w:val="24"/>
        </w:rPr>
        <w:t>19</w:t>
      </w:r>
      <w:r w:rsidRPr="0064308D">
        <w:rPr>
          <w:rFonts w:ascii="Source Sans Pro" w:hAnsi="Source Sans Pro"/>
          <w:b/>
          <w:color w:val="9BBB59" w:themeColor="accent3"/>
          <w:sz w:val="24"/>
          <w:szCs w:val="24"/>
        </w:rPr>
        <w:t>):</w:t>
      </w:r>
    </w:p>
    <w:tbl>
      <w:tblPr>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480"/>
        <w:gridCol w:w="2482"/>
        <w:gridCol w:w="2495"/>
        <w:gridCol w:w="2495"/>
      </w:tblGrid>
      <w:tr w:rsidR="00BD5BB2" w14:paraId="6803BA0A" w14:textId="77777777" w:rsidTr="00E25449">
        <w:tc>
          <w:tcPr>
            <w:tcW w:w="2547" w:type="dxa"/>
            <w:shd w:val="clear" w:color="auto" w:fill="E6EED5"/>
          </w:tcPr>
          <w:p w14:paraId="4B7CFA90" w14:textId="77777777" w:rsidR="00B70D54" w:rsidRPr="00291506" w:rsidRDefault="00000000" w:rsidP="00E25449">
            <w:pPr>
              <w:jc w:val="center"/>
              <w:rPr>
                <w:rFonts w:ascii="Source Sans Pro" w:hAnsi="Source Sans Pro"/>
                <w:b/>
                <w:bCs/>
              </w:rPr>
            </w:pPr>
            <w:r w:rsidRPr="00291506">
              <w:rPr>
                <w:rFonts w:ascii="Source Sans Pro" w:hAnsi="Source Sans Pro"/>
                <w:b/>
                <w:bCs/>
                <w:color w:val="4F6228"/>
              </w:rPr>
              <w:t>Outcomes</w:t>
            </w:r>
          </w:p>
        </w:tc>
        <w:tc>
          <w:tcPr>
            <w:tcW w:w="2547" w:type="dxa"/>
            <w:shd w:val="clear" w:color="auto" w:fill="E6EED5"/>
          </w:tcPr>
          <w:p w14:paraId="14A54241" w14:textId="77777777" w:rsidR="00B70D54" w:rsidRPr="00291506" w:rsidRDefault="00000000" w:rsidP="00E25449">
            <w:pPr>
              <w:jc w:val="center"/>
              <w:rPr>
                <w:rFonts w:ascii="Source Sans Pro" w:hAnsi="Source Sans Pro"/>
                <w:b/>
                <w:bCs/>
                <w:color w:val="4F6228"/>
              </w:rPr>
            </w:pPr>
            <w:r w:rsidRPr="00291506">
              <w:rPr>
                <w:rFonts w:ascii="Source Sans Pro" w:hAnsi="Source Sans Pro"/>
                <w:b/>
                <w:bCs/>
                <w:color w:val="4F6228"/>
              </w:rPr>
              <w:t>Expect to see</w:t>
            </w:r>
          </w:p>
        </w:tc>
        <w:tc>
          <w:tcPr>
            <w:tcW w:w="2547" w:type="dxa"/>
            <w:shd w:val="clear" w:color="auto" w:fill="E6EED5"/>
          </w:tcPr>
          <w:p w14:paraId="22EB6639" w14:textId="77777777" w:rsidR="00B70D54" w:rsidRPr="00291506" w:rsidRDefault="00000000" w:rsidP="00E25449">
            <w:pPr>
              <w:jc w:val="center"/>
              <w:rPr>
                <w:rFonts w:ascii="Source Sans Pro" w:hAnsi="Source Sans Pro"/>
                <w:b/>
                <w:bCs/>
                <w:color w:val="4F6228"/>
              </w:rPr>
            </w:pPr>
            <w:r w:rsidRPr="00291506">
              <w:rPr>
                <w:rFonts w:ascii="Source Sans Pro" w:hAnsi="Source Sans Pro"/>
                <w:b/>
                <w:bCs/>
                <w:color w:val="4F6228"/>
              </w:rPr>
              <w:t>Like to see</w:t>
            </w:r>
          </w:p>
        </w:tc>
        <w:tc>
          <w:tcPr>
            <w:tcW w:w="2547" w:type="dxa"/>
            <w:shd w:val="clear" w:color="auto" w:fill="E6EED5"/>
          </w:tcPr>
          <w:p w14:paraId="3BBD4B6F" w14:textId="77777777" w:rsidR="00B70D54" w:rsidRPr="00291506" w:rsidRDefault="00000000" w:rsidP="00E25449">
            <w:pPr>
              <w:jc w:val="center"/>
              <w:rPr>
                <w:rFonts w:ascii="Source Sans Pro" w:hAnsi="Source Sans Pro"/>
                <w:b/>
                <w:bCs/>
                <w:color w:val="4F6228"/>
              </w:rPr>
            </w:pPr>
            <w:r w:rsidRPr="00291506">
              <w:rPr>
                <w:rFonts w:ascii="Source Sans Pro" w:hAnsi="Source Sans Pro"/>
                <w:b/>
                <w:bCs/>
                <w:color w:val="4F6228"/>
              </w:rPr>
              <w:t>Love to see</w:t>
            </w:r>
          </w:p>
        </w:tc>
      </w:tr>
      <w:tr w:rsidR="00BD5BB2" w14:paraId="655DFB12" w14:textId="77777777" w:rsidTr="00E25449">
        <w:tc>
          <w:tcPr>
            <w:tcW w:w="2547" w:type="dxa"/>
            <w:shd w:val="clear" w:color="auto" w:fill="CDDDAC"/>
          </w:tcPr>
          <w:p w14:paraId="7204EDDE" w14:textId="77777777" w:rsidR="00B70D54" w:rsidRPr="00291506" w:rsidRDefault="00000000" w:rsidP="00E25449">
            <w:pPr>
              <w:jc w:val="center"/>
              <w:rPr>
                <w:rFonts w:ascii="Source Sans Pro" w:hAnsi="Source Sans Pro"/>
                <w:b/>
                <w:bCs/>
                <w:color w:val="4F6228"/>
              </w:rPr>
            </w:pPr>
            <w:r w:rsidRPr="00291506">
              <w:rPr>
                <w:rFonts w:ascii="Source Sans Pro" w:hAnsi="Source Sans Pro"/>
                <w:b/>
                <w:bCs/>
                <w:color w:val="4F6228"/>
              </w:rPr>
              <w:t>Immediate (1 year)</w:t>
            </w:r>
          </w:p>
        </w:tc>
        <w:tc>
          <w:tcPr>
            <w:tcW w:w="2547" w:type="dxa"/>
            <w:shd w:val="clear" w:color="auto" w:fill="CDDDAC"/>
          </w:tcPr>
          <w:p w14:paraId="42264E7E" w14:textId="77777777" w:rsidR="00B70D54" w:rsidRPr="00291506" w:rsidRDefault="00000000" w:rsidP="00E25449">
            <w:pPr>
              <w:rPr>
                <w:rFonts w:ascii="Source Sans Pro" w:hAnsi="Source Sans Pro"/>
              </w:rPr>
            </w:pPr>
            <w:r w:rsidRPr="00291506">
              <w:rPr>
                <w:rFonts w:ascii="Source Sans Pro" w:hAnsi="Source Sans Pro"/>
              </w:rPr>
              <w:t xml:space="preserve">Discussion with </w:t>
            </w:r>
            <w:r w:rsidR="00100A78" w:rsidRPr="00291506">
              <w:rPr>
                <w:rFonts w:ascii="Source Sans Pro" w:hAnsi="Source Sans Pro"/>
              </w:rPr>
              <w:t xml:space="preserve">legislators </w:t>
            </w:r>
            <w:r w:rsidRPr="00291506">
              <w:rPr>
                <w:rFonts w:ascii="Source Sans Pro" w:hAnsi="Source Sans Pro"/>
              </w:rPr>
              <w:t>on opportunities.</w:t>
            </w:r>
          </w:p>
        </w:tc>
        <w:tc>
          <w:tcPr>
            <w:tcW w:w="2547" w:type="dxa"/>
            <w:shd w:val="clear" w:color="auto" w:fill="CDDDAC"/>
          </w:tcPr>
          <w:p w14:paraId="529E0087" w14:textId="77777777" w:rsidR="00B70D54" w:rsidRPr="00291506" w:rsidRDefault="00000000" w:rsidP="00E25449">
            <w:pPr>
              <w:rPr>
                <w:rFonts w:ascii="Source Sans Pro" w:hAnsi="Source Sans Pro"/>
              </w:rPr>
            </w:pPr>
            <w:r w:rsidRPr="00291506">
              <w:rPr>
                <w:rFonts w:ascii="Source Sans Pro" w:hAnsi="Source Sans Pro"/>
              </w:rPr>
              <w:t>Prioritization of opportunities.</w:t>
            </w:r>
          </w:p>
        </w:tc>
        <w:tc>
          <w:tcPr>
            <w:tcW w:w="2547" w:type="dxa"/>
            <w:shd w:val="clear" w:color="auto" w:fill="CDDDAC"/>
          </w:tcPr>
          <w:p w14:paraId="12872332" w14:textId="77777777" w:rsidR="00B70D54" w:rsidRPr="00291506" w:rsidRDefault="00000000" w:rsidP="00E25449">
            <w:pPr>
              <w:rPr>
                <w:rFonts w:ascii="Source Sans Pro" w:hAnsi="Source Sans Pro"/>
              </w:rPr>
            </w:pPr>
            <w:r w:rsidRPr="00291506">
              <w:rPr>
                <w:rFonts w:ascii="Source Sans Pro" w:hAnsi="Source Sans Pro"/>
              </w:rPr>
              <w:t>Formation of a local Steering Committee</w:t>
            </w:r>
          </w:p>
        </w:tc>
      </w:tr>
      <w:tr w:rsidR="00BD5BB2" w14:paraId="0EB57A0B" w14:textId="77777777" w:rsidTr="00325C89">
        <w:tc>
          <w:tcPr>
            <w:tcW w:w="2547" w:type="dxa"/>
            <w:shd w:val="clear" w:color="auto" w:fill="C2D69B" w:themeFill="accent3" w:themeFillTint="99"/>
          </w:tcPr>
          <w:p w14:paraId="6175CD6F" w14:textId="77777777" w:rsidR="00B70D54" w:rsidRPr="00291506" w:rsidRDefault="00000000" w:rsidP="00E25449">
            <w:pPr>
              <w:jc w:val="center"/>
              <w:rPr>
                <w:rFonts w:ascii="Source Sans Pro" w:hAnsi="Source Sans Pro"/>
                <w:b/>
                <w:bCs/>
                <w:color w:val="4F6228"/>
              </w:rPr>
            </w:pPr>
            <w:r w:rsidRPr="00291506">
              <w:rPr>
                <w:rFonts w:ascii="Source Sans Pro" w:hAnsi="Source Sans Pro"/>
                <w:b/>
                <w:bCs/>
                <w:color w:val="4F6228"/>
              </w:rPr>
              <w:t>Intermediate (2-5 years)</w:t>
            </w:r>
          </w:p>
        </w:tc>
        <w:tc>
          <w:tcPr>
            <w:tcW w:w="2547" w:type="dxa"/>
            <w:shd w:val="clear" w:color="auto" w:fill="C2D69B" w:themeFill="accent3" w:themeFillTint="99"/>
          </w:tcPr>
          <w:p w14:paraId="7F570ABD" w14:textId="77777777" w:rsidR="00B70D54" w:rsidRPr="00291506" w:rsidRDefault="00000000" w:rsidP="00E25449">
            <w:pPr>
              <w:rPr>
                <w:rFonts w:ascii="Source Sans Pro" w:hAnsi="Source Sans Pro"/>
              </w:rPr>
            </w:pPr>
            <w:r w:rsidRPr="00291506">
              <w:rPr>
                <w:rFonts w:ascii="Source Sans Pro" w:hAnsi="Source Sans Pro"/>
              </w:rPr>
              <w:t>Prioritization of opportunities.</w:t>
            </w:r>
          </w:p>
        </w:tc>
        <w:tc>
          <w:tcPr>
            <w:tcW w:w="2547" w:type="dxa"/>
            <w:shd w:val="clear" w:color="auto" w:fill="C2D69B" w:themeFill="accent3" w:themeFillTint="99"/>
          </w:tcPr>
          <w:p w14:paraId="4943F8AF" w14:textId="77777777" w:rsidR="00B70D54" w:rsidRPr="00291506" w:rsidRDefault="00000000" w:rsidP="00E25449">
            <w:pPr>
              <w:rPr>
                <w:rFonts w:ascii="Source Sans Pro" w:hAnsi="Source Sans Pro"/>
              </w:rPr>
            </w:pPr>
            <w:r w:rsidRPr="00291506">
              <w:rPr>
                <w:rFonts w:ascii="Source Sans Pro" w:hAnsi="Source Sans Pro"/>
              </w:rPr>
              <w:t>Acceptance of the 5</w:t>
            </w:r>
            <w:r w:rsidR="00FA1156" w:rsidRPr="00291506">
              <w:rPr>
                <w:rFonts w:ascii="Source Sans Pro" w:hAnsi="Source Sans Pro"/>
              </w:rPr>
              <w:t>-</w:t>
            </w:r>
            <w:r w:rsidRPr="00291506">
              <w:rPr>
                <w:rFonts w:ascii="Source Sans Pro" w:hAnsi="Source Sans Pro"/>
              </w:rPr>
              <w:t>year strategic plan and a one year implementation plan.</w:t>
            </w:r>
          </w:p>
        </w:tc>
        <w:tc>
          <w:tcPr>
            <w:tcW w:w="2547" w:type="dxa"/>
            <w:shd w:val="clear" w:color="auto" w:fill="C2D69B" w:themeFill="accent3" w:themeFillTint="99"/>
          </w:tcPr>
          <w:p w14:paraId="4FA82D83" w14:textId="77777777" w:rsidR="00B70D54" w:rsidRPr="00291506" w:rsidRDefault="00000000" w:rsidP="00E25449">
            <w:pPr>
              <w:rPr>
                <w:rFonts w:ascii="Source Sans Pro" w:hAnsi="Source Sans Pro"/>
              </w:rPr>
            </w:pPr>
            <w:r w:rsidRPr="00291506">
              <w:rPr>
                <w:rFonts w:ascii="Source Sans Pro" w:hAnsi="Source Sans Pro"/>
              </w:rPr>
              <w:t xml:space="preserve">Funding </w:t>
            </w:r>
            <w:r w:rsidR="00100A78" w:rsidRPr="00291506">
              <w:rPr>
                <w:rFonts w:ascii="Source Sans Pro" w:hAnsi="Source Sans Pro"/>
              </w:rPr>
              <w:t>flowing into the designated projects.</w:t>
            </w:r>
          </w:p>
          <w:p w14:paraId="01E6CF90" w14:textId="77777777" w:rsidR="00100A78" w:rsidRPr="00291506" w:rsidRDefault="00000000" w:rsidP="00E25449">
            <w:pPr>
              <w:rPr>
                <w:rFonts w:ascii="Source Sans Pro" w:hAnsi="Source Sans Pro"/>
              </w:rPr>
            </w:pPr>
            <w:r w:rsidRPr="00291506">
              <w:rPr>
                <w:rFonts w:ascii="Source Sans Pro" w:hAnsi="Source Sans Pro"/>
              </w:rPr>
              <w:t>High level of compliance with the accommodation providers.</w:t>
            </w:r>
          </w:p>
        </w:tc>
      </w:tr>
      <w:tr w:rsidR="00BD5BB2" w14:paraId="215C8B33" w14:textId="77777777" w:rsidTr="00325C89">
        <w:tc>
          <w:tcPr>
            <w:tcW w:w="2547" w:type="dxa"/>
            <w:shd w:val="clear" w:color="auto" w:fill="FBD4B4" w:themeFill="accent6" w:themeFillTint="66"/>
          </w:tcPr>
          <w:p w14:paraId="6317AA59" w14:textId="77777777" w:rsidR="00B70D54" w:rsidRPr="00291506" w:rsidRDefault="00000000" w:rsidP="00E25449">
            <w:pPr>
              <w:jc w:val="center"/>
              <w:rPr>
                <w:rFonts w:ascii="Source Sans Pro" w:hAnsi="Source Sans Pro"/>
                <w:b/>
                <w:bCs/>
                <w:color w:val="4F6228"/>
              </w:rPr>
            </w:pPr>
            <w:r w:rsidRPr="00291506">
              <w:rPr>
                <w:rFonts w:ascii="Source Sans Pro" w:hAnsi="Source Sans Pro"/>
                <w:b/>
                <w:bCs/>
                <w:color w:val="4F6228"/>
              </w:rPr>
              <w:t>Long term (5 years +)</w:t>
            </w:r>
          </w:p>
        </w:tc>
        <w:tc>
          <w:tcPr>
            <w:tcW w:w="2547" w:type="dxa"/>
            <w:shd w:val="clear" w:color="auto" w:fill="FBD4B4" w:themeFill="accent6" w:themeFillTint="66"/>
          </w:tcPr>
          <w:p w14:paraId="1DEF0B93" w14:textId="77777777" w:rsidR="00B70D54" w:rsidRPr="00291506" w:rsidRDefault="00000000" w:rsidP="00E25449">
            <w:pPr>
              <w:rPr>
                <w:rFonts w:ascii="Source Sans Pro" w:hAnsi="Source Sans Pro"/>
              </w:rPr>
            </w:pPr>
            <w:r w:rsidRPr="00291506">
              <w:rPr>
                <w:rFonts w:ascii="Source Sans Pro" w:hAnsi="Source Sans Pro"/>
              </w:rPr>
              <w:t xml:space="preserve">Regular funding </w:t>
            </w:r>
            <w:r w:rsidR="00100A78" w:rsidRPr="00291506">
              <w:rPr>
                <w:rFonts w:ascii="Source Sans Pro" w:hAnsi="Source Sans Pro"/>
              </w:rPr>
              <w:t>established</w:t>
            </w:r>
          </w:p>
        </w:tc>
        <w:tc>
          <w:tcPr>
            <w:tcW w:w="2547" w:type="dxa"/>
            <w:shd w:val="clear" w:color="auto" w:fill="FBD4B4" w:themeFill="accent6" w:themeFillTint="66"/>
          </w:tcPr>
          <w:p w14:paraId="769BC7D0" w14:textId="77777777" w:rsidR="00B70D54" w:rsidRPr="00291506" w:rsidRDefault="00000000" w:rsidP="00E25449">
            <w:pPr>
              <w:rPr>
                <w:rFonts w:ascii="Source Sans Pro" w:hAnsi="Source Sans Pro"/>
              </w:rPr>
            </w:pPr>
            <w:r w:rsidRPr="00291506">
              <w:rPr>
                <w:rFonts w:ascii="Source Sans Pro" w:hAnsi="Source Sans Pro"/>
              </w:rPr>
              <w:t>Excluded accommodation sector voluntarily joining the program.</w:t>
            </w:r>
          </w:p>
        </w:tc>
        <w:tc>
          <w:tcPr>
            <w:tcW w:w="2547" w:type="dxa"/>
            <w:shd w:val="clear" w:color="auto" w:fill="FBD4B4" w:themeFill="accent6" w:themeFillTint="66"/>
          </w:tcPr>
          <w:p w14:paraId="514D665B" w14:textId="77777777" w:rsidR="00B70D54" w:rsidRPr="00291506" w:rsidRDefault="00000000" w:rsidP="00E25449">
            <w:pPr>
              <w:rPr>
                <w:rFonts w:ascii="Source Sans Pro" w:hAnsi="Source Sans Pro"/>
              </w:rPr>
            </w:pPr>
            <w:r w:rsidRPr="00291506">
              <w:rPr>
                <w:rFonts w:ascii="Source Sans Pro" w:hAnsi="Source Sans Pro"/>
              </w:rPr>
              <w:t>Local acceptance of the program, and the value of tourism.</w:t>
            </w:r>
          </w:p>
        </w:tc>
      </w:tr>
    </w:tbl>
    <w:p w14:paraId="7654EAB5" w14:textId="77777777" w:rsidR="00B8111B" w:rsidRPr="00291506" w:rsidRDefault="00B8111B" w:rsidP="002976F1">
      <w:pPr>
        <w:rPr>
          <w:rFonts w:ascii="Source Sans Pro" w:hAnsi="Source Sans Pro"/>
          <w:b/>
          <w:color w:val="4F6228"/>
        </w:rPr>
      </w:pPr>
    </w:p>
    <w:p w14:paraId="32BD1106" w14:textId="77777777" w:rsidR="00B70D54" w:rsidRPr="0064308D" w:rsidRDefault="00000000">
      <w:pPr>
        <w:pStyle w:val="ListParagraph"/>
        <w:numPr>
          <w:ilvl w:val="0"/>
          <w:numId w:val="28"/>
        </w:numPr>
        <w:rPr>
          <w:rFonts w:ascii="Source Sans Pro" w:hAnsi="Source Sans Pro"/>
          <w:b/>
          <w:color w:val="9BBB59" w:themeColor="accent3"/>
          <w:sz w:val="24"/>
          <w:szCs w:val="24"/>
        </w:rPr>
      </w:pPr>
      <w:r w:rsidRPr="0064308D">
        <w:rPr>
          <w:rFonts w:ascii="Source Sans Pro" w:hAnsi="Source Sans Pro"/>
          <w:b/>
          <w:color w:val="9BBB59" w:themeColor="accent3"/>
          <w:sz w:val="24"/>
          <w:szCs w:val="24"/>
        </w:rPr>
        <w:t>Budget</w:t>
      </w:r>
      <w:r w:rsidR="00B8111B" w:rsidRPr="0064308D">
        <w:rPr>
          <w:rFonts w:ascii="Source Sans Pro" w:hAnsi="Source Sans Pro"/>
          <w:b/>
          <w:color w:val="9BBB59" w:themeColor="accent3"/>
          <w:sz w:val="24"/>
          <w:szCs w:val="24"/>
        </w:rPr>
        <w:t xml:space="preserve"> (202</w:t>
      </w:r>
      <w:r w:rsidR="0064308D" w:rsidRPr="0064308D">
        <w:rPr>
          <w:rFonts w:ascii="Source Sans Pro" w:hAnsi="Source Sans Pro"/>
          <w:b/>
          <w:color w:val="9BBB59" w:themeColor="accent3"/>
          <w:sz w:val="24"/>
          <w:szCs w:val="24"/>
        </w:rPr>
        <w:t>6</w:t>
      </w:r>
      <w:r w:rsidR="00B8111B" w:rsidRPr="0064308D">
        <w:rPr>
          <w:rFonts w:ascii="Source Sans Pro" w:hAnsi="Source Sans Pro"/>
          <w:b/>
          <w:color w:val="9BBB59" w:themeColor="accent3"/>
          <w:sz w:val="24"/>
          <w:szCs w:val="24"/>
        </w:rPr>
        <w:t>)</w:t>
      </w:r>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ook w:val="04A0" w:firstRow="1" w:lastRow="0" w:firstColumn="1" w:lastColumn="0" w:noHBand="0" w:noVBand="1"/>
      </w:tblPr>
      <w:tblGrid>
        <w:gridCol w:w="3433"/>
        <w:gridCol w:w="2076"/>
        <w:gridCol w:w="1994"/>
        <w:gridCol w:w="2449"/>
      </w:tblGrid>
      <w:tr w:rsidR="00BD5BB2" w14:paraId="21441756" w14:textId="77777777" w:rsidTr="00332E4C">
        <w:tc>
          <w:tcPr>
            <w:tcW w:w="3433" w:type="dxa"/>
            <w:tcBorders>
              <w:top w:val="single" w:sz="8" w:space="0" w:color="B3CC82"/>
              <w:left w:val="single" w:sz="8" w:space="0" w:color="B3CC82"/>
              <w:bottom w:val="single" w:sz="4" w:space="0" w:color="auto"/>
              <w:right w:val="nil"/>
            </w:tcBorders>
            <w:shd w:val="clear" w:color="auto" w:fill="9BBB59"/>
          </w:tcPr>
          <w:p w14:paraId="1A42E2FB" w14:textId="77777777" w:rsidR="00B70D54" w:rsidRPr="00291506" w:rsidRDefault="00B70D54" w:rsidP="00E25449">
            <w:pPr>
              <w:rPr>
                <w:rFonts w:ascii="Source Sans Pro" w:hAnsi="Source Sans Pro"/>
                <w:b/>
                <w:bCs/>
                <w:color w:val="4F6228"/>
              </w:rPr>
            </w:pPr>
          </w:p>
        </w:tc>
        <w:tc>
          <w:tcPr>
            <w:tcW w:w="2076" w:type="dxa"/>
            <w:tcBorders>
              <w:top w:val="single" w:sz="8" w:space="0" w:color="B3CC82"/>
              <w:left w:val="nil"/>
              <w:bottom w:val="single" w:sz="4" w:space="0" w:color="auto"/>
              <w:right w:val="nil"/>
            </w:tcBorders>
            <w:shd w:val="clear" w:color="auto" w:fill="9BBB59"/>
          </w:tcPr>
          <w:p w14:paraId="130A7BD2" w14:textId="77777777" w:rsidR="00B70D54" w:rsidRPr="00291506" w:rsidRDefault="00000000" w:rsidP="00E25449">
            <w:pPr>
              <w:jc w:val="right"/>
              <w:rPr>
                <w:rFonts w:ascii="Source Sans Pro" w:hAnsi="Source Sans Pro"/>
                <w:b/>
                <w:bCs/>
                <w:color w:val="000000"/>
              </w:rPr>
            </w:pPr>
            <w:r w:rsidRPr="00291506">
              <w:rPr>
                <w:rFonts w:ascii="Source Sans Pro" w:hAnsi="Source Sans Pro"/>
                <w:b/>
                <w:bCs/>
                <w:color w:val="000000"/>
              </w:rPr>
              <w:t>Cash</w:t>
            </w:r>
          </w:p>
        </w:tc>
        <w:tc>
          <w:tcPr>
            <w:tcW w:w="1994" w:type="dxa"/>
            <w:tcBorders>
              <w:top w:val="single" w:sz="8" w:space="0" w:color="B3CC82"/>
              <w:left w:val="nil"/>
              <w:bottom w:val="single" w:sz="4" w:space="0" w:color="auto"/>
              <w:right w:val="nil"/>
            </w:tcBorders>
            <w:shd w:val="clear" w:color="auto" w:fill="9BBB59"/>
          </w:tcPr>
          <w:p w14:paraId="143CE974" w14:textId="77777777" w:rsidR="00B70D54" w:rsidRPr="00291506" w:rsidRDefault="00000000" w:rsidP="00E25449">
            <w:pPr>
              <w:jc w:val="right"/>
              <w:rPr>
                <w:rFonts w:ascii="Source Sans Pro" w:hAnsi="Source Sans Pro"/>
                <w:b/>
                <w:bCs/>
                <w:color w:val="000000"/>
              </w:rPr>
            </w:pPr>
            <w:r w:rsidRPr="00291506">
              <w:rPr>
                <w:rFonts w:ascii="Source Sans Pro" w:hAnsi="Source Sans Pro"/>
                <w:b/>
                <w:bCs/>
                <w:color w:val="000000"/>
              </w:rPr>
              <w:t>Partner Cash</w:t>
            </w:r>
          </w:p>
        </w:tc>
        <w:tc>
          <w:tcPr>
            <w:tcW w:w="2449" w:type="dxa"/>
            <w:tcBorders>
              <w:top w:val="single" w:sz="8" w:space="0" w:color="B3CC82"/>
              <w:left w:val="nil"/>
              <w:bottom w:val="single" w:sz="4" w:space="0" w:color="auto"/>
              <w:right w:val="single" w:sz="8" w:space="0" w:color="B3CC82"/>
            </w:tcBorders>
            <w:shd w:val="clear" w:color="auto" w:fill="9BBB59"/>
          </w:tcPr>
          <w:p w14:paraId="7FD4C986" w14:textId="77777777" w:rsidR="00B70D54" w:rsidRPr="00291506" w:rsidRDefault="00000000" w:rsidP="00E25449">
            <w:pPr>
              <w:jc w:val="right"/>
              <w:rPr>
                <w:rFonts w:ascii="Source Sans Pro" w:hAnsi="Source Sans Pro"/>
                <w:b/>
                <w:bCs/>
                <w:color w:val="000000"/>
              </w:rPr>
            </w:pPr>
            <w:r w:rsidRPr="00291506">
              <w:rPr>
                <w:rFonts w:ascii="Source Sans Pro" w:hAnsi="Source Sans Pro"/>
                <w:b/>
                <w:bCs/>
                <w:color w:val="000000"/>
              </w:rPr>
              <w:t>Total</w:t>
            </w:r>
          </w:p>
        </w:tc>
      </w:tr>
      <w:tr w:rsidR="00BD5BB2" w14:paraId="0F11D7C9" w14:textId="77777777" w:rsidTr="00332E4C">
        <w:tc>
          <w:tcPr>
            <w:tcW w:w="3433" w:type="dxa"/>
            <w:tcBorders>
              <w:top w:val="single" w:sz="4" w:space="0" w:color="auto"/>
              <w:left w:val="single" w:sz="4" w:space="0" w:color="auto"/>
              <w:bottom w:val="single" w:sz="4" w:space="0" w:color="auto"/>
              <w:right w:val="single" w:sz="4" w:space="0" w:color="auto"/>
            </w:tcBorders>
            <w:shd w:val="clear" w:color="auto" w:fill="E6EED5"/>
          </w:tcPr>
          <w:p w14:paraId="4C40093F" w14:textId="77777777" w:rsidR="00B70D54" w:rsidRPr="00291506" w:rsidRDefault="00000000" w:rsidP="00E25449">
            <w:pPr>
              <w:jc w:val="right"/>
              <w:rPr>
                <w:rFonts w:ascii="Source Sans Pro" w:hAnsi="Source Sans Pro"/>
                <w:b/>
                <w:bCs/>
                <w:color w:val="4F6228"/>
              </w:rPr>
            </w:pPr>
            <w:r w:rsidRPr="00291506">
              <w:rPr>
                <w:rFonts w:ascii="Source Sans Pro" w:hAnsi="Source Sans Pro"/>
                <w:b/>
                <w:bCs/>
                <w:color w:val="4F6228"/>
              </w:rPr>
              <w:t>Project Contributors</w:t>
            </w:r>
          </w:p>
        </w:tc>
        <w:tc>
          <w:tcPr>
            <w:tcW w:w="2076" w:type="dxa"/>
            <w:tcBorders>
              <w:top w:val="single" w:sz="4" w:space="0" w:color="auto"/>
              <w:left w:val="single" w:sz="4" w:space="0" w:color="auto"/>
              <w:bottom w:val="single" w:sz="4" w:space="0" w:color="auto"/>
              <w:right w:val="single" w:sz="4" w:space="0" w:color="auto"/>
            </w:tcBorders>
            <w:shd w:val="clear" w:color="auto" w:fill="E6EED5"/>
          </w:tcPr>
          <w:p w14:paraId="4FAF88E8" w14:textId="77777777" w:rsidR="00B70D54" w:rsidRPr="00291506" w:rsidRDefault="00B70D54" w:rsidP="00E25449">
            <w:pPr>
              <w:jc w:val="right"/>
              <w:rPr>
                <w:rFonts w:ascii="Source Sans Pro" w:hAnsi="Source Sans Pro"/>
                <w:color w:val="4F6228"/>
              </w:rPr>
            </w:pPr>
          </w:p>
        </w:tc>
        <w:tc>
          <w:tcPr>
            <w:tcW w:w="1994" w:type="dxa"/>
            <w:tcBorders>
              <w:top w:val="single" w:sz="4" w:space="0" w:color="auto"/>
              <w:left w:val="single" w:sz="4" w:space="0" w:color="auto"/>
              <w:bottom w:val="single" w:sz="4" w:space="0" w:color="auto"/>
              <w:right w:val="single" w:sz="4" w:space="0" w:color="auto"/>
            </w:tcBorders>
            <w:shd w:val="clear" w:color="auto" w:fill="E6EED5"/>
          </w:tcPr>
          <w:p w14:paraId="1C241003" w14:textId="77777777" w:rsidR="00B70D54" w:rsidRPr="00291506" w:rsidRDefault="00B70D54" w:rsidP="00E25449">
            <w:pPr>
              <w:jc w:val="right"/>
              <w:rPr>
                <w:rFonts w:ascii="Source Sans Pro" w:hAnsi="Source Sans Pro"/>
                <w:color w:val="4F6228"/>
              </w:rPr>
            </w:pPr>
          </w:p>
        </w:tc>
        <w:tc>
          <w:tcPr>
            <w:tcW w:w="2449" w:type="dxa"/>
            <w:tcBorders>
              <w:top w:val="single" w:sz="4" w:space="0" w:color="auto"/>
              <w:left w:val="single" w:sz="4" w:space="0" w:color="auto"/>
              <w:bottom w:val="single" w:sz="4" w:space="0" w:color="auto"/>
              <w:right w:val="single" w:sz="4" w:space="0" w:color="auto"/>
            </w:tcBorders>
            <w:shd w:val="clear" w:color="auto" w:fill="E6EED5"/>
          </w:tcPr>
          <w:p w14:paraId="2E8713DD" w14:textId="77777777" w:rsidR="00B70D54" w:rsidRPr="00291506" w:rsidRDefault="00B70D54" w:rsidP="00E25449">
            <w:pPr>
              <w:jc w:val="right"/>
              <w:rPr>
                <w:rFonts w:ascii="Source Sans Pro" w:hAnsi="Source Sans Pro"/>
                <w:color w:val="4F6228"/>
              </w:rPr>
            </w:pPr>
          </w:p>
        </w:tc>
      </w:tr>
      <w:tr w:rsidR="00BD5BB2" w14:paraId="015D68CD" w14:textId="77777777" w:rsidTr="00332E4C">
        <w:tc>
          <w:tcPr>
            <w:tcW w:w="3433" w:type="dxa"/>
            <w:tcBorders>
              <w:top w:val="single" w:sz="4" w:space="0" w:color="auto"/>
              <w:left w:val="single" w:sz="4" w:space="0" w:color="auto"/>
              <w:bottom w:val="single" w:sz="4" w:space="0" w:color="auto"/>
              <w:right w:val="single" w:sz="4" w:space="0" w:color="auto"/>
            </w:tcBorders>
          </w:tcPr>
          <w:p w14:paraId="3A8FECF9" w14:textId="77777777" w:rsidR="00B70D54" w:rsidRPr="00291506" w:rsidRDefault="00000000" w:rsidP="00E25449">
            <w:pPr>
              <w:rPr>
                <w:rFonts w:ascii="Source Sans Pro" w:hAnsi="Source Sans Pro"/>
                <w:b/>
                <w:bCs/>
                <w:sz w:val="20"/>
                <w:szCs w:val="20"/>
              </w:rPr>
            </w:pPr>
            <w:r w:rsidRPr="00291506">
              <w:rPr>
                <w:rFonts w:ascii="Source Sans Pro" w:hAnsi="Source Sans Pro"/>
                <w:b/>
                <w:bCs/>
                <w:sz w:val="20"/>
                <w:szCs w:val="20"/>
              </w:rPr>
              <w:t>CVRD</w:t>
            </w:r>
          </w:p>
        </w:tc>
        <w:tc>
          <w:tcPr>
            <w:tcW w:w="2076" w:type="dxa"/>
            <w:tcBorders>
              <w:top w:val="single" w:sz="4" w:space="0" w:color="auto"/>
              <w:left w:val="single" w:sz="4" w:space="0" w:color="auto"/>
              <w:bottom w:val="single" w:sz="4" w:space="0" w:color="auto"/>
              <w:right w:val="single" w:sz="4" w:space="0" w:color="auto"/>
            </w:tcBorders>
          </w:tcPr>
          <w:p w14:paraId="3E82D3B7" w14:textId="77777777" w:rsidR="00B70D54" w:rsidRPr="00291506" w:rsidRDefault="00B70D54" w:rsidP="00E25449">
            <w:pPr>
              <w:jc w:val="right"/>
              <w:rPr>
                <w:rFonts w:ascii="Source Sans Pro" w:hAnsi="Source Sans Pro"/>
                <w:sz w:val="20"/>
                <w:szCs w:val="20"/>
              </w:rPr>
            </w:pPr>
          </w:p>
        </w:tc>
        <w:tc>
          <w:tcPr>
            <w:tcW w:w="1994" w:type="dxa"/>
            <w:tcBorders>
              <w:top w:val="single" w:sz="4" w:space="0" w:color="auto"/>
              <w:left w:val="single" w:sz="4" w:space="0" w:color="auto"/>
              <w:bottom w:val="single" w:sz="4" w:space="0" w:color="auto"/>
              <w:right w:val="single" w:sz="4" w:space="0" w:color="auto"/>
            </w:tcBorders>
          </w:tcPr>
          <w:p w14:paraId="3C00E35B" w14:textId="77777777" w:rsidR="00B70D54" w:rsidRPr="00291506" w:rsidRDefault="00B70D54" w:rsidP="00E25449">
            <w:pPr>
              <w:jc w:val="right"/>
              <w:rPr>
                <w:rFonts w:ascii="Source Sans Pro" w:hAnsi="Source Sans Pro"/>
                <w:sz w:val="20"/>
                <w:szCs w:val="20"/>
              </w:rPr>
            </w:pPr>
          </w:p>
        </w:tc>
        <w:tc>
          <w:tcPr>
            <w:tcW w:w="2449" w:type="dxa"/>
            <w:tcBorders>
              <w:top w:val="single" w:sz="4" w:space="0" w:color="auto"/>
              <w:left w:val="single" w:sz="4" w:space="0" w:color="auto"/>
              <w:bottom w:val="single" w:sz="4" w:space="0" w:color="auto"/>
              <w:right w:val="single" w:sz="4" w:space="0" w:color="auto"/>
            </w:tcBorders>
          </w:tcPr>
          <w:p w14:paraId="091EE5AA" w14:textId="77777777" w:rsidR="00B70D54" w:rsidRPr="00291506" w:rsidRDefault="00B70D54" w:rsidP="00E25449">
            <w:pPr>
              <w:jc w:val="right"/>
              <w:rPr>
                <w:rFonts w:ascii="Source Sans Pro" w:hAnsi="Source Sans Pro"/>
                <w:sz w:val="20"/>
                <w:szCs w:val="20"/>
              </w:rPr>
            </w:pPr>
          </w:p>
        </w:tc>
      </w:tr>
      <w:tr w:rsidR="00BD5BB2" w14:paraId="3176CF86" w14:textId="77777777" w:rsidTr="00332E4C">
        <w:tc>
          <w:tcPr>
            <w:tcW w:w="3433" w:type="dxa"/>
            <w:tcBorders>
              <w:top w:val="single" w:sz="4" w:space="0" w:color="auto"/>
              <w:left w:val="single" w:sz="4" w:space="0" w:color="auto"/>
              <w:bottom w:val="single" w:sz="4" w:space="0" w:color="auto"/>
              <w:right w:val="single" w:sz="4" w:space="0" w:color="auto"/>
            </w:tcBorders>
          </w:tcPr>
          <w:p w14:paraId="778A433B" w14:textId="77777777" w:rsidR="00332E4C" w:rsidRPr="00291506" w:rsidRDefault="00000000" w:rsidP="00E25449">
            <w:pPr>
              <w:rPr>
                <w:rFonts w:ascii="Source Sans Pro" w:hAnsi="Source Sans Pro"/>
                <w:b/>
                <w:bCs/>
                <w:sz w:val="20"/>
                <w:szCs w:val="20"/>
              </w:rPr>
            </w:pPr>
            <w:r w:rsidRPr="00291506">
              <w:rPr>
                <w:rFonts w:ascii="Source Sans Pro" w:hAnsi="Source Sans Pro"/>
                <w:b/>
                <w:bCs/>
                <w:sz w:val="20"/>
                <w:szCs w:val="20"/>
              </w:rPr>
              <w:t>MRDT – General Revenues</w:t>
            </w:r>
          </w:p>
        </w:tc>
        <w:tc>
          <w:tcPr>
            <w:tcW w:w="2076" w:type="dxa"/>
            <w:tcBorders>
              <w:top w:val="single" w:sz="4" w:space="0" w:color="auto"/>
              <w:left w:val="single" w:sz="4" w:space="0" w:color="auto"/>
              <w:bottom w:val="single" w:sz="4" w:space="0" w:color="auto"/>
              <w:right w:val="single" w:sz="4" w:space="0" w:color="auto"/>
            </w:tcBorders>
          </w:tcPr>
          <w:p w14:paraId="0E422892" w14:textId="77777777" w:rsidR="00332E4C" w:rsidRPr="00291506" w:rsidRDefault="00332E4C" w:rsidP="00E25449">
            <w:pPr>
              <w:jc w:val="right"/>
              <w:rPr>
                <w:rFonts w:ascii="Source Sans Pro" w:hAnsi="Source Sans Pro"/>
                <w:b/>
                <w:sz w:val="20"/>
                <w:szCs w:val="20"/>
              </w:rPr>
            </w:pPr>
          </w:p>
        </w:tc>
        <w:tc>
          <w:tcPr>
            <w:tcW w:w="1994" w:type="dxa"/>
            <w:tcBorders>
              <w:top w:val="single" w:sz="4" w:space="0" w:color="auto"/>
              <w:left w:val="single" w:sz="4" w:space="0" w:color="auto"/>
              <w:bottom w:val="single" w:sz="4" w:space="0" w:color="auto"/>
              <w:right w:val="single" w:sz="4" w:space="0" w:color="auto"/>
            </w:tcBorders>
          </w:tcPr>
          <w:p w14:paraId="1B1B2AE7" w14:textId="77777777" w:rsidR="00332E4C" w:rsidRPr="00291506" w:rsidRDefault="00000000" w:rsidP="00E25449">
            <w:pPr>
              <w:jc w:val="right"/>
              <w:rPr>
                <w:rFonts w:ascii="Source Sans Pro" w:hAnsi="Source Sans Pro"/>
                <w:bCs/>
                <w:sz w:val="20"/>
                <w:szCs w:val="20"/>
              </w:rPr>
            </w:pPr>
            <w:r w:rsidRPr="00291506">
              <w:rPr>
                <w:rFonts w:ascii="Source Sans Pro" w:hAnsi="Source Sans Pro"/>
                <w:bCs/>
                <w:sz w:val="20"/>
                <w:szCs w:val="20"/>
              </w:rPr>
              <w:t>$2</w:t>
            </w:r>
            <w:r w:rsidR="00397FAD">
              <w:rPr>
                <w:rFonts w:ascii="Source Sans Pro" w:hAnsi="Source Sans Pro"/>
                <w:bCs/>
                <w:sz w:val="20"/>
                <w:szCs w:val="20"/>
              </w:rPr>
              <w:t>7</w:t>
            </w:r>
            <w:r w:rsidRPr="00291506">
              <w:rPr>
                <w:rFonts w:ascii="Source Sans Pro" w:hAnsi="Source Sans Pro"/>
                <w:bCs/>
                <w:sz w:val="20"/>
                <w:szCs w:val="20"/>
              </w:rPr>
              <w:t>,000</w:t>
            </w:r>
          </w:p>
        </w:tc>
        <w:tc>
          <w:tcPr>
            <w:tcW w:w="2449" w:type="dxa"/>
            <w:tcBorders>
              <w:top w:val="single" w:sz="4" w:space="0" w:color="auto"/>
              <w:left w:val="single" w:sz="4" w:space="0" w:color="auto"/>
              <w:bottom w:val="single" w:sz="4" w:space="0" w:color="auto"/>
              <w:right w:val="single" w:sz="4" w:space="0" w:color="auto"/>
            </w:tcBorders>
          </w:tcPr>
          <w:p w14:paraId="7C49ACCB" w14:textId="77777777" w:rsidR="00332E4C" w:rsidRPr="00291506" w:rsidRDefault="00000000" w:rsidP="00E25449">
            <w:pPr>
              <w:jc w:val="right"/>
              <w:rPr>
                <w:rFonts w:ascii="Source Sans Pro" w:hAnsi="Source Sans Pro"/>
                <w:bCs/>
                <w:sz w:val="20"/>
                <w:szCs w:val="20"/>
              </w:rPr>
            </w:pPr>
            <w:r w:rsidRPr="00291506">
              <w:rPr>
                <w:rFonts w:ascii="Source Sans Pro" w:hAnsi="Source Sans Pro"/>
                <w:bCs/>
                <w:sz w:val="20"/>
                <w:szCs w:val="20"/>
              </w:rPr>
              <w:t>$2</w:t>
            </w:r>
            <w:r w:rsidR="00397FAD">
              <w:rPr>
                <w:rFonts w:ascii="Source Sans Pro" w:hAnsi="Source Sans Pro"/>
                <w:bCs/>
                <w:sz w:val="20"/>
                <w:szCs w:val="20"/>
              </w:rPr>
              <w:t>7</w:t>
            </w:r>
            <w:r w:rsidRPr="00291506">
              <w:rPr>
                <w:rFonts w:ascii="Source Sans Pro" w:hAnsi="Source Sans Pro"/>
                <w:bCs/>
                <w:sz w:val="20"/>
                <w:szCs w:val="20"/>
              </w:rPr>
              <w:t>,000</w:t>
            </w:r>
          </w:p>
        </w:tc>
      </w:tr>
      <w:tr w:rsidR="00BD5BB2" w14:paraId="2958C8FE" w14:textId="77777777" w:rsidTr="00332E4C">
        <w:tc>
          <w:tcPr>
            <w:tcW w:w="3433" w:type="dxa"/>
            <w:tcBorders>
              <w:top w:val="single" w:sz="4" w:space="0" w:color="auto"/>
              <w:left w:val="single" w:sz="4" w:space="0" w:color="auto"/>
              <w:bottom w:val="single" w:sz="4" w:space="0" w:color="auto"/>
              <w:right w:val="single" w:sz="4" w:space="0" w:color="auto"/>
            </w:tcBorders>
          </w:tcPr>
          <w:p w14:paraId="3604112F" w14:textId="77777777" w:rsidR="00B70D54" w:rsidRPr="00291506" w:rsidRDefault="00000000" w:rsidP="00E25449">
            <w:pPr>
              <w:jc w:val="right"/>
              <w:rPr>
                <w:rFonts w:ascii="Source Sans Pro" w:hAnsi="Source Sans Pro"/>
                <w:b/>
                <w:bCs/>
                <w:sz w:val="20"/>
                <w:szCs w:val="20"/>
              </w:rPr>
            </w:pPr>
            <w:r w:rsidRPr="00291506">
              <w:rPr>
                <w:rFonts w:ascii="Source Sans Pro" w:hAnsi="Source Sans Pro"/>
                <w:b/>
                <w:bCs/>
                <w:sz w:val="20"/>
                <w:szCs w:val="20"/>
              </w:rPr>
              <w:t>Total:</w:t>
            </w:r>
          </w:p>
        </w:tc>
        <w:tc>
          <w:tcPr>
            <w:tcW w:w="2076" w:type="dxa"/>
            <w:tcBorders>
              <w:top w:val="single" w:sz="4" w:space="0" w:color="auto"/>
              <w:left w:val="single" w:sz="4" w:space="0" w:color="auto"/>
              <w:bottom w:val="single" w:sz="4" w:space="0" w:color="auto"/>
              <w:right w:val="single" w:sz="4" w:space="0" w:color="auto"/>
            </w:tcBorders>
          </w:tcPr>
          <w:p w14:paraId="5514192E" w14:textId="77777777" w:rsidR="00B70D54" w:rsidRPr="00291506" w:rsidRDefault="00B70D54" w:rsidP="00E25449">
            <w:pPr>
              <w:jc w:val="right"/>
              <w:rPr>
                <w:rFonts w:ascii="Source Sans Pro" w:hAnsi="Source Sans Pro"/>
                <w:b/>
                <w:sz w:val="20"/>
                <w:szCs w:val="20"/>
              </w:rPr>
            </w:pPr>
          </w:p>
        </w:tc>
        <w:tc>
          <w:tcPr>
            <w:tcW w:w="1994" w:type="dxa"/>
            <w:tcBorders>
              <w:top w:val="single" w:sz="4" w:space="0" w:color="auto"/>
              <w:left w:val="single" w:sz="4" w:space="0" w:color="auto"/>
              <w:bottom w:val="single" w:sz="4" w:space="0" w:color="auto"/>
              <w:right w:val="single" w:sz="4" w:space="0" w:color="auto"/>
            </w:tcBorders>
          </w:tcPr>
          <w:p w14:paraId="7F16E322" w14:textId="77777777" w:rsidR="00B70D54" w:rsidRPr="00291506" w:rsidRDefault="00000000" w:rsidP="00E25449">
            <w:pPr>
              <w:jc w:val="right"/>
              <w:rPr>
                <w:rFonts w:ascii="Source Sans Pro" w:hAnsi="Source Sans Pro"/>
                <w:b/>
                <w:sz w:val="20"/>
                <w:szCs w:val="20"/>
              </w:rPr>
            </w:pPr>
            <w:r w:rsidRPr="00291506">
              <w:rPr>
                <w:rFonts w:ascii="Source Sans Pro" w:hAnsi="Source Sans Pro"/>
                <w:b/>
                <w:sz w:val="20"/>
                <w:szCs w:val="20"/>
              </w:rPr>
              <w:t>$</w:t>
            </w:r>
            <w:r w:rsidR="00343F58" w:rsidRPr="00291506">
              <w:rPr>
                <w:rFonts w:ascii="Source Sans Pro" w:hAnsi="Source Sans Pro"/>
                <w:b/>
                <w:sz w:val="20"/>
                <w:szCs w:val="20"/>
              </w:rPr>
              <w:t>2</w:t>
            </w:r>
            <w:r w:rsidR="00397FAD">
              <w:rPr>
                <w:rFonts w:ascii="Source Sans Pro" w:hAnsi="Source Sans Pro"/>
                <w:b/>
                <w:sz w:val="20"/>
                <w:szCs w:val="20"/>
              </w:rPr>
              <w:t>7</w:t>
            </w:r>
            <w:r w:rsidR="00343F58" w:rsidRPr="00291506">
              <w:rPr>
                <w:rFonts w:ascii="Source Sans Pro" w:hAnsi="Source Sans Pro"/>
                <w:b/>
                <w:sz w:val="20"/>
                <w:szCs w:val="20"/>
              </w:rPr>
              <w:t>,</w:t>
            </w:r>
            <w:r w:rsidRPr="00291506">
              <w:rPr>
                <w:rFonts w:ascii="Source Sans Pro" w:hAnsi="Source Sans Pro"/>
                <w:b/>
                <w:sz w:val="20"/>
                <w:szCs w:val="20"/>
              </w:rPr>
              <w:t>000</w:t>
            </w:r>
          </w:p>
        </w:tc>
        <w:tc>
          <w:tcPr>
            <w:tcW w:w="2449" w:type="dxa"/>
            <w:tcBorders>
              <w:top w:val="single" w:sz="4" w:space="0" w:color="auto"/>
              <w:left w:val="single" w:sz="4" w:space="0" w:color="auto"/>
              <w:bottom w:val="single" w:sz="4" w:space="0" w:color="auto"/>
              <w:right w:val="single" w:sz="4" w:space="0" w:color="auto"/>
            </w:tcBorders>
          </w:tcPr>
          <w:p w14:paraId="2C147EFF" w14:textId="77777777" w:rsidR="00B70D54" w:rsidRPr="00291506" w:rsidRDefault="00000000" w:rsidP="00E25449">
            <w:pPr>
              <w:jc w:val="right"/>
              <w:rPr>
                <w:rFonts w:ascii="Source Sans Pro" w:hAnsi="Source Sans Pro"/>
                <w:b/>
                <w:sz w:val="20"/>
                <w:szCs w:val="20"/>
              </w:rPr>
            </w:pPr>
            <w:r w:rsidRPr="00291506">
              <w:rPr>
                <w:rFonts w:ascii="Source Sans Pro" w:hAnsi="Source Sans Pro"/>
                <w:b/>
                <w:sz w:val="20"/>
                <w:szCs w:val="20"/>
              </w:rPr>
              <w:t>$</w:t>
            </w:r>
            <w:r w:rsidR="00343F58" w:rsidRPr="00291506">
              <w:rPr>
                <w:rFonts w:ascii="Source Sans Pro" w:hAnsi="Source Sans Pro"/>
                <w:b/>
                <w:sz w:val="20"/>
                <w:szCs w:val="20"/>
              </w:rPr>
              <w:t>2</w:t>
            </w:r>
            <w:r w:rsidR="00397FAD">
              <w:rPr>
                <w:rFonts w:ascii="Source Sans Pro" w:hAnsi="Source Sans Pro"/>
                <w:b/>
                <w:sz w:val="20"/>
                <w:szCs w:val="20"/>
              </w:rPr>
              <w:t>7</w:t>
            </w:r>
            <w:r w:rsidR="00D622CD" w:rsidRPr="00291506">
              <w:rPr>
                <w:rFonts w:ascii="Source Sans Pro" w:hAnsi="Source Sans Pro"/>
                <w:b/>
                <w:sz w:val="20"/>
                <w:szCs w:val="20"/>
              </w:rPr>
              <w:t>,0</w:t>
            </w:r>
            <w:r w:rsidR="00332E4C" w:rsidRPr="00291506">
              <w:rPr>
                <w:rFonts w:ascii="Source Sans Pro" w:hAnsi="Source Sans Pro"/>
                <w:b/>
                <w:sz w:val="20"/>
                <w:szCs w:val="20"/>
              </w:rPr>
              <w:t>00</w:t>
            </w:r>
          </w:p>
        </w:tc>
      </w:tr>
      <w:tr w:rsidR="00BD5BB2" w14:paraId="3B2110CB" w14:textId="77777777" w:rsidTr="00332E4C">
        <w:tc>
          <w:tcPr>
            <w:tcW w:w="3433" w:type="dxa"/>
            <w:tcBorders>
              <w:top w:val="single" w:sz="4" w:space="0" w:color="auto"/>
              <w:left w:val="single" w:sz="4" w:space="0" w:color="auto"/>
              <w:bottom w:val="single" w:sz="4" w:space="0" w:color="auto"/>
              <w:right w:val="single" w:sz="4" w:space="0" w:color="auto"/>
            </w:tcBorders>
            <w:shd w:val="clear" w:color="auto" w:fill="EAF1DD"/>
          </w:tcPr>
          <w:p w14:paraId="4E236F45" w14:textId="77777777" w:rsidR="00B70D54" w:rsidRPr="00291506" w:rsidRDefault="00000000" w:rsidP="00E25449">
            <w:pPr>
              <w:jc w:val="right"/>
              <w:rPr>
                <w:rFonts w:ascii="Source Sans Pro" w:hAnsi="Source Sans Pro"/>
                <w:b/>
                <w:bCs/>
                <w:color w:val="4F6228"/>
              </w:rPr>
            </w:pPr>
            <w:r w:rsidRPr="00291506">
              <w:rPr>
                <w:rFonts w:ascii="Source Sans Pro" w:hAnsi="Source Sans Pro"/>
                <w:b/>
                <w:bCs/>
                <w:color w:val="4F6228"/>
              </w:rPr>
              <w:t>Project Expenditures</w:t>
            </w:r>
          </w:p>
        </w:tc>
        <w:tc>
          <w:tcPr>
            <w:tcW w:w="2076" w:type="dxa"/>
            <w:tcBorders>
              <w:top w:val="single" w:sz="4" w:space="0" w:color="auto"/>
              <w:left w:val="single" w:sz="4" w:space="0" w:color="auto"/>
              <w:bottom w:val="single" w:sz="4" w:space="0" w:color="auto"/>
              <w:right w:val="single" w:sz="4" w:space="0" w:color="auto"/>
            </w:tcBorders>
            <w:shd w:val="clear" w:color="auto" w:fill="EAF1DD"/>
          </w:tcPr>
          <w:p w14:paraId="40709058" w14:textId="77777777" w:rsidR="00B70D54" w:rsidRPr="00291506" w:rsidRDefault="00B70D54" w:rsidP="00E25449">
            <w:pPr>
              <w:jc w:val="right"/>
              <w:rPr>
                <w:rFonts w:ascii="Source Sans Pro" w:hAnsi="Source Sans Pro"/>
                <w:color w:val="4F6228"/>
              </w:rPr>
            </w:pPr>
          </w:p>
        </w:tc>
        <w:tc>
          <w:tcPr>
            <w:tcW w:w="1994" w:type="dxa"/>
            <w:tcBorders>
              <w:top w:val="single" w:sz="4" w:space="0" w:color="auto"/>
              <w:left w:val="single" w:sz="4" w:space="0" w:color="auto"/>
              <w:bottom w:val="single" w:sz="4" w:space="0" w:color="auto"/>
              <w:right w:val="single" w:sz="4" w:space="0" w:color="auto"/>
            </w:tcBorders>
            <w:shd w:val="clear" w:color="auto" w:fill="EAF1DD"/>
          </w:tcPr>
          <w:p w14:paraId="395E577C" w14:textId="77777777" w:rsidR="00B70D54" w:rsidRPr="00291506" w:rsidRDefault="00B70D54" w:rsidP="00E25449">
            <w:pPr>
              <w:jc w:val="right"/>
              <w:rPr>
                <w:rFonts w:ascii="Source Sans Pro" w:hAnsi="Source Sans Pro"/>
                <w:color w:val="4F6228"/>
              </w:rPr>
            </w:pPr>
          </w:p>
        </w:tc>
        <w:tc>
          <w:tcPr>
            <w:tcW w:w="2449" w:type="dxa"/>
            <w:tcBorders>
              <w:top w:val="single" w:sz="4" w:space="0" w:color="auto"/>
              <w:left w:val="single" w:sz="4" w:space="0" w:color="auto"/>
              <w:bottom w:val="single" w:sz="4" w:space="0" w:color="auto"/>
              <w:right w:val="single" w:sz="4" w:space="0" w:color="auto"/>
            </w:tcBorders>
            <w:shd w:val="clear" w:color="auto" w:fill="EAF1DD"/>
          </w:tcPr>
          <w:p w14:paraId="734F0FE1" w14:textId="77777777" w:rsidR="00B70D54" w:rsidRPr="00291506" w:rsidRDefault="00B70D54" w:rsidP="00E25449">
            <w:pPr>
              <w:jc w:val="right"/>
              <w:rPr>
                <w:rFonts w:ascii="Source Sans Pro" w:hAnsi="Source Sans Pro"/>
                <w:color w:val="4F6228"/>
              </w:rPr>
            </w:pPr>
          </w:p>
        </w:tc>
      </w:tr>
      <w:tr w:rsidR="00BD5BB2" w14:paraId="0D0256D8" w14:textId="77777777" w:rsidTr="00332E4C">
        <w:tc>
          <w:tcPr>
            <w:tcW w:w="3433" w:type="dxa"/>
            <w:tcBorders>
              <w:top w:val="single" w:sz="4" w:space="0" w:color="auto"/>
              <w:left w:val="single" w:sz="4" w:space="0" w:color="auto"/>
              <w:bottom w:val="single" w:sz="4" w:space="0" w:color="auto"/>
              <w:right w:val="single" w:sz="4" w:space="0" w:color="auto"/>
            </w:tcBorders>
          </w:tcPr>
          <w:p w14:paraId="7E8DFE81" w14:textId="77777777" w:rsidR="00D622CD" w:rsidRPr="00291506" w:rsidRDefault="00000000" w:rsidP="00D622CD">
            <w:pPr>
              <w:rPr>
                <w:rFonts w:ascii="Source Sans Pro" w:hAnsi="Source Sans Pro"/>
                <w:b/>
                <w:bCs/>
                <w:sz w:val="20"/>
                <w:szCs w:val="20"/>
              </w:rPr>
            </w:pPr>
            <w:r w:rsidRPr="00291506">
              <w:rPr>
                <w:rFonts w:ascii="Source Sans Pro" w:hAnsi="Source Sans Pro"/>
                <w:b/>
                <w:bCs/>
                <w:sz w:val="20"/>
                <w:szCs w:val="20"/>
              </w:rPr>
              <w:t>Administration &amp; Distribution</w:t>
            </w:r>
          </w:p>
        </w:tc>
        <w:tc>
          <w:tcPr>
            <w:tcW w:w="2076" w:type="dxa"/>
            <w:tcBorders>
              <w:top w:val="single" w:sz="4" w:space="0" w:color="auto"/>
              <w:left w:val="single" w:sz="4" w:space="0" w:color="auto"/>
              <w:bottom w:val="single" w:sz="4" w:space="0" w:color="auto"/>
              <w:right w:val="single" w:sz="4" w:space="0" w:color="auto"/>
            </w:tcBorders>
          </w:tcPr>
          <w:p w14:paraId="28699500" w14:textId="77777777" w:rsidR="00D622CD" w:rsidRPr="00291506" w:rsidRDefault="00D622CD" w:rsidP="00D622CD">
            <w:pPr>
              <w:jc w:val="right"/>
              <w:rPr>
                <w:rFonts w:ascii="Source Sans Pro" w:hAnsi="Source Sans Pro"/>
                <w:sz w:val="20"/>
                <w:szCs w:val="20"/>
              </w:rPr>
            </w:pPr>
          </w:p>
        </w:tc>
        <w:tc>
          <w:tcPr>
            <w:tcW w:w="1994" w:type="dxa"/>
            <w:tcBorders>
              <w:top w:val="single" w:sz="4" w:space="0" w:color="auto"/>
              <w:left w:val="single" w:sz="4" w:space="0" w:color="auto"/>
              <w:bottom w:val="single" w:sz="4" w:space="0" w:color="auto"/>
              <w:right w:val="single" w:sz="4" w:space="0" w:color="auto"/>
            </w:tcBorders>
          </w:tcPr>
          <w:p w14:paraId="7585D778" w14:textId="77777777" w:rsidR="00D622CD" w:rsidRPr="00291506" w:rsidRDefault="00000000" w:rsidP="00D622CD">
            <w:pPr>
              <w:jc w:val="right"/>
              <w:rPr>
                <w:rFonts w:ascii="Source Sans Pro" w:hAnsi="Source Sans Pro"/>
                <w:bCs/>
                <w:sz w:val="20"/>
                <w:szCs w:val="20"/>
              </w:rPr>
            </w:pPr>
            <w:r w:rsidRPr="00291506">
              <w:rPr>
                <w:rFonts w:ascii="Source Sans Pro" w:hAnsi="Source Sans Pro"/>
                <w:bCs/>
                <w:sz w:val="20"/>
                <w:szCs w:val="20"/>
              </w:rPr>
              <w:t>$</w:t>
            </w:r>
            <w:r w:rsidR="00343F58" w:rsidRPr="00291506">
              <w:rPr>
                <w:rFonts w:ascii="Source Sans Pro" w:hAnsi="Source Sans Pro"/>
                <w:bCs/>
                <w:sz w:val="20"/>
                <w:szCs w:val="20"/>
              </w:rPr>
              <w:t>2</w:t>
            </w:r>
            <w:r w:rsidR="00397FAD">
              <w:rPr>
                <w:rFonts w:ascii="Source Sans Pro" w:hAnsi="Source Sans Pro"/>
                <w:bCs/>
                <w:sz w:val="20"/>
                <w:szCs w:val="20"/>
              </w:rPr>
              <w:t>7</w:t>
            </w:r>
            <w:r w:rsidR="00343F58" w:rsidRPr="00291506">
              <w:rPr>
                <w:rFonts w:ascii="Source Sans Pro" w:hAnsi="Source Sans Pro"/>
                <w:bCs/>
                <w:sz w:val="20"/>
                <w:szCs w:val="20"/>
              </w:rPr>
              <w:t>,</w:t>
            </w:r>
            <w:r w:rsidRPr="00291506">
              <w:rPr>
                <w:rFonts w:ascii="Source Sans Pro" w:hAnsi="Source Sans Pro"/>
                <w:bCs/>
                <w:sz w:val="20"/>
                <w:szCs w:val="20"/>
              </w:rPr>
              <w:t>000</w:t>
            </w:r>
          </w:p>
        </w:tc>
        <w:tc>
          <w:tcPr>
            <w:tcW w:w="2449" w:type="dxa"/>
            <w:tcBorders>
              <w:top w:val="single" w:sz="4" w:space="0" w:color="auto"/>
              <w:left w:val="single" w:sz="4" w:space="0" w:color="auto"/>
              <w:bottom w:val="single" w:sz="4" w:space="0" w:color="auto"/>
              <w:right w:val="single" w:sz="4" w:space="0" w:color="auto"/>
            </w:tcBorders>
          </w:tcPr>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ook w:val="04A0" w:firstRow="1" w:lastRow="0" w:firstColumn="1" w:lastColumn="0" w:noHBand="0" w:noVBand="1"/>
            </w:tblPr>
            <w:tblGrid>
              <w:gridCol w:w="2223"/>
            </w:tblGrid>
            <w:tr w:rsidR="00BD5BB2" w14:paraId="0DCCFE71" w14:textId="77777777" w:rsidTr="00883B6C">
              <w:tc>
                <w:tcPr>
                  <w:tcW w:w="2449" w:type="dxa"/>
                  <w:tcBorders>
                    <w:top w:val="single" w:sz="4" w:space="0" w:color="auto"/>
                    <w:left w:val="single" w:sz="4" w:space="0" w:color="auto"/>
                    <w:bottom w:val="single" w:sz="4" w:space="0" w:color="auto"/>
                    <w:right w:val="single" w:sz="4" w:space="0" w:color="auto"/>
                  </w:tcBorders>
                </w:tcPr>
                <w:p w14:paraId="2AA818D2" w14:textId="77777777" w:rsidR="00D622CD" w:rsidRPr="00291506" w:rsidRDefault="00000000" w:rsidP="00D622CD">
                  <w:pPr>
                    <w:jc w:val="right"/>
                    <w:rPr>
                      <w:rFonts w:ascii="Source Sans Pro" w:hAnsi="Source Sans Pro"/>
                      <w:bCs/>
                      <w:sz w:val="20"/>
                      <w:szCs w:val="20"/>
                    </w:rPr>
                  </w:pPr>
                  <w:r w:rsidRPr="00291506">
                    <w:rPr>
                      <w:rFonts w:ascii="Source Sans Pro" w:hAnsi="Source Sans Pro"/>
                      <w:bCs/>
                      <w:sz w:val="20"/>
                      <w:szCs w:val="20"/>
                    </w:rPr>
                    <w:t>$</w:t>
                  </w:r>
                  <w:r w:rsidR="00343F58" w:rsidRPr="00291506">
                    <w:rPr>
                      <w:rFonts w:ascii="Source Sans Pro" w:hAnsi="Source Sans Pro"/>
                      <w:bCs/>
                      <w:sz w:val="20"/>
                      <w:szCs w:val="20"/>
                    </w:rPr>
                    <w:t>2</w:t>
                  </w:r>
                  <w:r w:rsidR="00397FAD">
                    <w:rPr>
                      <w:rFonts w:ascii="Source Sans Pro" w:hAnsi="Source Sans Pro"/>
                      <w:bCs/>
                      <w:sz w:val="20"/>
                      <w:szCs w:val="20"/>
                    </w:rPr>
                    <w:t>7</w:t>
                  </w:r>
                  <w:r w:rsidRPr="00291506">
                    <w:rPr>
                      <w:rFonts w:ascii="Source Sans Pro" w:hAnsi="Source Sans Pro"/>
                      <w:bCs/>
                      <w:sz w:val="20"/>
                      <w:szCs w:val="20"/>
                    </w:rPr>
                    <w:t>,000</w:t>
                  </w:r>
                </w:p>
              </w:tc>
            </w:tr>
          </w:tbl>
          <w:p w14:paraId="0C49F9D7" w14:textId="77777777" w:rsidR="00D622CD" w:rsidRPr="00291506" w:rsidRDefault="00D622CD" w:rsidP="00D622CD">
            <w:pPr>
              <w:jc w:val="right"/>
              <w:rPr>
                <w:rFonts w:ascii="Source Sans Pro" w:hAnsi="Source Sans Pro"/>
                <w:bCs/>
                <w:sz w:val="20"/>
                <w:szCs w:val="20"/>
              </w:rPr>
            </w:pPr>
          </w:p>
        </w:tc>
      </w:tr>
      <w:tr w:rsidR="00BD5BB2" w14:paraId="307A44A0" w14:textId="77777777" w:rsidTr="00332E4C">
        <w:tc>
          <w:tcPr>
            <w:tcW w:w="3433" w:type="dxa"/>
            <w:tcBorders>
              <w:top w:val="single" w:sz="4" w:space="0" w:color="auto"/>
              <w:left w:val="single" w:sz="4" w:space="0" w:color="auto"/>
              <w:bottom w:val="single" w:sz="4" w:space="0" w:color="auto"/>
              <w:right w:val="single" w:sz="4" w:space="0" w:color="auto"/>
            </w:tcBorders>
          </w:tcPr>
          <w:p w14:paraId="2DCA569D" w14:textId="77777777" w:rsidR="00D622CD" w:rsidRPr="00291506" w:rsidRDefault="00000000" w:rsidP="00D622CD">
            <w:pPr>
              <w:jc w:val="right"/>
              <w:rPr>
                <w:rFonts w:ascii="Source Sans Pro" w:hAnsi="Source Sans Pro"/>
                <w:b/>
                <w:bCs/>
                <w:sz w:val="20"/>
                <w:szCs w:val="20"/>
              </w:rPr>
            </w:pPr>
            <w:r w:rsidRPr="00291506">
              <w:rPr>
                <w:rFonts w:ascii="Source Sans Pro" w:hAnsi="Source Sans Pro"/>
                <w:b/>
                <w:bCs/>
                <w:sz w:val="20"/>
                <w:szCs w:val="20"/>
              </w:rPr>
              <w:t xml:space="preserve">Total: </w:t>
            </w:r>
          </w:p>
        </w:tc>
        <w:tc>
          <w:tcPr>
            <w:tcW w:w="2076" w:type="dxa"/>
            <w:tcBorders>
              <w:top w:val="single" w:sz="4" w:space="0" w:color="auto"/>
              <w:left w:val="single" w:sz="4" w:space="0" w:color="auto"/>
              <w:bottom w:val="single" w:sz="4" w:space="0" w:color="auto"/>
              <w:right w:val="single" w:sz="4" w:space="0" w:color="auto"/>
            </w:tcBorders>
          </w:tcPr>
          <w:p w14:paraId="46699D13" w14:textId="77777777" w:rsidR="00D622CD" w:rsidRPr="00291506" w:rsidRDefault="00000000" w:rsidP="00D622CD">
            <w:pPr>
              <w:jc w:val="right"/>
              <w:rPr>
                <w:rFonts w:ascii="Source Sans Pro" w:hAnsi="Source Sans Pro"/>
                <w:b/>
                <w:sz w:val="20"/>
                <w:szCs w:val="20"/>
              </w:rPr>
            </w:pPr>
            <w:r w:rsidRPr="00291506">
              <w:rPr>
                <w:rFonts w:ascii="Source Sans Pro" w:hAnsi="Source Sans Pro"/>
                <w:b/>
                <w:sz w:val="20"/>
                <w:szCs w:val="20"/>
              </w:rPr>
              <w:t>$0</w:t>
            </w:r>
          </w:p>
        </w:tc>
        <w:tc>
          <w:tcPr>
            <w:tcW w:w="1994" w:type="dxa"/>
            <w:tcBorders>
              <w:top w:val="single" w:sz="4" w:space="0" w:color="auto"/>
              <w:left w:val="single" w:sz="4" w:space="0" w:color="auto"/>
              <w:bottom w:val="single" w:sz="4" w:space="0" w:color="auto"/>
              <w:right w:val="single" w:sz="4" w:space="0" w:color="auto"/>
            </w:tcBorders>
          </w:tcPr>
          <w:p w14:paraId="5CBBCC26" w14:textId="77777777" w:rsidR="00D622CD" w:rsidRPr="00291506" w:rsidRDefault="00000000" w:rsidP="00D622CD">
            <w:pPr>
              <w:jc w:val="right"/>
              <w:rPr>
                <w:rFonts w:ascii="Source Sans Pro" w:hAnsi="Source Sans Pro"/>
                <w:b/>
                <w:sz w:val="20"/>
                <w:szCs w:val="20"/>
              </w:rPr>
            </w:pPr>
            <w:r w:rsidRPr="00291506">
              <w:rPr>
                <w:rFonts w:ascii="Source Sans Pro" w:hAnsi="Source Sans Pro"/>
                <w:b/>
                <w:sz w:val="20"/>
                <w:szCs w:val="20"/>
              </w:rPr>
              <w:t>$</w:t>
            </w:r>
            <w:r w:rsidR="00343F58" w:rsidRPr="00291506">
              <w:rPr>
                <w:rFonts w:ascii="Source Sans Pro" w:hAnsi="Source Sans Pro"/>
                <w:b/>
                <w:sz w:val="20"/>
                <w:szCs w:val="20"/>
              </w:rPr>
              <w:t>2</w:t>
            </w:r>
            <w:r w:rsidR="00397FAD">
              <w:rPr>
                <w:rFonts w:ascii="Source Sans Pro" w:hAnsi="Source Sans Pro"/>
                <w:b/>
                <w:sz w:val="20"/>
                <w:szCs w:val="20"/>
              </w:rPr>
              <w:t>7</w:t>
            </w:r>
            <w:r w:rsidR="00343F58" w:rsidRPr="00291506">
              <w:rPr>
                <w:rFonts w:ascii="Source Sans Pro" w:hAnsi="Source Sans Pro"/>
                <w:b/>
                <w:sz w:val="20"/>
                <w:szCs w:val="20"/>
              </w:rPr>
              <w:t>,</w:t>
            </w:r>
            <w:r w:rsidRPr="00291506">
              <w:rPr>
                <w:rFonts w:ascii="Source Sans Pro" w:hAnsi="Source Sans Pro"/>
                <w:b/>
                <w:sz w:val="20"/>
                <w:szCs w:val="20"/>
              </w:rPr>
              <w:t>000</w:t>
            </w:r>
          </w:p>
        </w:tc>
        <w:tc>
          <w:tcPr>
            <w:tcW w:w="2449" w:type="dxa"/>
            <w:tcBorders>
              <w:top w:val="single" w:sz="4" w:space="0" w:color="auto"/>
              <w:left w:val="single" w:sz="4" w:space="0" w:color="auto"/>
              <w:bottom w:val="single" w:sz="4" w:space="0" w:color="auto"/>
              <w:right w:val="single" w:sz="4" w:space="0" w:color="auto"/>
            </w:tcBorders>
          </w:tcPr>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ook w:val="04A0" w:firstRow="1" w:lastRow="0" w:firstColumn="1" w:lastColumn="0" w:noHBand="0" w:noVBand="1"/>
            </w:tblPr>
            <w:tblGrid>
              <w:gridCol w:w="2223"/>
            </w:tblGrid>
            <w:tr w:rsidR="00BD5BB2" w14:paraId="5DD4D11B" w14:textId="77777777" w:rsidTr="00883B6C">
              <w:tc>
                <w:tcPr>
                  <w:tcW w:w="2449" w:type="dxa"/>
                  <w:tcBorders>
                    <w:top w:val="single" w:sz="4" w:space="0" w:color="auto"/>
                    <w:left w:val="single" w:sz="4" w:space="0" w:color="auto"/>
                    <w:bottom w:val="single" w:sz="4" w:space="0" w:color="auto"/>
                    <w:right w:val="single" w:sz="4" w:space="0" w:color="auto"/>
                  </w:tcBorders>
                </w:tcPr>
                <w:p w14:paraId="2B93BD60" w14:textId="77777777" w:rsidR="00D622CD" w:rsidRPr="00291506" w:rsidRDefault="00000000" w:rsidP="00D622CD">
                  <w:pPr>
                    <w:jc w:val="right"/>
                    <w:rPr>
                      <w:rFonts w:ascii="Source Sans Pro" w:hAnsi="Source Sans Pro"/>
                      <w:b/>
                      <w:sz w:val="20"/>
                      <w:szCs w:val="20"/>
                    </w:rPr>
                  </w:pPr>
                  <w:r w:rsidRPr="00291506">
                    <w:rPr>
                      <w:rFonts w:ascii="Source Sans Pro" w:hAnsi="Source Sans Pro"/>
                      <w:b/>
                      <w:sz w:val="20"/>
                      <w:szCs w:val="20"/>
                    </w:rPr>
                    <w:t>$</w:t>
                  </w:r>
                  <w:r w:rsidR="00343F58" w:rsidRPr="00291506">
                    <w:rPr>
                      <w:rFonts w:ascii="Source Sans Pro" w:hAnsi="Source Sans Pro"/>
                      <w:b/>
                      <w:sz w:val="20"/>
                      <w:szCs w:val="20"/>
                    </w:rPr>
                    <w:t>2</w:t>
                  </w:r>
                  <w:r w:rsidR="00397FAD">
                    <w:rPr>
                      <w:rFonts w:ascii="Source Sans Pro" w:hAnsi="Source Sans Pro"/>
                      <w:b/>
                      <w:sz w:val="20"/>
                      <w:szCs w:val="20"/>
                    </w:rPr>
                    <w:t>7</w:t>
                  </w:r>
                  <w:r w:rsidRPr="00291506">
                    <w:rPr>
                      <w:rFonts w:ascii="Source Sans Pro" w:hAnsi="Source Sans Pro"/>
                      <w:b/>
                      <w:sz w:val="20"/>
                      <w:szCs w:val="20"/>
                    </w:rPr>
                    <w:t>,000</w:t>
                  </w:r>
                </w:p>
              </w:tc>
            </w:tr>
          </w:tbl>
          <w:p w14:paraId="4866F2B7" w14:textId="77777777" w:rsidR="00D622CD" w:rsidRPr="00291506" w:rsidRDefault="00D622CD" w:rsidP="00D622CD">
            <w:pPr>
              <w:jc w:val="right"/>
              <w:rPr>
                <w:rFonts w:ascii="Source Sans Pro" w:hAnsi="Source Sans Pro"/>
                <w:b/>
                <w:sz w:val="20"/>
                <w:szCs w:val="20"/>
              </w:rPr>
            </w:pPr>
          </w:p>
        </w:tc>
      </w:tr>
    </w:tbl>
    <w:p w14:paraId="5DA78869" w14:textId="77777777" w:rsidR="00B70D54" w:rsidRPr="0064308D" w:rsidRDefault="00B70D54" w:rsidP="00B70D54">
      <w:pPr>
        <w:rPr>
          <w:rFonts w:ascii="Source Sans Pro" w:hAnsi="Source Sans Pro"/>
          <w:b/>
          <w:color w:val="4F6228"/>
          <w:sz w:val="24"/>
          <w:szCs w:val="24"/>
        </w:rPr>
      </w:pPr>
    </w:p>
    <w:p w14:paraId="7F291F9F" w14:textId="77777777" w:rsidR="00B70D54" w:rsidRPr="0064308D" w:rsidRDefault="00B70D54" w:rsidP="00B70D54">
      <w:pPr>
        <w:rPr>
          <w:rFonts w:ascii="Source Sans Pro" w:hAnsi="Source Sans Pro"/>
          <w:b/>
          <w:color w:val="4F6228"/>
          <w:sz w:val="24"/>
          <w:szCs w:val="24"/>
        </w:rPr>
        <w:sectPr w:rsidR="00B70D54" w:rsidRPr="0064308D" w:rsidSect="00F82B5E">
          <w:type w:val="continuous"/>
          <w:pgSz w:w="12240" w:h="15840"/>
          <w:pgMar w:top="1134" w:right="1134" w:bottom="1021" w:left="1134" w:header="709" w:footer="709" w:gutter="0"/>
          <w:cols w:space="708"/>
          <w:docGrid w:linePitch="360"/>
        </w:sectPr>
      </w:pPr>
    </w:p>
    <w:p w14:paraId="67AF2426" w14:textId="77777777" w:rsidR="00B70D54" w:rsidRPr="0064308D" w:rsidRDefault="00000000">
      <w:pPr>
        <w:pStyle w:val="ListParagraph"/>
        <w:numPr>
          <w:ilvl w:val="0"/>
          <w:numId w:val="28"/>
        </w:numPr>
        <w:rPr>
          <w:rFonts w:ascii="Source Sans Pro" w:hAnsi="Source Sans Pro"/>
          <w:b/>
          <w:color w:val="9BBB59" w:themeColor="accent3"/>
          <w:sz w:val="24"/>
          <w:szCs w:val="24"/>
        </w:rPr>
      </w:pPr>
      <w:r w:rsidRPr="0064308D">
        <w:rPr>
          <w:rFonts w:ascii="Source Sans Pro" w:hAnsi="Source Sans Pro"/>
          <w:b/>
          <w:color w:val="9BBB59" w:themeColor="accent3"/>
          <w:sz w:val="24"/>
          <w:szCs w:val="24"/>
        </w:rPr>
        <w:t>List of Partners</w:t>
      </w:r>
    </w:p>
    <w:p w14:paraId="450ABCB7" w14:textId="77777777" w:rsidR="00B70D54" w:rsidRPr="0064308D" w:rsidRDefault="00000000">
      <w:pPr>
        <w:pStyle w:val="ListParagraph"/>
        <w:numPr>
          <w:ilvl w:val="0"/>
          <w:numId w:val="9"/>
        </w:numPr>
        <w:rPr>
          <w:rFonts w:ascii="Source Sans Pro" w:hAnsi="Source Sans Pro"/>
          <w:sz w:val="24"/>
          <w:szCs w:val="24"/>
        </w:rPr>
      </w:pPr>
      <w:r w:rsidRPr="0064308D">
        <w:rPr>
          <w:rFonts w:ascii="Source Sans Pro" w:hAnsi="Source Sans Pro"/>
          <w:sz w:val="24"/>
          <w:szCs w:val="24"/>
        </w:rPr>
        <w:t>Destination B.C.</w:t>
      </w:r>
    </w:p>
    <w:p w14:paraId="47F69C6F" w14:textId="77777777" w:rsidR="00100A78" w:rsidRPr="0064308D" w:rsidRDefault="00000000">
      <w:pPr>
        <w:pStyle w:val="ListParagraph"/>
        <w:numPr>
          <w:ilvl w:val="0"/>
          <w:numId w:val="9"/>
        </w:numPr>
        <w:rPr>
          <w:rFonts w:ascii="Source Sans Pro" w:hAnsi="Source Sans Pro"/>
          <w:sz w:val="24"/>
          <w:szCs w:val="24"/>
        </w:rPr>
      </w:pPr>
      <w:r w:rsidRPr="0064308D">
        <w:rPr>
          <w:rFonts w:ascii="Source Sans Pro" w:hAnsi="Source Sans Pro"/>
          <w:sz w:val="24"/>
          <w:szCs w:val="24"/>
        </w:rPr>
        <w:t>For</w:t>
      </w:r>
      <w:r w:rsidR="006A02B4" w:rsidRPr="0064308D">
        <w:rPr>
          <w:rFonts w:ascii="Source Sans Pro" w:hAnsi="Source Sans Pro"/>
          <w:sz w:val="24"/>
          <w:szCs w:val="24"/>
        </w:rPr>
        <w:t xml:space="preserve"> </w:t>
      </w:r>
      <w:r w:rsidRPr="0064308D">
        <w:rPr>
          <w:rFonts w:ascii="Source Sans Pro" w:hAnsi="Source Sans Pro"/>
          <w:sz w:val="24"/>
          <w:szCs w:val="24"/>
        </w:rPr>
        <w:t>V.I.</w:t>
      </w:r>
    </w:p>
    <w:p w14:paraId="5ADC3400" w14:textId="77777777" w:rsidR="00325C89" w:rsidRPr="0064308D" w:rsidRDefault="00000000">
      <w:pPr>
        <w:pStyle w:val="ListParagraph"/>
        <w:numPr>
          <w:ilvl w:val="0"/>
          <w:numId w:val="9"/>
        </w:numPr>
        <w:rPr>
          <w:rFonts w:ascii="Source Sans Pro" w:hAnsi="Source Sans Pro"/>
          <w:sz w:val="24"/>
          <w:szCs w:val="24"/>
        </w:rPr>
      </w:pPr>
      <w:r w:rsidRPr="0064308D">
        <w:rPr>
          <w:rFonts w:ascii="Source Sans Pro" w:hAnsi="Source Sans Pro"/>
          <w:sz w:val="24"/>
          <w:szCs w:val="24"/>
        </w:rPr>
        <w:t>4EVER Strategies</w:t>
      </w:r>
    </w:p>
    <w:p w14:paraId="4CC3D07F" w14:textId="77777777" w:rsidR="00100A78" w:rsidRPr="0064308D" w:rsidRDefault="00000000">
      <w:pPr>
        <w:pStyle w:val="ListParagraph"/>
        <w:numPr>
          <w:ilvl w:val="0"/>
          <w:numId w:val="9"/>
        </w:numPr>
        <w:rPr>
          <w:rFonts w:ascii="Source Sans Pro" w:hAnsi="Source Sans Pro"/>
          <w:sz w:val="24"/>
          <w:szCs w:val="24"/>
        </w:rPr>
      </w:pPr>
      <w:r w:rsidRPr="0064308D">
        <w:rPr>
          <w:rFonts w:ascii="Source Sans Pro" w:hAnsi="Source Sans Pro"/>
          <w:sz w:val="24"/>
          <w:szCs w:val="24"/>
        </w:rPr>
        <w:t>Minister of Finance</w:t>
      </w:r>
    </w:p>
    <w:p w14:paraId="0F227294" w14:textId="77777777" w:rsidR="00100A78" w:rsidRPr="0064308D" w:rsidRDefault="00000000">
      <w:pPr>
        <w:pStyle w:val="ListParagraph"/>
        <w:numPr>
          <w:ilvl w:val="0"/>
          <w:numId w:val="9"/>
        </w:numPr>
        <w:rPr>
          <w:rFonts w:ascii="Source Sans Pro" w:hAnsi="Source Sans Pro"/>
          <w:sz w:val="24"/>
          <w:szCs w:val="24"/>
        </w:rPr>
      </w:pPr>
      <w:r w:rsidRPr="0064308D">
        <w:rPr>
          <w:rFonts w:ascii="Source Sans Pro" w:eastAsia="MS Gothic" w:hAnsi="Source Sans Pro"/>
          <w:b/>
          <w:noProof/>
          <w:color w:val="76923C"/>
          <w:sz w:val="24"/>
          <w:szCs w:val="24"/>
          <w:lang w:val="en-US"/>
        </w:rPr>
        <w:drawing>
          <wp:anchor distT="0" distB="0" distL="114300" distR="114300" simplePos="0" relativeHeight="251662336" behindDoc="1" locked="0" layoutInCell="1" allowOverlap="1" wp14:anchorId="2BE7B0D3" wp14:editId="727762B8">
            <wp:simplePos x="0" y="0"/>
            <wp:positionH relativeFrom="column">
              <wp:posOffset>4588510</wp:posOffset>
            </wp:positionH>
            <wp:positionV relativeFrom="paragraph">
              <wp:posOffset>50800</wp:posOffset>
            </wp:positionV>
            <wp:extent cx="951230" cy="951230"/>
            <wp:effectExtent l="0" t="0" r="1270" b="1270"/>
            <wp:wrapTight wrapText="bothSides">
              <wp:wrapPolygon edited="0">
                <wp:start x="0" y="0"/>
                <wp:lineTo x="0" y="21196"/>
                <wp:lineTo x="21196" y="21196"/>
                <wp:lineTo x="21196" y="0"/>
                <wp:lineTo x="0" y="0"/>
              </wp:wrapPolygon>
            </wp:wrapTight>
            <wp:docPr id="27" name="Picture 23" descr="A silhouette of a family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3" descr="A silhouette of a family holding hand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951230" cy="951230"/>
                    </a:xfrm>
                    <a:prstGeom prst="rect">
                      <a:avLst/>
                    </a:prstGeom>
                    <a:noFill/>
                    <a:ln>
                      <a:noFill/>
                    </a:ln>
                  </pic:spPr>
                </pic:pic>
              </a:graphicData>
            </a:graphic>
          </wp:anchor>
        </w:drawing>
      </w:r>
      <w:r w:rsidRPr="0064308D">
        <w:rPr>
          <w:rFonts w:ascii="Source Sans Pro" w:hAnsi="Source Sans Pro"/>
          <w:sz w:val="24"/>
          <w:szCs w:val="24"/>
        </w:rPr>
        <w:t>Comox Valley Regional District</w:t>
      </w:r>
    </w:p>
    <w:p w14:paraId="37925475" w14:textId="77777777" w:rsidR="00100A78" w:rsidRPr="0064308D" w:rsidRDefault="00000000">
      <w:pPr>
        <w:pStyle w:val="ListParagraph"/>
        <w:numPr>
          <w:ilvl w:val="0"/>
          <w:numId w:val="9"/>
        </w:numPr>
        <w:rPr>
          <w:rFonts w:ascii="Source Sans Pro" w:hAnsi="Source Sans Pro"/>
          <w:sz w:val="24"/>
          <w:szCs w:val="24"/>
        </w:rPr>
      </w:pPr>
      <w:r w:rsidRPr="0064308D">
        <w:rPr>
          <w:rFonts w:ascii="Source Sans Pro" w:hAnsi="Source Sans Pro"/>
          <w:sz w:val="24"/>
          <w:szCs w:val="24"/>
        </w:rPr>
        <w:t>Hornby Island Short Term Rentals Association</w:t>
      </w:r>
    </w:p>
    <w:p w14:paraId="03BEEB4B" w14:textId="77777777" w:rsidR="00100A78" w:rsidRPr="0064308D" w:rsidRDefault="00000000">
      <w:pPr>
        <w:pStyle w:val="ListParagraph"/>
        <w:numPr>
          <w:ilvl w:val="0"/>
          <w:numId w:val="9"/>
        </w:numPr>
        <w:rPr>
          <w:rFonts w:ascii="Source Sans Pro" w:hAnsi="Source Sans Pro"/>
          <w:sz w:val="24"/>
          <w:szCs w:val="24"/>
        </w:rPr>
      </w:pPr>
      <w:r w:rsidRPr="0064308D">
        <w:rPr>
          <w:rFonts w:ascii="Source Sans Pro" w:hAnsi="Source Sans Pro"/>
          <w:sz w:val="24"/>
          <w:szCs w:val="24"/>
        </w:rPr>
        <w:t>Hornby businesses in the “tourist sector”</w:t>
      </w:r>
    </w:p>
    <w:p w14:paraId="4E55471B" w14:textId="77777777" w:rsidR="00C80631" w:rsidRPr="0064308D" w:rsidRDefault="00000000">
      <w:pPr>
        <w:pStyle w:val="ListParagraph"/>
        <w:numPr>
          <w:ilvl w:val="0"/>
          <w:numId w:val="9"/>
        </w:numPr>
        <w:rPr>
          <w:rFonts w:ascii="Source Sans Pro" w:hAnsi="Source Sans Pro"/>
          <w:sz w:val="24"/>
          <w:szCs w:val="24"/>
        </w:rPr>
      </w:pPr>
      <w:r w:rsidRPr="0064308D">
        <w:rPr>
          <w:rFonts w:ascii="Source Sans Pro" w:hAnsi="Source Sans Pro"/>
          <w:sz w:val="24"/>
          <w:szCs w:val="24"/>
        </w:rPr>
        <w:t>Air B ‘n’ B</w:t>
      </w:r>
    </w:p>
    <w:p w14:paraId="3895ACC1" w14:textId="77777777" w:rsidR="00EB4E0E" w:rsidRPr="0064308D" w:rsidRDefault="00000000">
      <w:pPr>
        <w:pStyle w:val="ListParagraph"/>
        <w:numPr>
          <w:ilvl w:val="0"/>
          <w:numId w:val="9"/>
        </w:numPr>
        <w:rPr>
          <w:rFonts w:ascii="Source Sans Pro" w:hAnsi="Source Sans Pro"/>
          <w:sz w:val="24"/>
          <w:szCs w:val="24"/>
        </w:rPr>
      </w:pPr>
      <w:r w:rsidRPr="0064308D">
        <w:rPr>
          <w:rFonts w:ascii="Source Sans Pro" w:hAnsi="Source Sans Pro"/>
          <w:sz w:val="24"/>
          <w:szCs w:val="24"/>
        </w:rPr>
        <w:t xml:space="preserve">Hornby Island Housing </w:t>
      </w:r>
      <w:r w:rsidR="00325C89" w:rsidRPr="0064308D">
        <w:rPr>
          <w:rFonts w:ascii="Source Sans Pro" w:hAnsi="Source Sans Pro"/>
          <w:sz w:val="24"/>
          <w:szCs w:val="24"/>
        </w:rPr>
        <w:t>Network</w:t>
      </w:r>
    </w:p>
    <w:p w14:paraId="611128B3" w14:textId="77777777" w:rsidR="00D622CD" w:rsidRPr="0064308D" w:rsidRDefault="00000000">
      <w:pPr>
        <w:pStyle w:val="ListParagraph"/>
        <w:numPr>
          <w:ilvl w:val="0"/>
          <w:numId w:val="9"/>
        </w:numPr>
        <w:rPr>
          <w:rFonts w:ascii="Source Sans Pro" w:hAnsi="Source Sans Pro"/>
          <w:sz w:val="24"/>
          <w:szCs w:val="24"/>
        </w:rPr>
      </w:pPr>
      <w:r w:rsidRPr="0064308D">
        <w:rPr>
          <w:rFonts w:ascii="Source Sans Pro" w:hAnsi="Source Sans Pro"/>
          <w:sz w:val="24"/>
          <w:szCs w:val="24"/>
        </w:rPr>
        <w:t xml:space="preserve"> Stormy Lake Consulting</w:t>
      </w:r>
    </w:p>
    <w:p w14:paraId="6A534AE5" w14:textId="77777777" w:rsidR="00100A78" w:rsidRPr="00291506" w:rsidRDefault="00100A78" w:rsidP="00100A78">
      <w:pPr>
        <w:rPr>
          <w:rFonts w:ascii="Source Sans Pro" w:hAnsi="Source Sans Pro"/>
        </w:rPr>
      </w:pPr>
    </w:p>
    <w:p w14:paraId="186D144D" w14:textId="77777777" w:rsidR="005C3DE6" w:rsidRPr="00D944A1" w:rsidRDefault="00000000" w:rsidP="00D944A1">
      <w:pPr>
        <w:rPr>
          <w:rFonts w:ascii="Source Sans Pro" w:hAnsi="Source Sans Pro"/>
          <w:b/>
          <w:bCs/>
          <w:color w:val="9BBB59" w:themeColor="accent3"/>
          <w:sz w:val="28"/>
          <w:szCs w:val="28"/>
        </w:rPr>
      </w:pPr>
      <w:r>
        <w:rPr>
          <w:rFonts w:ascii="Source Sans Pro" w:hAnsi="Source Sans Pro"/>
          <w:b/>
          <w:bCs/>
          <w:color w:val="9BBB59" w:themeColor="accent3"/>
          <w:sz w:val="28"/>
          <w:szCs w:val="28"/>
        </w:rPr>
        <w:t>THEMATIC 2:  IMPROVE AFFORDABILITY</w:t>
      </w:r>
    </w:p>
    <w:p w14:paraId="2BB09109" w14:textId="77777777" w:rsidR="00F97829" w:rsidRPr="00291506" w:rsidRDefault="00F97829">
      <w:pPr>
        <w:rPr>
          <w:rFonts w:ascii="Source Sans Pro" w:hAnsi="Source Sans Pro"/>
        </w:rPr>
      </w:pPr>
    </w:p>
    <w:tbl>
      <w:tblPr>
        <w:tblW w:w="991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4780"/>
        <w:gridCol w:w="4104"/>
        <w:gridCol w:w="425"/>
        <w:gridCol w:w="609"/>
      </w:tblGrid>
      <w:tr w:rsidR="00BD5BB2" w14:paraId="62123F55" w14:textId="77777777" w:rsidTr="0058436A">
        <w:tc>
          <w:tcPr>
            <w:tcW w:w="8897" w:type="dxa"/>
            <w:gridSpan w:val="2"/>
            <w:tcBorders>
              <w:top w:val="single" w:sz="4" w:space="0" w:color="auto"/>
              <w:left w:val="single" w:sz="4" w:space="0" w:color="auto"/>
              <w:bottom w:val="single" w:sz="4" w:space="0" w:color="auto"/>
              <w:right w:val="nil"/>
            </w:tcBorders>
            <w:shd w:val="clear" w:color="auto" w:fill="E6EED5"/>
          </w:tcPr>
          <w:p w14:paraId="2FB8CF8D" w14:textId="77777777" w:rsidR="00165FD4" w:rsidRPr="00291506" w:rsidRDefault="00000000" w:rsidP="006D799E">
            <w:pPr>
              <w:rPr>
                <w:rFonts w:ascii="Source Sans Pro" w:hAnsi="Source Sans Pro"/>
                <w:b/>
                <w:bCs/>
                <w:sz w:val="28"/>
                <w:szCs w:val="28"/>
              </w:rPr>
            </w:pPr>
            <w:r w:rsidRPr="00291506">
              <w:rPr>
                <w:rFonts w:ascii="Source Sans Pro" w:hAnsi="Source Sans Pro"/>
                <w:b/>
                <w:bCs/>
                <w:sz w:val="28"/>
                <w:szCs w:val="28"/>
              </w:rPr>
              <w:t xml:space="preserve">PROJECT </w:t>
            </w:r>
            <w:r w:rsidR="00120D12" w:rsidRPr="00291506">
              <w:rPr>
                <w:rFonts w:ascii="Source Sans Pro" w:hAnsi="Source Sans Pro"/>
                <w:b/>
                <w:bCs/>
                <w:sz w:val="28"/>
                <w:szCs w:val="28"/>
              </w:rPr>
              <w:t>7</w:t>
            </w:r>
            <w:r w:rsidRPr="00291506">
              <w:rPr>
                <w:rFonts w:ascii="Source Sans Pro" w:hAnsi="Source Sans Pro"/>
                <w:b/>
                <w:bCs/>
                <w:sz w:val="28"/>
                <w:szCs w:val="28"/>
              </w:rPr>
              <w:t xml:space="preserve">: </w:t>
            </w:r>
            <w:r w:rsidR="006D799E" w:rsidRPr="00291506">
              <w:rPr>
                <w:rFonts w:ascii="Source Sans Pro" w:hAnsi="Source Sans Pro"/>
                <w:b/>
                <w:bCs/>
                <w:sz w:val="28"/>
                <w:szCs w:val="28"/>
              </w:rPr>
              <w:t>General Community Grants</w:t>
            </w:r>
          </w:p>
        </w:tc>
        <w:tc>
          <w:tcPr>
            <w:tcW w:w="425" w:type="dxa"/>
            <w:tcBorders>
              <w:top w:val="single" w:sz="4" w:space="0" w:color="auto"/>
              <w:left w:val="nil"/>
              <w:bottom w:val="single" w:sz="4" w:space="0" w:color="auto"/>
              <w:right w:val="nil"/>
            </w:tcBorders>
            <w:shd w:val="clear" w:color="auto" w:fill="E6EED5"/>
          </w:tcPr>
          <w:p w14:paraId="5FFF206C" w14:textId="77777777" w:rsidR="00165FD4" w:rsidRPr="00291506" w:rsidRDefault="00165FD4" w:rsidP="00076685">
            <w:pPr>
              <w:rPr>
                <w:rFonts w:ascii="Source Sans Pro" w:hAnsi="Source Sans Pro"/>
                <w:b/>
                <w:bCs/>
              </w:rPr>
            </w:pPr>
          </w:p>
        </w:tc>
        <w:tc>
          <w:tcPr>
            <w:tcW w:w="596" w:type="dxa"/>
            <w:tcBorders>
              <w:top w:val="single" w:sz="4" w:space="0" w:color="auto"/>
              <w:left w:val="nil"/>
              <w:bottom w:val="single" w:sz="4" w:space="0" w:color="auto"/>
              <w:right w:val="single" w:sz="4" w:space="0" w:color="auto"/>
            </w:tcBorders>
            <w:shd w:val="clear" w:color="auto" w:fill="E6EED5"/>
          </w:tcPr>
          <w:p w14:paraId="598BC505" w14:textId="77777777" w:rsidR="00165FD4" w:rsidRPr="00291506" w:rsidRDefault="00165FD4" w:rsidP="00076685">
            <w:pPr>
              <w:rPr>
                <w:rFonts w:ascii="Source Sans Pro" w:hAnsi="Source Sans Pro"/>
                <w:b/>
                <w:bCs/>
              </w:rPr>
            </w:pPr>
          </w:p>
        </w:tc>
      </w:tr>
      <w:tr w:rsidR="00BD5BB2" w14:paraId="0EBDCB92" w14:textId="77777777" w:rsidTr="0058436A">
        <w:tc>
          <w:tcPr>
            <w:tcW w:w="8897" w:type="dxa"/>
            <w:gridSpan w:val="2"/>
            <w:tcBorders>
              <w:top w:val="single" w:sz="4" w:space="0" w:color="auto"/>
              <w:left w:val="single" w:sz="4" w:space="0" w:color="auto"/>
              <w:bottom w:val="single" w:sz="4" w:space="0" w:color="auto"/>
              <w:right w:val="nil"/>
            </w:tcBorders>
            <w:shd w:val="clear" w:color="auto" w:fill="CDDDAC"/>
          </w:tcPr>
          <w:p w14:paraId="71149D02" w14:textId="77777777" w:rsidR="00165FD4" w:rsidRPr="00291506" w:rsidRDefault="00000000">
            <w:pPr>
              <w:rPr>
                <w:rFonts w:ascii="Source Sans Pro" w:hAnsi="Source Sans Pro"/>
                <w:b/>
                <w:bCs/>
              </w:rPr>
            </w:pPr>
            <w:r w:rsidRPr="00291506">
              <w:rPr>
                <w:rFonts w:ascii="Source Sans Pro" w:hAnsi="Source Sans Pro"/>
                <w:b/>
                <w:bCs/>
              </w:rPr>
              <w:t xml:space="preserve">THEMATIC 2: </w:t>
            </w:r>
            <w:r w:rsidR="001D3D5F" w:rsidRPr="00291506">
              <w:rPr>
                <w:rFonts w:ascii="Source Sans Pro" w:hAnsi="Source Sans Pro"/>
                <w:b/>
                <w:bCs/>
              </w:rPr>
              <w:t>IMPROVE AFFORDABILITY</w:t>
            </w:r>
          </w:p>
        </w:tc>
        <w:tc>
          <w:tcPr>
            <w:tcW w:w="425" w:type="dxa"/>
            <w:tcBorders>
              <w:top w:val="single" w:sz="4" w:space="0" w:color="auto"/>
              <w:left w:val="nil"/>
              <w:bottom w:val="single" w:sz="4" w:space="0" w:color="auto"/>
              <w:right w:val="nil"/>
            </w:tcBorders>
            <w:shd w:val="clear" w:color="auto" w:fill="CDDDAC"/>
          </w:tcPr>
          <w:p w14:paraId="3ED83C9A" w14:textId="77777777" w:rsidR="00165FD4" w:rsidRPr="00291506" w:rsidRDefault="00165FD4" w:rsidP="00076685">
            <w:pPr>
              <w:rPr>
                <w:rFonts w:ascii="Source Sans Pro" w:hAnsi="Source Sans Pro"/>
                <w:b/>
              </w:rPr>
            </w:pPr>
          </w:p>
        </w:tc>
        <w:tc>
          <w:tcPr>
            <w:tcW w:w="596" w:type="dxa"/>
            <w:tcBorders>
              <w:top w:val="single" w:sz="4" w:space="0" w:color="auto"/>
              <w:left w:val="nil"/>
              <w:bottom w:val="single" w:sz="4" w:space="0" w:color="auto"/>
              <w:right w:val="single" w:sz="4" w:space="0" w:color="auto"/>
            </w:tcBorders>
            <w:shd w:val="clear" w:color="auto" w:fill="CDDDAC"/>
          </w:tcPr>
          <w:p w14:paraId="0899C8EC" w14:textId="77777777" w:rsidR="00165FD4" w:rsidRPr="00291506" w:rsidRDefault="00165FD4" w:rsidP="00076685">
            <w:pPr>
              <w:rPr>
                <w:rFonts w:ascii="Source Sans Pro" w:hAnsi="Source Sans Pro"/>
                <w:b/>
              </w:rPr>
            </w:pPr>
          </w:p>
        </w:tc>
      </w:tr>
      <w:tr w:rsidR="00BD5BB2" w14:paraId="301ECB55" w14:textId="77777777" w:rsidTr="0058436A">
        <w:tc>
          <w:tcPr>
            <w:tcW w:w="4786" w:type="dxa"/>
            <w:tcBorders>
              <w:top w:val="single" w:sz="4" w:space="0" w:color="auto"/>
              <w:left w:val="single" w:sz="4" w:space="0" w:color="auto"/>
              <w:bottom w:val="single" w:sz="4" w:space="0" w:color="auto"/>
              <w:right w:val="single" w:sz="4" w:space="0" w:color="auto"/>
            </w:tcBorders>
            <w:shd w:val="clear" w:color="auto" w:fill="E6EED5"/>
          </w:tcPr>
          <w:p w14:paraId="22375E9B" w14:textId="77777777" w:rsidR="00165FD4" w:rsidRPr="00291506" w:rsidRDefault="00000000" w:rsidP="00076685">
            <w:pPr>
              <w:rPr>
                <w:rFonts w:ascii="Source Sans Pro" w:hAnsi="Source Sans Pro"/>
                <w:b/>
                <w:bCs/>
              </w:rPr>
            </w:pPr>
            <w:r w:rsidRPr="00291506">
              <w:rPr>
                <w:rFonts w:ascii="Source Sans Pro" w:hAnsi="Source Sans Pro"/>
                <w:b/>
                <w:bCs/>
              </w:rPr>
              <w:t>Year Initiated: 2012</w:t>
            </w:r>
          </w:p>
        </w:tc>
        <w:tc>
          <w:tcPr>
            <w:tcW w:w="5132" w:type="dxa"/>
            <w:gridSpan w:val="3"/>
            <w:tcBorders>
              <w:top w:val="single" w:sz="4" w:space="0" w:color="auto"/>
              <w:left w:val="single" w:sz="4" w:space="0" w:color="auto"/>
              <w:bottom w:val="single" w:sz="4" w:space="0" w:color="auto"/>
              <w:right w:val="single" w:sz="4" w:space="0" w:color="auto"/>
            </w:tcBorders>
            <w:shd w:val="clear" w:color="auto" w:fill="E6EED5"/>
          </w:tcPr>
          <w:p w14:paraId="41352D7C" w14:textId="77777777" w:rsidR="00165FD4" w:rsidRPr="00291506" w:rsidRDefault="00000000" w:rsidP="00076685">
            <w:pPr>
              <w:rPr>
                <w:rFonts w:ascii="Source Sans Pro" w:hAnsi="Source Sans Pro"/>
              </w:rPr>
            </w:pPr>
            <w:r w:rsidRPr="00291506">
              <w:rPr>
                <w:rFonts w:ascii="Source Sans Pro" w:hAnsi="Source Sans Pro"/>
              </w:rPr>
              <w:t xml:space="preserve">Expected Completion: </w:t>
            </w:r>
            <w:r w:rsidR="00880B92" w:rsidRPr="00291506">
              <w:rPr>
                <w:rFonts w:ascii="Source Sans Pro" w:hAnsi="Source Sans Pro"/>
              </w:rPr>
              <w:t>Ongoing</w:t>
            </w:r>
          </w:p>
        </w:tc>
      </w:tr>
      <w:tr w:rsidR="00BD5BB2" w14:paraId="064FBBDB" w14:textId="77777777" w:rsidTr="0058436A">
        <w:tc>
          <w:tcPr>
            <w:tcW w:w="4786" w:type="dxa"/>
            <w:tcBorders>
              <w:top w:val="single" w:sz="4" w:space="0" w:color="auto"/>
              <w:left w:val="single" w:sz="4" w:space="0" w:color="auto"/>
              <w:bottom w:val="single" w:sz="4" w:space="0" w:color="auto"/>
              <w:right w:val="nil"/>
            </w:tcBorders>
            <w:shd w:val="clear" w:color="auto" w:fill="CDDDAC"/>
          </w:tcPr>
          <w:p w14:paraId="286B5B31" w14:textId="77777777" w:rsidR="00165FD4" w:rsidRPr="00291506" w:rsidRDefault="00000000" w:rsidP="00076685">
            <w:pPr>
              <w:rPr>
                <w:rFonts w:ascii="Source Sans Pro" w:hAnsi="Source Sans Pro"/>
                <w:b/>
                <w:bCs/>
              </w:rPr>
            </w:pPr>
            <w:r w:rsidRPr="00291506">
              <w:rPr>
                <w:rFonts w:ascii="Source Sans Pro" w:hAnsi="Source Sans Pro"/>
                <w:b/>
                <w:bCs/>
              </w:rPr>
              <w:t xml:space="preserve">Board Lead: </w:t>
            </w:r>
            <w:r w:rsidR="00880B92" w:rsidRPr="00291506">
              <w:rPr>
                <w:rFonts w:ascii="Source Sans Pro" w:hAnsi="Source Sans Pro"/>
                <w:b/>
                <w:bCs/>
              </w:rPr>
              <w:t>Jack Hornstein</w:t>
            </w:r>
          </w:p>
          <w:p w14:paraId="39961C13" w14:textId="77777777" w:rsidR="00165FD4" w:rsidRPr="00291506" w:rsidRDefault="00000000" w:rsidP="00076685">
            <w:pPr>
              <w:rPr>
                <w:rFonts w:ascii="Source Sans Pro" w:hAnsi="Source Sans Pro"/>
                <w:b/>
                <w:bCs/>
              </w:rPr>
            </w:pPr>
            <w:r w:rsidRPr="00291506">
              <w:rPr>
                <w:rFonts w:ascii="Source Sans Pro" w:hAnsi="Source Sans Pro"/>
                <w:b/>
                <w:bCs/>
              </w:rPr>
              <w:t xml:space="preserve">Staff Lead: </w:t>
            </w:r>
            <w:r w:rsidR="004718B0" w:rsidRPr="00291506">
              <w:rPr>
                <w:rFonts w:ascii="Source Sans Pro" w:hAnsi="Source Sans Pro"/>
                <w:b/>
                <w:bCs/>
              </w:rPr>
              <w:t xml:space="preserve"> </w:t>
            </w:r>
            <w:r w:rsidR="00880B92" w:rsidRPr="00291506">
              <w:rPr>
                <w:rFonts w:ascii="Source Sans Pro" w:hAnsi="Source Sans Pro"/>
                <w:b/>
                <w:bCs/>
              </w:rPr>
              <w:t>Karen Ross</w:t>
            </w:r>
          </w:p>
        </w:tc>
        <w:tc>
          <w:tcPr>
            <w:tcW w:w="4522" w:type="dxa"/>
            <w:gridSpan w:val="2"/>
            <w:tcBorders>
              <w:top w:val="single" w:sz="4" w:space="0" w:color="auto"/>
              <w:left w:val="nil"/>
              <w:bottom w:val="single" w:sz="4" w:space="0" w:color="auto"/>
              <w:right w:val="nil"/>
            </w:tcBorders>
            <w:shd w:val="clear" w:color="auto" w:fill="CDDDAC"/>
          </w:tcPr>
          <w:p w14:paraId="4EBFE45C" w14:textId="77777777" w:rsidR="00165FD4" w:rsidRPr="00291506" w:rsidRDefault="00165FD4" w:rsidP="00076685">
            <w:pPr>
              <w:rPr>
                <w:rFonts w:ascii="Source Sans Pro" w:hAnsi="Source Sans Pro"/>
              </w:rPr>
            </w:pPr>
          </w:p>
        </w:tc>
        <w:tc>
          <w:tcPr>
            <w:tcW w:w="610" w:type="dxa"/>
            <w:tcBorders>
              <w:top w:val="single" w:sz="4" w:space="0" w:color="auto"/>
              <w:left w:val="nil"/>
              <w:bottom w:val="single" w:sz="4" w:space="0" w:color="auto"/>
              <w:right w:val="single" w:sz="4" w:space="0" w:color="auto"/>
            </w:tcBorders>
            <w:shd w:val="clear" w:color="auto" w:fill="CDDDAC"/>
          </w:tcPr>
          <w:p w14:paraId="32A886FF" w14:textId="77777777" w:rsidR="00165FD4" w:rsidRPr="00291506" w:rsidRDefault="00165FD4" w:rsidP="00076685">
            <w:pPr>
              <w:rPr>
                <w:rFonts w:ascii="Source Sans Pro" w:hAnsi="Source Sans Pro"/>
              </w:rPr>
            </w:pPr>
          </w:p>
        </w:tc>
      </w:tr>
    </w:tbl>
    <w:p w14:paraId="3BE68485" w14:textId="77777777" w:rsidR="00165FD4" w:rsidRPr="00291506" w:rsidRDefault="00165FD4" w:rsidP="00165FD4">
      <w:pPr>
        <w:rPr>
          <w:rFonts w:ascii="Source Sans Pro" w:hAnsi="Source Sans Pro"/>
        </w:rPr>
      </w:pPr>
    </w:p>
    <w:p w14:paraId="1576B27E" w14:textId="77777777" w:rsidR="00165FD4" w:rsidRPr="0064308D" w:rsidRDefault="00000000">
      <w:pPr>
        <w:pStyle w:val="ListParagraph"/>
        <w:numPr>
          <w:ilvl w:val="0"/>
          <w:numId w:val="11"/>
        </w:numPr>
        <w:rPr>
          <w:rFonts w:ascii="Source Sans Pro" w:hAnsi="Source Sans Pro"/>
          <w:b/>
          <w:color w:val="9BBB59" w:themeColor="accent3"/>
          <w:sz w:val="24"/>
          <w:szCs w:val="24"/>
        </w:rPr>
      </w:pPr>
      <w:r w:rsidRPr="0064308D">
        <w:rPr>
          <w:rFonts w:ascii="Source Sans Pro" w:hAnsi="Source Sans Pro"/>
          <w:b/>
          <w:color w:val="9BBB59" w:themeColor="accent3"/>
          <w:sz w:val="24"/>
          <w:szCs w:val="24"/>
        </w:rPr>
        <w:t>Purpose</w:t>
      </w:r>
    </w:p>
    <w:p w14:paraId="05AA4CE4" w14:textId="1A2859E9" w:rsidR="001A6388" w:rsidRPr="006A02B4" w:rsidRDefault="00000000" w:rsidP="00B22AD8">
      <w:pPr>
        <w:ind w:left="720"/>
        <w:rPr>
          <w:rFonts w:ascii="Source Sans Pro" w:hAnsi="Source Sans Pro"/>
          <w:sz w:val="24"/>
          <w:szCs w:val="24"/>
        </w:rPr>
      </w:pPr>
      <w:r>
        <w:rPr>
          <w:rFonts w:ascii="Source Sans Pro" w:hAnsi="Source Sans Pro"/>
          <w:sz w:val="24"/>
          <w:szCs w:val="24"/>
        </w:rPr>
        <w:t xml:space="preserve">Efforts from the </w:t>
      </w:r>
      <w:r w:rsidR="00D4606C" w:rsidRPr="006A02B4">
        <w:rPr>
          <w:rFonts w:ascii="Source Sans Pro" w:hAnsi="Source Sans Pro"/>
          <w:sz w:val="24"/>
          <w:szCs w:val="24"/>
        </w:rPr>
        <w:t>non-profits sector and other</w:t>
      </w:r>
      <w:r>
        <w:rPr>
          <w:rFonts w:ascii="Source Sans Pro" w:hAnsi="Source Sans Pro"/>
          <w:sz w:val="24"/>
          <w:szCs w:val="24"/>
        </w:rPr>
        <w:t xml:space="preserve">s </w:t>
      </w:r>
      <w:r w:rsidR="00D4606C" w:rsidRPr="006A02B4">
        <w:rPr>
          <w:rFonts w:ascii="Source Sans Pro" w:hAnsi="Source Sans Pro"/>
          <w:sz w:val="24"/>
          <w:szCs w:val="24"/>
        </w:rPr>
        <w:t>are</w:t>
      </w:r>
      <w:r w:rsidRPr="006A02B4">
        <w:rPr>
          <w:rFonts w:ascii="Source Sans Pro" w:hAnsi="Source Sans Pro"/>
          <w:sz w:val="24"/>
          <w:szCs w:val="24"/>
        </w:rPr>
        <w:t xml:space="preserve"> critical to Hornby Island’</w:t>
      </w:r>
      <w:r w:rsidR="00F248E7" w:rsidRPr="006A02B4">
        <w:rPr>
          <w:rFonts w:ascii="Source Sans Pro" w:hAnsi="Source Sans Pro"/>
          <w:sz w:val="24"/>
          <w:szCs w:val="24"/>
        </w:rPr>
        <w:t>s</w:t>
      </w:r>
      <w:r w:rsidRPr="006A02B4">
        <w:rPr>
          <w:rFonts w:ascii="Source Sans Pro" w:hAnsi="Source Sans Pro"/>
          <w:sz w:val="24"/>
          <w:szCs w:val="24"/>
        </w:rPr>
        <w:t xml:space="preserve"> quality of life</w:t>
      </w:r>
      <w:r w:rsidR="00D4606C" w:rsidRPr="006A02B4">
        <w:rPr>
          <w:rFonts w:ascii="Source Sans Pro" w:hAnsi="Source Sans Pro"/>
          <w:sz w:val="24"/>
          <w:szCs w:val="24"/>
        </w:rPr>
        <w:t xml:space="preserve"> and economic well-being</w:t>
      </w:r>
      <w:r w:rsidRPr="006A02B4">
        <w:rPr>
          <w:rFonts w:ascii="Source Sans Pro" w:hAnsi="Source Sans Pro"/>
          <w:sz w:val="24"/>
          <w:szCs w:val="24"/>
        </w:rPr>
        <w:t>. For the past number of years HICEEC has offered grant</w:t>
      </w:r>
      <w:r w:rsidR="00BE5FC3" w:rsidRPr="006A02B4">
        <w:rPr>
          <w:rFonts w:ascii="Source Sans Pro" w:hAnsi="Source Sans Pro"/>
          <w:sz w:val="24"/>
          <w:szCs w:val="24"/>
        </w:rPr>
        <w:t xml:space="preserve">s </w:t>
      </w:r>
      <w:r w:rsidRPr="006A02B4">
        <w:rPr>
          <w:rFonts w:ascii="Source Sans Pro" w:hAnsi="Source Sans Pro"/>
          <w:sz w:val="24"/>
          <w:szCs w:val="24"/>
        </w:rPr>
        <w:t xml:space="preserve">to community organizations for economic </w:t>
      </w:r>
      <w:r w:rsidR="0042677E" w:rsidRPr="006A02B4">
        <w:rPr>
          <w:rFonts w:ascii="Source Sans Pro" w:hAnsi="Source Sans Pro"/>
          <w:sz w:val="24"/>
          <w:szCs w:val="24"/>
        </w:rPr>
        <w:t>enhancement</w:t>
      </w:r>
      <w:r w:rsidR="00A44BA8">
        <w:rPr>
          <w:rFonts w:ascii="Source Sans Pro" w:hAnsi="Source Sans Pro"/>
          <w:sz w:val="24"/>
          <w:szCs w:val="24"/>
        </w:rPr>
        <w:t>-</w:t>
      </w:r>
      <w:r w:rsidRPr="006A02B4">
        <w:rPr>
          <w:rFonts w:ascii="Source Sans Pro" w:hAnsi="Source Sans Pro"/>
          <w:sz w:val="24"/>
          <w:szCs w:val="24"/>
        </w:rPr>
        <w:t xml:space="preserve">related projects. </w:t>
      </w:r>
      <w:r w:rsidR="002B7911" w:rsidRPr="006A02B4">
        <w:rPr>
          <w:rFonts w:ascii="Source Sans Pro" w:hAnsi="Source Sans Pro"/>
          <w:sz w:val="24"/>
          <w:szCs w:val="24"/>
        </w:rPr>
        <w:t xml:space="preserve">This </w:t>
      </w:r>
      <w:r w:rsidR="001C646E" w:rsidRPr="006A02B4">
        <w:rPr>
          <w:rFonts w:ascii="Source Sans Pro" w:hAnsi="Source Sans Pro"/>
          <w:sz w:val="24"/>
          <w:szCs w:val="24"/>
        </w:rPr>
        <w:t>initiative</w:t>
      </w:r>
      <w:r w:rsidR="002B7911" w:rsidRPr="006A02B4">
        <w:rPr>
          <w:rFonts w:ascii="Source Sans Pro" w:hAnsi="Source Sans Pro"/>
          <w:sz w:val="24"/>
          <w:szCs w:val="24"/>
        </w:rPr>
        <w:t xml:space="preserve"> provide</w:t>
      </w:r>
      <w:r w:rsidR="001C646E" w:rsidRPr="006A02B4">
        <w:rPr>
          <w:rFonts w:ascii="Source Sans Pro" w:hAnsi="Source Sans Pro"/>
          <w:sz w:val="24"/>
          <w:szCs w:val="24"/>
        </w:rPr>
        <w:t>s</w:t>
      </w:r>
      <w:r w:rsidR="002B7911" w:rsidRPr="006A02B4">
        <w:rPr>
          <w:rFonts w:ascii="Source Sans Pro" w:hAnsi="Source Sans Pro"/>
          <w:sz w:val="24"/>
          <w:szCs w:val="24"/>
        </w:rPr>
        <w:t xml:space="preserve"> tax support access to non-profit </w:t>
      </w:r>
      <w:r w:rsidR="001C2D39">
        <w:rPr>
          <w:rFonts w:ascii="Source Sans Pro" w:hAnsi="Source Sans Pro"/>
          <w:sz w:val="24"/>
          <w:szCs w:val="24"/>
        </w:rPr>
        <w:t xml:space="preserve">and business </w:t>
      </w:r>
      <w:proofErr w:type="gramStart"/>
      <w:r w:rsidR="005170E3" w:rsidRPr="006A02B4">
        <w:rPr>
          <w:rFonts w:ascii="Source Sans Pro" w:hAnsi="Source Sans Pro"/>
          <w:sz w:val="24"/>
          <w:szCs w:val="24"/>
        </w:rPr>
        <w:t xml:space="preserve">groups, </w:t>
      </w:r>
      <w:r w:rsidR="002B7911" w:rsidRPr="006A02B4">
        <w:rPr>
          <w:rFonts w:ascii="Source Sans Pro" w:hAnsi="Source Sans Pro"/>
          <w:sz w:val="24"/>
          <w:szCs w:val="24"/>
        </w:rPr>
        <w:t>and</w:t>
      </w:r>
      <w:proofErr w:type="gramEnd"/>
      <w:r w:rsidR="005170E3" w:rsidRPr="006A02B4">
        <w:rPr>
          <w:rFonts w:ascii="Source Sans Pro" w:hAnsi="Source Sans Pro"/>
          <w:sz w:val="24"/>
          <w:szCs w:val="24"/>
        </w:rPr>
        <w:t xml:space="preserve"> </w:t>
      </w:r>
      <w:r w:rsidR="002B7911" w:rsidRPr="006A02B4">
        <w:rPr>
          <w:rFonts w:ascii="Source Sans Pro" w:hAnsi="Source Sans Pro"/>
          <w:sz w:val="24"/>
          <w:szCs w:val="24"/>
        </w:rPr>
        <w:t>mai</w:t>
      </w:r>
      <w:r w:rsidR="00F248E7" w:rsidRPr="006A02B4">
        <w:rPr>
          <w:rFonts w:ascii="Source Sans Pro" w:hAnsi="Source Sans Pro"/>
          <w:sz w:val="24"/>
          <w:szCs w:val="24"/>
        </w:rPr>
        <w:t>n</w:t>
      </w:r>
      <w:r w:rsidR="002B7911" w:rsidRPr="006A02B4">
        <w:rPr>
          <w:rFonts w:ascii="Source Sans Pro" w:hAnsi="Source Sans Pro"/>
          <w:sz w:val="24"/>
          <w:szCs w:val="24"/>
        </w:rPr>
        <w:t>tain</w:t>
      </w:r>
      <w:r w:rsidR="00A44BA8">
        <w:rPr>
          <w:rFonts w:ascii="Source Sans Pro" w:hAnsi="Source Sans Pro"/>
          <w:sz w:val="24"/>
          <w:szCs w:val="24"/>
        </w:rPr>
        <w:t>s HICEEC’s</w:t>
      </w:r>
      <w:r w:rsidR="002B7911" w:rsidRPr="006A02B4">
        <w:rPr>
          <w:rFonts w:ascii="Source Sans Pro" w:hAnsi="Source Sans Pro"/>
          <w:sz w:val="24"/>
          <w:szCs w:val="24"/>
        </w:rPr>
        <w:t xml:space="preserve"> ability to be flexible around </w:t>
      </w:r>
      <w:r w:rsidR="00F248E7" w:rsidRPr="006A02B4">
        <w:rPr>
          <w:rFonts w:ascii="Source Sans Pro" w:hAnsi="Source Sans Pro"/>
          <w:sz w:val="24"/>
          <w:szCs w:val="24"/>
        </w:rPr>
        <w:t>e</w:t>
      </w:r>
      <w:r w:rsidR="002B7911" w:rsidRPr="006A02B4">
        <w:rPr>
          <w:rFonts w:ascii="Source Sans Pro" w:hAnsi="Source Sans Pro"/>
          <w:sz w:val="24"/>
          <w:szCs w:val="24"/>
        </w:rPr>
        <w:t>merging needs over the year</w:t>
      </w:r>
      <w:r w:rsidR="006D799E" w:rsidRPr="006A02B4">
        <w:rPr>
          <w:rFonts w:ascii="Source Sans Pro" w:hAnsi="Source Sans Pro"/>
          <w:sz w:val="24"/>
          <w:szCs w:val="24"/>
        </w:rPr>
        <w:t xml:space="preserve"> for those </w:t>
      </w:r>
      <w:r w:rsidR="00BD1B2E" w:rsidRPr="006A02B4">
        <w:rPr>
          <w:rFonts w:ascii="Source Sans Pro" w:hAnsi="Source Sans Pro"/>
          <w:sz w:val="24"/>
          <w:szCs w:val="24"/>
        </w:rPr>
        <w:t>projects that</w:t>
      </w:r>
      <w:r w:rsidR="006D799E" w:rsidRPr="006A02B4">
        <w:rPr>
          <w:rFonts w:ascii="Source Sans Pro" w:hAnsi="Source Sans Pro"/>
          <w:sz w:val="24"/>
          <w:szCs w:val="24"/>
        </w:rPr>
        <w:t xml:space="preserve"> aren’t a</w:t>
      </w:r>
      <w:r w:rsidR="003559BC" w:rsidRPr="006A02B4">
        <w:rPr>
          <w:rFonts w:ascii="Source Sans Pro" w:hAnsi="Source Sans Pro"/>
          <w:sz w:val="24"/>
          <w:szCs w:val="24"/>
        </w:rPr>
        <w:t xml:space="preserve">lready covered under other </w:t>
      </w:r>
      <w:r w:rsidR="009E0C03" w:rsidRPr="006A02B4">
        <w:rPr>
          <w:rFonts w:ascii="Source Sans Pro" w:hAnsi="Source Sans Pro"/>
          <w:sz w:val="24"/>
          <w:szCs w:val="24"/>
        </w:rPr>
        <w:t xml:space="preserve">thematics </w:t>
      </w:r>
      <w:r w:rsidR="006D799E" w:rsidRPr="006A02B4">
        <w:rPr>
          <w:rFonts w:ascii="Source Sans Pro" w:hAnsi="Source Sans Pro"/>
          <w:sz w:val="24"/>
          <w:szCs w:val="24"/>
        </w:rPr>
        <w:t>in this plan</w:t>
      </w:r>
      <w:r w:rsidR="002B7911" w:rsidRPr="006A02B4">
        <w:rPr>
          <w:rFonts w:ascii="Source Sans Pro" w:hAnsi="Source Sans Pro"/>
          <w:sz w:val="24"/>
          <w:szCs w:val="24"/>
        </w:rPr>
        <w:t>.</w:t>
      </w:r>
    </w:p>
    <w:p w14:paraId="71547462" w14:textId="77777777" w:rsidR="00FA1156" w:rsidRPr="006A02B4" w:rsidRDefault="00FA1156" w:rsidP="00B22AD8">
      <w:pPr>
        <w:ind w:left="720"/>
        <w:rPr>
          <w:rFonts w:ascii="Source Sans Pro" w:hAnsi="Source Sans Pro"/>
          <w:sz w:val="24"/>
          <w:szCs w:val="24"/>
        </w:rPr>
      </w:pPr>
    </w:p>
    <w:p w14:paraId="5001BE39" w14:textId="77777777" w:rsidR="00165FD4" w:rsidRPr="0064308D" w:rsidRDefault="00000000">
      <w:pPr>
        <w:pStyle w:val="ListParagraph"/>
        <w:numPr>
          <w:ilvl w:val="0"/>
          <w:numId w:val="11"/>
        </w:numPr>
        <w:rPr>
          <w:rFonts w:ascii="Source Sans Pro" w:hAnsi="Source Sans Pro"/>
          <w:b/>
          <w:color w:val="9BBB59" w:themeColor="accent3"/>
          <w:sz w:val="24"/>
          <w:szCs w:val="24"/>
        </w:rPr>
      </w:pPr>
      <w:r w:rsidRPr="0064308D">
        <w:rPr>
          <w:rFonts w:ascii="Source Sans Pro" w:hAnsi="Source Sans Pro"/>
          <w:b/>
          <w:color w:val="9BBB59" w:themeColor="accent3"/>
          <w:sz w:val="24"/>
          <w:szCs w:val="24"/>
        </w:rPr>
        <w:t>20</w:t>
      </w:r>
      <w:r w:rsidR="00B1222F" w:rsidRPr="0064308D">
        <w:rPr>
          <w:rFonts w:ascii="Source Sans Pro" w:hAnsi="Source Sans Pro"/>
          <w:b/>
          <w:color w:val="9BBB59" w:themeColor="accent3"/>
          <w:sz w:val="24"/>
          <w:szCs w:val="24"/>
        </w:rPr>
        <w:t>2</w:t>
      </w:r>
      <w:r w:rsidR="00BA7430" w:rsidRPr="0064308D">
        <w:rPr>
          <w:rFonts w:ascii="Source Sans Pro" w:hAnsi="Source Sans Pro"/>
          <w:b/>
          <w:color w:val="9BBB59" w:themeColor="accent3"/>
          <w:sz w:val="24"/>
          <w:szCs w:val="24"/>
        </w:rPr>
        <w:t>6</w:t>
      </w:r>
      <w:r w:rsidRPr="0064308D">
        <w:rPr>
          <w:rFonts w:ascii="Source Sans Pro" w:hAnsi="Source Sans Pro"/>
          <w:b/>
          <w:color w:val="9BBB59" w:themeColor="accent3"/>
          <w:sz w:val="24"/>
          <w:szCs w:val="24"/>
        </w:rPr>
        <w:t xml:space="preserve"> Activities</w:t>
      </w:r>
    </w:p>
    <w:p w14:paraId="6DEB7CD3" w14:textId="77777777" w:rsidR="00F248E7" w:rsidRPr="006A02B4" w:rsidRDefault="00000000">
      <w:pPr>
        <w:pStyle w:val="ListParagraph"/>
        <w:numPr>
          <w:ilvl w:val="0"/>
          <w:numId w:val="10"/>
        </w:numPr>
        <w:rPr>
          <w:rFonts w:ascii="Source Sans Pro" w:hAnsi="Source Sans Pro"/>
          <w:color w:val="4F6228"/>
          <w:sz w:val="24"/>
          <w:szCs w:val="24"/>
        </w:rPr>
      </w:pPr>
      <w:r w:rsidRPr="006A02B4">
        <w:rPr>
          <w:rFonts w:ascii="Source Sans Pro" w:hAnsi="Source Sans Pro"/>
          <w:sz w:val="24"/>
          <w:szCs w:val="24"/>
        </w:rPr>
        <w:t>One</w:t>
      </w:r>
      <w:r w:rsidR="00AA057F" w:rsidRPr="006A02B4">
        <w:rPr>
          <w:rFonts w:ascii="Source Sans Pro" w:hAnsi="Source Sans Pro"/>
          <w:sz w:val="24"/>
          <w:szCs w:val="24"/>
        </w:rPr>
        <w:t xml:space="preserve"> </w:t>
      </w:r>
      <w:r w:rsidR="00A10D02" w:rsidRPr="006A02B4">
        <w:rPr>
          <w:rFonts w:ascii="Source Sans Pro" w:hAnsi="Source Sans Pro"/>
          <w:sz w:val="24"/>
          <w:szCs w:val="24"/>
        </w:rPr>
        <w:t xml:space="preserve">granting </w:t>
      </w:r>
      <w:r w:rsidR="00EB4E0E" w:rsidRPr="006A02B4">
        <w:rPr>
          <w:rFonts w:ascii="Source Sans Pro" w:hAnsi="Source Sans Pro"/>
          <w:sz w:val="24"/>
          <w:szCs w:val="24"/>
        </w:rPr>
        <w:t>application</w:t>
      </w:r>
      <w:r w:rsidR="00BD0BC4" w:rsidRPr="006A02B4">
        <w:rPr>
          <w:rFonts w:ascii="Source Sans Pro" w:hAnsi="Source Sans Pro"/>
          <w:sz w:val="24"/>
          <w:szCs w:val="24"/>
        </w:rPr>
        <w:t>/</w:t>
      </w:r>
      <w:r w:rsidR="004845E8" w:rsidRPr="006A02B4">
        <w:rPr>
          <w:rFonts w:ascii="Source Sans Pro" w:hAnsi="Source Sans Pro"/>
          <w:sz w:val="24"/>
          <w:szCs w:val="24"/>
        </w:rPr>
        <w:t>project/</w:t>
      </w:r>
      <w:r w:rsidR="00BD0BC4" w:rsidRPr="006A02B4">
        <w:rPr>
          <w:rFonts w:ascii="Source Sans Pro" w:hAnsi="Source Sans Pro"/>
          <w:sz w:val="24"/>
          <w:szCs w:val="24"/>
        </w:rPr>
        <w:t>organization/year.</w:t>
      </w:r>
    </w:p>
    <w:p w14:paraId="7E20AEF9" w14:textId="77777777" w:rsidR="00165FD4" w:rsidRPr="006A02B4" w:rsidRDefault="00000000">
      <w:pPr>
        <w:pStyle w:val="ListParagraph"/>
        <w:numPr>
          <w:ilvl w:val="1"/>
          <w:numId w:val="10"/>
        </w:numPr>
        <w:rPr>
          <w:rFonts w:ascii="Source Sans Pro" w:hAnsi="Source Sans Pro"/>
          <w:color w:val="4F6228"/>
          <w:sz w:val="24"/>
          <w:szCs w:val="24"/>
        </w:rPr>
      </w:pPr>
      <w:r w:rsidRPr="006A02B4">
        <w:rPr>
          <w:rFonts w:ascii="Source Sans Pro" w:hAnsi="Source Sans Pro"/>
          <w:sz w:val="24"/>
          <w:szCs w:val="24"/>
        </w:rPr>
        <w:t>Grant impacts monitored and reviewed annually.</w:t>
      </w:r>
    </w:p>
    <w:p w14:paraId="46E57E44" w14:textId="77777777" w:rsidR="00EB4E0E" w:rsidRPr="006A02B4" w:rsidRDefault="00000000">
      <w:pPr>
        <w:pStyle w:val="ListParagraph"/>
        <w:numPr>
          <w:ilvl w:val="0"/>
          <w:numId w:val="10"/>
        </w:numPr>
        <w:rPr>
          <w:rFonts w:ascii="Source Sans Pro" w:hAnsi="Source Sans Pro"/>
          <w:b/>
          <w:color w:val="4F6228"/>
          <w:sz w:val="24"/>
          <w:szCs w:val="24"/>
        </w:rPr>
      </w:pPr>
      <w:r w:rsidRPr="006A02B4">
        <w:rPr>
          <w:rFonts w:ascii="Source Sans Pro" w:hAnsi="Source Sans Pro"/>
          <w:sz w:val="24"/>
          <w:szCs w:val="24"/>
        </w:rPr>
        <w:t>No specific call dates.  Open for applications until the funds are depleted.</w:t>
      </w:r>
    </w:p>
    <w:p w14:paraId="6D29E1A0" w14:textId="77777777" w:rsidR="00F248E7" w:rsidRPr="006A02B4" w:rsidRDefault="00000000">
      <w:pPr>
        <w:pStyle w:val="ListParagraph"/>
        <w:numPr>
          <w:ilvl w:val="0"/>
          <w:numId w:val="10"/>
        </w:numPr>
        <w:rPr>
          <w:rFonts w:ascii="Source Sans Pro" w:hAnsi="Source Sans Pro"/>
          <w:b/>
          <w:color w:val="4F6228"/>
          <w:sz w:val="24"/>
          <w:szCs w:val="24"/>
        </w:rPr>
      </w:pPr>
      <w:r w:rsidRPr="006A02B4">
        <w:rPr>
          <w:rFonts w:ascii="Source Sans Pro" w:hAnsi="Source Sans Pro"/>
          <w:sz w:val="24"/>
          <w:szCs w:val="24"/>
        </w:rPr>
        <w:t>Support in grant writing activities, by request</w:t>
      </w:r>
    </w:p>
    <w:p w14:paraId="7AC198AE" w14:textId="77777777" w:rsidR="00917B6E" w:rsidRPr="006A02B4" w:rsidRDefault="00917B6E" w:rsidP="00917B6E">
      <w:pPr>
        <w:pStyle w:val="ListParagraph"/>
        <w:ind w:left="1080"/>
        <w:rPr>
          <w:rFonts w:ascii="Source Sans Pro" w:hAnsi="Source Sans Pro"/>
          <w:b/>
          <w:color w:val="4F6228"/>
          <w:sz w:val="24"/>
          <w:szCs w:val="24"/>
        </w:rPr>
      </w:pPr>
    </w:p>
    <w:p w14:paraId="700B383B" w14:textId="77777777" w:rsidR="00165FD4" w:rsidRPr="0064308D" w:rsidRDefault="00000000">
      <w:pPr>
        <w:pStyle w:val="ListParagraph"/>
        <w:numPr>
          <w:ilvl w:val="0"/>
          <w:numId w:val="11"/>
        </w:numPr>
        <w:rPr>
          <w:rFonts w:ascii="Source Sans Pro" w:hAnsi="Source Sans Pro"/>
          <w:b/>
          <w:color w:val="9BBB59" w:themeColor="accent3"/>
          <w:sz w:val="24"/>
          <w:szCs w:val="24"/>
        </w:rPr>
      </w:pPr>
      <w:r w:rsidRPr="0064308D">
        <w:rPr>
          <w:rFonts w:ascii="Source Sans Pro" w:hAnsi="Source Sans Pro"/>
          <w:b/>
          <w:color w:val="9BBB59" w:themeColor="accent3"/>
          <w:sz w:val="24"/>
          <w:szCs w:val="24"/>
        </w:rPr>
        <w:t xml:space="preserve">Measure of Success/Target:  </w:t>
      </w:r>
    </w:p>
    <w:p w14:paraId="7979145C" w14:textId="77777777" w:rsidR="00F248E7" w:rsidRPr="006A02B4" w:rsidRDefault="00000000">
      <w:pPr>
        <w:pStyle w:val="ListParagraph"/>
        <w:numPr>
          <w:ilvl w:val="0"/>
          <w:numId w:val="10"/>
        </w:numPr>
        <w:rPr>
          <w:rFonts w:ascii="Source Sans Pro" w:hAnsi="Source Sans Pro"/>
          <w:sz w:val="24"/>
          <w:szCs w:val="24"/>
        </w:rPr>
      </w:pPr>
      <w:r w:rsidRPr="006A02B4">
        <w:rPr>
          <w:rFonts w:ascii="Source Sans Pro" w:hAnsi="Source Sans Pro"/>
          <w:sz w:val="24"/>
          <w:szCs w:val="24"/>
        </w:rPr>
        <w:t xml:space="preserve">At least </w:t>
      </w:r>
      <w:r w:rsidR="008D0B5F" w:rsidRPr="006A02B4">
        <w:rPr>
          <w:rFonts w:ascii="Source Sans Pro" w:hAnsi="Source Sans Pro"/>
          <w:sz w:val="24"/>
          <w:szCs w:val="24"/>
        </w:rPr>
        <w:t>3</w:t>
      </w:r>
      <w:r w:rsidR="003559BC" w:rsidRPr="006A02B4">
        <w:rPr>
          <w:rFonts w:ascii="Source Sans Pro" w:hAnsi="Source Sans Pro"/>
          <w:sz w:val="24"/>
          <w:szCs w:val="24"/>
        </w:rPr>
        <w:t xml:space="preserve"> application</w:t>
      </w:r>
      <w:r w:rsidR="008D0B5F" w:rsidRPr="006A02B4">
        <w:rPr>
          <w:rFonts w:ascii="Source Sans Pro" w:hAnsi="Source Sans Pro"/>
          <w:sz w:val="24"/>
          <w:szCs w:val="24"/>
        </w:rPr>
        <w:t>s</w:t>
      </w:r>
      <w:r w:rsidR="003559BC" w:rsidRPr="006A02B4">
        <w:rPr>
          <w:rFonts w:ascii="Source Sans Pro" w:hAnsi="Source Sans Pro"/>
          <w:sz w:val="24"/>
          <w:szCs w:val="24"/>
        </w:rPr>
        <w:t xml:space="preserve"> that</w:t>
      </w:r>
      <w:r w:rsidR="00363C32" w:rsidRPr="006A02B4">
        <w:rPr>
          <w:rFonts w:ascii="Source Sans Pro" w:hAnsi="Source Sans Pro"/>
          <w:sz w:val="24"/>
          <w:szCs w:val="24"/>
        </w:rPr>
        <w:t xml:space="preserve"> </w:t>
      </w:r>
      <w:r w:rsidR="003559BC" w:rsidRPr="006A02B4">
        <w:rPr>
          <w:rFonts w:ascii="Source Sans Pro" w:hAnsi="Source Sans Pro"/>
          <w:sz w:val="24"/>
          <w:szCs w:val="24"/>
        </w:rPr>
        <w:t>are economically-relevant but not aligned with our plans</w:t>
      </w:r>
    </w:p>
    <w:p w14:paraId="350F010A" w14:textId="77777777" w:rsidR="00EB4E0E" w:rsidRPr="00BA7430" w:rsidRDefault="00000000">
      <w:pPr>
        <w:pStyle w:val="ListParagraph"/>
        <w:numPr>
          <w:ilvl w:val="0"/>
          <w:numId w:val="10"/>
        </w:numPr>
        <w:rPr>
          <w:rFonts w:ascii="Source Sans Pro" w:hAnsi="Source Sans Pro"/>
          <w:sz w:val="24"/>
          <w:szCs w:val="24"/>
        </w:rPr>
      </w:pPr>
      <w:r w:rsidRPr="006A02B4">
        <w:rPr>
          <w:rFonts w:ascii="Source Sans Pro" w:hAnsi="Source Sans Pro"/>
          <w:sz w:val="24"/>
          <w:szCs w:val="24"/>
        </w:rPr>
        <w:t>O</w:t>
      </w:r>
      <w:r w:rsidR="002B7911" w:rsidRPr="006A02B4">
        <w:rPr>
          <w:rFonts w:ascii="Source Sans Pro" w:hAnsi="Source Sans Pro"/>
          <w:sz w:val="24"/>
          <w:szCs w:val="24"/>
        </w:rPr>
        <w:t xml:space="preserve">verall 1:1 </w:t>
      </w:r>
      <w:r w:rsidR="00EC6D0D" w:rsidRPr="006A02B4">
        <w:rPr>
          <w:rFonts w:ascii="Source Sans Pro" w:hAnsi="Source Sans Pro"/>
          <w:sz w:val="24"/>
          <w:szCs w:val="24"/>
        </w:rPr>
        <w:t xml:space="preserve">minimum </w:t>
      </w:r>
      <w:r w:rsidR="002B7911" w:rsidRPr="006A02B4">
        <w:rPr>
          <w:rFonts w:ascii="Source Sans Pro" w:hAnsi="Source Sans Pro"/>
          <w:sz w:val="24"/>
          <w:szCs w:val="24"/>
        </w:rPr>
        <w:t xml:space="preserve">matching fund </w:t>
      </w:r>
      <w:r w:rsidR="00A10D02" w:rsidRPr="006A02B4">
        <w:rPr>
          <w:rFonts w:ascii="Source Sans Pro" w:hAnsi="Source Sans Pro"/>
          <w:sz w:val="24"/>
          <w:szCs w:val="24"/>
        </w:rPr>
        <w:t>from applicants</w:t>
      </w:r>
      <w:r w:rsidR="00C840E7" w:rsidRPr="006A02B4">
        <w:rPr>
          <w:rFonts w:ascii="Source Sans Pro" w:hAnsi="Source Sans Pro"/>
          <w:sz w:val="24"/>
          <w:szCs w:val="24"/>
        </w:rPr>
        <w:t xml:space="preserve"> </w:t>
      </w:r>
    </w:p>
    <w:p w14:paraId="1BA79A9A" w14:textId="77777777" w:rsidR="00165FD4" w:rsidRPr="006A02B4" w:rsidRDefault="00165FD4" w:rsidP="00165FD4">
      <w:pPr>
        <w:rPr>
          <w:rFonts w:ascii="Source Sans Pro" w:hAnsi="Source Sans Pro"/>
          <w:sz w:val="24"/>
          <w:szCs w:val="24"/>
        </w:rPr>
      </w:pPr>
    </w:p>
    <w:p w14:paraId="07E2C1BE" w14:textId="77777777" w:rsidR="00165FD4" w:rsidRPr="0064308D" w:rsidRDefault="00000000">
      <w:pPr>
        <w:pStyle w:val="ListParagraph"/>
        <w:numPr>
          <w:ilvl w:val="0"/>
          <w:numId w:val="11"/>
        </w:numPr>
        <w:rPr>
          <w:rFonts w:ascii="Source Sans Pro" w:hAnsi="Source Sans Pro"/>
          <w:b/>
          <w:color w:val="9BBB59" w:themeColor="accent3"/>
          <w:sz w:val="24"/>
          <w:szCs w:val="24"/>
        </w:rPr>
      </w:pPr>
      <w:r w:rsidRPr="0064308D">
        <w:rPr>
          <w:rFonts w:ascii="Source Sans Pro" w:hAnsi="Source Sans Pro"/>
          <w:b/>
          <w:color w:val="9BBB59" w:themeColor="accent3"/>
          <w:sz w:val="24"/>
          <w:szCs w:val="24"/>
        </w:rPr>
        <w:t>Intended Outcomes</w:t>
      </w:r>
      <w:r w:rsidR="006418BD" w:rsidRPr="0064308D">
        <w:rPr>
          <w:rFonts w:ascii="Source Sans Pro" w:hAnsi="Source Sans Pro"/>
          <w:b/>
          <w:color w:val="9BBB59" w:themeColor="accent3"/>
          <w:sz w:val="24"/>
          <w:szCs w:val="24"/>
        </w:rPr>
        <w:t xml:space="preserve"> (base year 2015):</w:t>
      </w:r>
    </w:p>
    <w:tbl>
      <w:tblPr>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501"/>
        <w:gridCol w:w="2481"/>
        <w:gridCol w:w="2481"/>
        <w:gridCol w:w="2489"/>
      </w:tblGrid>
      <w:tr w:rsidR="00BD5BB2" w14:paraId="022BF0C2" w14:textId="77777777" w:rsidTr="00A16E6F">
        <w:tc>
          <w:tcPr>
            <w:tcW w:w="2547" w:type="dxa"/>
            <w:shd w:val="clear" w:color="auto" w:fill="E6EED5"/>
          </w:tcPr>
          <w:p w14:paraId="212F478E" w14:textId="77777777" w:rsidR="00165FD4" w:rsidRPr="00291506" w:rsidRDefault="00000000" w:rsidP="00A16E6F">
            <w:pPr>
              <w:jc w:val="center"/>
              <w:rPr>
                <w:rFonts w:ascii="Source Sans Pro" w:hAnsi="Source Sans Pro"/>
                <w:b/>
                <w:bCs/>
              </w:rPr>
            </w:pPr>
            <w:r w:rsidRPr="00291506">
              <w:rPr>
                <w:rFonts w:ascii="Source Sans Pro" w:hAnsi="Source Sans Pro"/>
                <w:b/>
                <w:bCs/>
                <w:color w:val="4F6228"/>
              </w:rPr>
              <w:t>Outcomes</w:t>
            </w:r>
          </w:p>
        </w:tc>
        <w:tc>
          <w:tcPr>
            <w:tcW w:w="2547" w:type="dxa"/>
            <w:shd w:val="clear" w:color="auto" w:fill="E6EED5"/>
          </w:tcPr>
          <w:p w14:paraId="2DD8C889" w14:textId="77777777" w:rsidR="00165FD4" w:rsidRPr="00291506" w:rsidRDefault="00000000" w:rsidP="00A16E6F">
            <w:pPr>
              <w:jc w:val="center"/>
              <w:rPr>
                <w:rFonts w:ascii="Source Sans Pro" w:hAnsi="Source Sans Pro"/>
                <w:b/>
                <w:bCs/>
                <w:color w:val="4F6228"/>
              </w:rPr>
            </w:pPr>
            <w:r w:rsidRPr="00291506">
              <w:rPr>
                <w:rFonts w:ascii="Source Sans Pro" w:hAnsi="Source Sans Pro"/>
                <w:b/>
                <w:bCs/>
                <w:color w:val="4F6228"/>
              </w:rPr>
              <w:t>Expect to see</w:t>
            </w:r>
          </w:p>
        </w:tc>
        <w:tc>
          <w:tcPr>
            <w:tcW w:w="2547" w:type="dxa"/>
            <w:shd w:val="clear" w:color="auto" w:fill="E6EED5"/>
          </w:tcPr>
          <w:p w14:paraId="70920137" w14:textId="77777777" w:rsidR="00165FD4" w:rsidRPr="00291506" w:rsidRDefault="00000000" w:rsidP="00A16E6F">
            <w:pPr>
              <w:jc w:val="center"/>
              <w:rPr>
                <w:rFonts w:ascii="Source Sans Pro" w:hAnsi="Source Sans Pro"/>
                <w:b/>
                <w:bCs/>
                <w:color w:val="4F6228"/>
              </w:rPr>
            </w:pPr>
            <w:r w:rsidRPr="00291506">
              <w:rPr>
                <w:rFonts w:ascii="Source Sans Pro" w:hAnsi="Source Sans Pro"/>
                <w:b/>
                <w:bCs/>
                <w:color w:val="4F6228"/>
              </w:rPr>
              <w:t>Like to see</w:t>
            </w:r>
          </w:p>
        </w:tc>
        <w:tc>
          <w:tcPr>
            <w:tcW w:w="2547" w:type="dxa"/>
            <w:shd w:val="clear" w:color="auto" w:fill="E6EED5"/>
          </w:tcPr>
          <w:p w14:paraId="2C4585D4" w14:textId="77777777" w:rsidR="00165FD4" w:rsidRPr="00291506" w:rsidRDefault="00000000" w:rsidP="00A16E6F">
            <w:pPr>
              <w:jc w:val="center"/>
              <w:rPr>
                <w:rFonts w:ascii="Source Sans Pro" w:hAnsi="Source Sans Pro"/>
                <w:b/>
                <w:bCs/>
                <w:color w:val="4F6228"/>
              </w:rPr>
            </w:pPr>
            <w:r w:rsidRPr="00291506">
              <w:rPr>
                <w:rFonts w:ascii="Source Sans Pro" w:hAnsi="Source Sans Pro"/>
                <w:b/>
                <w:bCs/>
                <w:color w:val="4F6228"/>
              </w:rPr>
              <w:t>Love to see</w:t>
            </w:r>
          </w:p>
        </w:tc>
      </w:tr>
      <w:tr w:rsidR="00BD5BB2" w14:paraId="6943F60F" w14:textId="77777777" w:rsidTr="00A16E6F">
        <w:tc>
          <w:tcPr>
            <w:tcW w:w="2547" w:type="dxa"/>
            <w:shd w:val="clear" w:color="auto" w:fill="CDDDAC"/>
          </w:tcPr>
          <w:p w14:paraId="6ABFF4AD" w14:textId="77777777" w:rsidR="00165FD4" w:rsidRPr="00291506" w:rsidRDefault="00000000" w:rsidP="00A16E6F">
            <w:pPr>
              <w:jc w:val="center"/>
              <w:rPr>
                <w:rFonts w:ascii="Source Sans Pro" w:hAnsi="Source Sans Pro"/>
                <w:b/>
                <w:bCs/>
                <w:color w:val="4F6228"/>
              </w:rPr>
            </w:pPr>
            <w:r w:rsidRPr="00291506">
              <w:rPr>
                <w:rFonts w:ascii="Source Sans Pro" w:hAnsi="Source Sans Pro"/>
                <w:b/>
                <w:bCs/>
                <w:color w:val="4F6228"/>
              </w:rPr>
              <w:t>Immediate (1 year)</w:t>
            </w:r>
          </w:p>
        </w:tc>
        <w:tc>
          <w:tcPr>
            <w:tcW w:w="2547" w:type="dxa"/>
            <w:shd w:val="clear" w:color="auto" w:fill="CDDDAC"/>
          </w:tcPr>
          <w:p w14:paraId="611A8583" w14:textId="77777777" w:rsidR="00165FD4" w:rsidRPr="00291506" w:rsidRDefault="00000000" w:rsidP="00076685">
            <w:pPr>
              <w:rPr>
                <w:rFonts w:ascii="Source Sans Pro" w:hAnsi="Source Sans Pro"/>
              </w:rPr>
            </w:pPr>
            <w:r w:rsidRPr="00291506">
              <w:rPr>
                <w:rFonts w:ascii="Source Sans Pro" w:hAnsi="Source Sans Pro"/>
              </w:rPr>
              <w:t>Strategic support to non-profits</w:t>
            </w:r>
          </w:p>
        </w:tc>
        <w:tc>
          <w:tcPr>
            <w:tcW w:w="2547" w:type="dxa"/>
            <w:shd w:val="clear" w:color="auto" w:fill="CDDDAC"/>
          </w:tcPr>
          <w:p w14:paraId="5180DC50" w14:textId="77777777" w:rsidR="00165FD4" w:rsidRPr="00291506" w:rsidRDefault="00000000" w:rsidP="00076685">
            <w:pPr>
              <w:rPr>
                <w:rFonts w:ascii="Source Sans Pro" w:hAnsi="Source Sans Pro"/>
              </w:rPr>
            </w:pPr>
            <w:r w:rsidRPr="00291506">
              <w:rPr>
                <w:rFonts w:ascii="Source Sans Pro" w:hAnsi="Source Sans Pro"/>
              </w:rPr>
              <w:t>Leverage in projects funded</w:t>
            </w:r>
          </w:p>
        </w:tc>
        <w:tc>
          <w:tcPr>
            <w:tcW w:w="2547" w:type="dxa"/>
            <w:shd w:val="clear" w:color="auto" w:fill="CDDDAC"/>
          </w:tcPr>
          <w:p w14:paraId="5790CE37" w14:textId="77777777" w:rsidR="00165FD4" w:rsidRPr="00291506" w:rsidRDefault="00000000" w:rsidP="00076685">
            <w:pPr>
              <w:rPr>
                <w:rFonts w:ascii="Source Sans Pro" w:hAnsi="Source Sans Pro"/>
              </w:rPr>
            </w:pPr>
            <w:r w:rsidRPr="00291506">
              <w:rPr>
                <w:rFonts w:ascii="Source Sans Pro" w:hAnsi="Source Sans Pro"/>
              </w:rPr>
              <w:t>Shared planning and prioritizing between non-profits.</w:t>
            </w:r>
          </w:p>
        </w:tc>
      </w:tr>
      <w:tr w:rsidR="00BD5BB2" w14:paraId="34D88205" w14:textId="77777777" w:rsidTr="009E0C03">
        <w:tc>
          <w:tcPr>
            <w:tcW w:w="2547" w:type="dxa"/>
            <w:shd w:val="clear" w:color="auto" w:fill="C2D69B" w:themeFill="accent3" w:themeFillTint="99"/>
          </w:tcPr>
          <w:p w14:paraId="6F4394BC" w14:textId="77777777" w:rsidR="00214579" w:rsidRPr="00291506" w:rsidRDefault="00000000" w:rsidP="00A16E6F">
            <w:pPr>
              <w:jc w:val="center"/>
              <w:rPr>
                <w:rFonts w:ascii="Source Sans Pro" w:hAnsi="Source Sans Pro"/>
                <w:b/>
                <w:bCs/>
                <w:color w:val="4F6228"/>
              </w:rPr>
            </w:pPr>
            <w:r w:rsidRPr="00291506">
              <w:rPr>
                <w:rFonts w:ascii="Source Sans Pro" w:hAnsi="Source Sans Pro"/>
                <w:b/>
                <w:bCs/>
                <w:color w:val="4F6228"/>
              </w:rPr>
              <w:t>Intermediate (2-5 years)</w:t>
            </w:r>
          </w:p>
        </w:tc>
        <w:tc>
          <w:tcPr>
            <w:tcW w:w="2547" w:type="dxa"/>
            <w:shd w:val="clear" w:color="auto" w:fill="C2D69B" w:themeFill="accent3" w:themeFillTint="99"/>
          </w:tcPr>
          <w:p w14:paraId="0EADD0BC" w14:textId="77777777" w:rsidR="00214579" w:rsidRPr="00291506" w:rsidRDefault="00000000" w:rsidP="00214579">
            <w:pPr>
              <w:rPr>
                <w:rFonts w:ascii="Source Sans Pro" w:hAnsi="Source Sans Pro"/>
              </w:rPr>
            </w:pPr>
            <w:r w:rsidRPr="00291506">
              <w:rPr>
                <w:rFonts w:ascii="Source Sans Pro" w:hAnsi="Source Sans Pro"/>
              </w:rPr>
              <w:t>Strategic support to non-profits</w:t>
            </w:r>
          </w:p>
        </w:tc>
        <w:tc>
          <w:tcPr>
            <w:tcW w:w="2547" w:type="dxa"/>
            <w:shd w:val="clear" w:color="auto" w:fill="C2D69B" w:themeFill="accent3" w:themeFillTint="99"/>
          </w:tcPr>
          <w:p w14:paraId="3D2D6715" w14:textId="77777777" w:rsidR="00214579" w:rsidRPr="00291506" w:rsidRDefault="00000000" w:rsidP="00214579">
            <w:pPr>
              <w:rPr>
                <w:rFonts w:ascii="Source Sans Pro" w:hAnsi="Source Sans Pro"/>
              </w:rPr>
            </w:pPr>
            <w:r w:rsidRPr="00291506">
              <w:rPr>
                <w:rFonts w:ascii="Source Sans Pro" w:hAnsi="Source Sans Pro"/>
              </w:rPr>
              <w:t>Leverage in projects funded</w:t>
            </w:r>
          </w:p>
        </w:tc>
        <w:tc>
          <w:tcPr>
            <w:tcW w:w="2547" w:type="dxa"/>
            <w:shd w:val="clear" w:color="auto" w:fill="C2D69B" w:themeFill="accent3" w:themeFillTint="99"/>
          </w:tcPr>
          <w:p w14:paraId="11D85F9B" w14:textId="77777777" w:rsidR="00214579" w:rsidRPr="00291506" w:rsidRDefault="00000000" w:rsidP="00214579">
            <w:pPr>
              <w:rPr>
                <w:rFonts w:ascii="Source Sans Pro" w:hAnsi="Source Sans Pro"/>
              </w:rPr>
            </w:pPr>
            <w:r w:rsidRPr="00291506">
              <w:rPr>
                <w:rFonts w:ascii="Source Sans Pro" w:hAnsi="Source Sans Pro"/>
              </w:rPr>
              <w:t>Shared planning and prioritizing between non-profits.</w:t>
            </w:r>
          </w:p>
        </w:tc>
      </w:tr>
      <w:tr w:rsidR="00BD5BB2" w14:paraId="68548175" w14:textId="77777777" w:rsidTr="009E0C03">
        <w:tc>
          <w:tcPr>
            <w:tcW w:w="2547" w:type="dxa"/>
            <w:shd w:val="clear" w:color="auto" w:fill="FBD4B4" w:themeFill="accent6" w:themeFillTint="66"/>
          </w:tcPr>
          <w:p w14:paraId="7100C2F2" w14:textId="77777777" w:rsidR="00214579" w:rsidRPr="00291506" w:rsidRDefault="00000000" w:rsidP="00A16E6F">
            <w:pPr>
              <w:jc w:val="center"/>
              <w:rPr>
                <w:rFonts w:ascii="Source Sans Pro" w:hAnsi="Source Sans Pro"/>
                <w:b/>
                <w:bCs/>
                <w:color w:val="4F6228"/>
              </w:rPr>
            </w:pPr>
            <w:r w:rsidRPr="00291506">
              <w:rPr>
                <w:rFonts w:ascii="Source Sans Pro" w:hAnsi="Source Sans Pro"/>
                <w:b/>
                <w:bCs/>
                <w:color w:val="4F6228"/>
              </w:rPr>
              <w:t>Long term (5 years +)</w:t>
            </w:r>
          </w:p>
        </w:tc>
        <w:tc>
          <w:tcPr>
            <w:tcW w:w="2547" w:type="dxa"/>
            <w:shd w:val="clear" w:color="auto" w:fill="FBD4B4" w:themeFill="accent6" w:themeFillTint="66"/>
          </w:tcPr>
          <w:p w14:paraId="4543A28B" w14:textId="77777777" w:rsidR="00214579" w:rsidRPr="00291506" w:rsidRDefault="00000000" w:rsidP="00214579">
            <w:pPr>
              <w:rPr>
                <w:rFonts w:ascii="Source Sans Pro" w:hAnsi="Source Sans Pro"/>
                <w:b/>
              </w:rPr>
            </w:pPr>
            <w:r w:rsidRPr="00291506">
              <w:rPr>
                <w:rFonts w:ascii="Source Sans Pro" w:hAnsi="Source Sans Pro"/>
              </w:rPr>
              <w:t>Strategic support to non-profits</w:t>
            </w:r>
          </w:p>
        </w:tc>
        <w:tc>
          <w:tcPr>
            <w:tcW w:w="2547" w:type="dxa"/>
            <w:shd w:val="clear" w:color="auto" w:fill="FBD4B4" w:themeFill="accent6" w:themeFillTint="66"/>
          </w:tcPr>
          <w:p w14:paraId="4EBF863D" w14:textId="77777777" w:rsidR="00214579" w:rsidRPr="00291506" w:rsidRDefault="00000000" w:rsidP="00214579">
            <w:pPr>
              <w:rPr>
                <w:rFonts w:ascii="Source Sans Pro" w:hAnsi="Source Sans Pro"/>
              </w:rPr>
            </w:pPr>
            <w:r w:rsidRPr="00291506">
              <w:rPr>
                <w:rFonts w:ascii="Source Sans Pro" w:hAnsi="Source Sans Pro"/>
              </w:rPr>
              <w:t>Leverage in projects funded</w:t>
            </w:r>
          </w:p>
        </w:tc>
        <w:tc>
          <w:tcPr>
            <w:tcW w:w="2547" w:type="dxa"/>
            <w:shd w:val="clear" w:color="auto" w:fill="FBD4B4" w:themeFill="accent6" w:themeFillTint="66"/>
          </w:tcPr>
          <w:p w14:paraId="248DA08A" w14:textId="77777777" w:rsidR="00214579" w:rsidRPr="00291506" w:rsidRDefault="00000000" w:rsidP="00214579">
            <w:pPr>
              <w:rPr>
                <w:rFonts w:ascii="Source Sans Pro" w:hAnsi="Source Sans Pro"/>
              </w:rPr>
            </w:pPr>
            <w:r w:rsidRPr="00291506">
              <w:rPr>
                <w:rFonts w:ascii="Source Sans Pro" w:hAnsi="Source Sans Pro"/>
              </w:rPr>
              <w:t>Shared planning and prioritizing between non-profits.</w:t>
            </w:r>
          </w:p>
        </w:tc>
      </w:tr>
    </w:tbl>
    <w:p w14:paraId="0CF74F9B" w14:textId="77777777" w:rsidR="00165FD4" w:rsidRPr="00291506" w:rsidRDefault="00165FD4" w:rsidP="00165FD4">
      <w:pPr>
        <w:rPr>
          <w:rFonts w:ascii="Source Sans Pro" w:hAnsi="Source Sans Pro"/>
          <w:b/>
        </w:rPr>
      </w:pPr>
    </w:p>
    <w:p w14:paraId="06B5A895" w14:textId="77777777" w:rsidR="00165FD4" w:rsidRPr="0064308D" w:rsidRDefault="00000000">
      <w:pPr>
        <w:pStyle w:val="ListParagraph"/>
        <w:numPr>
          <w:ilvl w:val="0"/>
          <w:numId w:val="11"/>
        </w:numPr>
        <w:rPr>
          <w:rFonts w:ascii="Source Sans Pro" w:hAnsi="Source Sans Pro"/>
          <w:b/>
          <w:color w:val="9BBB59" w:themeColor="accent3"/>
          <w:sz w:val="24"/>
          <w:szCs w:val="24"/>
        </w:rPr>
      </w:pPr>
      <w:r w:rsidRPr="0064308D">
        <w:rPr>
          <w:rFonts w:ascii="Source Sans Pro" w:hAnsi="Source Sans Pro"/>
          <w:b/>
          <w:color w:val="9BBB59" w:themeColor="accent3"/>
          <w:sz w:val="24"/>
          <w:szCs w:val="24"/>
        </w:rPr>
        <w:t>Budget</w:t>
      </w:r>
      <w:r w:rsidR="00A10D02" w:rsidRPr="0064308D">
        <w:rPr>
          <w:rFonts w:ascii="Source Sans Pro" w:hAnsi="Source Sans Pro"/>
          <w:b/>
          <w:color w:val="9BBB59" w:themeColor="accent3"/>
          <w:sz w:val="24"/>
          <w:szCs w:val="24"/>
        </w:rPr>
        <w:t xml:space="preserve"> (20</w:t>
      </w:r>
      <w:r w:rsidR="00B8111B" w:rsidRPr="0064308D">
        <w:rPr>
          <w:rFonts w:ascii="Source Sans Pro" w:hAnsi="Source Sans Pro"/>
          <w:b/>
          <w:color w:val="9BBB59" w:themeColor="accent3"/>
          <w:sz w:val="24"/>
          <w:szCs w:val="24"/>
        </w:rPr>
        <w:t>2</w:t>
      </w:r>
      <w:r w:rsidR="0064308D" w:rsidRPr="0064308D">
        <w:rPr>
          <w:rFonts w:ascii="Source Sans Pro" w:hAnsi="Source Sans Pro"/>
          <w:b/>
          <w:color w:val="9BBB59" w:themeColor="accent3"/>
          <w:sz w:val="24"/>
          <w:szCs w:val="24"/>
        </w:rPr>
        <w:t>6</w:t>
      </w:r>
      <w:r w:rsidR="00A10D02" w:rsidRPr="0064308D">
        <w:rPr>
          <w:rFonts w:ascii="Source Sans Pro" w:hAnsi="Source Sans Pro"/>
          <w:b/>
          <w:color w:val="9BBB59" w:themeColor="accent3"/>
          <w:sz w:val="24"/>
          <w:szCs w:val="24"/>
        </w:rPr>
        <w:t>)</w:t>
      </w:r>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ook w:val="04A0" w:firstRow="1" w:lastRow="0" w:firstColumn="1" w:lastColumn="0" w:noHBand="0" w:noVBand="1"/>
      </w:tblPr>
      <w:tblGrid>
        <w:gridCol w:w="2888"/>
        <w:gridCol w:w="2102"/>
        <w:gridCol w:w="2478"/>
        <w:gridCol w:w="2484"/>
      </w:tblGrid>
      <w:tr w:rsidR="00BD5BB2" w14:paraId="343111A8" w14:textId="77777777" w:rsidTr="0058436A">
        <w:tc>
          <w:tcPr>
            <w:tcW w:w="2888" w:type="dxa"/>
            <w:tcBorders>
              <w:top w:val="single" w:sz="8" w:space="0" w:color="B3CC82"/>
              <w:left w:val="single" w:sz="8" w:space="0" w:color="B3CC82"/>
              <w:bottom w:val="single" w:sz="4" w:space="0" w:color="auto"/>
              <w:right w:val="nil"/>
            </w:tcBorders>
            <w:shd w:val="clear" w:color="auto" w:fill="9BBB59"/>
          </w:tcPr>
          <w:p w14:paraId="0211033F" w14:textId="77777777" w:rsidR="00165FD4" w:rsidRPr="00291506" w:rsidRDefault="00165FD4" w:rsidP="00076685">
            <w:pPr>
              <w:rPr>
                <w:rFonts w:ascii="Source Sans Pro" w:hAnsi="Source Sans Pro"/>
                <w:b/>
                <w:bCs/>
                <w:color w:val="4F6228"/>
              </w:rPr>
            </w:pPr>
          </w:p>
        </w:tc>
        <w:tc>
          <w:tcPr>
            <w:tcW w:w="2102" w:type="dxa"/>
            <w:tcBorders>
              <w:top w:val="single" w:sz="8" w:space="0" w:color="B3CC82"/>
              <w:left w:val="nil"/>
              <w:bottom w:val="single" w:sz="4" w:space="0" w:color="auto"/>
              <w:right w:val="nil"/>
            </w:tcBorders>
            <w:shd w:val="clear" w:color="auto" w:fill="9BBB59"/>
          </w:tcPr>
          <w:p w14:paraId="61B63451" w14:textId="77777777" w:rsidR="00165FD4" w:rsidRPr="00291506" w:rsidRDefault="00000000" w:rsidP="00A16E6F">
            <w:pPr>
              <w:jc w:val="right"/>
              <w:rPr>
                <w:rFonts w:ascii="Source Sans Pro" w:hAnsi="Source Sans Pro"/>
                <w:b/>
                <w:bCs/>
                <w:color w:val="000000"/>
              </w:rPr>
            </w:pPr>
            <w:r w:rsidRPr="00291506">
              <w:rPr>
                <w:rFonts w:ascii="Source Sans Pro" w:hAnsi="Source Sans Pro"/>
                <w:b/>
                <w:bCs/>
                <w:color w:val="000000"/>
              </w:rPr>
              <w:t>Cash</w:t>
            </w:r>
          </w:p>
        </w:tc>
        <w:tc>
          <w:tcPr>
            <w:tcW w:w="2478" w:type="dxa"/>
            <w:tcBorders>
              <w:top w:val="single" w:sz="8" w:space="0" w:color="B3CC82"/>
              <w:left w:val="nil"/>
              <w:bottom w:val="single" w:sz="4" w:space="0" w:color="auto"/>
              <w:right w:val="nil"/>
            </w:tcBorders>
            <w:shd w:val="clear" w:color="auto" w:fill="9BBB59"/>
          </w:tcPr>
          <w:p w14:paraId="2601FC9E" w14:textId="77777777" w:rsidR="00165FD4" w:rsidRPr="00291506" w:rsidRDefault="00000000" w:rsidP="00A16E6F">
            <w:pPr>
              <w:jc w:val="right"/>
              <w:rPr>
                <w:rFonts w:ascii="Source Sans Pro" w:hAnsi="Source Sans Pro"/>
                <w:b/>
                <w:bCs/>
                <w:color w:val="000000"/>
              </w:rPr>
            </w:pPr>
            <w:r w:rsidRPr="00291506">
              <w:rPr>
                <w:rFonts w:ascii="Source Sans Pro" w:hAnsi="Source Sans Pro"/>
                <w:b/>
                <w:bCs/>
                <w:color w:val="000000"/>
              </w:rPr>
              <w:t>In-Kind</w:t>
            </w:r>
          </w:p>
        </w:tc>
        <w:tc>
          <w:tcPr>
            <w:tcW w:w="2484" w:type="dxa"/>
            <w:tcBorders>
              <w:top w:val="single" w:sz="8" w:space="0" w:color="B3CC82"/>
              <w:left w:val="nil"/>
              <w:bottom w:val="single" w:sz="4" w:space="0" w:color="auto"/>
              <w:right w:val="single" w:sz="8" w:space="0" w:color="B3CC82"/>
            </w:tcBorders>
            <w:shd w:val="clear" w:color="auto" w:fill="9BBB59"/>
          </w:tcPr>
          <w:p w14:paraId="3545072D" w14:textId="77777777" w:rsidR="00165FD4" w:rsidRPr="00291506" w:rsidRDefault="00000000" w:rsidP="00A16E6F">
            <w:pPr>
              <w:jc w:val="right"/>
              <w:rPr>
                <w:rFonts w:ascii="Source Sans Pro" w:hAnsi="Source Sans Pro"/>
                <w:b/>
                <w:bCs/>
                <w:color w:val="000000"/>
              </w:rPr>
            </w:pPr>
            <w:r w:rsidRPr="00291506">
              <w:rPr>
                <w:rFonts w:ascii="Source Sans Pro" w:hAnsi="Source Sans Pro"/>
                <w:b/>
                <w:bCs/>
                <w:color w:val="000000"/>
              </w:rPr>
              <w:t>Total</w:t>
            </w:r>
          </w:p>
        </w:tc>
      </w:tr>
      <w:tr w:rsidR="00BD5BB2" w14:paraId="31DD6027" w14:textId="77777777" w:rsidTr="0058436A">
        <w:tc>
          <w:tcPr>
            <w:tcW w:w="2888" w:type="dxa"/>
            <w:tcBorders>
              <w:top w:val="single" w:sz="4" w:space="0" w:color="auto"/>
              <w:left w:val="single" w:sz="4" w:space="0" w:color="auto"/>
              <w:bottom w:val="single" w:sz="4" w:space="0" w:color="auto"/>
              <w:right w:val="single" w:sz="4" w:space="0" w:color="auto"/>
            </w:tcBorders>
            <w:shd w:val="clear" w:color="auto" w:fill="E6EED5"/>
          </w:tcPr>
          <w:p w14:paraId="597F185F" w14:textId="77777777" w:rsidR="00165FD4" w:rsidRPr="00291506" w:rsidRDefault="00000000" w:rsidP="00A16E6F">
            <w:pPr>
              <w:jc w:val="right"/>
              <w:rPr>
                <w:rFonts w:ascii="Source Sans Pro" w:hAnsi="Source Sans Pro"/>
                <w:b/>
                <w:bCs/>
                <w:color w:val="4F6228"/>
              </w:rPr>
            </w:pPr>
            <w:r w:rsidRPr="00291506">
              <w:rPr>
                <w:rFonts w:ascii="Source Sans Pro" w:hAnsi="Source Sans Pro"/>
                <w:b/>
                <w:bCs/>
                <w:color w:val="4F6228"/>
              </w:rPr>
              <w:t>Project Contributors</w:t>
            </w:r>
          </w:p>
        </w:tc>
        <w:tc>
          <w:tcPr>
            <w:tcW w:w="2102" w:type="dxa"/>
            <w:tcBorders>
              <w:top w:val="single" w:sz="4" w:space="0" w:color="auto"/>
              <w:left w:val="single" w:sz="4" w:space="0" w:color="auto"/>
              <w:bottom w:val="single" w:sz="4" w:space="0" w:color="auto"/>
              <w:right w:val="single" w:sz="4" w:space="0" w:color="auto"/>
            </w:tcBorders>
            <w:shd w:val="clear" w:color="auto" w:fill="E6EED5"/>
          </w:tcPr>
          <w:p w14:paraId="7BD6D325" w14:textId="77777777" w:rsidR="00165FD4" w:rsidRPr="00291506" w:rsidRDefault="00165FD4" w:rsidP="00A16E6F">
            <w:pPr>
              <w:jc w:val="right"/>
              <w:rPr>
                <w:rFonts w:ascii="Source Sans Pro" w:hAnsi="Source Sans Pro"/>
                <w:color w:val="4F6228"/>
              </w:rPr>
            </w:pPr>
          </w:p>
        </w:tc>
        <w:tc>
          <w:tcPr>
            <w:tcW w:w="2478" w:type="dxa"/>
            <w:tcBorders>
              <w:top w:val="single" w:sz="4" w:space="0" w:color="auto"/>
              <w:left w:val="single" w:sz="4" w:space="0" w:color="auto"/>
              <w:bottom w:val="single" w:sz="4" w:space="0" w:color="auto"/>
              <w:right w:val="single" w:sz="4" w:space="0" w:color="auto"/>
            </w:tcBorders>
            <w:shd w:val="clear" w:color="auto" w:fill="E6EED5"/>
          </w:tcPr>
          <w:p w14:paraId="7B6F1C16" w14:textId="77777777" w:rsidR="00165FD4" w:rsidRPr="00291506" w:rsidRDefault="00165FD4" w:rsidP="00A16E6F">
            <w:pPr>
              <w:jc w:val="right"/>
              <w:rPr>
                <w:rFonts w:ascii="Source Sans Pro" w:hAnsi="Source Sans Pro"/>
                <w:color w:val="4F6228"/>
              </w:rPr>
            </w:pPr>
          </w:p>
        </w:tc>
        <w:tc>
          <w:tcPr>
            <w:tcW w:w="2484" w:type="dxa"/>
            <w:tcBorders>
              <w:top w:val="single" w:sz="4" w:space="0" w:color="auto"/>
              <w:left w:val="single" w:sz="4" w:space="0" w:color="auto"/>
              <w:bottom w:val="single" w:sz="4" w:space="0" w:color="auto"/>
              <w:right w:val="single" w:sz="4" w:space="0" w:color="auto"/>
            </w:tcBorders>
            <w:shd w:val="clear" w:color="auto" w:fill="E6EED5"/>
          </w:tcPr>
          <w:p w14:paraId="70957CB0" w14:textId="77777777" w:rsidR="00165FD4" w:rsidRPr="00291506" w:rsidRDefault="00165FD4" w:rsidP="00A16E6F">
            <w:pPr>
              <w:jc w:val="right"/>
              <w:rPr>
                <w:rFonts w:ascii="Source Sans Pro" w:hAnsi="Source Sans Pro"/>
                <w:color w:val="4F6228"/>
              </w:rPr>
            </w:pPr>
          </w:p>
        </w:tc>
      </w:tr>
      <w:tr w:rsidR="00BD5BB2" w14:paraId="0DF5689F" w14:textId="77777777" w:rsidTr="0058436A">
        <w:tc>
          <w:tcPr>
            <w:tcW w:w="2888" w:type="dxa"/>
            <w:tcBorders>
              <w:top w:val="single" w:sz="4" w:space="0" w:color="auto"/>
              <w:left w:val="single" w:sz="4" w:space="0" w:color="auto"/>
              <w:bottom w:val="single" w:sz="4" w:space="0" w:color="auto"/>
              <w:right w:val="single" w:sz="4" w:space="0" w:color="auto"/>
            </w:tcBorders>
          </w:tcPr>
          <w:p w14:paraId="14BE8785" w14:textId="77777777" w:rsidR="00165FD4" w:rsidRPr="00291506" w:rsidRDefault="00000000" w:rsidP="00076685">
            <w:pPr>
              <w:rPr>
                <w:rFonts w:ascii="Source Sans Pro" w:hAnsi="Source Sans Pro"/>
                <w:b/>
                <w:bCs/>
                <w:sz w:val="20"/>
                <w:szCs w:val="20"/>
              </w:rPr>
            </w:pPr>
            <w:r w:rsidRPr="00291506">
              <w:rPr>
                <w:rFonts w:ascii="Source Sans Pro" w:hAnsi="Source Sans Pro"/>
                <w:b/>
                <w:bCs/>
                <w:sz w:val="20"/>
                <w:szCs w:val="20"/>
              </w:rPr>
              <w:t>Comox Valley Regional District</w:t>
            </w:r>
          </w:p>
        </w:tc>
        <w:tc>
          <w:tcPr>
            <w:tcW w:w="2102" w:type="dxa"/>
            <w:tcBorders>
              <w:top w:val="single" w:sz="4" w:space="0" w:color="auto"/>
              <w:left w:val="single" w:sz="4" w:space="0" w:color="auto"/>
              <w:bottom w:val="single" w:sz="4" w:space="0" w:color="auto"/>
              <w:right w:val="single" w:sz="4" w:space="0" w:color="auto"/>
            </w:tcBorders>
          </w:tcPr>
          <w:p w14:paraId="6C61BA80" w14:textId="77777777" w:rsidR="00165FD4"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AA057F" w:rsidRPr="00291506">
              <w:rPr>
                <w:rFonts w:ascii="Source Sans Pro" w:hAnsi="Source Sans Pro"/>
                <w:sz w:val="20"/>
                <w:szCs w:val="20"/>
              </w:rPr>
              <w:t>5,000</w:t>
            </w:r>
          </w:p>
        </w:tc>
        <w:tc>
          <w:tcPr>
            <w:tcW w:w="2478" w:type="dxa"/>
            <w:tcBorders>
              <w:top w:val="single" w:sz="4" w:space="0" w:color="auto"/>
              <w:left w:val="single" w:sz="4" w:space="0" w:color="auto"/>
              <w:bottom w:val="single" w:sz="4" w:space="0" w:color="auto"/>
              <w:right w:val="single" w:sz="4" w:space="0" w:color="auto"/>
            </w:tcBorders>
          </w:tcPr>
          <w:p w14:paraId="7C3CC1BF" w14:textId="77777777" w:rsidR="00165FD4" w:rsidRPr="00291506" w:rsidRDefault="00165FD4" w:rsidP="00A16E6F">
            <w:pPr>
              <w:jc w:val="right"/>
              <w:rPr>
                <w:rFonts w:ascii="Source Sans Pro" w:hAnsi="Source Sans Pro"/>
                <w:sz w:val="20"/>
                <w:szCs w:val="20"/>
              </w:rPr>
            </w:pPr>
          </w:p>
        </w:tc>
        <w:tc>
          <w:tcPr>
            <w:tcW w:w="2484" w:type="dxa"/>
            <w:tcBorders>
              <w:top w:val="single" w:sz="4" w:space="0" w:color="auto"/>
              <w:left w:val="single" w:sz="4" w:space="0" w:color="auto"/>
              <w:bottom w:val="single" w:sz="4" w:space="0" w:color="auto"/>
              <w:right w:val="single" w:sz="4" w:space="0" w:color="auto"/>
            </w:tcBorders>
          </w:tcPr>
          <w:p w14:paraId="41E1C954" w14:textId="77777777" w:rsidR="00165FD4"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AA057F" w:rsidRPr="00291506">
              <w:rPr>
                <w:rFonts w:ascii="Source Sans Pro" w:hAnsi="Source Sans Pro"/>
                <w:sz w:val="20"/>
                <w:szCs w:val="20"/>
              </w:rPr>
              <w:t>5,000</w:t>
            </w:r>
          </w:p>
        </w:tc>
      </w:tr>
      <w:tr w:rsidR="00BD5BB2" w14:paraId="56BA0028" w14:textId="77777777" w:rsidTr="0058436A">
        <w:tc>
          <w:tcPr>
            <w:tcW w:w="2888" w:type="dxa"/>
            <w:tcBorders>
              <w:top w:val="single" w:sz="4" w:space="0" w:color="auto"/>
              <w:left w:val="single" w:sz="4" w:space="0" w:color="auto"/>
              <w:bottom w:val="single" w:sz="4" w:space="0" w:color="auto"/>
              <w:right w:val="single" w:sz="4" w:space="0" w:color="auto"/>
            </w:tcBorders>
          </w:tcPr>
          <w:p w14:paraId="1ABB4BB8" w14:textId="77777777" w:rsidR="00165FD4" w:rsidRPr="00291506" w:rsidRDefault="00000000" w:rsidP="00A16E6F">
            <w:pPr>
              <w:jc w:val="right"/>
              <w:rPr>
                <w:rFonts w:ascii="Source Sans Pro" w:hAnsi="Source Sans Pro"/>
                <w:b/>
                <w:bCs/>
                <w:color w:val="4F6228"/>
                <w:sz w:val="20"/>
                <w:szCs w:val="20"/>
              </w:rPr>
            </w:pPr>
            <w:r w:rsidRPr="00291506">
              <w:rPr>
                <w:rFonts w:ascii="Source Sans Pro" w:hAnsi="Source Sans Pro"/>
                <w:b/>
                <w:bCs/>
                <w:sz w:val="20"/>
                <w:szCs w:val="20"/>
              </w:rPr>
              <w:t>Total:</w:t>
            </w:r>
          </w:p>
        </w:tc>
        <w:tc>
          <w:tcPr>
            <w:tcW w:w="2102" w:type="dxa"/>
            <w:tcBorders>
              <w:top w:val="single" w:sz="4" w:space="0" w:color="auto"/>
              <w:left w:val="single" w:sz="4" w:space="0" w:color="auto"/>
              <w:bottom w:val="single" w:sz="4" w:space="0" w:color="auto"/>
              <w:right w:val="single" w:sz="4" w:space="0" w:color="auto"/>
            </w:tcBorders>
          </w:tcPr>
          <w:p w14:paraId="1E548EEA" w14:textId="77777777" w:rsidR="00165FD4" w:rsidRPr="00291506" w:rsidRDefault="00000000" w:rsidP="00A16E6F">
            <w:pPr>
              <w:jc w:val="right"/>
              <w:rPr>
                <w:rFonts w:ascii="Source Sans Pro" w:hAnsi="Source Sans Pro"/>
                <w:b/>
                <w:sz w:val="20"/>
                <w:szCs w:val="20"/>
              </w:rPr>
            </w:pPr>
            <w:r w:rsidRPr="00291506">
              <w:rPr>
                <w:rFonts w:ascii="Source Sans Pro" w:hAnsi="Source Sans Pro"/>
                <w:b/>
                <w:sz w:val="20"/>
                <w:szCs w:val="20"/>
              </w:rPr>
              <w:t>$</w:t>
            </w:r>
            <w:r w:rsidR="00AA057F" w:rsidRPr="00291506">
              <w:rPr>
                <w:rFonts w:ascii="Source Sans Pro" w:hAnsi="Source Sans Pro"/>
                <w:b/>
                <w:sz w:val="20"/>
                <w:szCs w:val="20"/>
              </w:rPr>
              <w:t>5</w:t>
            </w:r>
            <w:r w:rsidR="00F97829" w:rsidRPr="00291506">
              <w:rPr>
                <w:rFonts w:ascii="Source Sans Pro" w:hAnsi="Source Sans Pro"/>
                <w:b/>
                <w:sz w:val="20"/>
                <w:szCs w:val="20"/>
              </w:rPr>
              <w:t>,000</w:t>
            </w:r>
          </w:p>
        </w:tc>
        <w:tc>
          <w:tcPr>
            <w:tcW w:w="2478" w:type="dxa"/>
            <w:tcBorders>
              <w:top w:val="single" w:sz="4" w:space="0" w:color="auto"/>
              <w:left w:val="single" w:sz="4" w:space="0" w:color="auto"/>
              <w:bottom w:val="single" w:sz="4" w:space="0" w:color="auto"/>
              <w:right w:val="single" w:sz="4" w:space="0" w:color="auto"/>
            </w:tcBorders>
          </w:tcPr>
          <w:p w14:paraId="2CFB5BE9" w14:textId="77777777" w:rsidR="00165FD4" w:rsidRPr="00291506" w:rsidRDefault="00165FD4" w:rsidP="00A16E6F">
            <w:pPr>
              <w:jc w:val="right"/>
              <w:rPr>
                <w:rFonts w:ascii="Source Sans Pro" w:hAnsi="Source Sans Pro"/>
                <w:b/>
                <w:sz w:val="20"/>
                <w:szCs w:val="20"/>
              </w:rPr>
            </w:pPr>
          </w:p>
        </w:tc>
        <w:tc>
          <w:tcPr>
            <w:tcW w:w="2484" w:type="dxa"/>
            <w:tcBorders>
              <w:top w:val="single" w:sz="4" w:space="0" w:color="auto"/>
              <w:left w:val="single" w:sz="4" w:space="0" w:color="auto"/>
              <w:bottom w:val="single" w:sz="4" w:space="0" w:color="auto"/>
              <w:right w:val="single" w:sz="4" w:space="0" w:color="auto"/>
            </w:tcBorders>
          </w:tcPr>
          <w:p w14:paraId="4201B643" w14:textId="77777777" w:rsidR="00165FD4" w:rsidRPr="00291506" w:rsidRDefault="00000000" w:rsidP="00A16E6F">
            <w:pPr>
              <w:jc w:val="right"/>
              <w:rPr>
                <w:rFonts w:ascii="Source Sans Pro" w:hAnsi="Source Sans Pro"/>
                <w:b/>
                <w:sz w:val="20"/>
                <w:szCs w:val="20"/>
              </w:rPr>
            </w:pPr>
            <w:r w:rsidRPr="00291506">
              <w:rPr>
                <w:rFonts w:ascii="Source Sans Pro" w:hAnsi="Source Sans Pro"/>
                <w:b/>
                <w:sz w:val="20"/>
                <w:szCs w:val="20"/>
              </w:rPr>
              <w:t>$</w:t>
            </w:r>
            <w:r w:rsidR="00AA057F" w:rsidRPr="00291506">
              <w:rPr>
                <w:rFonts w:ascii="Source Sans Pro" w:hAnsi="Source Sans Pro"/>
                <w:b/>
                <w:sz w:val="20"/>
                <w:szCs w:val="20"/>
              </w:rPr>
              <w:t>5</w:t>
            </w:r>
            <w:r w:rsidR="00F97829" w:rsidRPr="00291506">
              <w:rPr>
                <w:rFonts w:ascii="Source Sans Pro" w:hAnsi="Source Sans Pro"/>
                <w:b/>
                <w:sz w:val="20"/>
                <w:szCs w:val="20"/>
              </w:rPr>
              <w:t>,000</w:t>
            </w:r>
          </w:p>
        </w:tc>
      </w:tr>
      <w:tr w:rsidR="00BD5BB2" w14:paraId="47A4B31E" w14:textId="77777777" w:rsidTr="0058436A">
        <w:tc>
          <w:tcPr>
            <w:tcW w:w="2888" w:type="dxa"/>
            <w:tcBorders>
              <w:top w:val="single" w:sz="4" w:space="0" w:color="auto"/>
              <w:left w:val="single" w:sz="4" w:space="0" w:color="auto"/>
              <w:bottom w:val="single" w:sz="4" w:space="0" w:color="auto"/>
              <w:right w:val="single" w:sz="4" w:space="0" w:color="auto"/>
            </w:tcBorders>
            <w:shd w:val="clear" w:color="auto" w:fill="EAF1DD"/>
          </w:tcPr>
          <w:p w14:paraId="38A4D3E0" w14:textId="77777777" w:rsidR="00165FD4" w:rsidRPr="00291506" w:rsidRDefault="00000000" w:rsidP="00A16E6F">
            <w:pPr>
              <w:jc w:val="right"/>
              <w:rPr>
                <w:rFonts w:ascii="Source Sans Pro" w:hAnsi="Source Sans Pro"/>
                <w:b/>
                <w:bCs/>
                <w:color w:val="4F6228"/>
              </w:rPr>
            </w:pPr>
            <w:r w:rsidRPr="00291506">
              <w:rPr>
                <w:rFonts w:ascii="Source Sans Pro" w:hAnsi="Source Sans Pro"/>
                <w:b/>
                <w:bCs/>
                <w:color w:val="4F6228"/>
              </w:rPr>
              <w:t>Project Expenditures</w:t>
            </w:r>
          </w:p>
        </w:tc>
        <w:tc>
          <w:tcPr>
            <w:tcW w:w="2102" w:type="dxa"/>
            <w:tcBorders>
              <w:top w:val="single" w:sz="4" w:space="0" w:color="auto"/>
              <w:left w:val="single" w:sz="4" w:space="0" w:color="auto"/>
              <w:bottom w:val="single" w:sz="4" w:space="0" w:color="auto"/>
              <w:right w:val="single" w:sz="4" w:space="0" w:color="auto"/>
            </w:tcBorders>
            <w:shd w:val="clear" w:color="auto" w:fill="EAF1DD"/>
          </w:tcPr>
          <w:p w14:paraId="26610DF2" w14:textId="77777777" w:rsidR="00165FD4" w:rsidRPr="00291506" w:rsidRDefault="00165FD4" w:rsidP="00A16E6F">
            <w:pPr>
              <w:jc w:val="right"/>
              <w:rPr>
                <w:rFonts w:ascii="Source Sans Pro" w:hAnsi="Source Sans Pro"/>
                <w:color w:val="4F6228"/>
              </w:rPr>
            </w:pPr>
          </w:p>
        </w:tc>
        <w:tc>
          <w:tcPr>
            <w:tcW w:w="2478" w:type="dxa"/>
            <w:tcBorders>
              <w:top w:val="single" w:sz="4" w:space="0" w:color="auto"/>
              <w:left w:val="single" w:sz="4" w:space="0" w:color="auto"/>
              <w:bottom w:val="single" w:sz="4" w:space="0" w:color="auto"/>
              <w:right w:val="single" w:sz="4" w:space="0" w:color="auto"/>
            </w:tcBorders>
            <w:shd w:val="clear" w:color="auto" w:fill="EAF1DD"/>
          </w:tcPr>
          <w:p w14:paraId="7460C105" w14:textId="77777777" w:rsidR="00165FD4" w:rsidRPr="00291506" w:rsidRDefault="00165FD4" w:rsidP="00A16E6F">
            <w:pPr>
              <w:jc w:val="right"/>
              <w:rPr>
                <w:rFonts w:ascii="Source Sans Pro" w:hAnsi="Source Sans Pro"/>
                <w:color w:val="4F6228"/>
              </w:rPr>
            </w:pPr>
          </w:p>
        </w:tc>
        <w:tc>
          <w:tcPr>
            <w:tcW w:w="2484" w:type="dxa"/>
            <w:tcBorders>
              <w:top w:val="single" w:sz="4" w:space="0" w:color="auto"/>
              <w:left w:val="single" w:sz="4" w:space="0" w:color="auto"/>
              <w:bottom w:val="single" w:sz="4" w:space="0" w:color="auto"/>
              <w:right w:val="single" w:sz="4" w:space="0" w:color="auto"/>
            </w:tcBorders>
            <w:shd w:val="clear" w:color="auto" w:fill="EAF1DD"/>
          </w:tcPr>
          <w:p w14:paraId="3ED9E14A" w14:textId="77777777" w:rsidR="00165FD4" w:rsidRPr="00291506" w:rsidRDefault="00165FD4" w:rsidP="00A16E6F">
            <w:pPr>
              <w:jc w:val="right"/>
              <w:rPr>
                <w:rFonts w:ascii="Source Sans Pro" w:hAnsi="Source Sans Pro"/>
                <w:color w:val="4F6228"/>
              </w:rPr>
            </w:pPr>
          </w:p>
        </w:tc>
      </w:tr>
      <w:tr w:rsidR="00BD5BB2" w14:paraId="09E5768B" w14:textId="77777777" w:rsidTr="0058436A">
        <w:tc>
          <w:tcPr>
            <w:tcW w:w="2888" w:type="dxa"/>
            <w:tcBorders>
              <w:top w:val="single" w:sz="4" w:space="0" w:color="auto"/>
              <w:left w:val="single" w:sz="4" w:space="0" w:color="auto"/>
              <w:bottom w:val="single" w:sz="4" w:space="0" w:color="auto"/>
              <w:right w:val="single" w:sz="4" w:space="0" w:color="auto"/>
            </w:tcBorders>
          </w:tcPr>
          <w:p w14:paraId="14785A92" w14:textId="77777777" w:rsidR="00165FD4" w:rsidRPr="00291506" w:rsidRDefault="00000000" w:rsidP="00F97829">
            <w:pPr>
              <w:rPr>
                <w:rFonts w:ascii="Source Sans Pro" w:hAnsi="Source Sans Pro"/>
                <w:b/>
                <w:bCs/>
                <w:sz w:val="20"/>
                <w:szCs w:val="20"/>
              </w:rPr>
            </w:pPr>
            <w:r w:rsidRPr="00291506">
              <w:rPr>
                <w:rFonts w:ascii="Source Sans Pro" w:hAnsi="Source Sans Pro"/>
                <w:b/>
                <w:bCs/>
                <w:sz w:val="20"/>
                <w:szCs w:val="20"/>
              </w:rPr>
              <w:t>Grants</w:t>
            </w:r>
          </w:p>
        </w:tc>
        <w:tc>
          <w:tcPr>
            <w:tcW w:w="2102" w:type="dxa"/>
            <w:tcBorders>
              <w:top w:val="single" w:sz="4" w:space="0" w:color="auto"/>
              <w:left w:val="single" w:sz="4" w:space="0" w:color="auto"/>
              <w:bottom w:val="single" w:sz="4" w:space="0" w:color="auto"/>
              <w:right w:val="single" w:sz="4" w:space="0" w:color="auto"/>
            </w:tcBorders>
          </w:tcPr>
          <w:p w14:paraId="68375041" w14:textId="77777777" w:rsidR="00165FD4"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AA057F" w:rsidRPr="00291506">
              <w:rPr>
                <w:rFonts w:ascii="Source Sans Pro" w:hAnsi="Source Sans Pro"/>
                <w:sz w:val="20"/>
                <w:szCs w:val="20"/>
              </w:rPr>
              <w:t>4</w:t>
            </w:r>
            <w:r w:rsidRPr="00291506">
              <w:rPr>
                <w:rFonts w:ascii="Source Sans Pro" w:hAnsi="Source Sans Pro"/>
                <w:sz w:val="20"/>
                <w:szCs w:val="20"/>
              </w:rPr>
              <w:t>,</w:t>
            </w:r>
            <w:r w:rsidR="00363C32" w:rsidRPr="00291506">
              <w:rPr>
                <w:rFonts w:ascii="Source Sans Pro" w:hAnsi="Source Sans Pro"/>
                <w:sz w:val="20"/>
                <w:szCs w:val="20"/>
              </w:rPr>
              <w:t>6</w:t>
            </w:r>
            <w:r w:rsidR="00AA057F" w:rsidRPr="00291506">
              <w:rPr>
                <w:rFonts w:ascii="Source Sans Pro" w:hAnsi="Source Sans Pro"/>
                <w:sz w:val="20"/>
                <w:szCs w:val="20"/>
              </w:rPr>
              <w:t>5</w:t>
            </w:r>
            <w:r w:rsidR="00F248E7" w:rsidRPr="00291506">
              <w:rPr>
                <w:rFonts w:ascii="Source Sans Pro" w:hAnsi="Source Sans Pro"/>
                <w:sz w:val="20"/>
                <w:szCs w:val="20"/>
              </w:rPr>
              <w:t>0</w:t>
            </w:r>
          </w:p>
        </w:tc>
        <w:tc>
          <w:tcPr>
            <w:tcW w:w="2478" w:type="dxa"/>
            <w:tcBorders>
              <w:top w:val="single" w:sz="4" w:space="0" w:color="auto"/>
              <w:left w:val="single" w:sz="4" w:space="0" w:color="auto"/>
              <w:bottom w:val="single" w:sz="4" w:space="0" w:color="auto"/>
              <w:right w:val="single" w:sz="4" w:space="0" w:color="auto"/>
            </w:tcBorders>
          </w:tcPr>
          <w:p w14:paraId="2D0EB6D0" w14:textId="77777777" w:rsidR="00165FD4" w:rsidRPr="00291506" w:rsidRDefault="00165FD4" w:rsidP="00A16E6F">
            <w:pPr>
              <w:jc w:val="right"/>
              <w:rPr>
                <w:rFonts w:ascii="Source Sans Pro" w:hAnsi="Source Sans Pro"/>
                <w:sz w:val="20"/>
                <w:szCs w:val="20"/>
              </w:rPr>
            </w:pPr>
          </w:p>
        </w:tc>
        <w:tc>
          <w:tcPr>
            <w:tcW w:w="2484" w:type="dxa"/>
            <w:tcBorders>
              <w:top w:val="single" w:sz="4" w:space="0" w:color="auto"/>
              <w:left w:val="single" w:sz="4" w:space="0" w:color="auto"/>
              <w:bottom w:val="single" w:sz="4" w:space="0" w:color="auto"/>
              <w:right w:val="single" w:sz="4" w:space="0" w:color="auto"/>
            </w:tcBorders>
          </w:tcPr>
          <w:p w14:paraId="2888244D" w14:textId="77777777" w:rsidR="00165FD4"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AA057F" w:rsidRPr="00291506">
              <w:rPr>
                <w:rFonts w:ascii="Source Sans Pro" w:hAnsi="Source Sans Pro"/>
                <w:sz w:val="20"/>
                <w:szCs w:val="20"/>
              </w:rPr>
              <w:t>4</w:t>
            </w:r>
            <w:r w:rsidRPr="00291506">
              <w:rPr>
                <w:rFonts w:ascii="Source Sans Pro" w:hAnsi="Source Sans Pro"/>
                <w:sz w:val="20"/>
                <w:szCs w:val="20"/>
              </w:rPr>
              <w:t>,</w:t>
            </w:r>
            <w:r w:rsidR="003559BC" w:rsidRPr="00291506">
              <w:rPr>
                <w:rFonts w:ascii="Source Sans Pro" w:hAnsi="Source Sans Pro"/>
                <w:sz w:val="20"/>
                <w:szCs w:val="20"/>
              </w:rPr>
              <w:t>6</w:t>
            </w:r>
            <w:r w:rsidR="00AA057F" w:rsidRPr="00291506">
              <w:rPr>
                <w:rFonts w:ascii="Source Sans Pro" w:hAnsi="Source Sans Pro"/>
                <w:sz w:val="20"/>
                <w:szCs w:val="20"/>
              </w:rPr>
              <w:t>5</w:t>
            </w:r>
            <w:r w:rsidR="00F248E7" w:rsidRPr="00291506">
              <w:rPr>
                <w:rFonts w:ascii="Source Sans Pro" w:hAnsi="Source Sans Pro"/>
                <w:sz w:val="20"/>
                <w:szCs w:val="20"/>
              </w:rPr>
              <w:t>0</w:t>
            </w:r>
          </w:p>
        </w:tc>
      </w:tr>
      <w:tr w:rsidR="00BD5BB2" w14:paraId="7B5E2F28" w14:textId="77777777" w:rsidTr="0058436A">
        <w:tc>
          <w:tcPr>
            <w:tcW w:w="2888" w:type="dxa"/>
            <w:tcBorders>
              <w:top w:val="single" w:sz="4" w:space="0" w:color="auto"/>
              <w:left w:val="single" w:sz="4" w:space="0" w:color="auto"/>
              <w:bottom w:val="single" w:sz="4" w:space="0" w:color="auto"/>
              <w:right w:val="single" w:sz="4" w:space="0" w:color="auto"/>
            </w:tcBorders>
          </w:tcPr>
          <w:p w14:paraId="43015A6F" w14:textId="77777777" w:rsidR="00AA057F" w:rsidRPr="00291506" w:rsidRDefault="00000000" w:rsidP="00F97829">
            <w:pPr>
              <w:rPr>
                <w:rFonts w:ascii="Source Sans Pro" w:hAnsi="Source Sans Pro"/>
                <w:b/>
                <w:bCs/>
                <w:sz w:val="20"/>
                <w:szCs w:val="20"/>
              </w:rPr>
            </w:pPr>
            <w:r w:rsidRPr="00291506">
              <w:rPr>
                <w:rFonts w:ascii="Source Sans Pro" w:hAnsi="Source Sans Pro"/>
                <w:b/>
                <w:bCs/>
                <w:sz w:val="20"/>
                <w:szCs w:val="20"/>
              </w:rPr>
              <w:t>Staff</w:t>
            </w:r>
            <w:r w:rsidR="00363C32" w:rsidRPr="00291506">
              <w:rPr>
                <w:rFonts w:ascii="Source Sans Pro" w:hAnsi="Source Sans Pro"/>
                <w:b/>
                <w:bCs/>
                <w:sz w:val="20"/>
                <w:szCs w:val="20"/>
              </w:rPr>
              <w:t xml:space="preserve"> / rental space</w:t>
            </w:r>
          </w:p>
        </w:tc>
        <w:tc>
          <w:tcPr>
            <w:tcW w:w="2102" w:type="dxa"/>
            <w:tcBorders>
              <w:top w:val="single" w:sz="4" w:space="0" w:color="auto"/>
              <w:left w:val="single" w:sz="4" w:space="0" w:color="auto"/>
              <w:bottom w:val="single" w:sz="4" w:space="0" w:color="auto"/>
              <w:right w:val="single" w:sz="4" w:space="0" w:color="auto"/>
            </w:tcBorders>
          </w:tcPr>
          <w:p w14:paraId="25F7270C" w14:textId="77777777" w:rsidR="00AA057F"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363C32" w:rsidRPr="00291506">
              <w:rPr>
                <w:rFonts w:ascii="Source Sans Pro" w:hAnsi="Source Sans Pro"/>
                <w:sz w:val="20"/>
                <w:szCs w:val="20"/>
              </w:rPr>
              <w:t>3</w:t>
            </w:r>
            <w:r w:rsidRPr="00291506">
              <w:rPr>
                <w:rFonts w:ascii="Source Sans Pro" w:hAnsi="Source Sans Pro"/>
                <w:sz w:val="20"/>
                <w:szCs w:val="20"/>
              </w:rPr>
              <w:t>50</w:t>
            </w:r>
          </w:p>
        </w:tc>
        <w:tc>
          <w:tcPr>
            <w:tcW w:w="2478" w:type="dxa"/>
            <w:tcBorders>
              <w:top w:val="single" w:sz="4" w:space="0" w:color="auto"/>
              <w:left w:val="single" w:sz="4" w:space="0" w:color="auto"/>
              <w:bottom w:val="single" w:sz="4" w:space="0" w:color="auto"/>
              <w:right w:val="single" w:sz="4" w:space="0" w:color="auto"/>
            </w:tcBorders>
          </w:tcPr>
          <w:p w14:paraId="15A1BF38" w14:textId="77777777" w:rsidR="00AA057F" w:rsidRPr="00291506" w:rsidRDefault="00AA057F" w:rsidP="00A16E6F">
            <w:pPr>
              <w:jc w:val="right"/>
              <w:rPr>
                <w:rFonts w:ascii="Source Sans Pro" w:hAnsi="Source Sans Pro"/>
                <w:sz w:val="20"/>
                <w:szCs w:val="20"/>
              </w:rPr>
            </w:pPr>
          </w:p>
        </w:tc>
        <w:tc>
          <w:tcPr>
            <w:tcW w:w="2484" w:type="dxa"/>
            <w:tcBorders>
              <w:top w:val="single" w:sz="4" w:space="0" w:color="auto"/>
              <w:left w:val="single" w:sz="4" w:space="0" w:color="auto"/>
              <w:bottom w:val="single" w:sz="4" w:space="0" w:color="auto"/>
              <w:right w:val="single" w:sz="4" w:space="0" w:color="auto"/>
            </w:tcBorders>
          </w:tcPr>
          <w:p w14:paraId="7931823C" w14:textId="77777777" w:rsidR="00AA057F" w:rsidRPr="00291506" w:rsidRDefault="00000000" w:rsidP="00A16E6F">
            <w:pPr>
              <w:jc w:val="right"/>
              <w:rPr>
                <w:rFonts w:ascii="Source Sans Pro" w:hAnsi="Source Sans Pro"/>
                <w:sz w:val="20"/>
                <w:szCs w:val="20"/>
              </w:rPr>
            </w:pPr>
            <w:r w:rsidRPr="00291506">
              <w:rPr>
                <w:rFonts w:ascii="Source Sans Pro" w:hAnsi="Source Sans Pro"/>
                <w:sz w:val="20"/>
                <w:szCs w:val="20"/>
              </w:rPr>
              <w:t>$350</w:t>
            </w:r>
          </w:p>
        </w:tc>
      </w:tr>
      <w:tr w:rsidR="00BD5BB2" w14:paraId="7F801DB0" w14:textId="77777777" w:rsidTr="0058436A">
        <w:tc>
          <w:tcPr>
            <w:tcW w:w="2888" w:type="dxa"/>
            <w:tcBorders>
              <w:top w:val="single" w:sz="4" w:space="0" w:color="auto"/>
              <w:left w:val="single" w:sz="4" w:space="0" w:color="auto"/>
              <w:bottom w:val="single" w:sz="4" w:space="0" w:color="auto"/>
              <w:right w:val="single" w:sz="4" w:space="0" w:color="auto"/>
            </w:tcBorders>
          </w:tcPr>
          <w:p w14:paraId="6743F901" w14:textId="77777777" w:rsidR="00165FD4" w:rsidRPr="00291506" w:rsidRDefault="00000000" w:rsidP="00A16E6F">
            <w:pPr>
              <w:jc w:val="right"/>
              <w:rPr>
                <w:rFonts w:ascii="Source Sans Pro" w:hAnsi="Source Sans Pro"/>
                <w:b/>
                <w:bCs/>
                <w:color w:val="4F6228"/>
                <w:sz w:val="20"/>
                <w:szCs w:val="20"/>
              </w:rPr>
            </w:pPr>
            <w:r w:rsidRPr="00291506">
              <w:rPr>
                <w:rFonts w:ascii="Source Sans Pro" w:hAnsi="Source Sans Pro"/>
                <w:b/>
                <w:bCs/>
                <w:sz w:val="20"/>
                <w:szCs w:val="20"/>
              </w:rPr>
              <w:t xml:space="preserve">Total: </w:t>
            </w:r>
          </w:p>
        </w:tc>
        <w:tc>
          <w:tcPr>
            <w:tcW w:w="2102" w:type="dxa"/>
            <w:tcBorders>
              <w:top w:val="single" w:sz="4" w:space="0" w:color="auto"/>
              <w:left w:val="single" w:sz="4" w:space="0" w:color="auto"/>
              <w:bottom w:val="single" w:sz="4" w:space="0" w:color="auto"/>
              <w:right w:val="single" w:sz="4" w:space="0" w:color="auto"/>
            </w:tcBorders>
          </w:tcPr>
          <w:p w14:paraId="35B495B9" w14:textId="77777777" w:rsidR="00165FD4" w:rsidRPr="00291506" w:rsidRDefault="00000000" w:rsidP="00A16E6F">
            <w:pPr>
              <w:jc w:val="right"/>
              <w:rPr>
                <w:rFonts w:ascii="Source Sans Pro" w:hAnsi="Source Sans Pro"/>
                <w:b/>
                <w:sz w:val="20"/>
                <w:szCs w:val="20"/>
              </w:rPr>
            </w:pPr>
            <w:r w:rsidRPr="00291506">
              <w:rPr>
                <w:rFonts w:ascii="Source Sans Pro" w:hAnsi="Source Sans Pro"/>
                <w:b/>
                <w:sz w:val="20"/>
                <w:szCs w:val="20"/>
              </w:rPr>
              <w:t>$</w:t>
            </w:r>
            <w:r w:rsidR="00AA057F" w:rsidRPr="00291506">
              <w:rPr>
                <w:rFonts w:ascii="Source Sans Pro" w:hAnsi="Source Sans Pro"/>
                <w:b/>
                <w:sz w:val="20"/>
                <w:szCs w:val="20"/>
              </w:rPr>
              <w:t>5,000</w:t>
            </w:r>
          </w:p>
        </w:tc>
        <w:tc>
          <w:tcPr>
            <w:tcW w:w="2478" w:type="dxa"/>
            <w:tcBorders>
              <w:top w:val="single" w:sz="4" w:space="0" w:color="auto"/>
              <w:left w:val="single" w:sz="4" w:space="0" w:color="auto"/>
              <w:bottom w:val="single" w:sz="4" w:space="0" w:color="auto"/>
              <w:right w:val="single" w:sz="4" w:space="0" w:color="auto"/>
            </w:tcBorders>
          </w:tcPr>
          <w:p w14:paraId="6BE0A56F" w14:textId="77777777" w:rsidR="00165FD4" w:rsidRPr="00291506" w:rsidRDefault="00165FD4" w:rsidP="00A16E6F">
            <w:pPr>
              <w:jc w:val="right"/>
              <w:rPr>
                <w:rFonts w:ascii="Source Sans Pro" w:hAnsi="Source Sans Pro"/>
                <w:b/>
                <w:sz w:val="20"/>
                <w:szCs w:val="20"/>
              </w:rPr>
            </w:pPr>
          </w:p>
        </w:tc>
        <w:tc>
          <w:tcPr>
            <w:tcW w:w="2484" w:type="dxa"/>
            <w:tcBorders>
              <w:top w:val="single" w:sz="4" w:space="0" w:color="auto"/>
              <w:left w:val="single" w:sz="4" w:space="0" w:color="auto"/>
              <w:bottom w:val="single" w:sz="4" w:space="0" w:color="auto"/>
              <w:right w:val="single" w:sz="4" w:space="0" w:color="auto"/>
            </w:tcBorders>
          </w:tcPr>
          <w:p w14:paraId="24377B40" w14:textId="77777777" w:rsidR="00165FD4" w:rsidRPr="00291506" w:rsidRDefault="00000000" w:rsidP="00A16E6F">
            <w:pPr>
              <w:jc w:val="right"/>
              <w:rPr>
                <w:rFonts w:ascii="Source Sans Pro" w:hAnsi="Source Sans Pro"/>
                <w:b/>
                <w:sz w:val="20"/>
                <w:szCs w:val="20"/>
              </w:rPr>
            </w:pPr>
            <w:r w:rsidRPr="00291506">
              <w:rPr>
                <w:rFonts w:ascii="Source Sans Pro" w:hAnsi="Source Sans Pro"/>
                <w:b/>
                <w:sz w:val="20"/>
                <w:szCs w:val="20"/>
              </w:rPr>
              <w:t>$</w:t>
            </w:r>
            <w:r w:rsidR="00AA057F" w:rsidRPr="00291506">
              <w:rPr>
                <w:rFonts w:ascii="Source Sans Pro" w:hAnsi="Source Sans Pro"/>
                <w:b/>
                <w:sz w:val="20"/>
                <w:szCs w:val="20"/>
              </w:rPr>
              <w:t>5,000</w:t>
            </w:r>
          </w:p>
        </w:tc>
      </w:tr>
    </w:tbl>
    <w:p w14:paraId="70FFE82A" w14:textId="77777777" w:rsidR="007C3E1F" w:rsidRPr="00291506" w:rsidRDefault="007C3E1F" w:rsidP="0098092A">
      <w:pPr>
        <w:ind w:firstLine="720"/>
        <w:rPr>
          <w:rFonts w:ascii="Source Sans Pro" w:hAnsi="Source Sans Pro"/>
        </w:rPr>
      </w:pPr>
    </w:p>
    <w:p w14:paraId="247A7D95" w14:textId="77777777" w:rsidR="007C3E1F" w:rsidRPr="0064308D" w:rsidRDefault="00000000">
      <w:pPr>
        <w:pStyle w:val="ListParagraph"/>
        <w:numPr>
          <w:ilvl w:val="0"/>
          <w:numId w:val="11"/>
        </w:numPr>
        <w:rPr>
          <w:rFonts w:ascii="Source Sans Pro" w:hAnsi="Source Sans Pro"/>
          <w:color w:val="4F6228" w:themeColor="accent3" w:themeShade="80"/>
          <w:sz w:val="24"/>
          <w:szCs w:val="24"/>
        </w:rPr>
      </w:pPr>
      <w:r w:rsidRPr="0064308D">
        <w:rPr>
          <w:rFonts w:ascii="Source Sans Pro" w:hAnsi="Source Sans Pro"/>
          <w:b/>
          <w:bCs/>
          <w:color w:val="9BBB59" w:themeColor="accent3"/>
          <w:sz w:val="24"/>
          <w:szCs w:val="24"/>
        </w:rPr>
        <w:t xml:space="preserve"> List of Partners:</w:t>
      </w:r>
      <w:r w:rsidR="00546609" w:rsidRPr="0064308D">
        <w:rPr>
          <w:rFonts w:ascii="Source Sans Pro" w:hAnsi="Source Sans Pro"/>
          <w:color w:val="9BBB59" w:themeColor="accent3"/>
          <w:sz w:val="24"/>
          <w:szCs w:val="24"/>
        </w:rPr>
        <w:t xml:space="preserve"> </w:t>
      </w:r>
      <w:r w:rsidR="00546609" w:rsidRPr="0064308D">
        <w:rPr>
          <w:rFonts w:ascii="Source Sans Pro" w:hAnsi="Source Sans Pro"/>
          <w:color w:val="4F6228" w:themeColor="accent3" w:themeShade="80"/>
          <w:sz w:val="24"/>
          <w:szCs w:val="24"/>
        </w:rPr>
        <w:t>(organizations that have received grants, which total approx. $</w:t>
      </w:r>
      <w:r w:rsidR="00880B92" w:rsidRPr="0064308D">
        <w:rPr>
          <w:rFonts w:ascii="Source Sans Pro" w:hAnsi="Source Sans Pro"/>
          <w:color w:val="4F6228" w:themeColor="accent3" w:themeShade="80"/>
          <w:sz w:val="24"/>
          <w:szCs w:val="24"/>
        </w:rPr>
        <w:t>9</w:t>
      </w:r>
      <w:r w:rsidR="00572E1B" w:rsidRPr="0064308D">
        <w:rPr>
          <w:rFonts w:ascii="Source Sans Pro" w:hAnsi="Source Sans Pro"/>
          <w:color w:val="4F6228" w:themeColor="accent3" w:themeShade="80"/>
          <w:sz w:val="24"/>
          <w:szCs w:val="24"/>
        </w:rPr>
        <w:t>8,371</w:t>
      </w:r>
      <w:r w:rsidR="00546609" w:rsidRPr="0064308D">
        <w:rPr>
          <w:rFonts w:ascii="Source Sans Pro" w:hAnsi="Source Sans Pro"/>
          <w:color w:val="4F6228" w:themeColor="accent3" w:themeShade="80"/>
          <w:sz w:val="24"/>
          <w:szCs w:val="24"/>
        </w:rPr>
        <w:t>, 2012-</w:t>
      </w:r>
      <w:r w:rsidR="00572E1B" w:rsidRPr="0064308D">
        <w:rPr>
          <w:rFonts w:ascii="Source Sans Pro" w:hAnsi="Source Sans Pro"/>
          <w:color w:val="4F6228" w:themeColor="accent3" w:themeShade="80"/>
          <w:sz w:val="24"/>
          <w:szCs w:val="24"/>
        </w:rPr>
        <w:t xml:space="preserve"> summer </w:t>
      </w:r>
      <w:r w:rsidR="00546609" w:rsidRPr="0064308D">
        <w:rPr>
          <w:rFonts w:ascii="Source Sans Pro" w:hAnsi="Source Sans Pro"/>
          <w:color w:val="4F6228" w:themeColor="accent3" w:themeShade="80"/>
          <w:sz w:val="24"/>
          <w:szCs w:val="24"/>
        </w:rPr>
        <w:t>20</w:t>
      </w:r>
      <w:r w:rsidR="00880B92" w:rsidRPr="0064308D">
        <w:rPr>
          <w:rFonts w:ascii="Source Sans Pro" w:hAnsi="Source Sans Pro"/>
          <w:color w:val="4F6228" w:themeColor="accent3" w:themeShade="80"/>
          <w:sz w:val="24"/>
          <w:szCs w:val="24"/>
        </w:rPr>
        <w:t>2</w:t>
      </w:r>
      <w:r w:rsidR="00572E1B" w:rsidRPr="0064308D">
        <w:rPr>
          <w:rFonts w:ascii="Source Sans Pro" w:hAnsi="Source Sans Pro"/>
          <w:color w:val="4F6228" w:themeColor="accent3" w:themeShade="80"/>
          <w:sz w:val="24"/>
          <w:szCs w:val="24"/>
        </w:rPr>
        <w:t>4</w:t>
      </w:r>
      <w:r w:rsidR="00546609" w:rsidRPr="0064308D">
        <w:rPr>
          <w:rFonts w:ascii="Source Sans Pro" w:hAnsi="Source Sans Pro"/>
          <w:color w:val="4F6228" w:themeColor="accent3" w:themeShade="80"/>
          <w:sz w:val="24"/>
          <w:szCs w:val="24"/>
        </w:rPr>
        <w:t>)</w:t>
      </w:r>
    </w:p>
    <w:p w14:paraId="0A308D61" w14:textId="77777777" w:rsidR="00546609" w:rsidRPr="0064308D" w:rsidRDefault="00546609">
      <w:pPr>
        <w:pStyle w:val="ListParagraph"/>
        <w:numPr>
          <w:ilvl w:val="0"/>
          <w:numId w:val="32"/>
        </w:numPr>
        <w:rPr>
          <w:rFonts w:ascii="Source Sans Pro" w:hAnsi="Source Sans Pro"/>
          <w:sz w:val="24"/>
          <w:szCs w:val="24"/>
        </w:rPr>
        <w:sectPr w:rsidR="00546609" w:rsidRPr="0064308D" w:rsidSect="00C759CF">
          <w:type w:val="continuous"/>
          <w:pgSz w:w="12240" w:h="15840"/>
          <w:pgMar w:top="1134" w:right="1134" w:bottom="1021" w:left="1134" w:header="709" w:footer="709" w:gutter="0"/>
          <w:cols w:space="708"/>
          <w:docGrid w:linePitch="360"/>
        </w:sectPr>
      </w:pPr>
    </w:p>
    <w:p w14:paraId="03AC8A53" w14:textId="77777777" w:rsidR="00546609" w:rsidRPr="0064308D" w:rsidRDefault="00000000">
      <w:pPr>
        <w:pStyle w:val="ListParagraph"/>
        <w:numPr>
          <w:ilvl w:val="0"/>
          <w:numId w:val="32"/>
        </w:numPr>
        <w:rPr>
          <w:rFonts w:ascii="Source Sans Pro" w:hAnsi="Source Sans Pro"/>
          <w:sz w:val="24"/>
          <w:szCs w:val="24"/>
        </w:rPr>
      </w:pPr>
      <w:r w:rsidRPr="0064308D">
        <w:rPr>
          <w:rFonts w:ascii="Source Sans Pro" w:hAnsi="Source Sans Pro"/>
          <w:sz w:val="24"/>
          <w:szCs w:val="24"/>
        </w:rPr>
        <w:t>Athletic Assoc./Joe King</w:t>
      </w:r>
    </w:p>
    <w:p w14:paraId="0D433B97" w14:textId="77777777" w:rsidR="00546609" w:rsidRPr="0064308D" w:rsidRDefault="00000000">
      <w:pPr>
        <w:pStyle w:val="ListParagraph"/>
        <w:numPr>
          <w:ilvl w:val="0"/>
          <w:numId w:val="32"/>
        </w:numPr>
        <w:rPr>
          <w:rFonts w:ascii="Source Sans Pro" w:hAnsi="Source Sans Pro"/>
          <w:sz w:val="24"/>
          <w:szCs w:val="24"/>
        </w:rPr>
      </w:pPr>
      <w:r w:rsidRPr="0064308D">
        <w:rPr>
          <w:rFonts w:ascii="Source Sans Pro" w:hAnsi="Source Sans Pro"/>
          <w:sz w:val="24"/>
          <w:szCs w:val="24"/>
        </w:rPr>
        <w:t>Blues Society</w:t>
      </w:r>
    </w:p>
    <w:p w14:paraId="6751D47D" w14:textId="77777777" w:rsidR="00546609" w:rsidRPr="0064308D" w:rsidRDefault="00000000">
      <w:pPr>
        <w:pStyle w:val="ListParagraph"/>
        <w:numPr>
          <w:ilvl w:val="0"/>
          <w:numId w:val="32"/>
        </w:numPr>
        <w:rPr>
          <w:rFonts w:ascii="Source Sans Pro" w:hAnsi="Source Sans Pro"/>
          <w:sz w:val="24"/>
          <w:szCs w:val="24"/>
        </w:rPr>
      </w:pPr>
      <w:r w:rsidRPr="0064308D">
        <w:rPr>
          <w:rFonts w:ascii="Source Sans Pro" w:hAnsi="Source Sans Pro"/>
          <w:sz w:val="24"/>
          <w:szCs w:val="24"/>
        </w:rPr>
        <w:t>C.H.I. (conservancy)</w:t>
      </w:r>
    </w:p>
    <w:p w14:paraId="4951A7EF" w14:textId="77777777" w:rsidR="00546609" w:rsidRPr="0064308D" w:rsidRDefault="00000000">
      <w:pPr>
        <w:pStyle w:val="ListParagraph"/>
        <w:numPr>
          <w:ilvl w:val="0"/>
          <w:numId w:val="32"/>
        </w:numPr>
        <w:rPr>
          <w:rFonts w:ascii="Source Sans Pro" w:hAnsi="Source Sans Pro"/>
          <w:sz w:val="24"/>
          <w:szCs w:val="24"/>
        </w:rPr>
      </w:pPr>
      <w:r w:rsidRPr="0064308D">
        <w:rPr>
          <w:rFonts w:ascii="Source Sans Pro" w:hAnsi="Source Sans Pro"/>
          <w:sz w:val="24"/>
          <w:szCs w:val="24"/>
        </w:rPr>
        <w:t>Earth Art Architectural Soc.</w:t>
      </w:r>
    </w:p>
    <w:p w14:paraId="5CA46493" w14:textId="77777777" w:rsidR="00546609" w:rsidRPr="0064308D" w:rsidRDefault="00000000">
      <w:pPr>
        <w:pStyle w:val="ListParagraph"/>
        <w:numPr>
          <w:ilvl w:val="0"/>
          <w:numId w:val="32"/>
        </w:numPr>
        <w:rPr>
          <w:rFonts w:ascii="Source Sans Pro" w:hAnsi="Source Sans Pro"/>
          <w:sz w:val="24"/>
          <w:szCs w:val="24"/>
        </w:rPr>
      </w:pPr>
      <w:r w:rsidRPr="0064308D">
        <w:rPr>
          <w:rFonts w:ascii="Source Sans Pro" w:hAnsi="Source Sans Pro"/>
          <w:sz w:val="24"/>
          <w:szCs w:val="24"/>
        </w:rPr>
        <w:t>Elder Housing Soc.</w:t>
      </w:r>
    </w:p>
    <w:p w14:paraId="29B332B2" w14:textId="77777777" w:rsidR="00546609" w:rsidRPr="0064308D" w:rsidRDefault="00000000">
      <w:pPr>
        <w:pStyle w:val="ListParagraph"/>
        <w:numPr>
          <w:ilvl w:val="0"/>
          <w:numId w:val="32"/>
        </w:numPr>
        <w:rPr>
          <w:rFonts w:ascii="Source Sans Pro" w:hAnsi="Source Sans Pro"/>
          <w:sz w:val="24"/>
          <w:szCs w:val="24"/>
        </w:rPr>
      </w:pPr>
      <w:r w:rsidRPr="0064308D">
        <w:rPr>
          <w:rFonts w:ascii="Source Sans Pro" w:hAnsi="Source Sans Pro"/>
          <w:sz w:val="24"/>
          <w:szCs w:val="24"/>
        </w:rPr>
        <w:t>Farmers</w:t>
      </w:r>
      <w:r w:rsidR="00572E1B" w:rsidRPr="0064308D">
        <w:rPr>
          <w:rFonts w:ascii="Source Sans Pro" w:hAnsi="Source Sans Pro"/>
          <w:sz w:val="24"/>
          <w:szCs w:val="24"/>
        </w:rPr>
        <w:t>’</w:t>
      </w:r>
      <w:r w:rsidRPr="0064308D">
        <w:rPr>
          <w:rFonts w:ascii="Source Sans Pro" w:hAnsi="Source Sans Pro"/>
          <w:sz w:val="24"/>
          <w:szCs w:val="24"/>
        </w:rPr>
        <w:t xml:space="preserve"> Market</w:t>
      </w:r>
    </w:p>
    <w:p w14:paraId="5AACA197" w14:textId="77777777" w:rsidR="00546609" w:rsidRPr="0064308D" w:rsidRDefault="00000000">
      <w:pPr>
        <w:pStyle w:val="ListParagraph"/>
        <w:numPr>
          <w:ilvl w:val="0"/>
          <w:numId w:val="32"/>
        </w:numPr>
        <w:rPr>
          <w:rFonts w:ascii="Source Sans Pro" w:hAnsi="Source Sans Pro"/>
          <w:sz w:val="24"/>
          <w:szCs w:val="24"/>
        </w:rPr>
      </w:pPr>
      <w:r w:rsidRPr="0064308D">
        <w:rPr>
          <w:rFonts w:ascii="Source Sans Pro" w:hAnsi="Source Sans Pro"/>
          <w:sz w:val="24"/>
          <w:szCs w:val="24"/>
        </w:rPr>
        <w:t>Farmland Trust (</w:t>
      </w:r>
      <w:r w:rsidR="00572E1B" w:rsidRPr="0064308D">
        <w:rPr>
          <w:rFonts w:ascii="Source Sans Pro" w:hAnsi="Source Sans Pro"/>
          <w:sz w:val="24"/>
          <w:szCs w:val="24"/>
        </w:rPr>
        <w:t>Donny Farris C</w:t>
      </w:r>
      <w:r w:rsidRPr="0064308D">
        <w:rPr>
          <w:rFonts w:ascii="Source Sans Pro" w:hAnsi="Source Sans Pro"/>
          <w:sz w:val="24"/>
          <w:szCs w:val="24"/>
        </w:rPr>
        <w:t xml:space="preserve">ommunity </w:t>
      </w:r>
      <w:r w:rsidR="00572E1B" w:rsidRPr="0064308D">
        <w:rPr>
          <w:rFonts w:ascii="Source Sans Pro" w:hAnsi="Source Sans Pro"/>
          <w:sz w:val="24"/>
          <w:szCs w:val="24"/>
        </w:rPr>
        <w:t>G</w:t>
      </w:r>
      <w:r w:rsidRPr="0064308D">
        <w:rPr>
          <w:rFonts w:ascii="Source Sans Pro" w:hAnsi="Source Sans Pro"/>
          <w:sz w:val="24"/>
          <w:szCs w:val="24"/>
        </w:rPr>
        <w:t>arden)</w:t>
      </w:r>
    </w:p>
    <w:p w14:paraId="2BC01046" w14:textId="77777777" w:rsidR="00546609" w:rsidRPr="0064308D" w:rsidRDefault="00000000">
      <w:pPr>
        <w:pStyle w:val="ListParagraph"/>
        <w:numPr>
          <w:ilvl w:val="0"/>
          <w:numId w:val="32"/>
        </w:numPr>
        <w:rPr>
          <w:rFonts w:ascii="Source Sans Pro" w:hAnsi="Source Sans Pro"/>
          <w:sz w:val="24"/>
          <w:szCs w:val="24"/>
        </w:rPr>
      </w:pPr>
      <w:r w:rsidRPr="0064308D">
        <w:rPr>
          <w:rFonts w:ascii="Source Sans Pro" w:hAnsi="Source Sans Pro"/>
          <w:sz w:val="24"/>
          <w:szCs w:val="24"/>
        </w:rPr>
        <w:t>First Ed. (local paper)</w:t>
      </w:r>
    </w:p>
    <w:p w14:paraId="023D0EEC" w14:textId="77777777" w:rsidR="00546609" w:rsidRPr="0064308D" w:rsidRDefault="00000000">
      <w:pPr>
        <w:pStyle w:val="ListParagraph"/>
        <w:numPr>
          <w:ilvl w:val="0"/>
          <w:numId w:val="32"/>
        </w:numPr>
        <w:rPr>
          <w:rFonts w:ascii="Source Sans Pro" w:hAnsi="Source Sans Pro"/>
          <w:sz w:val="24"/>
          <w:szCs w:val="24"/>
        </w:rPr>
      </w:pPr>
      <w:r w:rsidRPr="0064308D">
        <w:rPr>
          <w:rFonts w:ascii="Source Sans Pro" w:hAnsi="Source Sans Pro"/>
          <w:sz w:val="24"/>
          <w:szCs w:val="24"/>
        </w:rPr>
        <w:t>Growers Producers Alliance</w:t>
      </w:r>
    </w:p>
    <w:p w14:paraId="7B721DC4" w14:textId="77777777" w:rsidR="00546609" w:rsidRPr="0064308D" w:rsidRDefault="00000000">
      <w:pPr>
        <w:pStyle w:val="ListParagraph"/>
        <w:numPr>
          <w:ilvl w:val="0"/>
          <w:numId w:val="32"/>
        </w:numPr>
        <w:rPr>
          <w:rFonts w:ascii="Source Sans Pro" w:hAnsi="Source Sans Pro"/>
          <w:sz w:val="24"/>
          <w:szCs w:val="24"/>
        </w:rPr>
      </w:pPr>
      <w:r w:rsidRPr="0064308D">
        <w:rPr>
          <w:rFonts w:ascii="Source Sans Pro" w:hAnsi="Source Sans Pro"/>
          <w:sz w:val="24"/>
          <w:szCs w:val="24"/>
        </w:rPr>
        <w:t>Heron Rocks - Leaf House/Orchard</w:t>
      </w:r>
    </w:p>
    <w:p w14:paraId="63ECE496" w14:textId="77777777" w:rsidR="00546609" w:rsidRPr="0064308D" w:rsidRDefault="00000000">
      <w:pPr>
        <w:pStyle w:val="ListParagraph"/>
        <w:numPr>
          <w:ilvl w:val="0"/>
          <w:numId w:val="32"/>
        </w:numPr>
        <w:rPr>
          <w:rFonts w:ascii="Source Sans Pro" w:hAnsi="Source Sans Pro"/>
          <w:sz w:val="24"/>
          <w:szCs w:val="24"/>
        </w:rPr>
      </w:pPr>
      <w:r w:rsidRPr="0064308D">
        <w:rPr>
          <w:rFonts w:ascii="Source Sans Pro" w:hAnsi="Source Sans Pro"/>
          <w:sz w:val="24"/>
          <w:szCs w:val="24"/>
        </w:rPr>
        <w:t>HIAC (Arts Council)</w:t>
      </w:r>
    </w:p>
    <w:p w14:paraId="120A2D21" w14:textId="77777777" w:rsidR="00546609" w:rsidRPr="0064308D" w:rsidRDefault="00000000">
      <w:pPr>
        <w:pStyle w:val="ListParagraph"/>
        <w:numPr>
          <w:ilvl w:val="0"/>
          <w:numId w:val="32"/>
        </w:numPr>
        <w:rPr>
          <w:rFonts w:ascii="Source Sans Pro" w:hAnsi="Source Sans Pro"/>
          <w:sz w:val="24"/>
          <w:szCs w:val="24"/>
        </w:rPr>
      </w:pPr>
      <w:r w:rsidRPr="0064308D">
        <w:rPr>
          <w:rFonts w:ascii="Source Sans Pro" w:hAnsi="Source Sans Pro"/>
          <w:sz w:val="24"/>
          <w:szCs w:val="24"/>
        </w:rPr>
        <w:t>HIMBA (Mtn. Bike Assoc.)</w:t>
      </w:r>
    </w:p>
    <w:p w14:paraId="2B720E47" w14:textId="77777777" w:rsidR="00546609" w:rsidRPr="0064308D" w:rsidRDefault="00000000">
      <w:pPr>
        <w:pStyle w:val="ListParagraph"/>
        <w:numPr>
          <w:ilvl w:val="0"/>
          <w:numId w:val="32"/>
        </w:numPr>
        <w:rPr>
          <w:rFonts w:ascii="Source Sans Pro" w:hAnsi="Source Sans Pro"/>
          <w:sz w:val="24"/>
          <w:szCs w:val="24"/>
        </w:rPr>
      </w:pPr>
      <w:r w:rsidRPr="0064308D">
        <w:rPr>
          <w:rFonts w:ascii="Source Sans Pro" w:hAnsi="Source Sans Pro"/>
          <w:sz w:val="24"/>
          <w:szCs w:val="24"/>
        </w:rPr>
        <w:t>HIRRA Housing</w:t>
      </w:r>
    </w:p>
    <w:p w14:paraId="519A719D" w14:textId="77777777" w:rsidR="00546609" w:rsidRPr="0064308D" w:rsidRDefault="00000000">
      <w:pPr>
        <w:pStyle w:val="ListParagraph"/>
        <w:numPr>
          <w:ilvl w:val="0"/>
          <w:numId w:val="32"/>
        </w:numPr>
        <w:rPr>
          <w:rFonts w:ascii="Source Sans Pro" w:hAnsi="Source Sans Pro"/>
          <w:sz w:val="24"/>
          <w:szCs w:val="24"/>
        </w:rPr>
      </w:pPr>
      <w:r w:rsidRPr="0064308D">
        <w:rPr>
          <w:rFonts w:ascii="Source Sans Pro" w:hAnsi="Source Sans Pro"/>
          <w:sz w:val="24"/>
          <w:szCs w:val="24"/>
        </w:rPr>
        <w:t>HIRRA Emerg. Prep.</w:t>
      </w:r>
    </w:p>
    <w:p w14:paraId="2D057A3D" w14:textId="77777777" w:rsidR="00572E1B" w:rsidRPr="0064308D" w:rsidRDefault="00000000">
      <w:pPr>
        <w:pStyle w:val="ListParagraph"/>
        <w:numPr>
          <w:ilvl w:val="0"/>
          <w:numId w:val="32"/>
        </w:numPr>
        <w:rPr>
          <w:rFonts w:ascii="Source Sans Pro" w:hAnsi="Source Sans Pro"/>
          <w:sz w:val="24"/>
          <w:szCs w:val="24"/>
        </w:rPr>
      </w:pPr>
      <w:r w:rsidRPr="0064308D">
        <w:rPr>
          <w:rFonts w:ascii="Source Sans Pro" w:hAnsi="Source Sans Pro"/>
          <w:sz w:val="24"/>
          <w:szCs w:val="24"/>
        </w:rPr>
        <w:t>HIRRA Community Hall</w:t>
      </w:r>
    </w:p>
    <w:p w14:paraId="462F46B5" w14:textId="77777777" w:rsidR="00546609" w:rsidRPr="0064308D" w:rsidRDefault="00000000">
      <w:pPr>
        <w:pStyle w:val="ListParagraph"/>
        <w:numPr>
          <w:ilvl w:val="0"/>
          <w:numId w:val="32"/>
        </w:numPr>
        <w:rPr>
          <w:rFonts w:ascii="Source Sans Pro" w:hAnsi="Source Sans Pro"/>
          <w:sz w:val="24"/>
          <w:szCs w:val="24"/>
        </w:rPr>
      </w:pPr>
      <w:r w:rsidRPr="0064308D">
        <w:rPr>
          <w:rFonts w:ascii="Source Sans Pro" w:hAnsi="Source Sans Pro"/>
          <w:sz w:val="24"/>
          <w:szCs w:val="24"/>
        </w:rPr>
        <w:t>HITS (summer theatre)</w:t>
      </w:r>
      <w:r w:rsidR="00917B6E" w:rsidRPr="0064308D">
        <w:rPr>
          <w:rFonts w:ascii="Source Sans Pro" w:hAnsi="Source Sans Pro"/>
          <w:sz w:val="24"/>
          <w:szCs w:val="24"/>
        </w:rPr>
        <w:t xml:space="preserve"> </w:t>
      </w:r>
    </w:p>
    <w:p w14:paraId="1EB871B6" w14:textId="77777777" w:rsidR="00546609" w:rsidRPr="0064308D" w:rsidRDefault="00000000">
      <w:pPr>
        <w:pStyle w:val="ListParagraph"/>
        <w:numPr>
          <w:ilvl w:val="0"/>
          <w:numId w:val="32"/>
        </w:numPr>
        <w:rPr>
          <w:rFonts w:ascii="Source Sans Pro" w:hAnsi="Source Sans Pro"/>
          <w:sz w:val="24"/>
          <w:szCs w:val="24"/>
        </w:rPr>
      </w:pPr>
      <w:r w:rsidRPr="0064308D">
        <w:rPr>
          <w:rFonts w:ascii="Source Sans Pro" w:hAnsi="Source Sans Pro"/>
          <w:sz w:val="24"/>
          <w:szCs w:val="24"/>
        </w:rPr>
        <w:t>Hornby Denman Health Soc.</w:t>
      </w:r>
    </w:p>
    <w:p w14:paraId="24EF126F" w14:textId="77777777" w:rsidR="00546609" w:rsidRPr="0064308D" w:rsidRDefault="00000000">
      <w:pPr>
        <w:pStyle w:val="ListParagraph"/>
        <w:numPr>
          <w:ilvl w:val="0"/>
          <w:numId w:val="32"/>
        </w:numPr>
        <w:rPr>
          <w:rFonts w:ascii="Source Sans Pro" w:hAnsi="Source Sans Pro"/>
          <w:sz w:val="24"/>
          <w:szCs w:val="24"/>
        </w:rPr>
      </w:pPr>
      <w:r w:rsidRPr="0064308D">
        <w:rPr>
          <w:rFonts w:ascii="Source Sans Pro" w:hAnsi="Source Sans Pro"/>
          <w:sz w:val="24"/>
          <w:szCs w:val="24"/>
        </w:rPr>
        <w:t>Hornby Festival</w:t>
      </w:r>
    </w:p>
    <w:p w14:paraId="02A2F276" w14:textId="77777777" w:rsidR="00546609" w:rsidRPr="0064308D" w:rsidRDefault="00000000">
      <w:pPr>
        <w:pStyle w:val="ListParagraph"/>
        <w:numPr>
          <w:ilvl w:val="0"/>
          <w:numId w:val="32"/>
        </w:numPr>
        <w:rPr>
          <w:rFonts w:ascii="Source Sans Pro" w:hAnsi="Source Sans Pro"/>
          <w:sz w:val="24"/>
          <w:szCs w:val="24"/>
        </w:rPr>
      </w:pPr>
      <w:r w:rsidRPr="0064308D">
        <w:rPr>
          <w:rFonts w:ascii="Source Sans Pro" w:hAnsi="Source Sans Pro"/>
          <w:sz w:val="24"/>
          <w:szCs w:val="24"/>
        </w:rPr>
        <w:t>Hornby Recreation</w:t>
      </w:r>
    </w:p>
    <w:p w14:paraId="403C4CF1" w14:textId="77777777" w:rsidR="00546609" w:rsidRPr="0064308D" w:rsidRDefault="00000000">
      <w:pPr>
        <w:pStyle w:val="ListParagraph"/>
        <w:numPr>
          <w:ilvl w:val="0"/>
          <w:numId w:val="32"/>
        </w:numPr>
        <w:rPr>
          <w:rFonts w:ascii="Source Sans Pro" w:hAnsi="Source Sans Pro"/>
          <w:sz w:val="24"/>
          <w:szCs w:val="24"/>
        </w:rPr>
      </w:pPr>
      <w:r w:rsidRPr="0064308D">
        <w:rPr>
          <w:rFonts w:ascii="Source Sans Pro" w:hAnsi="Source Sans Pro"/>
          <w:sz w:val="24"/>
          <w:szCs w:val="24"/>
        </w:rPr>
        <w:t>ISLA (housing)</w:t>
      </w:r>
    </w:p>
    <w:p w14:paraId="64609C9B" w14:textId="77777777" w:rsidR="00546609" w:rsidRPr="0064308D" w:rsidRDefault="00000000">
      <w:pPr>
        <w:pStyle w:val="ListParagraph"/>
        <w:numPr>
          <w:ilvl w:val="0"/>
          <w:numId w:val="32"/>
        </w:numPr>
        <w:rPr>
          <w:rFonts w:ascii="Source Sans Pro" w:hAnsi="Source Sans Pro"/>
          <w:sz w:val="24"/>
          <w:szCs w:val="24"/>
        </w:rPr>
      </w:pPr>
      <w:r w:rsidRPr="0064308D">
        <w:rPr>
          <w:rFonts w:ascii="Source Sans Pro" w:hAnsi="Source Sans Pro"/>
          <w:sz w:val="24"/>
          <w:szCs w:val="24"/>
        </w:rPr>
        <w:t>Island Gallery</w:t>
      </w:r>
    </w:p>
    <w:p w14:paraId="6964DC18" w14:textId="77777777" w:rsidR="00546609" w:rsidRPr="0064308D" w:rsidRDefault="00000000">
      <w:pPr>
        <w:pStyle w:val="ListParagraph"/>
        <w:numPr>
          <w:ilvl w:val="0"/>
          <w:numId w:val="32"/>
        </w:numPr>
        <w:rPr>
          <w:rFonts w:ascii="Source Sans Pro" w:hAnsi="Source Sans Pro"/>
          <w:sz w:val="24"/>
          <w:szCs w:val="24"/>
        </w:rPr>
      </w:pPr>
      <w:r w:rsidRPr="0064308D">
        <w:rPr>
          <w:rFonts w:ascii="Source Sans Pro" w:hAnsi="Source Sans Pro"/>
          <w:sz w:val="24"/>
          <w:szCs w:val="24"/>
        </w:rPr>
        <w:t>Natural History</w:t>
      </w:r>
      <w:r w:rsidR="00880B92" w:rsidRPr="0064308D">
        <w:rPr>
          <w:rFonts w:ascii="Source Sans Pro" w:hAnsi="Source Sans Pro"/>
          <w:sz w:val="24"/>
          <w:szCs w:val="24"/>
        </w:rPr>
        <w:t xml:space="preserve"> Centre</w:t>
      </w:r>
    </w:p>
    <w:p w14:paraId="5D5C733D" w14:textId="77777777" w:rsidR="00546609" w:rsidRPr="0064308D" w:rsidRDefault="00000000">
      <w:pPr>
        <w:pStyle w:val="ListParagraph"/>
        <w:numPr>
          <w:ilvl w:val="0"/>
          <w:numId w:val="32"/>
        </w:numPr>
        <w:rPr>
          <w:rFonts w:ascii="Source Sans Pro" w:hAnsi="Source Sans Pro"/>
          <w:sz w:val="24"/>
          <w:szCs w:val="24"/>
        </w:rPr>
      </w:pPr>
      <w:r w:rsidRPr="0064308D">
        <w:rPr>
          <w:rFonts w:ascii="Source Sans Pro" w:hAnsi="Source Sans Pro"/>
          <w:sz w:val="24"/>
          <w:szCs w:val="24"/>
        </w:rPr>
        <w:t>New Horizons (seniors)</w:t>
      </w:r>
    </w:p>
    <w:p w14:paraId="3EBDC1ED" w14:textId="77777777" w:rsidR="00546609" w:rsidRPr="0064308D" w:rsidRDefault="00000000">
      <w:pPr>
        <w:pStyle w:val="ListParagraph"/>
        <w:numPr>
          <w:ilvl w:val="0"/>
          <w:numId w:val="32"/>
        </w:numPr>
        <w:rPr>
          <w:rFonts w:ascii="Source Sans Pro" w:hAnsi="Source Sans Pro"/>
          <w:sz w:val="24"/>
          <w:szCs w:val="24"/>
        </w:rPr>
      </w:pPr>
      <w:r w:rsidRPr="0064308D">
        <w:rPr>
          <w:rFonts w:ascii="Source Sans Pro" w:hAnsi="Source Sans Pro"/>
          <w:sz w:val="24"/>
          <w:szCs w:val="24"/>
        </w:rPr>
        <w:t>Pre-School</w:t>
      </w:r>
    </w:p>
    <w:p w14:paraId="10C587FA" w14:textId="77777777" w:rsidR="00546609" w:rsidRPr="0064308D" w:rsidRDefault="00000000">
      <w:pPr>
        <w:pStyle w:val="ListParagraph"/>
        <w:numPr>
          <w:ilvl w:val="0"/>
          <w:numId w:val="32"/>
        </w:numPr>
        <w:rPr>
          <w:rFonts w:ascii="Source Sans Pro" w:hAnsi="Source Sans Pro"/>
          <w:sz w:val="24"/>
          <w:szCs w:val="24"/>
        </w:rPr>
      </w:pPr>
      <w:r w:rsidRPr="0064308D">
        <w:rPr>
          <w:rFonts w:ascii="Source Sans Pro" w:hAnsi="Source Sans Pro"/>
          <w:sz w:val="24"/>
          <w:szCs w:val="24"/>
        </w:rPr>
        <w:t>Radio Soc.</w:t>
      </w:r>
    </w:p>
    <w:p w14:paraId="04FE445C" w14:textId="77777777" w:rsidR="00546609" w:rsidRPr="0064308D" w:rsidRDefault="00000000">
      <w:pPr>
        <w:pStyle w:val="ListParagraph"/>
        <w:numPr>
          <w:ilvl w:val="0"/>
          <w:numId w:val="32"/>
        </w:numPr>
        <w:rPr>
          <w:rFonts w:ascii="Source Sans Pro" w:hAnsi="Source Sans Pro"/>
          <w:sz w:val="24"/>
          <w:szCs w:val="24"/>
        </w:rPr>
      </w:pPr>
      <w:r w:rsidRPr="0064308D">
        <w:rPr>
          <w:rFonts w:ascii="Source Sans Pro" w:hAnsi="Source Sans Pro"/>
          <w:sz w:val="24"/>
          <w:szCs w:val="24"/>
        </w:rPr>
        <w:t>The Spark (Maker’s space)</w:t>
      </w:r>
    </w:p>
    <w:p w14:paraId="29913C4A" w14:textId="77777777" w:rsidR="00546609" w:rsidRPr="0064308D" w:rsidRDefault="00000000">
      <w:pPr>
        <w:pStyle w:val="ListParagraph"/>
        <w:numPr>
          <w:ilvl w:val="0"/>
          <w:numId w:val="32"/>
        </w:numPr>
        <w:rPr>
          <w:rFonts w:ascii="Source Sans Pro" w:hAnsi="Source Sans Pro"/>
          <w:sz w:val="24"/>
          <w:szCs w:val="24"/>
        </w:rPr>
      </w:pPr>
      <w:r w:rsidRPr="0064308D">
        <w:rPr>
          <w:rFonts w:ascii="Source Sans Pro" w:hAnsi="Source Sans Pro"/>
          <w:sz w:val="24"/>
          <w:szCs w:val="24"/>
        </w:rPr>
        <w:t>Visitor Guide</w:t>
      </w:r>
    </w:p>
    <w:p w14:paraId="43C2A592" w14:textId="77777777" w:rsidR="007C3E1F" w:rsidRPr="0064308D" w:rsidRDefault="00000000">
      <w:pPr>
        <w:pStyle w:val="ListParagraph"/>
        <w:numPr>
          <w:ilvl w:val="0"/>
          <w:numId w:val="32"/>
        </w:numPr>
        <w:rPr>
          <w:rFonts w:ascii="Source Sans Pro" w:hAnsi="Source Sans Pro"/>
          <w:sz w:val="24"/>
          <w:szCs w:val="24"/>
        </w:rPr>
      </w:pPr>
      <w:r w:rsidRPr="0064308D">
        <w:rPr>
          <w:rFonts w:ascii="Source Sans Pro" w:hAnsi="Source Sans Pro"/>
          <w:sz w:val="24"/>
          <w:szCs w:val="24"/>
        </w:rPr>
        <w:t>Water Stewardship- website</w:t>
      </w:r>
    </w:p>
    <w:p w14:paraId="1D569ED8" w14:textId="77777777" w:rsidR="00880B92" w:rsidRPr="0064308D" w:rsidRDefault="00000000">
      <w:pPr>
        <w:pStyle w:val="ListParagraph"/>
        <w:numPr>
          <w:ilvl w:val="0"/>
          <w:numId w:val="32"/>
        </w:numPr>
        <w:rPr>
          <w:rFonts w:ascii="Source Sans Pro" w:hAnsi="Source Sans Pro"/>
          <w:sz w:val="24"/>
          <w:szCs w:val="24"/>
        </w:rPr>
      </w:pPr>
      <w:r w:rsidRPr="0064308D">
        <w:rPr>
          <w:rFonts w:ascii="Source Sans Pro" w:hAnsi="Source Sans Pro"/>
          <w:sz w:val="24"/>
          <w:szCs w:val="24"/>
        </w:rPr>
        <w:t>Recycling Depot Free Store</w:t>
      </w:r>
    </w:p>
    <w:p w14:paraId="1F187EEA" w14:textId="77777777" w:rsidR="00546609" w:rsidRPr="00B814F4" w:rsidRDefault="00546609" w:rsidP="0098092A">
      <w:pPr>
        <w:ind w:firstLine="720"/>
        <w:rPr>
          <w:rFonts w:ascii="Source Sans Pro" w:hAnsi="Source Sans Pro"/>
          <w:sz w:val="24"/>
          <w:szCs w:val="24"/>
        </w:rPr>
      </w:pPr>
    </w:p>
    <w:p w14:paraId="09C9A490" w14:textId="77777777" w:rsidR="00917B6E" w:rsidRPr="00B814F4" w:rsidRDefault="00917B6E" w:rsidP="0098092A">
      <w:pPr>
        <w:ind w:firstLine="720"/>
        <w:rPr>
          <w:rFonts w:ascii="Source Sans Pro" w:hAnsi="Source Sans Pro"/>
          <w:sz w:val="24"/>
          <w:szCs w:val="24"/>
        </w:rPr>
        <w:sectPr w:rsidR="00917B6E" w:rsidRPr="00B814F4" w:rsidSect="00546609">
          <w:type w:val="continuous"/>
          <w:pgSz w:w="12240" w:h="15840"/>
          <w:pgMar w:top="1134" w:right="1134" w:bottom="1021" w:left="1134" w:header="709" w:footer="709" w:gutter="0"/>
          <w:cols w:num="2" w:space="708"/>
          <w:docGrid w:linePitch="360"/>
        </w:sectPr>
      </w:pPr>
    </w:p>
    <w:p w14:paraId="17BADBB7" w14:textId="77777777" w:rsidR="007C3E1F" w:rsidRPr="00B814F4" w:rsidRDefault="007C3E1F" w:rsidP="0098092A">
      <w:pPr>
        <w:ind w:firstLine="720"/>
        <w:rPr>
          <w:rFonts w:ascii="Source Sans Pro" w:hAnsi="Source Sans Pro"/>
          <w:sz w:val="24"/>
          <w:szCs w:val="24"/>
        </w:rPr>
      </w:pPr>
    </w:p>
    <w:p w14:paraId="768BC62E" w14:textId="77777777" w:rsidR="007C3E1F" w:rsidRPr="00291506" w:rsidRDefault="007C3E1F" w:rsidP="0098092A">
      <w:pPr>
        <w:ind w:firstLine="720"/>
        <w:rPr>
          <w:rFonts w:ascii="Source Sans Pro" w:hAnsi="Source Sans Pro"/>
        </w:rPr>
      </w:pPr>
    </w:p>
    <w:p w14:paraId="6B3ED695" w14:textId="77777777" w:rsidR="007C3E1F" w:rsidRPr="00291506" w:rsidRDefault="007C3E1F" w:rsidP="0098092A">
      <w:pPr>
        <w:ind w:firstLine="720"/>
        <w:rPr>
          <w:rFonts w:ascii="Source Sans Pro" w:hAnsi="Source Sans Pro"/>
        </w:rPr>
      </w:pPr>
    </w:p>
    <w:p w14:paraId="64BB0657" w14:textId="77777777" w:rsidR="00E55E7A" w:rsidRPr="00291506" w:rsidRDefault="00000000" w:rsidP="002E1B86">
      <w:pPr>
        <w:ind w:firstLine="720"/>
        <w:rPr>
          <w:rFonts w:ascii="Source Sans Pro" w:hAnsi="Source Sans Pro"/>
        </w:rPr>
      </w:pPr>
      <w:r w:rsidRPr="00291506">
        <w:rPr>
          <w:rFonts w:ascii="Source Sans Pro" w:eastAsia="MS Gothic" w:hAnsi="Source Sans Pro"/>
          <w:b/>
          <w:noProof/>
          <w:color w:val="76923C"/>
          <w:sz w:val="28"/>
          <w:szCs w:val="28"/>
          <w:lang w:val="en-US"/>
        </w:rPr>
        <w:drawing>
          <wp:inline distT="0" distB="0" distL="0" distR="0" wp14:anchorId="69132567" wp14:editId="1E8EC44D">
            <wp:extent cx="1330325" cy="877570"/>
            <wp:effectExtent l="0" t="0" r="0" b="11430"/>
            <wp:docPr id="2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7"/>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330325" cy="877570"/>
                    </a:xfrm>
                    <a:prstGeom prst="rect">
                      <a:avLst/>
                    </a:prstGeom>
                    <a:noFill/>
                    <a:ln>
                      <a:noFill/>
                    </a:ln>
                  </pic:spPr>
                </pic:pic>
              </a:graphicData>
            </a:graphic>
          </wp:inline>
        </w:drawing>
      </w:r>
    </w:p>
    <w:p w14:paraId="75EF2D51" w14:textId="77777777" w:rsidR="00E55E7A" w:rsidRDefault="00E55E7A" w:rsidP="0073425D">
      <w:pPr>
        <w:rPr>
          <w:rFonts w:ascii="Source Sans Pro" w:hAnsi="Source Sans Pro"/>
        </w:rPr>
      </w:pPr>
    </w:p>
    <w:p w14:paraId="73AA63F9" w14:textId="77777777" w:rsidR="00C32ACD" w:rsidRPr="00291506" w:rsidRDefault="00C32ACD" w:rsidP="0073425D">
      <w:pPr>
        <w:rPr>
          <w:rFonts w:ascii="Source Sans Pro" w:hAnsi="Source Sans Pro"/>
        </w:rPr>
      </w:pPr>
    </w:p>
    <w:p w14:paraId="6ACA48DB" w14:textId="77777777" w:rsidR="0098092A" w:rsidRPr="00291506" w:rsidRDefault="00000000" w:rsidP="00EB4E0E">
      <w:pPr>
        <w:rPr>
          <w:rFonts w:ascii="Source Sans Pro" w:hAnsi="Source Sans Pro"/>
          <w:color w:val="4F6228"/>
        </w:rPr>
        <w:sectPr w:rsidR="0098092A" w:rsidRPr="00291506" w:rsidSect="00C759CF">
          <w:type w:val="continuous"/>
          <w:pgSz w:w="12240" w:h="15840"/>
          <w:pgMar w:top="1134" w:right="1134" w:bottom="1021" w:left="1134" w:header="709" w:footer="709" w:gutter="0"/>
          <w:cols w:space="708"/>
          <w:docGrid w:linePitch="360"/>
        </w:sectPr>
      </w:pPr>
      <w:bookmarkStart w:id="7" w:name="_Hlk57903575"/>
      <w:r w:rsidRPr="00291506">
        <w:rPr>
          <w:rFonts w:ascii="Source Sans Pro" w:hAnsi="Source Sans Pro"/>
        </w:rPr>
        <w:t xml:space="preserve">  </w:t>
      </w:r>
    </w:p>
    <w:tbl>
      <w:tblPr>
        <w:tblW w:w="991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4780"/>
        <w:gridCol w:w="4104"/>
        <w:gridCol w:w="425"/>
        <w:gridCol w:w="609"/>
      </w:tblGrid>
      <w:tr w:rsidR="00BD5BB2" w14:paraId="2F90DE8A" w14:textId="77777777" w:rsidTr="0058436A">
        <w:tc>
          <w:tcPr>
            <w:tcW w:w="8897" w:type="dxa"/>
            <w:gridSpan w:val="2"/>
            <w:tcBorders>
              <w:top w:val="single" w:sz="4" w:space="0" w:color="auto"/>
              <w:left w:val="single" w:sz="4" w:space="0" w:color="auto"/>
              <w:bottom w:val="single" w:sz="4" w:space="0" w:color="auto"/>
              <w:right w:val="nil"/>
            </w:tcBorders>
            <w:shd w:val="clear" w:color="auto" w:fill="E6EED5"/>
          </w:tcPr>
          <w:p w14:paraId="6D59EE12" w14:textId="77777777" w:rsidR="00C759CF" w:rsidRPr="00291506" w:rsidRDefault="00000000" w:rsidP="00C759CF">
            <w:pPr>
              <w:rPr>
                <w:rFonts w:ascii="Source Sans Pro" w:hAnsi="Source Sans Pro"/>
                <w:b/>
                <w:bCs/>
                <w:sz w:val="28"/>
                <w:szCs w:val="28"/>
              </w:rPr>
            </w:pPr>
            <w:r w:rsidRPr="00291506">
              <w:rPr>
                <w:rFonts w:ascii="Source Sans Pro" w:hAnsi="Source Sans Pro"/>
                <w:b/>
                <w:bCs/>
                <w:sz w:val="28"/>
                <w:szCs w:val="28"/>
              </w:rPr>
              <w:t xml:space="preserve">PROJECT </w:t>
            </w:r>
            <w:r w:rsidR="00120D12" w:rsidRPr="00291506">
              <w:rPr>
                <w:rFonts w:ascii="Source Sans Pro" w:hAnsi="Source Sans Pro"/>
                <w:b/>
                <w:bCs/>
                <w:sz w:val="28"/>
                <w:szCs w:val="28"/>
              </w:rPr>
              <w:t>8</w:t>
            </w:r>
            <w:r w:rsidRPr="00291506">
              <w:rPr>
                <w:rFonts w:ascii="Source Sans Pro" w:hAnsi="Source Sans Pro"/>
                <w:b/>
                <w:bCs/>
                <w:sz w:val="28"/>
                <w:szCs w:val="28"/>
              </w:rPr>
              <w:t>: Public Transportation</w:t>
            </w:r>
          </w:p>
        </w:tc>
        <w:tc>
          <w:tcPr>
            <w:tcW w:w="425" w:type="dxa"/>
            <w:tcBorders>
              <w:top w:val="single" w:sz="4" w:space="0" w:color="auto"/>
              <w:left w:val="nil"/>
              <w:bottom w:val="single" w:sz="4" w:space="0" w:color="auto"/>
              <w:right w:val="nil"/>
            </w:tcBorders>
            <w:shd w:val="clear" w:color="auto" w:fill="E6EED5"/>
          </w:tcPr>
          <w:p w14:paraId="2E0F13C3" w14:textId="77777777" w:rsidR="00C759CF" w:rsidRPr="00291506" w:rsidRDefault="00C759CF" w:rsidP="003053CE">
            <w:pPr>
              <w:rPr>
                <w:rFonts w:ascii="Source Sans Pro" w:hAnsi="Source Sans Pro"/>
                <w:b/>
                <w:bCs/>
              </w:rPr>
            </w:pPr>
          </w:p>
        </w:tc>
        <w:tc>
          <w:tcPr>
            <w:tcW w:w="596" w:type="dxa"/>
            <w:tcBorders>
              <w:top w:val="single" w:sz="4" w:space="0" w:color="auto"/>
              <w:left w:val="nil"/>
              <w:bottom w:val="single" w:sz="4" w:space="0" w:color="auto"/>
              <w:right w:val="single" w:sz="4" w:space="0" w:color="auto"/>
            </w:tcBorders>
            <w:shd w:val="clear" w:color="auto" w:fill="E6EED5"/>
          </w:tcPr>
          <w:p w14:paraId="1375F6FC" w14:textId="77777777" w:rsidR="00C759CF" w:rsidRPr="00291506" w:rsidRDefault="00C759CF" w:rsidP="003053CE">
            <w:pPr>
              <w:rPr>
                <w:rFonts w:ascii="Source Sans Pro" w:hAnsi="Source Sans Pro"/>
                <w:b/>
                <w:bCs/>
              </w:rPr>
            </w:pPr>
          </w:p>
        </w:tc>
      </w:tr>
      <w:tr w:rsidR="00BD5BB2" w14:paraId="38D27A76" w14:textId="77777777" w:rsidTr="0058436A">
        <w:tc>
          <w:tcPr>
            <w:tcW w:w="8897" w:type="dxa"/>
            <w:gridSpan w:val="2"/>
            <w:tcBorders>
              <w:top w:val="single" w:sz="4" w:space="0" w:color="auto"/>
              <w:left w:val="single" w:sz="4" w:space="0" w:color="auto"/>
              <w:bottom w:val="single" w:sz="4" w:space="0" w:color="auto"/>
              <w:right w:val="nil"/>
            </w:tcBorders>
            <w:shd w:val="clear" w:color="auto" w:fill="CDDDAC"/>
          </w:tcPr>
          <w:p w14:paraId="63B6286D" w14:textId="77777777" w:rsidR="00C759CF" w:rsidRPr="00291506" w:rsidRDefault="00000000" w:rsidP="003053CE">
            <w:pPr>
              <w:rPr>
                <w:rFonts w:ascii="Source Sans Pro" w:hAnsi="Source Sans Pro"/>
                <w:b/>
                <w:bCs/>
              </w:rPr>
            </w:pPr>
            <w:r w:rsidRPr="00291506">
              <w:rPr>
                <w:rFonts w:ascii="Source Sans Pro" w:hAnsi="Source Sans Pro"/>
                <w:b/>
                <w:bCs/>
              </w:rPr>
              <w:t>THEMATIC 2: IMPROVE AFFORDABILITY</w:t>
            </w:r>
          </w:p>
        </w:tc>
        <w:tc>
          <w:tcPr>
            <w:tcW w:w="425" w:type="dxa"/>
            <w:tcBorders>
              <w:top w:val="single" w:sz="4" w:space="0" w:color="auto"/>
              <w:left w:val="nil"/>
              <w:bottom w:val="single" w:sz="4" w:space="0" w:color="auto"/>
              <w:right w:val="nil"/>
            </w:tcBorders>
            <w:shd w:val="clear" w:color="auto" w:fill="CDDDAC"/>
          </w:tcPr>
          <w:p w14:paraId="5E39C4B3" w14:textId="77777777" w:rsidR="00C759CF" w:rsidRPr="00291506" w:rsidRDefault="00C759CF" w:rsidP="003053CE">
            <w:pPr>
              <w:rPr>
                <w:rFonts w:ascii="Source Sans Pro" w:hAnsi="Source Sans Pro"/>
                <w:b/>
              </w:rPr>
            </w:pPr>
          </w:p>
        </w:tc>
        <w:tc>
          <w:tcPr>
            <w:tcW w:w="596" w:type="dxa"/>
            <w:tcBorders>
              <w:top w:val="single" w:sz="4" w:space="0" w:color="auto"/>
              <w:left w:val="nil"/>
              <w:bottom w:val="single" w:sz="4" w:space="0" w:color="auto"/>
              <w:right w:val="single" w:sz="4" w:space="0" w:color="auto"/>
            </w:tcBorders>
            <w:shd w:val="clear" w:color="auto" w:fill="CDDDAC"/>
          </w:tcPr>
          <w:p w14:paraId="693BDE77" w14:textId="77777777" w:rsidR="00C759CF" w:rsidRPr="00291506" w:rsidRDefault="00C759CF" w:rsidP="003053CE">
            <w:pPr>
              <w:rPr>
                <w:rFonts w:ascii="Source Sans Pro" w:hAnsi="Source Sans Pro"/>
                <w:b/>
              </w:rPr>
            </w:pPr>
          </w:p>
        </w:tc>
      </w:tr>
      <w:tr w:rsidR="00BD5BB2" w14:paraId="28554A22" w14:textId="77777777" w:rsidTr="0058436A">
        <w:tc>
          <w:tcPr>
            <w:tcW w:w="4786" w:type="dxa"/>
            <w:tcBorders>
              <w:top w:val="single" w:sz="4" w:space="0" w:color="auto"/>
              <w:left w:val="single" w:sz="4" w:space="0" w:color="auto"/>
              <w:bottom w:val="single" w:sz="4" w:space="0" w:color="auto"/>
              <w:right w:val="single" w:sz="4" w:space="0" w:color="auto"/>
            </w:tcBorders>
            <w:shd w:val="clear" w:color="auto" w:fill="E6EED5"/>
          </w:tcPr>
          <w:p w14:paraId="7DB0C4AD" w14:textId="77777777" w:rsidR="00C759CF" w:rsidRPr="00291506" w:rsidRDefault="00000000" w:rsidP="003053CE">
            <w:pPr>
              <w:rPr>
                <w:rFonts w:ascii="Source Sans Pro" w:hAnsi="Source Sans Pro"/>
                <w:b/>
                <w:bCs/>
              </w:rPr>
            </w:pPr>
            <w:r w:rsidRPr="00291506">
              <w:rPr>
                <w:rFonts w:ascii="Source Sans Pro" w:hAnsi="Source Sans Pro"/>
                <w:b/>
                <w:bCs/>
              </w:rPr>
              <w:t>Year Initiated: 201</w:t>
            </w:r>
            <w:r w:rsidR="001E3C8A" w:rsidRPr="00291506">
              <w:rPr>
                <w:rFonts w:ascii="Source Sans Pro" w:hAnsi="Source Sans Pro"/>
                <w:b/>
                <w:bCs/>
              </w:rPr>
              <w:t>7</w:t>
            </w:r>
          </w:p>
        </w:tc>
        <w:tc>
          <w:tcPr>
            <w:tcW w:w="5132" w:type="dxa"/>
            <w:gridSpan w:val="3"/>
            <w:tcBorders>
              <w:top w:val="single" w:sz="4" w:space="0" w:color="auto"/>
              <w:left w:val="single" w:sz="4" w:space="0" w:color="auto"/>
              <w:bottom w:val="single" w:sz="4" w:space="0" w:color="auto"/>
              <w:right w:val="single" w:sz="4" w:space="0" w:color="auto"/>
            </w:tcBorders>
            <w:shd w:val="clear" w:color="auto" w:fill="E6EED5"/>
          </w:tcPr>
          <w:p w14:paraId="01760974" w14:textId="77777777" w:rsidR="00C759CF" w:rsidRPr="00291506" w:rsidRDefault="00000000" w:rsidP="003053CE">
            <w:pPr>
              <w:rPr>
                <w:rFonts w:ascii="Source Sans Pro" w:hAnsi="Source Sans Pro"/>
              </w:rPr>
            </w:pPr>
            <w:r w:rsidRPr="00291506">
              <w:rPr>
                <w:rFonts w:ascii="Source Sans Pro" w:hAnsi="Source Sans Pro"/>
              </w:rPr>
              <w:t>Expected Completion: 202</w:t>
            </w:r>
            <w:r w:rsidR="00455DF3" w:rsidRPr="00291506">
              <w:rPr>
                <w:rFonts w:ascii="Source Sans Pro" w:hAnsi="Source Sans Pro"/>
              </w:rPr>
              <w:t>5</w:t>
            </w:r>
          </w:p>
        </w:tc>
      </w:tr>
      <w:tr w:rsidR="00BD5BB2" w14:paraId="401DF7B1" w14:textId="77777777" w:rsidTr="0058436A">
        <w:tc>
          <w:tcPr>
            <w:tcW w:w="4786" w:type="dxa"/>
            <w:tcBorders>
              <w:top w:val="single" w:sz="4" w:space="0" w:color="auto"/>
              <w:left w:val="single" w:sz="4" w:space="0" w:color="auto"/>
              <w:bottom w:val="single" w:sz="4" w:space="0" w:color="auto"/>
              <w:right w:val="nil"/>
            </w:tcBorders>
            <w:shd w:val="clear" w:color="auto" w:fill="CDDDAC"/>
          </w:tcPr>
          <w:p w14:paraId="6B09CD85" w14:textId="77777777" w:rsidR="00C759CF" w:rsidRPr="00291506" w:rsidRDefault="00000000" w:rsidP="003053CE">
            <w:pPr>
              <w:rPr>
                <w:rFonts w:ascii="Source Sans Pro" w:hAnsi="Source Sans Pro"/>
                <w:b/>
                <w:bCs/>
              </w:rPr>
            </w:pPr>
            <w:r w:rsidRPr="00291506">
              <w:rPr>
                <w:rFonts w:ascii="Source Sans Pro" w:hAnsi="Source Sans Pro"/>
                <w:b/>
                <w:bCs/>
              </w:rPr>
              <w:t xml:space="preserve">Board Lead: </w:t>
            </w:r>
            <w:r w:rsidR="00BD0BC4" w:rsidRPr="00291506">
              <w:rPr>
                <w:rFonts w:ascii="Source Sans Pro" w:hAnsi="Source Sans Pro"/>
                <w:b/>
                <w:bCs/>
              </w:rPr>
              <w:t>John Heinegg</w:t>
            </w:r>
          </w:p>
          <w:p w14:paraId="721E647B" w14:textId="77777777" w:rsidR="00C759CF" w:rsidRPr="00291506" w:rsidRDefault="00000000" w:rsidP="003053CE">
            <w:pPr>
              <w:rPr>
                <w:rFonts w:ascii="Source Sans Pro" w:hAnsi="Source Sans Pro"/>
                <w:b/>
                <w:bCs/>
              </w:rPr>
            </w:pPr>
            <w:r w:rsidRPr="00291506">
              <w:rPr>
                <w:rFonts w:ascii="Source Sans Pro" w:hAnsi="Source Sans Pro"/>
                <w:b/>
                <w:bCs/>
              </w:rPr>
              <w:t xml:space="preserve">Staff Lead: </w:t>
            </w:r>
            <w:r w:rsidR="004718B0" w:rsidRPr="00291506">
              <w:rPr>
                <w:rFonts w:ascii="Source Sans Pro" w:hAnsi="Source Sans Pro"/>
                <w:b/>
                <w:bCs/>
              </w:rPr>
              <w:t xml:space="preserve"> Karen Ross</w:t>
            </w:r>
            <w:r w:rsidR="00FA1156" w:rsidRPr="00291506">
              <w:rPr>
                <w:rFonts w:ascii="Source Sans Pro" w:hAnsi="Source Sans Pro"/>
                <w:b/>
                <w:bCs/>
              </w:rPr>
              <w:t xml:space="preserve"> </w:t>
            </w:r>
          </w:p>
        </w:tc>
        <w:tc>
          <w:tcPr>
            <w:tcW w:w="4522" w:type="dxa"/>
            <w:gridSpan w:val="2"/>
            <w:tcBorders>
              <w:top w:val="single" w:sz="4" w:space="0" w:color="auto"/>
              <w:left w:val="nil"/>
              <w:bottom w:val="single" w:sz="4" w:space="0" w:color="auto"/>
              <w:right w:val="nil"/>
            </w:tcBorders>
            <w:shd w:val="clear" w:color="auto" w:fill="CDDDAC"/>
          </w:tcPr>
          <w:p w14:paraId="1301C057" w14:textId="77777777" w:rsidR="00C759CF" w:rsidRPr="00291506" w:rsidRDefault="00C759CF" w:rsidP="003053CE">
            <w:pPr>
              <w:rPr>
                <w:rFonts w:ascii="Source Sans Pro" w:hAnsi="Source Sans Pro"/>
              </w:rPr>
            </w:pPr>
          </w:p>
        </w:tc>
        <w:tc>
          <w:tcPr>
            <w:tcW w:w="610" w:type="dxa"/>
            <w:tcBorders>
              <w:top w:val="single" w:sz="4" w:space="0" w:color="auto"/>
              <w:left w:val="nil"/>
              <w:bottom w:val="single" w:sz="4" w:space="0" w:color="auto"/>
              <w:right w:val="single" w:sz="4" w:space="0" w:color="auto"/>
            </w:tcBorders>
            <w:shd w:val="clear" w:color="auto" w:fill="CDDDAC"/>
          </w:tcPr>
          <w:p w14:paraId="453C949C" w14:textId="77777777" w:rsidR="00C759CF" w:rsidRPr="00291506" w:rsidRDefault="00C759CF" w:rsidP="003053CE">
            <w:pPr>
              <w:rPr>
                <w:rFonts w:ascii="Source Sans Pro" w:hAnsi="Source Sans Pro"/>
              </w:rPr>
            </w:pPr>
          </w:p>
        </w:tc>
      </w:tr>
    </w:tbl>
    <w:p w14:paraId="58B42507" w14:textId="77777777" w:rsidR="008015F4" w:rsidRPr="00C32ACD" w:rsidRDefault="00000000">
      <w:pPr>
        <w:pStyle w:val="ListParagraph"/>
        <w:numPr>
          <w:ilvl w:val="0"/>
          <w:numId w:val="29"/>
        </w:numPr>
        <w:rPr>
          <w:rFonts w:ascii="Source Sans Pro" w:hAnsi="Source Sans Pro"/>
          <w:b/>
          <w:color w:val="9BBB59" w:themeColor="accent3"/>
          <w:sz w:val="24"/>
          <w:szCs w:val="24"/>
        </w:rPr>
      </w:pPr>
      <w:r w:rsidRPr="00C32ACD">
        <w:rPr>
          <w:rFonts w:ascii="Source Sans Pro" w:hAnsi="Source Sans Pro"/>
          <w:b/>
          <w:color w:val="9BBB59" w:themeColor="accent3"/>
          <w:sz w:val="24"/>
          <w:szCs w:val="24"/>
        </w:rPr>
        <w:t>Purpose</w:t>
      </w:r>
    </w:p>
    <w:p w14:paraId="11FD74AF" w14:textId="77777777" w:rsidR="00A731E0" w:rsidRPr="00C32ACD" w:rsidRDefault="00000000">
      <w:pPr>
        <w:pStyle w:val="ListParagraph"/>
        <w:numPr>
          <w:ilvl w:val="1"/>
          <w:numId w:val="29"/>
        </w:numPr>
        <w:rPr>
          <w:rFonts w:ascii="Source Sans Pro" w:hAnsi="Source Sans Pro"/>
          <w:b/>
          <w:color w:val="9BBB59" w:themeColor="accent3"/>
          <w:sz w:val="24"/>
          <w:szCs w:val="24"/>
        </w:rPr>
      </w:pPr>
      <w:bookmarkStart w:id="8" w:name="_Hlk83310154"/>
      <w:r w:rsidRPr="00C32ACD">
        <w:rPr>
          <w:rFonts w:ascii="Source Sans Pro" w:hAnsi="Source Sans Pro"/>
          <w:b/>
          <w:color w:val="9BBB59" w:themeColor="accent3"/>
          <w:sz w:val="24"/>
          <w:szCs w:val="24"/>
        </w:rPr>
        <w:t>BUS</w:t>
      </w:r>
    </w:p>
    <w:bookmarkEnd w:id="8"/>
    <w:p w14:paraId="437209B5" w14:textId="30F1628B" w:rsidR="00B814F4" w:rsidRDefault="00000000" w:rsidP="008015F4">
      <w:pPr>
        <w:ind w:left="720"/>
        <w:rPr>
          <w:rFonts w:ascii="Source Sans Pro" w:hAnsi="Source Sans Pro"/>
          <w:sz w:val="24"/>
          <w:szCs w:val="24"/>
        </w:rPr>
      </w:pPr>
      <w:r w:rsidRPr="00B814F4">
        <w:rPr>
          <w:rFonts w:ascii="Source Sans Pro" w:hAnsi="Source Sans Pro"/>
          <w:sz w:val="24"/>
          <w:szCs w:val="24"/>
        </w:rPr>
        <w:t>To date,</w:t>
      </w:r>
      <w:r w:rsidR="008015F4" w:rsidRPr="00B814F4">
        <w:rPr>
          <w:rFonts w:ascii="Source Sans Pro" w:hAnsi="Source Sans Pro"/>
          <w:sz w:val="24"/>
          <w:szCs w:val="24"/>
        </w:rPr>
        <w:t xml:space="preserve"> Hornby Island has not had good access to </w:t>
      </w:r>
      <w:r w:rsidRPr="00B814F4">
        <w:rPr>
          <w:rFonts w:ascii="Source Sans Pro" w:hAnsi="Source Sans Pro"/>
          <w:sz w:val="24"/>
          <w:szCs w:val="24"/>
        </w:rPr>
        <w:t xml:space="preserve">regional </w:t>
      </w:r>
      <w:r w:rsidR="008015F4" w:rsidRPr="00B814F4">
        <w:rPr>
          <w:rFonts w:ascii="Source Sans Pro" w:hAnsi="Source Sans Pro"/>
          <w:sz w:val="24"/>
          <w:szCs w:val="24"/>
        </w:rPr>
        <w:t xml:space="preserve">public transportation. While we are part of the Comox Transit service basin, and pay into this service, the closest transportation node is at Buckley Bay. Meanwhile the island has up to 5,000 people here in the summer, and congestion and parking issues </w:t>
      </w:r>
      <w:r w:rsidR="00590502">
        <w:rPr>
          <w:rFonts w:ascii="Source Sans Pro" w:hAnsi="Source Sans Pro"/>
          <w:sz w:val="24"/>
          <w:szCs w:val="24"/>
        </w:rPr>
        <w:t>h</w:t>
      </w:r>
      <w:r w:rsidR="008015F4" w:rsidRPr="00B814F4">
        <w:rPr>
          <w:rFonts w:ascii="Source Sans Pro" w:hAnsi="Source Sans Pro"/>
          <w:sz w:val="24"/>
          <w:szCs w:val="24"/>
        </w:rPr>
        <w:t>a</w:t>
      </w:r>
      <w:r w:rsidR="00590502">
        <w:rPr>
          <w:rFonts w:ascii="Source Sans Pro" w:hAnsi="Source Sans Pro"/>
          <w:sz w:val="24"/>
          <w:szCs w:val="24"/>
        </w:rPr>
        <w:t>v</w:t>
      </w:r>
      <w:r w:rsidR="008015F4" w:rsidRPr="00B814F4">
        <w:rPr>
          <w:rFonts w:ascii="Source Sans Pro" w:hAnsi="Source Sans Pro"/>
          <w:sz w:val="24"/>
          <w:szCs w:val="24"/>
        </w:rPr>
        <w:t>e aris</w:t>
      </w:r>
      <w:r w:rsidR="00590502">
        <w:rPr>
          <w:rFonts w:ascii="Source Sans Pro" w:hAnsi="Source Sans Pro"/>
          <w:sz w:val="24"/>
          <w:szCs w:val="24"/>
        </w:rPr>
        <w:t>en</w:t>
      </w:r>
      <w:r w:rsidR="008015F4" w:rsidRPr="00B814F4">
        <w:rPr>
          <w:rFonts w:ascii="Source Sans Pro" w:hAnsi="Source Sans Pro"/>
          <w:sz w:val="24"/>
          <w:szCs w:val="24"/>
        </w:rPr>
        <w:t xml:space="preserve">. </w:t>
      </w:r>
      <w:r>
        <w:rPr>
          <w:rFonts w:ascii="Source Sans Pro" w:hAnsi="Source Sans Pro"/>
          <w:sz w:val="24"/>
          <w:szCs w:val="24"/>
        </w:rPr>
        <w:t xml:space="preserve"> People still rely on bringing a vehicle to the Island.</w:t>
      </w:r>
    </w:p>
    <w:p w14:paraId="08EB3E12" w14:textId="77777777" w:rsidR="008015F4" w:rsidRPr="00B814F4" w:rsidRDefault="00000000" w:rsidP="008015F4">
      <w:pPr>
        <w:ind w:left="720"/>
        <w:rPr>
          <w:rFonts w:ascii="Source Sans Pro" w:hAnsi="Source Sans Pro"/>
          <w:sz w:val="24"/>
          <w:szCs w:val="24"/>
        </w:rPr>
      </w:pPr>
      <w:r w:rsidRPr="00B814F4">
        <w:rPr>
          <w:rFonts w:ascii="Source Sans Pro" w:hAnsi="Source Sans Pro"/>
          <w:sz w:val="24"/>
          <w:szCs w:val="24"/>
        </w:rPr>
        <w:t xml:space="preserve">In 2017 a basic </w:t>
      </w:r>
      <w:r w:rsidR="00B92C52" w:rsidRPr="00B814F4">
        <w:rPr>
          <w:rFonts w:ascii="Source Sans Pro" w:hAnsi="Source Sans Pro"/>
          <w:sz w:val="24"/>
          <w:szCs w:val="24"/>
        </w:rPr>
        <w:t>one-month</w:t>
      </w:r>
      <w:r w:rsidR="00FA1156" w:rsidRPr="00B814F4">
        <w:rPr>
          <w:rFonts w:ascii="Source Sans Pro" w:hAnsi="Source Sans Pro"/>
          <w:sz w:val="24"/>
          <w:szCs w:val="24"/>
        </w:rPr>
        <w:t xml:space="preserve"> </w:t>
      </w:r>
      <w:r w:rsidRPr="00B814F4">
        <w:rPr>
          <w:rFonts w:ascii="Source Sans Pro" w:hAnsi="Source Sans Pro"/>
          <w:sz w:val="24"/>
          <w:szCs w:val="24"/>
        </w:rPr>
        <w:t xml:space="preserve">bus trial was conducted </w:t>
      </w:r>
      <w:r w:rsidR="00B814F4">
        <w:rPr>
          <w:rFonts w:ascii="Source Sans Pro" w:hAnsi="Source Sans Pro"/>
          <w:sz w:val="24"/>
          <w:szCs w:val="24"/>
        </w:rPr>
        <w:t xml:space="preserve">in the summer </w:t>
      </w:r>
      <w:r w:rsidRPr="00B814F4">
        <w:rPr>
          <w:rFonts w:ascii="Source Sans Pro" w:hAnsi="Source Sans Pro"/>
          <w:sz w:val="24"/>
          <w:szCs w:val="24"/>
        </w:rPr>
        <w:t>as a partnership between HICEEC and the Tribune Bay Outdoors Society</w:t>
      </w:r>
      <w:r w:rsidR="00B814F4">
        <w:rPr>
          <w:rFonts w:ascii="Source Sans Pro" w:hAnsi="Source Sans Pro"/>
          <w:sz w:val="24"/>
          <w:szCs w:val="24"/>
        </w:rPr>
        <w:t xml:space="preserve">.  It was financially </w:t>
      </w:r>
      <w:r w:rsidRPr="00B814F4">
        <w:rPr>
          <w:rFonts w:ascii="Source Sans Pro" w:hAnsi="Source Sans Pro"/>
          <w:sz w:val="24"/>
          <w:szCs w:val="24"/>
        </w:rPr>
        <w:t xml:space="preserve">supported by local businesses. In 2018 we expanded this trial to two months, while working with the CVRD </w:t>
      </w:r>
      <w:r w:rsidR="00B814F4">
        <w:rPr>
          <w:rFonts w:ascii="Source Sans Pro" w:hAnsi="Source Sans Pro"/>
          <w:sz w:val="24"/>
          <w:szCs w:val="24"/>
        </w:rPr>
        <w:t xml:space="preserve">for funding and </w:t>
      </w:r>
      <w:r w:rsidRPr="00B814F4">
        <w:rPr>
          <w:rFonts w:ascii="Source Sans Pro" w:hAnsi="Source Sans Pro"/>
          <w:sz w:val="24"/>
          <w:szCs w:val="24"/>
        </w:rPr>
        <w:t>to complete a feasibility study for a more permanent service.</w:t>
      </w:r>
    </w:p>
    <w:p w14:paraId="43B8FFCC" w14:textId="77777777" w:rsidR="006F6283" w:rsidRPr="00B814F4" w:rsidRDefault="006F6283" w:rsidP="008015F4">
      <w:pPr>
        <w:ind w:left="720"/>
        <w:rPr>
          <w:rFonts w:ascii="Source Sans Pro" w:hAnsi="Source Sans Pro"/>
          <w:sz w:val="24"/>
          <w:szCs w:val="24"/>
        </w:rPr>
      </w:pPr>
    </w:p>
    <w:p w14:paraId="2B3A04FC" w14:textId="375E4C15" w:rsidR="00455DF3" w:rsidRPr="00B814F4" w:rsidRDefault="00000000" w:rsidP="008015F4">
      <w:pPr>
        <w:ind w:left="720"/>
        <w:rPr>
          <w:rFonts w:ascii="Source Sans Pro" w:hAnsi="Source Sans Pro"/>
          <w:sz w:val="24"/>
          <w:szCs w:val="24"/>
        </w:rPr>
      </w:pPr>
      <w:r w:rsidRPr="00B814F4">
        <w:rPr>
          <w:rFonts w:ascii="Source Sans Pro" w:hAnsi="Source Sans Pro"/>
          <w:sz w:val="24"/>
          <w:szCs w:val="24"/>
        </w:rPr>
        <w:t>The completed study recommend</w:t>
      </w:r>
      <w:r w:rsidR="006F6283" w:rsidRPr="00B814F4">
        <w:rPr>
          <w:rFonts w:ascii="Source Sans Pro" w:hAnsi="Source Sans Pro"/>
          <w:sz w:val="24"/>
          <w:szCs w:val="24"/>
        </w:rPr>
        <w:t>ed</w:t>
      </w:r>
      <w:r w:rsidRPr="00B814F4">
        <w:rPr>
          <w:rFonts w:ascii="Source Sans Pro" w:hAnsi="Source Sans Pro"/>
          <w:sz w:val="24"/>
          <w:szCs w:val="24"/>
        </w:rPr>
        <w:t xml:space="preserve"> a continuation of the pilot project</w:t>
      </w:r>
      <w:r w:rsidR="006F6283" w:rsidRPr="00B814F4">
        <w:rPr>
          <w:rFonts w:ascii="Source Sans Pro" w:hAnsi="Source Sans Pro"/>
          <w:sz w:val="24"/>
          <w:szCs w:val="24"/>
        </w:rPr>
        <w:t xml:space="preserve">. </w:t>
      </w:r>
      <w:r w:rsidR="00294C33" w:rsidRPr="00B814F4">
        <w:rPr>
          <w:rFonts w:ascii="Source Sans Pro" w:hAnsi="Source Sans Pro"/>
          <w:sz w:val="24"/>
          <w:szCs w:val="24"/>
        </w:rPr>
        <w:t>In 2019, a</w:t>
      </w:r>
      <w:r w:rsidR="00EB7303" w:rsidRPr="00B814F4">
        <w:rPr>
          <w:rFonts w:ascii="Source Sans Pro" w:hAnsi="Source Sans Pro"/>
          <w:sz w:val="24"/>
          <w:szCs w:val="24"/>
        </w:rPr>
        <w:t>bout half the funding, for the 2</w:t>
      </w:r>
      <w:r w:rsidR="001E3C8A" w:rsidRPr="00B814F4">
        <w:rPr>
          <w:rFonts w:ascii="Source Sans Pro" w:hAnsi="Source Sans Pro"/>
          <w:sz w:val="24"/>
          <w:szCs w:val="24"/>
        </w:rPr>
        <w:t>-</w:t>
      </w:r>
      <w:r w:rsidR="00EB7303" w:rsidRPr="00B814F4">
        <w:rPr>
          <w:rFonts w:ascii="Source Sans Pro" w:hAnsi="Source Sans Pro"/>
          <w:sz w:val="24"/>
          <w:szCs w:val="24"/>
        </w:rPr>
        <w:t>month service, c</w:t>
      </w:r>
      <w:r w:rsidR="00294C33" w:rsidRPr="00B814F4">
        <w:rPr>
          <w:rFonts w:ascii="Source Sans Pro" w:hAnsi="Source Sans Pro"/>
          <w:sz w:val="24"/>
          <w:szCs w:val="24"/>
        </w:rPr>
        <w:t>ame</w:t>
      </w:r>
      <w:r w:rsidR="00EB7303" w:rsidRPr="00B814F4">
        <w:rPr>
          <w:rFonts w:ascii="Source Sans Pro" w:hAnsi="Source Sans Pro"/>
          <w:sz w:val="24"/>
          <w:szCs w:val="24"/>
        </w:rPr>
        <w:t xml:space="preserve"> from local sponsors and HICEEC.</w:t>
      </w:r>
      <w:r w:rsidR="00F457C2" w:rsidRPr="00B814F4">
        <w:rPr>
          <w:rFonts w:ascii="Source Sans Pro" w:hAnsi="Source Sans Pro"/>
          <w:sz w:val="24"/>
          <w:szCs w:val="24"/>
        </w:rPr>
        <w:t xml:space="preserve">  </w:t>
      </w:r>
      <w:r w:rsidR="006F6283" w:rsidRPr="00B814F4">
        <w:rPr>
          <w:rFonts w:ascii="Source Sans Pro" w:hAnsi="Source Sans Pro"/>
          <w:sz w:val="24"/>
          <w:szCs w:val="24"/>
        </w:rPr>
        <w:t>Due to the pandemic</w:t>
      </w:r>
      <w:r w:rsidR="00590502">
        <w:rPr>
          <w:rFonts w:ascii="Source Sans Pro" w:hAnsi="Source Sans Pro"/>
          <w:sz w:val="24"/>
          <w:szCs w:val="24"/>
        </w:rPr>
        <w:t>,</w:t>
      </w:r>
      <w:r w:rsidR="006F6283" w:rsidRPr="00B814F4">
        <w:rPr>
          <w:rFonts w:ascii="Source Sans Pro" w:hAnsi="Source Sans Pro"/>
          <w:sz w:val="24"/>
          <w:szCs w:val="24"/>
        </w:rPr>
        <w:t xml:space="preserve"> the 2020 bus service was not operated, partly for safety reasons and partly because of the difficulty in finding sponsorship from business</w:t>
      </w:r>
      <w:r w:rsidR="00B92C52" w:rsidRPr="00B814F4">
        <w:rPr>
          <w:rFonts w:ascii="Source Sans Pro" w:hAnsi="Source Sans Pro"/>
          <w:sz w:val="24"/>
          <w:szCs w:val="24"/>
        </w:rPr>
        <w:t>es</w:t>
      </w:r>
      <w:r w:rsidR="006F6283" w:rsidRPr="00B814F4">
        <w:rPr>
          <w:rFonts w:ascii="Source Sans Pro" w:hAnsi="Source Sans Pro"/>
          <w:sz w:val="24"/>
          <w:szCs w:val="24"/>
        </w:rPr>
        <w:t xml:space="preserve"> that were either closed or suffering financially.  </w:t>
      </w:r>
    </w:p>
    <w:p w14:paraId="6BDE0326" w14:textId="77777777" w:rsidR="00455DF3" w:rsidRPr="00B814F4" w:rsidRDefault="00455DF3" w:rsidP="008015F4">
      <w:pPr>
        <w:ind w:left="720"/>
        <w:rPr>
          <w:rFonts w:ascii="Source Sans Pro" w:hAnsi="Source Sans Pro"/>
          <w:sz w:val="24"/>
          <w:szCs w:val="24"/>
        </w:rPr>
      </w:pPr>
    </w:p>
    <w:p w14:paraId="3F2BAD35" w14:textId="77777777" w:rsidR="008015F4" w:rsidRPr="00B814F4" w:rsidRDefault="00000000" w:rsidP="008015F4">
      <w:pPr>
        <w:ind w:left="720"/>
        <w:rPr>
          <w:rFonts w:ascii="Source Sans Pro" w:hAnsi="Source Sans Pro"/>
          <w:sz w:val="24"/>
          <w:szCs w:val="24"/>
        </w:rPr>
      </w:pPr>
      <w:r w:rsidRPr="00B814F4">
        <w:rPr>
          <w:rFonts w:ascii="Source Sans Pro" w:hAnsi="Source Sans Pro"/>
          <w:sz w:val="24"/>
          <w:szCs w:val="24"/>
        </w:rPr>
        <w:t xml:space="preserve">In 2021, the CVRD carried $17K </w:t>
      </w:r>
      <w:r w:rsidR="006F6283" w:rsidRPr="00B814F4">
        <w:rPr>
          <w:rFonts w:ascii="Source Sans Pro" w:hAnsi="Source Sans Pro"/>
          <w:sz w:val="24"/>
          <w:szCs w:val="24"/>
        </w:rPr>
        <w:t xml:space="preserve">forward </w:t>
      </w:r>
      <w:r w:rsidRPr="00B814F4">
        <w:rPr>
          <w:rFonts w:ascii="Source Sans Pro" w:hAnsi="Source Sans Pro"/>
          <w:sz w:val="24"/>
          <w:szCs w:val="24"/>
        </w:rPr>
        <w:t xml:space="preserve">from </w:t>
      </w:r>
      <w:r w:rsidR="006F6283" w:rsidRPr="00B814F4">
        <w:rPr>
          <w:rFonts w:ascii="Source Sans Pro" w:hAnsi="Source Sans Pro"/>
          <w:sz w:val="24"/>
          <w:szCs w:val="24"/>
        </w:rPr>
        <w:t xml:space="preserve">the </w:t>
      </w:r>
      <w:r w:rsidRPr="00B814F4">
        <w:rPr>
          <w:rFonts w:ascii="Source Sans Pro" w:hAnsi="Source Sans Pro"/>
          <w:sz w:val="24"/>
          <w:szCs w:val="24"/>
        </w:rPr>
        <w:t>2020</w:t>
      </w:r>
      <w:r w:rsidR="006F6283" w:rsidRPr="00B814F4">
        <w:rPr>
          <w:rFonts w:ascii="Source Sans Pro" w:hAnsi="Source Sans Pro"/>
          <w:sz w:val="24"/>
          <w:szCs w:val="24"/>
        </w:rPr>
        <w:t xml:space="preserve"> budget</w:t>
      </w:r>
      <w:r w:rsidRPr="00B814F4">
        <w:rPr>
          <w:rFonts w:ascii="Source Sans Pro" w:hAnsi="Source Sans Pro"/>
          <w:sz w:val="24"/>
          <w:szCs w:val="24"/>
        </w:rPr>
        <w:t>, when the bus didn’t operate.  That</w:t>
      </w:r>
      <w:r w:rsidR="00B92C52" w:rsidRPr="00B814F4">
        <w:rPr>
          <w:rFonts w:ascii="Source Sans Pro" w:hAnsi="Source Sans Pro"/>
          <w:sz w:val="24"/>
          <w:szCs w:val="24"/>
        </w:rPr>
        <w:t>,</w:t>
      </w:r>
      <w:r w:rsidRPr="00B814F4">
        <w:rPr>
          <w:rFonts w:ascii="Source Sans Pro" w:hAnsi="Source Sans Pro"/>
          <w:sz w:val="24"/>
          <w:szCs w:val="24"/>
        </w:rPr>
        <w:t xml:space="preserve"> combined with the 2021 contribution of $50K to bus operations, </w:t>
      </w:r>
      <w:r w:rsidR="006F6283" w:rsidRPr="00B814F4">
        <w:rPr>
          <w:rFonts w:ascii="Source Sans Pro" w:hAnsi="Source Sans Pro"/>
          <w:sz w:val="24"/>
          <w:szCs w:val="24"/>
        </w:rPr>
        <w:t>was required to</w:t>
      </w:r>
      <w:r w:rsidRPr="00B814F4">
        <w:rPr>
          <w:rFonts w:ascii="Source Sans Pro" w:hAnsi="Source Sans Pro"/>
          <w:sz w:val="24"/>
          <w:szCs w:val="24"/>
        </w:rPr>
        <w:t xml:space="preserve"> cover costs</w:t>
      </w:r>
      <w:r w:rsidR="006F6283" w:rsidRPr="00B814F4">
        <w:rPr>
          <w:rFonts w:ascii="Source Sans Pro" w:hAnsi="Source Sans Pro"/>
          <w:sz w:val="24"/>
          <w:szCs w:val="24"/>
        </w:rPr>
        <w:t xml:space="preserve">, partly due to an </w:t>
      </w:r>
      <w:r w:rsidR="00B92C52" w:rsidRPr="00B814F4">
        <w:rPr>
          <w:rFonts w:ascii="Source Sans Pro" w:hAnsi="Source Sans Pro"/>
          <w:sz w:val="24"/>
          <w:szCs w:val="24"/>
        </w:rPr>
        <w:t>“</w:t>
      </w:r>
      <w:r w:rsidR="006F6283" w:rsidRPr="00B814F4">
        <w:rPr>
          <w:rFonts w:ascii="Source Sans Pro" w:hAnsi="Source Sans Pro"/>
          <w:sz w:val="24"/>
          <w:szCs w:val="24"/>
        </w:rPr>
        <w:t>outside of the budget</w:t>
      </w:r>
      <w:r w:rsidR="00B92C52" w:rsidRPr="00B814F4">
        <w:rPr>
          <w:rFonts w:ascii="Source Sans Pro" w:hAnsi="Source Sans Pro"/>
          <w:sz w:val="24"/>
          <w:szCs w:val="24"/>
        </w:rPr>
        <w:t>”</w:t>
      </w:r>
      <w:r w:rsidR="006F6283" w:rsidRPr="00B814F4">
        <w:rPr>
          <w:rFonts w:ascii="Source Sans Pro" w:hAnsi="Source Sans Pro"/>
          <w:sz w:val="24"/>
          <w:szCs w:val="24"/>
        </w:rPr>
        <w:t xml:space="preserve"> $8k repair bill to get the required Commercial Vehicle Inspection.</w:t>
      </w:r>
    </w:p>
    <w:p w14:paraId="09A0B362" w14:textId="77777777" w:rsidR="006F6283" w:rsidRPr="00B814F4" w:rsidRDefault="006F6283" w:rsidP="008015F4">
      <w:pPr>
        <w:ind w:left="720"/>
        <w:rPr>
          <w:rFonts w:ascii="Source Sans Pro" w:hAnsi="Source Sans Pro"/>
          <w:sz w:val="24"/>
          <w:szCs w:val="24"/>
        </w:rPr>
      </w:pPr>
    </w:p>
    <w:p w14:paraId="750E6401" w14:textId="77777777" w:rsidR="00F457C2" w:rsidRPr="00B814F4" w:rsidRDefault="00000000" w:rsidP="008015F4">
      <w:pPr>
        <w:ind w:left="720"/>
        <w:rPr>
          <w:rFonts w:ascii="Source Sans Pro" w:hAnsi="Source Sans Pro"/>
          <w:sz w:val="24"/>
          <w:szCs w:val="24"/>
        </w:rPr>
      </w:pPr>
      <w:r w:rsidRPr="00B814F4">
        <w:rPr>
          <w:rFonts w:ascii="Source Sans Pro" w:hAnsi="Source Sans Pro"/>
          <w:sz w:val="24"/>
          <w:szCs w:val="24"/>
        </w:rPr>
        <w:t xml:space="preserve">The other challenge in 2021 was in finding local drivers, at current rates of pay.  The two main drivers were recruited from off-island, which then raises the issue of finding housing.  </w:t>
      </w:r>
    </w:p>
    <w:p w14:paraId="441F7D6A" w14:textId="77777777" w:rsidR="006F6283" w:rsidRPr="00B814F4" w:rsidRDefault="006F6283" w:rsidP="00B814F4">
      <w:pPr>
        <w:rPr>
          <w:rFonts w:ascii="Source Sans Pro" w:hAnsi="Source Sans Pro"/>
          <w:sz w:val="24"/>
          <w:szCs w:val="24"/>
        </w:rPr>
      </w:pPr>
    </w:p>
    <w:p w14:paraId="071B1983" w14:textId="1A2D84EF" w:rsidR="00B814F4" w:rsidRPr="00B814F4" w:rsidRDefault="00000000" w:rsidP="00B814F4">
      <w:pPr>
        <w:ind w:left="720"/>
        <w:rPr>
          <w:rFonts w:ascii="Source Sans Pro" w:hAnsi="Source Sans Pro"/>
          <w:sz w:val="24"/>
          <w:szCs w:val="24"/>
        </w:rPr>
      </w:pPr>
      <w:r w:rsidRPr="00B814F4">
        <w:rPr>
          <w:rFonts w:ascii="Source Sans Pro" w:hAnsi="Source Sans Pro"/>
          <w:sz w:val="24"/>
          <w:szCs w:val="24"/>
        </w:rPr>
        <w:t>In 2021, Denman Island started a “cross Denman connector”, as was recommended in the CVRD</w:t>
      </w:r>
      <w:r w:rsidR="00590502">
        <w:rPr>
          <w:rFonts w:ascii="Source Sans Pro" w:hAnsi="Source Sans Pro"/>
          <w:sz w:val="24"/>
          <w:szCs w:val="24"/>
        </w:rPr>
        <w:t>-</w:t>
      </w:r>
      <w:r w:rsidRPr="00B814F4">
        <w:rPr>
          <w:rFonts w:ascii="Source Sans Pro" w:hAnsi="Source Sans Pro"/>
          <w:sz w:val="24"/>
          <w:szCs w:val="24"/>
        </w:rPr>
        <w:t>commissioned Hornby 2018 feasibility study.  This bus only operated 3 days/week, and there were other growing pains associated with the first year of service.  The service has developed to 5 days/week in the summer and 2 days/week in the remainder of the year.  With better coordination of efforts between the bus services on both Islands, better ridership would be expected.  However, during 2021 and 2022, problems with connections due to the ferries being under-capacity, and needing to go off schedule and shuttle between scheduled runs made the timing for the bus service unpredictable.  An unpredictable bus schedule loses clients quickly.</w:t>
      </w:r>
    </w:p>
    <w:p w14:paraId="35AE6D70" w14:textId="77777777" w:rsidR="00B814F4" w:rsidRPr="00B814F4" w:rsidRDefault="00B814F4" w:rsidP="00B814F4">
      <w:pPr>
        <w:ind w:left="720"/>
        <w:rPr>
          <w:rFonts w:ascii="Source Sans Pro" w:hAnsi="Source Sans Pro"/>
          <w:sz w:val="24"/>
          <w:szCs w:val="24"/>
        </w:rPr>
      </w:pPr>
    </w:p>
    <w:p w14:paraId="7FA93A06" w14:textId="77777777" w:rsidR="00B814F4" w:rsidRPr="00B814F4" w:rsidRDefault="00000000" w:rsidP="00B814F4">
      <w:pPr>
        <w:ind w:left="720"/>
        <w:rPr>
          <w:rFonts w:ascii="Source Sans Pro" w:hAnsi="Source Sans Pro"/>
          <w:sz w:val="24"/>
          <w:szCs w:val="24"/>
        </w:rPr>
      </w:pPr>
      <w:r w:rsidRPr="00B814F4">
        <w:rPr>
          <w:rFonts w:ascii="Source Sans Pro" w:hAnsi="Source Sans Pro"/>
          <w:sz w:val="24"/>
          <w:szCs w:val="24"/>
        </w:rPr>
        <w:t>By 2023 and 2024, the Denman service had morphed into a Denman citizen-focused service, and the functionality of the cross-Denman ferry connector was reduced.</w:t>
      </w:r>
    </w:p>
    <w:p w14:paraId="1A23FE4E" w14:textId="77777777" w:rsidR="00B814F4" w:rsidRPr="00B814F4" w:rsidRDefault="00B814F4" w:rsidP="00B814F4">
      <w:pPr>
        <w:ind w:left="720"/>
        <w:rPr>
          <w:rFonts w:ascii="Source Sans Pro" w:hAnsi="Source Sans Pro"/>
          <w:sz w:val="24"/>
          <w:szCs w:val="24"/>
        </w:rPr>
      </w:pPr>
    </w:p>
    <w:p w14:paraId="71DFAF34" w14:textId="77777777" w:rsidR="000B0D71" w:rsidRPr="00B814F4" w:rsidRDefault="00000000" w:rsidP="008015F4">
      <w:pPr>
        <w:ind w:left="720"/>
        <w:rPr>
          <w:rFonts w:ascii="Source Sans Pro" w:hAnsi="Source Sans Pro"/>
          <w:sz w:val="24"/>
          <w:szCs w:val="24"/>
        </w:rPr>
      </w:pPr>
      <w:r w:rsidRPr="00B814F4">
        <w:rPr>
          <w:rFonts w:ascii="Source Sans Pro" w:hAnsi="Source Sans Pro"/>
          <w:sz w:val="24"/>
          <w:szCs w:val="24"/>
        </w:rPr>
        <w:t xml:space="preserve">In 2023, two significant outlays occurred for public transit on Hornby.  </w:t>
      </w:r>
    </w:p>
    <w:p w14:paraId="2D5158ED" w14:textId="5589805E" w:rsidR="006F6283" w:rsidRPr="00B814F4" w:rsidRDefault="00000000" w:rsidP="008015F4">
      <w:pPr>
        <w:ind w:left="720"/>
        <w:rPr>
          <w:rFonts w:ascii="Source Sans Pro" w:hAnsi="Source Sans Pro"/>
          <w:sz w:val="24"/>
          <w:szCs w:val="24"/>
        </w:rPr>
      </w:pPr>
      <w:r w:rsidRPr="00B814F4">
        <w:rPr>
          <w:rFonts w:ascii="Source Sans Pro" w:hAnsi="Source Sans Pro"/>
          <w:sz w:val="24"/>
          <w:szCs w:val="24"/>
        </w:rPr>
        <w:t>The HICEEC Steering Committee purchased a relatively new bus</w:t>
      </w:r>
      <w:r w:rsidR="00590502">
        <w:rPr>
          <w:rFonts w:ascii="Source Sans Pro" w:hAnsi="Source Sans Pro"/>
          <w:sz w:val="24"/>
          <w:szCs w:val="24"/>
        </w:rPr>
        <w:t>;</w:t>
      </w:r>
      <w:r w:rsidRPr="00B814F4">
        <w:rPr>
          <w:rFonts w:ascii="Source Sans Pro" w:hAnsi="Source Sans Pro"/>
          <w:sz w:val="24"/>
          <w:szCs w:val="24"/>
        </w:rPr>
        <w:t xml:space="preserve"> the purchase was funded from the capital replacement fund and the carryover money.  The Tseshaut First Nations in Port Alberni were instrumental in acquiring the bus, showing a generous spirit in negotiating the price.  Originally listed for $66,000., the bus was transferred for the maximum Hornby budget of $34,000</w:t>
      </w:r>
      <w:r w:rsidR="00B814F4">
        <w:rPr>
          <w:rFonts w:ascii="Source Sans Pro" w:hAnsi="Source Sans Pro"/>
          <w:sz w:val="24"/>
          <w:szCs w:val="24"/>
        </w:rPr>
        <w:t xml:space="preserve"> (+ taxes).</w:t>
      </w:r>
    </w:p>
    <w:p w14:paraId="24CD3977" w14:textId="77777777" w:rsidR="00A731E0" w:rsidRPr="00B814F4" w:rsidRDefault="00A731E0" w:rsidP="008015F4">
      <w:pPr>
        <w:ind w:left="720"/>
        <w:rPr>
          <w:rFonts w:ascii="Source Sans Pro" w:hAnsi="Source Sans Pro"/>
          <w:sz w:val="24"/>
          <w:szCs w:val="24"/>
        </w:rPr>
      </w:pPr>
    </w:p>
    <w:p w14:paraId="70225B00" w14:textId="13D3E241" w:rsidR="00A731E0" w:rsidRPr="00B814F4" w:rsidRDefault="00000000" w:rsidP="008015F4">
      <w:pPr>
        <w:ind w:left="720"/>
        <w:rPr>
          <w:rFonts w:ascii="Source Sans Pro" w:hAnsi="Source Sans Pro"/>
          <w:sz w:val="24"/>
          <w:szCs w:val="24"/>
        </w:rPr>
      </w:pPr>
      <w:r w:rsidRPr="00B814F4">
        <w:rPr>
          <w:rFonts w:ascii="Source Sans Pro" w:hAnsi="Source Sans Pro"/>
          <w:sz w:val="24"/>
          <w:szCs w:val="24"/>
        </w:rPr>
        <w:t xml:space="preserve">The other major development was </w:t>
      </w:r>
      <w:r w:rsidR="000B0D71" w:rsidRPr="00B814F4">
        <w:rPr>
          <w:rFonts w:ascii="Source Sans Pro" w:hAnsi="Source Sans Pro"/>
          <w:sz w:val="24"/>
          <w:szCs w:val="24"/>
        </w:rPr>
        <w:t>another handshake deal</w:t>
      </w:r>
      <w:r w:rsidR="00B814F4">
        <w:rPr>
          <w:rFonts w:ascii="Source Sans Pro" w:hAnsi="Source Sans Pro"/>
          <w:sz w:val="24"/>
          <w:szCs w:val="24"/>
        </w:rPr>
        <w:t>,</w:t>
      </w:r>
      <w:r w:rsidR="000B0D71" w:rsidRPr="00B814F4">
        <w:rPr>
          <w:rFonts w:ascii="Source Sans Pro" w:hAnsi="Source Sans Pro"/>
          <w:sz w:val="24"/>
          <w:szCs w:val="24"/>
        </w:rPr>
        <w:t xml:space="preserve"> with </w:t>
      </w:r>
      <w:proofErr w:type="spellStart"/>
      <w:r w:rsidRPr="00B814F4">
        <w:rPr>
          <w:rFonts w:ascii="Source Sans Pro" w:hAnsi="Source Sans Pro"/>
          <w:sz w:val="24"/>
          <w:szCs w:val="24"/>
        </w:rPr>
        <w:t>Mainroad</w:t>
      </w:r>
      <w:proofErr w:type="spellEnd"/>
      <w:r w:rsidRPr="00B814F4">
        <w:rPr>
          <w:rFonts w:ascii="Source Sans Pro" w:hAnsi="Source Sans Pro"/>
          <w:sz w:val="24"/>
          <w:szCs w:val="24"/>
        </w:rPr>
        <w:t xml:space="preserve"> Contracting</w:t>
      </w:r>
      <w:r w:rsidR="00590502">
        <w:rPr>
          <w:rFonts w:ascii="Source Sans Pro" w:hAnsi="Source Sans Pro"/>
          <w:sz w:val="24"/>
          <w:szCs w:val="24"/>
        </w:rPr>
        <w:t>,</w:t>
      </w:r>
      <w:r w:rsidR="00B814F4">
        <w:rPr>
          <w:rFonts w:ascii="Source Sans Pro" w:hAnsi="Source Sans Pro"/>
          <w:sz w:val="24"/>
          <w:szCs w:val="24"/>
        </w:rPr>
        <w:t xml:space="preserve"> </w:t>
      </w:r>
      <w:r w:rsidRPr="00B814F4">
        <w:rPr>
          <w:rFonts w:ascii="Source Sans Pro" w:hAnsi="Source Sans Pro"/>
          <w:sz w:val="24"/>
          <w:szCs w:val="24"/>
        </w:rPr>
        <w:t xml:space="preserve">to provide a </w:t>
      </w:r>
      <w:r w:rsidR="000B0D71" w:rsidRPr="00B814F4">
        <w:rPr>
          <w:rFonts w:ascii="Source Sans Pro" w:hAnsi="Source Sans Pro"/>
          <w:sz w:val="24"/>
          <w:szCs w:val="24"/>
        </w:rPr>
        <w:t>site to erect a shelter</w:t>
      </w:r>
      <w:r w:rsidRPr="00B814F4">
        <w:rPr>
          <w:rFonts w:ascii="Source Sans Pro" w:hAnsi="Source Sans Pro"/>
          <w:sz w:val="24"/>
          <w:szCs w:val="24"/>
        </w:rPr>
        <w:t xml:space="preserve"> for the </w:t>
      </w:r>
      <w:r w:rsidR="000B0D71" w:rsidRPr="00B814F4">
        <w:rPr>
          <w:rFonts w:ascii="Source Sans Pro" w:hAnsi="Source Sans Pro"/>
          <w:sz w:val="24"/>
          <w:szCs w:val="24"/>
        </w:rPr>
        <w:t xml:space="preserve">new </w:t>
      </w:r>
      <w:r w:rsidRPr="00B814F4">
        <w:rPr>
          <w:rFonts w:ascii="Source Sans Pro" w:hAnsi="Source Sans Pro"/>
          <w:sz w:val="24"/>
          <w:szCs w:val="24"/>
        </w:rPr>
        <w:t xml:space="preserve">bus in their public works yard on Hornby.  </w:t>
      </w:r>
      <w:r w:rsidR="000B0D71" w:rsidRPr="00B814F4">
        <w:rPr>
          <w:rFonts w:ascii="Source Sans Pro" w:hAnsi="Source Sans Pro"/>
          <w:sz w:val="24"/>
          <w:szCs w:val="24"/>
        </w:rPr>
        <w:t>The Steering Committee</w:t>
      </w:r>
      <w:r w:rsidR="00B814F4">
        <w:rPr>
          <w:rFonts w:ascii="Source Sans Pro" w:hAnsi="Source Sans Pro"/>
          <w:sz w:val="24"/>
          <w:szCs w:val="24"/>
        </w:rPr>
        <w:t xml:space="preserve"> purchased and</w:t>
      </w:r>
      <w:r w:rsidR="000B0D71" w:rsidRPr="00B814F4">
        <w:rPr>
          <w:rFonts w:ascii="Source Sans Pro" w:hAnsi="Source Sans Pro"/>
          <w:sz w:val="24"/>
          <w:szCs w:val="24"/>
        </w:rPr>
        <w:t xml:space="preserve"> erect</w:t>
      </w:r>
      <w:r w:rsidR="00455DF3" w:rsidRPr="00B814F4">
        <w:rPr>
          <w:rFonts w:ascii="Source Sans Pro" w:hAnsi="Source Sans Pro"/>
          <w:sz w:val="24"/>
          <w:szCs w:val="24"/>
        </w:rPr>
        <w:t>ed</w:t>
      </w:r>
      <w:r w:rsidR="000B0D71" w:rsidRPr="00B814F4">
        <w:rPr>
          <w:rFonts w:ascii="Source Sans Pro" w:hAnsi="Source Sans Pro"/>
          <w:sz w:val="24"/>
          <w:szCs w:val="24"/>
        </w:rPr>
        <w:t xml:space="preserve"> a steel framed, poly covered storage unit, in the Fall of 2023.  </w:t>
      </w:r>
      <w:r w:rsidRPr="00B814F4">
        <w:rPr>
          <w:rFonts w:ascii="Source Sans Pro" w:hAnsi="Source Sans Pro"/>
          <w:sz w:val="24"/>
          <w:szCs w:val="24"/>
        </w:rPr>
        <w:t>Th</w:t>
      </w:r>
      <w:r w:rsidR="00455DF3" w:rsidRPr="00B814F4">
        <w:rPr>
          <w:rFonts w:ascii="Source Sans Pro" w:hAnsi="Source Sans Pro"/>
          <w:sz w:val="24"/>
          <w:szCs w:val="24"/>
        </w:rPr>
        <w:t>e shelter provides</w:t>
      </w:r>
      <w:r w:rsidRPr="00B814F4">
        <w:rPr>
          <w:rFonts w:ascii="Source Sans Pro" w:hAnsi="Source Sans Pro"/>
          <w:sz w:val="24"/>
          <w:szCs w:val="24"/>
        </w:rPr>
        <w:t xml:space="preserve"> year</w:t>
      </w:r>
      <w:r w:rsidR="00B92C52" w:rsidRPr="00B814F4">
        <w:rPr>
          <w:rFonts w:ascii="Source Sans Pro" w:hAnsi="Source Sans Pro"/>
          <w:sz w:val="24"/>
          <w:szCs w:val="24"/>
        </w:rPr>
        <w:t>-</w:t>
      </w:r>
      <w:r w:rsidR="000B0D71" w:rsidRPr="00B814F4">
        <w:rPr>
          <w:rFonts w:ascii="Source Sans Pro" w:hAnsi="Source Sans Pro"/>
          <w:sz w:val="24"/>
          <w:szCs w:val="24"/>
        </w:rPr>
        <w:t>r</w:t>
      </w:r>
      <w:r w:rsidRPr="00B814F4">
        <w:rPr>
          <w:rFonts w:ascii="Source Sans Pro" w:hAnsi="Source Sans Pro"/>
          <w:sz w:val="24"/>
          <w:szCs w:val="24"/>
        </w:rPr>
        <w:t>ound</w:t>
      </w:r>
      <w:r w:rsidR="00455DF3" w:rsidRPr="00B814F4">
        <w:rPr>
          <w:rFonts w:ascii="Source Sans Pro" w:hAnsi="Source Sans Pro"/>
          <w:sz w:val="24"/>
          <w:szCs w:val="24"/>
        </w:rPr>
        <w:t xml:space="preserve"> storage</w:t>
      </w:r>
      <w:r w:rsidRPr="00B814F4">
        <w:rPr>
          <w:rFonts w:ascii="Source Sans Pro" w:hAnsi="Source Sans Pro"/>
          <w:sz w:val="24"/>
          <w:szCs w:val="24"/>
        </w:rPr>
        <w:t xml:space="preserve">, and the company anticipates it to be an ongoing </w:t>
      </w:r>
      <w:r w:rsidR="00EC00E6" w:rsidRPr="00B814F4">
        <w:rPr>
          <w:rFonts w:ascii="Source Sans Pro" w:hAnsi="Source Sans Pro"/>
          <w:sz w:val="24"/>
          <w:szCs w:val="24"/>
        </w:rPr>
        <w:t>situation</w:t>
      </w:r>
      <w:r w:rsidRPr="00B814F4">
        <w:rPr>
          <w:rFonts w:ascii="Source Sans Pro" w:hAnsi="Source Sans Pro"/>
          <w:sz w:val="24"/>
          <w:szCs w:val="24"/>
        </w:rPr>
        <w:t>.</w:t>
      </w:r>
      <w:r w:rsidR="000B0D71" w:rsidRPr="00B814F4">
        <w:rPr>
          <w:rFonts w:ascii="Source Sans Pro" w:hAnsi="Source Sans Pro"/>
          <w:sz w:val="24"/>
          <w:szCs w:val="24"/>
        </w:rPr>
        <w:t xml:space="preserve">  If Mainroad loses the</w:t>
      </w:r>
      <w:r w:rsidR="00B814F4">
        <w:rPr>
          <w:rFonts w:ascii="Source Sans Pro" w:hAnsi="Source Sans Pro"/>
          <w:sz w:val="24"/>
          <w:szCs w:val="24"/>
        </w:rPr>
        <w:t xml:space="preserve"> </w:t>
      </w:r>
      <w:r w:rsidR="000B0D71" w:rsidRPr="00B814F4">
        <w:rPr>
          <w:rFonts w:ascii="Source Sans Pro" w:hAnsi="Source Sans Pro"/>
          <w:sz w:val="24"/>
          <w:szCs w:val="24"/>
        </w:rPr>
        <w:t xml:space="preserve">contract for highways maintenance on Hornby and the new contractor does not want to continue with providing bus space, the structure </w:t>
      </w:r>
      <w:r w:rsidR="00B814F4">
        <w:rPr>
          <w:rFonts w:ascii="Source Sans Pro" w:hAnsi="Source Sans Pro"/>
          <w:sz w:val="24"/>
          <w:szCs w:val="24"/>
        </w:rPr>
        <w:t>may have to</w:t>
      </w:r>
      <w:r w:rsidR="000B0D71" w:rsidRPr="00B814F4">
        <w:rPr>
          <w:rFonts w:ascii="Source Sans Pro" w:hAnsi="Source Sans Pro"/>
          <w:sz w:val="24"/>
          <w:szCs w:val="24"/>
        </w:rPr>
        <w:t xml:space="preserve"> be disassembled and moved.  </w:t>
      </w:r>
    </w:p>
    <w:p w14:paraId="710A07DB" w14:textId="77777777" w:rsidR="00880B92" w:rsidRPr="00B814F4" w:rsidRDefault="00880B92" w:rsidP="008015F4">
      <w:pPr>
        <w:ind w:left="720"/>
        <w:rPr>
          <w:rFonts w:ascii="Source Sans Pro" w:hAnsi="Source Sans Pro"/>
          <w:sz w:val="24"/>
          <w:szCs w:val="24"/>
        </w:rPr>
      </w:pPr>
    </w:p>
    <w:p w14:paraId="28DC5C50" w14:textId="672AA0E2" w:rsidR="00204963" w:rsidRDefault="00000000" w:rsidP="008015F4">
      <w:pPr>
        <w:ind w:left="720"/>
        <w:rPr>
          <w:rFonts w:ascii="Source Sans Pro" w:hAnsi="Source Sans Pro"/>
          <w:sz w:val="24"/>
          <w:szCs w:val="24"/>
        </w:rPr>
      </w:pPr>
      <w:r w:rsidRPr="00B814F4">
        <w:rPr>
          <w:rFonts w:ascii="Source Sans Pro" w:hAnsi="Source Sans Pro"/>
          <w:sz w:val="24"/>
          <w:szCs w:val="24"/>
        </w:rPr>
        <w:t xml:space="preserve">Additionally, </w:t>
      </w:r>
      <w:r w:rsidR="000B0D71" w:rsidRPr="00B814F4">
        <w:rPr>
          <w:rFonts w:ascii="Source Sans Pro" w:hAnsi="Source Sans Pro"/>
          <w:sz w:val="24"/>
          <w:szCs w:val="24"/>
        </w:rPr>
        <w:t xml:space="preserve">since 2017, </w:t>
      </w:r>
      <w:r w:rsidRPr="00B814F4">
        <w:rPr>
          <w:rFonts w:ascii="Source Sans Pro" w:hAnsi="Source Sans Pro"/>
          <w:sz w:val="24"/>
          <w:szCs w:val="24"/>
        </w:rPr>
        <w:t>high</w:t>
      </w:r>
      <w:r w:rsidR="00590502">
        <w:rPr>
          <w:rFonts w:ascii="Source Sans Pro" w:hAnsi="Source Sans Pro"/>
          <w:sz w:val="24"/>
          <w:szCs w:val="24"/>
        </w:rPr>
        <w:t>-</w:t>
      </w:r>
      <w:r w:rsidRPr="00B814F4">
        <w:rPr>
          <w:rFonts w:ascii="Source Sans Pro" w:hAnsi="Source Sans Pro"/>
          <w:sz w:val="24"/>
          <w:szCs w:val="24"/>
        </w:rPr>
        <w:t xml:space="preserve">level talks are underway between the CVRD and the School District to look for efficiencies in busing on the Islands.  </w:t>
      </w:r>
      <w:r w:rsidR="006F6283" w:rsidRPr="00B814F4">
        <w:rPr>
          <w:rFonts w:ascii="Source Sans Pro" w:hAnsi="Source Sans Pro"/>
          <w:sz w:val="24"/>
          <w:szCs w:val="24"/>
        </w:rPr>
        <w:t>This could be an avenue for more secure access to drivers and help deliver a year</w:t>
      </w:r>
      <w:r w:rsidR="00B92C52" w:rsidRPr="00B814F4">
        <w:rPr>
          <w:rFonts w:ascii="Source Sans Pro" w:hAnsi="Source Sans Pro"/>
          <w:sz w:val="24"/>
          <w:szCs w:val="24"/>
        </w:rPr>
        <w:t>-</w:t>
      </w:r>
      <w:r w:rsidR="006F6283" w:rsidRPr="00B814F4">
        <w:rPr>
          <w:rFonts w:ascii="Source Sans Pro" w:hAnsi="Source Sans Pro"/>
          <w:sz w:val="24"/>
          <w:szCs w:val="24"/>
        </w:rPr>
        <w:t>round bus service for residents.</w:t>
      </w:r>
      <w:r w:rsidR="000B0D71" w:rsidRPr="00B814F4">
        <w:rPr>
          <w:rFonts w:ascii="Source Sans Pro" w:hAnsi="Source Sans Pro"/>
          <w:sz w:val="24"/>
          <w:szCs w:val="24"/>
        </w:rPr>
        <w:t xml:space="preserve">  </w:t>
      </w:r>
      <w:r w:rsidR="00455DF3" w:rsidRPr="00B814F4">
        <w:rPr>
          <w:rFonts w:ascii="Source Sans Pro" w:hAnsi="Source Sans Pro"/>
          <w:sz w:val="24"/>
          <w:szCs w:val="24"/>
        </w:rPr>
        <w:t xml:space="preserve">In 2024, the CVRD commissioned a Feasibility Study on the future of transit on Hornby and Denman Islands.  WATT Consulting was engaged and </w:t>
      </w:r>
      <w:r w:rsidR="00B814F4">
        <w:rPr>
          <w:rFonts w:ascii="Source Sans Pro" w:hAnsi="Source Sans Pro"/>
          <w:sz w:val="24"/>
          <w:szCs w:val="24"/>
        </w:rPr>
        <w:t xml:space="preserve">presented a comprehensive </w:t>
      </w:r>
      <w:r w:rsidR="00455DF3" w:rsidRPr="00B814F4">
        <w:rPr>
          <w:rFonts w:ascii="Source Sans Pro" w:hAnsi="Source Sans Pro"/>
          <w:sz w:val="24"/>
          <w:szCs w:val="24"/>
        </w:rPr>
        <w:t xml:space="preserve">report </w:t>
      </w:r>
      <w:r w:rsidR="00B814F4">
        <w:rPr>
          <w:rFonts w:ascii="Source Sans Pro" w:hAnsi="Source Sans Pro"/>
          <w:sz w:val="24"/>
          <w:szCs w:val="24"/>
        </w:rPr>
        <w:t>in early 2025 to representatives from the buses on both Islands, the CVRD staff, and representatives from the School District and the Tribune Bay Outdoor Education Centre.</w:t>
      </w:r>
    </w:p>
    <w:p w14:paraId="28CE375D" w14:textId="77777777" w:rsidR="00B814F4" w:rsidRDefault="00B814F4" w:rsidP="008015F4">
      <w:pPr>
        <w:ind w:left="720"/>
        <w:rPr>
          <w:rFonts w:ascii="Source Sans Pro" w:hAnsi="Source Sans Pro"/>
          <w:sz w:val="24"/>
          <w:szCs w:val="24"/>
        </w:rPr>
      </w:pPr>
    </w:p>
    <w:p w14:paraId="0A2EBD82" w14:textId="77777777" w:rsidR="00B814F4" w:rsidRDefault="00000000" w:rsidP="008015F4">
      <w:pPr>
        <w:ind w:left="720"/>
        <w:rPr>
          <w:rFonts w:ascii="Source Sans Pro" w:hAnsi="Source Sans Pro"/>
          <w:sz w:val="24"/>
          <w:szCs w:val="24"/>
        </w:rPr>
      </w:pPr>
      <w:r>
        <w:rPr>
          <w:rFonts w:ascii="Source Sans Pro" w:hAnsi="Source Sans Pro"/>
          <w:sz w:val="24"/>
          <w:szCs w:val="24"/>
        </w:rPr>
        <w:t>The primary recommendation was to amalgamate the Hornby and Denman services under one umbrella</w:t>
      </w:r>
      <w:r w:rsidR="00EC7DCE">
        <w:rPr>
          <w:rFonts w:ascii="Source Sans Pro" w:hAnsi="Source Sans Pro"/>
          <w:sz w:val="24"/>
          <w:szCs w:val="24"/>
        </w:rPr>
        <w:t xml:space="preserve"> as an efficiency at the management level.  In order for this to move forward, some new energy and leadership will need to emerge.</w:t>
      </w:r>
    </w:p>
    <w:p w14:paraId="3E28EC15" w14:textId="77777777" w:rsidR="00B814F4" w:rsidRDefault="00B814F4" w:rsidP="008015F4">
      <w:pPr>
        <w:ind w:left="720"/>
        <w:rPr>
          <w:rFonts w:ascii="Source Sans Pro" w:hAnsi="Source Sans Pro"/>
          <w:sz w:val="24"/>
          <w:szCs w:val="24"/>
        </w:rPr>
      </w:pPr>
    </w:p>
    <w:p w14:paraId="42F5C2E3" w14:textId="77777777" w:rsidR="00A731E0" w:rsidRPr="00B814F4" w:rsidRDefault="00000000" w:rsidP="00EC7DCE">
      <w:pPr>
        <w:ind w:left="720"/>
        <w:rPr>
          <w:rFonts w:ascii="Source Sans Pro" w:hAnsi="Source Sans Pro"/>
          <w:sz w:val="24"/>
          <w:szCs w:val="24"/>
        </w:rPr>
      </w:pPr>
      <w:r>
        <w:rPr>
          <w:rFonts w:ascii="Source Sans Pro" w:hAnsi="Source Sans Pro"/>
          <w:sz w:val="24"/>
          <w:szCs w:val="24"/>
        </w:rPr>
        <w:t xml:space="preserve">Back on Hornby, sponsorships were again part of the 2025 business plan, with money from local advertising businesses targeted towards a capital reserve fund </w:t>
      </w:r>
      <w:r w:rsidR="00B814F4" w:rsidRPr="00B814F4">
        <w:rPr>
          <w:rFonts w:ascii="Source Sans Pro" w:hAnsi="Source Sans Pro"/>
          <w:sz w:val="24"/>
          <w:szCs w:val="24"/>
        </w:rPr>
        <w:t>for vehicle replacement when required.</w:t>
      </w:r>
      <w:r>
        <w:rPr>
          <w:rFonts w:ascii="Source Sans Pro" w:hAnsi="Source Sans Pro"/>
          <w:sz w:val="24"/>
          <w:szCs w:val="24"/>
        </w:rPr>
        <w:t xml:space="preserve">  On Hornby Island, the Bus is managed by HICEEC, with an active volunteer Bus Steering Committee.  Six key community members sit on the Committee with a cadre of other volunteers to help with some of the physical labour.  It is anticipated that the support of the Steering Committee, volunteers, and sponsors will continue into summer bus service in 2026.  These community members are committed</w:t>
      </w:r>
      <w:r w:rsidR="00880B92" w:rsidRPr="00B814F4">
        <w:rPr>
          <w:rFonts w:ascii="Source Sans Pro" w:hAnsi="Source Sans Pro"/>
          <w:sz w:val="24"/>
          <w:szCs w:val="24"/>
        </w:rPr>
        <w:t xml:space="preserve"> to </w:t>
      </w:r>
      <w:r>
        <w:rPr>
          <w:rFonts w:ascii="Source Sans Pro" w:hAnsi="Source Sans Pro"/>
          <w:sz w:val="24"/>
          <w:szCs w:val="24"/>
        </w:rPr>
        <w:t xml:space="preserve">a greener, safer island with public transit </w:t>
      </w:r>
      <w:r w:rsidR="00880B92" w:rsidRPr="00B814F4">
        <w:rPr>
          <w:rFonts w:ascii="Source Sans Pro" w:hAnsi="Source Sans Pro"/>
          <w:sz w:val="24"/>
          <w:szCs w:val="24"/>
        </w:rPr>
        <w:t>help</w:t>
      </w:r>
      <w:r>
        <w:rPr>
          <w:rFonts w:ascii="Source Sans Pro" w:hAnsi="Source Sans Pro"/>
          <w:sz w:val="24"/>
          <w:szCs w:val="24"/>
        </w:rPr>
        <w:t>ing</w:t>
      </w:r>
      <w:r w:rsidR="00880B92" w:rsidRPr="00B814F4">
        <w:rPr>
          <w:rFonts w:ascii="Source Sans Pro" w:hAnsi="Source Sans Pro"/>
          <w:sz w:val="24"/>
          <w:szCs w:val="24"/>
        </w:rPr>
        <w:t xml:space="preserve"> with climate change mitigation</w:t>
      </w:r>
      <w:r>
        <w:rPr>
          <w:rFonts w:ascii="Source Sans Pro" w:hAnsi="Source Sans Pro"/>
          <w:sz w:val="24"/>
          <w:szCs w:val="24"/>
        </w:rPr>
        <w:t xml:space="preserve">, standing up to “paving paradise to put up a parking lot”, </w:t>
      </w:r>
      <w:r w:rsidRPr="00B814F4">
        <w:rPr>
          <w:rFonts w:ascii="Source Sans Pro" w:hAnsi="Source Sans Pro"/>
          <w:sz w:val="24"/>
          <w:szCs w:val="24"/>
        </w:rPr>
        <w:t>and</w:t>
      </w:r>
      <w:r w:rsidR="00880B92" w:rsidRPr="00B814F4">
        <w:rPr>
          <w:rFonts w:ascii="Source Sans Pro" w:hAnsi="Source Sans Pro"/>
          <w:sz w:val="24"/>
          <w:szCs w:val="24"/>
        </w:rPr>
        <w:t xml:space="preserve"> reduc</w:t>
      </w:r>
      <w:r>
        <w:rPr>
          <w:rFonts w:ascii="Source Sans Pro" w:hAnsi="Source Sans Pro"/>
          <w:sz w:val="24"/>
          <w:szCs w:val="24"/>
        </w:rPr>
        <w:t>ing</w:t>
      </w:r>
      <w:r w:rsidR="00880B92" w:rsidRPr="00B814F4">
        <w:rPr>
          <w:rFonts w:ascii="Source Sans Pro" w:hAnsi="Source Sans Pro"/>
          <w:sz w:val="24"/>
          <w:szCs w:val="24"/>
        </w:rPr>
        <w:t xml:space="preserve"> ferry line-ups</w:t>
      </w:r>
      <w:r w:rsidR="00DD7A4F" w:rsidRPr="00B814F4">
        <w:rPr>
          <w:rFonts w:ascii="Source Sans Pro" w:hAnsi="Source Sans Pro"/>
          <w:sz w:val="24"/>
          <w:szCs w:val="24"/>
        </w:rPr>
        <w:t xml:space="preserve">.  </w:t>
      </w:r>
    </w:p>
    <w:p w14:paraId="69424F76" w14:textId="77777777" w:rsidR="000B0D71" w:rsidRPr="00B814F4" w:rsidRDefault="000B0D71" w:rsidP="000B0D71">
      <w:pPr>
        <w:ind w:left="720"/>
        <w:rPr>
          <w:rFonts w:ascii="Source Sans Pro" w:hAnsi="Source Sans Pro"/>
          <w:b/>
          <w:color w:val="4F6228"/>
          <w:sz w:val="24"/>
          <w:szCs w:val="24"/>
        </w:rPr>
      </w:pPr>
    </w:p>
    <w:p w14:paraId="2FEF4945" w14:textId="30AC50F2" w:rsidR="00A731E0" w:rsidRPr="00C32ACD" w:rsidRDefault="00000000">
      <w:pPr>
        <w:pStyle w:val="ListParagraph"/>
        <w:numPr>
          <w:ilvl w:val="1"/>
          <w:numId w:val="29"/>
        </w:numPr>
        <w:rPr>
          <w:rFonts w:ascii="Source Sans Pro" w:hAnsi="Source Sans Pro"/>
          <w:b/>
          <w:color w:val="9BBB59" w:themeColor="accent3"/>
          <w:sz w:val="24"/>
          <w:szCs w:val="24"/>
        </w:rPr>
      </w:pPr>
      <w:r w:rsidRPr="00C32ACD">
        <w:rPr>
          <w:rFonts w:ascii="Source Sans Pro" w:hAnsi="Source Sans Pro"/>
          <w:b/>
          <w:color w:val="9BBB59" w:themeColor="accent3"/>
          <w:sz w:val="24"/>
          <w:szCs w:val="24"/>
        </w:rPr>
        <w:t xml:space="preserve"> BC F</w:t>
      </w:r>
      <w:r w:rsidR="00C32ACD">
        <w:rPr>
          <w:rFonts w:ascii="Source Sans Pro" w:hAnsi="Source Sans Pro"/>
          <w:b/>
          <w:color w:val="9BBB59" w:themeColor="accent3"/>
          <w:sz w:val="24"/>
          <w:szCs w:val="24"/>
        </w:rPr>
        <w:t>erries</w:t>
      </w:r>
    </w:p>
    <w:p w14:paraId="09DAA905" w14:textId="0243B3A3" w:rsidR="00805368" w:rsidRPr="00B814F4" w:rsidRDefault="002E23B0">
      <w:pPr>
        <w:pStyle w:val="ListParagraph"/>
        <w:numPr>
          <w:ilvl w:val="0"/>
          <w:numId w:val="10"/>
        </w:numPr>
        <w:rPr>
          <w:rFonts w:ascii="Source Sans Pro" w:hAnsi="Source Sans Pro"/>
          <w:color w:val="000000" w:themeColor="text1"/>
          <w:sz w:val="24"/>
          <w:szCs w:val="24"/>
        </w:rPr>
      </w:pPr>
      <w:r>
        <w:rPr>
          <w:rFonts w:ascii="Source Sans Pro" w:hAnsi="Source Sans Pro"/>
          <w:color w:val="000000" w:themeColor="text1"/>
          <w:sz w:val="24"/>
          <w:szCs w:val="24"/>
        </w:rPr>
        <w:t>B</w:t>
      </w:r>
      <w:r w:rsidRPr="00B814F4">
        <w:rPr>
          <w:rFonts w:ascii="Source Sans Pro" w:hAnsi="Source Sans Pro"/>
          <w:color w:val="000000" w:themeColor="text1"/>
          <w:sz w:val="24"/>
          <w:szCs w:val="24"/>
        </w:rPr>
        <w:t xml:space="preserve">C Ferries has been unable to successfully address </w:t>
      </w:r>
      <w:r w:rsidR="00DD7A4F" w:rsidRPr="00B814F4">
        <w:rPr>
          <w:rFonts w:ascii="Source Sans Pro" w:hAnsi="Source Sans Pro"/>
          <w:color w:val="000000" w:themeColor="text1"/>
          <w:sz w:val="24"/>
          <w:szCs w:val="24"/>
        </w:rPr>
        <w:t xml:space="preserve">meeting the demands for year-round, suitable service on the two minor routes that serve Hornby Island.  The results of lack of vessel size and weight bearing capacity has been exacerbated </w:t>
      </w:r>
      <w:r w:rsidRPr="00B814F4">
        <w:rPr>
          <w:rFonts w:ascii="Source Sans Pro" w:hAnsi="Source Sans Pro"/>
          <w:color w:val="000000" w:themeColor="text1"/>
          <w:sz w:val="24"/>
          <w:szCs w:val="24"/>
        </w:rPr>
        <w:t xml:space="preserve">by population growth on </w:t>
      </w:r>
      <w:r w:rsidR="00DD7A4F" w:rsidRPr="00B814F4">
        <w:rPr>
          <w:rFonts w:ascii="Source Sans Pro" w:hAnsi="Source Sans Pro"/>
          <w:color w:val="000000" w:themeColor="text1"/>
          <w:sz w:val="24"/>
          <w:szCs w:val="24"/>
        </w:rPr>
        <w:t xml:space="preserve">both Denman </w:t>
      </w:r>
      <w:r w:rsidRPr="00B814F4">
        <w:rPr>
          <w:rFonts w:ascii="Source Sans Pro" w:hAnsi="Source Sans Pro"/>
          <w:color w:val="000000" w:themeColor="text1"/>
          <w:sz w:val="24"/>
          <w:szCs w:val="24"/>
        </w:rPr>
        <w:t>Hornby Island</w:t>
      </w:r>
      <w:r w:rsidR="00DD7A4F" w:rsidRPr="00B814F4">
        <w:rPr>
          <w:rFonts w:ascii="Source Sans Pro" w:hAnsi="Source Sans Pro"/>
          <w:color w:val="000000" w:themeColor="text1"/>
          <w:sz w:val="24"/>
          <w:szCs w:val="24"/>
        </w:rPr>
        <w:t>s.  The two Islands continue to vocally lobby for improved service.</w:t>
      </w:r>
    </w:p>
    <w:p w14:paraId="2492ED33" w14:textId="48457366" w:rsidR="00EC7DCE" w:rsidRDefault="00000000">
      <w:pPr>
        <w:pStyle w:val="ListParagraph"/>
        <w:numPr>
          <w:ilvl w:val="0"/>
          <w:numId w:val="10"/>
        </w:numPr>
        <w:rPr>
          <w:rFonts w:ascii="Source Sans Pro" w:hAnsi="Source Sans Pro"/>
          <w:color w:val="000000" w:themeColor="text1"/>
          <w:sz w:val="24"/>
          <w:szCs w:val="24"/>
        </w:rPr>
      </w:pPr>
      <w:r>
        <w:rPr>
          <w:rFonts w:ascii="Source Sans Pro" w:hAnsi="Source Sans Pro"/>
          <w:color w:val="000000" w:themeColor="text1"/>
          <w:sz w:val="24"/>
          <w:szCs w:val="24"/>
        </w:rPr>
        <w:t xml:space="preserve">Until the Spring of 2025, when BC Ferries collapsed the 30-year coastal community consultation system, referred to as the “Ferry Advisory Committee”, </w:t>
      </w:r>
      <w:r w:rsidR="000B0D71" w:rsidRPr="00B814F4">
        <w:rPr>
          <w:rFonts w:ascii="Source Sans Pro" w:hAnsi="Source Sans Pro"/>
          <w:color w:val="000000" w:themeColor="text1"/>
          <w:sz w:val="24"/>
          <w:szCs w:val="24"/>
        </w:rPr>
        <w:t>HICEEC occupie</w:t>
      </w:r>
      <w:r>
        <w:rPr>
          <w:rFonts w:ascii="Source Sans Pro" w:hAnsi="Source Sans Pro"/>
          <w:color w:val="000000" w:themeColor="text1"/>
          <w:sz w:val="24"/>
          <w:szCs w:val="24"/>
        </w:rPr>
        <w:t xml:space="preserve">d </w:t>
      </w:r>
      <w:r w:rsidR="000B0D71" w:rsidRPr="00B814F4">
        <w:rPr>
          <w:rFonts w:ascii="Source Sans Pro" w:hAnsi="Source Sans Pro"/>
          <w:color w:val="000000" w:themeColor="text1"/>
          <w:sz w:val="24"/>
          <w:szCs w:val="24"/>
        </w:rPr>
        <w:t>“</w:t>
      </w:r>
      <w:r w:rsidR="00A731E0" w:rsidRPr="00B814F4">
        <w:rPr>
          <w:rFonts w:ascii="Source Sans Pro" w:hAnsi="Source Sans Pro"/>
          <w:color w:val="000000" w:themeColor="text1"/>
          <w:sz w:val="24"/>
          <w:szCs w:val="24"/>
        </w:rPr>
        <w:t>the business seat</w:t>
      </w:r>
      <w:r w:rsidR="000B0D71" w:rsidRPr="00B814F4">
        <w:rPr>
          <w:rFonts w:ascii="Source Sans Pro" w:hAnsi="Source Sans Pro"/>
          <w:color w:val="000000" w:themeColor="text1"/>
          <w:sz w:val="24"/>
          <w:szCs w:val="24"/>
        </w:rPr>
        <w:t>”</w:t>
      </w:r>
      <w:r w:rsidR="00A731E0" w:rsidRPr="00B814F4">
        <w:rPr>
          <w:rFonts w:ascii="Source Sans Pro" w:hAnsi="Source Sans Pro"/>
          <w:color w:val="000000" w:themeColor="text1"/>
          <w:sz w:val="24"/>
          <w:szCs w:val="24"/>
        </w:rPr>
        <w:t xml:space="preserve"> on the Hornby/Denman Ferry Advisory Committee. (FAC)</w:t>
      </w:r>
    </w:p>
    <w:p w14:paraId="33A282D6" w14:textId="77777777" w:rsidR="00805368" w:rsidRPr="00EC7DCE" w:rsidRDefault="00000000">
      <w:pPr>
        <w:pStyle w:val="ListParagraph"/>
        <w:numPr>
          <w:ilvl w:val="0"/>
          <w:numId w:val="10"/>
        </w:numPr>
        <w:rPr>
          <w:rFonts w:ascii="Source Sans Pro" w:hAnsi="Source Sans Pro"/>
          <w:color w:val="000000" w:themeColor="text1"/>
          <w:sz w:val="24"/>
          <w:szCs w:val="24"/>
        </w:rPr>
      </w:pPr>
      <w:r w:rsidRPr="00EC7DCE">
        <w:rPr>
          <w:rFonts w:ascii="Source Sans Pro" w:hAnsi="Source Sans Pro"/>
          <w:color w:val="000000" w:themeColor="text1"/>
          <w:sz w:val="24"/>
          <w:szCs w:val="24"/>
        </w:rPr>
        <w:t>In January</w:t>
      </w:r>
      <w:r w:rsidR="00EC7DCE" w:rsidRPr="00EC7DCE">
        <w:rPr>
          <w:rFonts w:ascii="Source Sans Pro" w:hAnsi="Source Sans Pro"/>
          <w:color w:val="000000" w:themeColor="text1"/>
          <w:sz w:val="24"/>
          <w:szCs w:val="24"/>
        </w:rPr>
        <w:t xml:space="preserve"> </w:t>
      </w:r>
      <w:r w:rsidRPr="00EC7DCE">
        <w:rPr>
          <w:rFonts w:ascii="Source Sans Pro" w:hAnsi="Source Sans Pro"/>
          <w:color w:val="000000" w:themeColor="text1"/>
          <w:sz w:val="24"/>
          <w:szCs w:val="24"/>
        </w:rPr>
        <w:t>2023, HICEEC employee, Karen Ross, became the Chair of that committee.</w:t>
      </w:r>
      <w:r w:rsidR="00EC7DCE">
        <w:rPr>
          <w:rFonts w:ascii="Source Sans Pro" w:hAnsi="Source Sans Pro"/>
          <w:color w:val="000000" w:themeColor="text1"/>
          <w:sz w:val="24"/>
          <w:szCs w:val="24"/>
        </w:rPr>
        <w:t xml:space="preserve">  Over the next 2 years:</w:t>
      </w:r>
    </w:p>
    <w:p w14:paraId="7C822641" w14:textId="7434F89A" w:rsidR="00D14B71" w:rsidRDefault="00000000">
      <w:pPr>
        <w:pStyle w:val="ListParagraph"/>
        <w:numPr>
          <w:ilvl w:val="1"/>
          <w:numId w:val="10"/>
        </w:numPr>
        <w:rPr>
          <w:rFonts w:ascii="Source Sans Pro" w:hAnsi="Source Sans Pro"/>
          <w:color w:val="000000" w:themeColor="text1"/>
          <w:sz w:val="24"/>
          <w:szCs w:val="24"/>
        </w:rPr>
      </w:pPr>
      <w:r>
        <w:rPr>
          <w:rFonts w:ascii="Source Sans Pro" w:hAnsi="Source Sans Pro"/>
          <w:color w:val="000000" w:themeColor="text1"/>
          <w:sz w:val="24"/>
          <w:szCs w:val="24"/>
        </w:rPr>
        <w:t xml:space="preserve">Our Hornby/Denman FAC </w:t>
      </w:r>
      <w:r w:rsidR="00805368" w:rsidRPr="00B814F4">
        <w:rPr>
          <w:rFonts w:ascii="Source Sans Pro" w:hAnsi="Source Sans Pro"/>
          <w:color w:val="000000" w:themeColor="text1"/>
          <w:sz w:val="24"/>
          <w:szCs w:val="24"/>
        </w:rPr>
        <w:t>successfu</w:t>
      </w:r>
      <w:r>
        <w:rPr>
          <w:rFonts w:ascii="Source Sans Pro" w:hAnsi="Source Sans Pro"/>
          <w:color w:val="000000" w:themeColor="text1"/>
          <w:sz w:val="24"/>
          <w:szCs w:val="24"/>
        </w:rPr>
        <w:t>lly</w:t>
      </w:r>
      <w:r w:rsidR="00805368" w:rsidRPr="00B814F4">
        <w:rPr>
          <w:rFonts w:ascii="Source Sans Pro" w:hAnsi="Source Sans Pro"/>
          <w:color w:val="000000" w:themeColor="text1"/>
          <w:sz w:val="24"/>
          <w:szCs w:val="24"/>
        </w:rPr>
        <w:t xml:space="preserve"> </w:t>
      </w:r>
      <w:r w:rsidRPr="00B814F4">
        <w:rPr>
          <w:rFonts w:ascii="Source Sans Pro" w:hAnsi="Source Sans Pro"/>
          <w:color w:val="000000" w:themeColor="text1"/>
          <w:sz w:val="24"/>
          <w:szCs w:val="24"/>
        </w:rPr>
        <w:t>lobbi</w:t>
      </w:r>
      <w:r>
        <w:rPr>
          <w:rFonts w:ascii="Source Sans Pro" w:hAnsi="Source Sans Pro"/>
          <w:color w:val="000000" w:themeColor="text1"/>
          <w:sz w:val="24"/>
          <w:szCs w:val="24"/>
        </w:rPr>
        <w:t xml:space="preserve">ed </w:t>
      </w:r>
      <w:r w:rsidR="00A731E0" w:rsidRPr="00B814F4">
        <w:rPr>
          <w:rFonts w:ascii="Source Sans Pro" w:hAnsi="Source Sans Pro"/>
          <w:color w:val="000000" w:themeColor="text1"/>
          <w:sz w:val="24"/>
          <w:szCs w:val="24"/>
        </w:rPr>
        <w:t>BC Ferries</w:t>
      </w:r>
      <w:r w:rsidR="00805368" w:rsidRPr="00B814F4">
        <w:rPr>
          <w:rFonts w:ascii="Source Sans Pro" w:hAnsi="Source Sans Pro"/>
          <w:color w:val="000000" w:themeColor="text1"/>
          <w:sz w:val="24"/>
          <w:szCs w:val="24"/>
        </w:rPr>
        <w:t xml:space="preserve"> Authority and Services Board</w:t>
      </w:r>
      <w:r>
        <w:rPr>
          <w:rFonts w:ascii="Source Sans Pro" w:hAnsi="Source Sans Pro"/>
          <w:color w:val="000000" w:themeColor="text1"/>
          <w:sz w:val="24"/>
          <w:szCs w:val="24"/>
        </w:rPr>
        <w:t>s</w:t>
      </w:r>
      <w:r w:rsidR="00805368" w:rsidRPr="00B814F4">
        <w:rPr>
          <w:rFonts w:ascii="Source Sans Pro" w:hAnsi="Source Sans Pro"/>
          <w:color w:val="000000" w:themeColor="text1"/>
          <w:sz w:val="24"/>
          <w:szCs w:val="24"/>
        </w:rPr>
        <w:t xml:space="preserve">, BCF operations, the BCF Commissioner, </w:t>
      </w:r>
      <w:r w:rsidR="00A731E0" w:rsidRPr="00B814F4">
        <w:rPr>
          <w:rFonts w:ascii="Source Sans Pro" w:hAnsi="Source Sans Pro"/>
          <w:color w:val="000000" w:themeColor="text1"/>
          <w:sz w:val="24"/>
          <w:szCs w:val="24"/>
        </w:rPr>
        <w:t xml:space="preserve">the Minister of Transportation, </w:t>
      </w:r>
      <w:r w:rsidR="00805368" w:rsidRPr="00B814F4">
        <w:rPr>
          <w:rFonts w:ascii="Source Sans Pro" w:hAnsi="Source Sans Pro"/>
          <w:color w:val="000000" w:themeColor="text1"/>
          <w:sz w:val="24"/>
          <w:szCs w:val="24"/>
        </w:rPr>
        <w:t>our MLA</w:t>
      </w:r>
      <w:r>
        <w:rPr>
          <w:rFonts w:ascii="Source Sans Pro" w:hAnsi="Source Sans Pro"/>
          <w:color w:val="000000" w:themeColor="text1"/>
          <w:sz w:val="24"/>
          <w:szCs w:val="24"/>
        </w:rPr>
        <w:t>,</w:t>
      </w:r>
      <w:r w:rsidR="00805368" w:rsidRPr="00B814F4">
        <w:rPr>
          <w:rFonts w:ascii="Source Sans Pro" w:hAnsi="Source Sans Pro"/>
          <w:color w:val="000000" w:themeColor="text1"/>
          <w:sz w:val="24"/>
          <w:szCs w:val="24"/>
        </w:rPr>
        <w:t xml:space="preserve"> and local politicians.  All documented by the media, </w:t>
      </w:r>
      <w:r w:rsidR="00A731E0" w:rsidRPr="00B814F4">
        <w:rPr>
          <w:rFonts w:ascii="Source Sans Pro" w:hAnsi="Source Sans Pro"/>
          <w:color w:val="000000" w:themeColor="text1"/>
          <w:sz w:val="24"/>
          <w:szCs w:val="24"/>
        </w:rPr>
        <w:t xml:space="preserve">for improvements to ferry service, </w:t>
      </w:r>
      <w:r w:rsidR="00805368" w:rsidRPr="00B814F4">
        <w:rPr>
          <w:rFonts w:ascii="Source Sans Pro" w:hAnsi="Source Sans Pro"/>
          <w:color w:val="000000" w:themeColor="text1"/>
          <w:sz w:val="24"/>
          <w:szCs w:val="24"/>
        </w:rPr>
        <w:t xml:space="preserve">was successful.  </w:t>
      </w:r>
    </w:p>
    <w:p w14:paraId="280275A3" w14:textId="66173EB7" w:rsidR="00880B92" w:rsidRPr="00D14B71" w:rsidRDefault="00000000">
      <w:pPr>
        <w:pStyle w:val="ListParagraph"/>
        <w:numPr>
          <w:ilvl w:val="1"/>
          <w:numId w:val="10"/>
        </w:numPr>
        <w:ind w:left="720"/>
        <w:rPr>
          <w:rFonts w:ascii="Source Sans Pro" w:hAnsi="Source Sans Pro"/>
          <w:sz w:val="24"/>
          <w:szCs w:val="24"/>
        </w:rPr>
      </w:pPr>
      <w:r w:rsidRPr="00D14B71">
        <w:rPr>
          <w:rFonts w:ascii="Source Sans Pro" w:hAnsi="Source Sans Pro"/>
          <w:color w:val="000000" w:themeColor="text1"/>
          <w:sz w:val="24"/>
          <w:szCs w:val="24"/>
        </w:rPr>
        <w:t>By Summer of 2023, tandem service was established for the shared ferry which operates between Denman Island and Buckley Bay.  Unfortunately that service enhancement was only for</w:t>
      </w:r>
      <w:r w:rsidR="00D14B71" w:rsidRPr="00D14B71">
        <w:rPr>
          <w:rFonts w:ascii="Source Sans Pro" w:hAnsi="Source Sans Pro"/>
          <w:color w:val="000000" w:themeColor="text1"/>
          <w:sz w:val="24"/>
          <w:szCs w:val="24"/>
        </w:rPr>
        <w:t xml:space="preserve"> “bankers’ hours”</w:t>
      </w:r>
      <w:r w:rsidRPr="00D14B71">
        <w:rPr>
          <w:rFonts w:ascii="Source Sans Pro" w:hAnsi="Source Sans Pro"/>
          <w:color w:val="000000" w:themeColor="text1"/>
          <w:sz w:val="24"/>
          <w:szCs w:val="24"/>
        </w:rPr>
        <w:t xml:space="preserve"> </w:t>
      </w:r>
      <w:r w:rsidR="00DD7A4F" w:rsidRPr="00D14B71">
        <w:rPr>
          <w:rFonts w:ascii="Source Sans Pro" w:hAnsi="Source Sans Pro"/>
          <w:color w:val="000000" w:themeColor="text1"/>
          <w:sz w:val="24"/>
          <w:szCs w:val="24"/>
        </w:rPr>
        <w:t xml:space="preserve">midweek in </w:t>
      </w:r>
      <w:r w:rsidRPr="00D14B71">
        <w:rPr>
          <w:rFonts w:ascii="Source Sans Pro" w:hAnsi="Source Sans Pro"/>
          <w:color w:val="000000" w:themeColor="text1"/>
          <w:sz w:val="24"/>
          <w:szCs w:val="24"/>
        </w:rPr>
        <w:t>July &amp; August, and the line-ups and frustrations</w:t>
      </w:r>
      <w:r w:rsidR="00DD7A4F" w:rsidRPr="00D14B71">
        <w:rPr>
          <w:rFonts w:ascii="Source Sans Pro" w:hAnsi="Source Sans Pro"/>
          <w:color w:val="000000" w:themeColor="text1"/>
          <w:sz w:val="24"/>
          <w:szCs w:val="24"/>
        </w:rPr>
        <w:t xml:space="preserve"> remained for weekend service.  After Labour Day, the tandem service was </w:t>
      </w:r>
      <w:r w:rsidR="00590502">
        <w:rPr>
          <w:rFonts w:ascii="Source Sans Pro" w:hAnsi="Source Sans Pro"/>
          <w:color w:val="000000" w:themeColor="text1"/>
          <w:sz w:val="24"/>
          <w:szCs w:val="24"/>
        </w:rPr>
        <w:t>discontinu</w:t>
      </w:r>
      <w:r w:rsidR="00DD7A4F" w:rsidRPr="00D14B71">
        <w:rPr>
          <w:rFonts w:ascii="Source Sans Pro" w:hAnsi="Source Sans Pro"/>
          <w:color w:val="000000" w:themeColor="text1"/>
          <w:sz w:val="24"/>
          <w:szCs w:val="24"/>
        </w:rPr>
        <w:t>ed, and overloads and lineups once again became the norm.  The same scenario was repeated in 2024</w:t>
      </w:r>
      <w:r w:rsidR="00E66704" w:rsidRPr="00D14B71">
        <w:rPr>
          <w:rFonts w:ascii="Source Sans Pro" w:hAnsi="Source Sans Pro"/>
          <w:color w:val="000000" w:themeColor="text1"/>
          <w:sz w:val="24"/>
          <w:szCs w:val="24"/>
        </w:rPr>
        <w:t>, but worse.</w:t>
      </w:r>
      <w:r w:rsidR="00DD7A4F" w:rsidRPr="00D14B71">
        <w:rPr>
          <w:rFonts w:ascii="Source Sans Pro" w:hAnsi="Source Sans Pro"/>
          <w:color w:val="000000" w:themeColor="text1"/>
          <w:sz w:val="24"/>
          <w:szCs w:val="24"/>
        </w:rPr>
        <w:t xml:space="preserve">  </w:t>
      </w:r>
      <w:r w:rsidR="00D14B71">
        <w:rPr>
          <w:rFonts w:ascii="Source Sans Pro" w:hAnsi="Source Sans Pro"/>
          <w:color w:val="000000" w:themeColor="text1"/>
          <w:sz w:val="24"/>
          <w:szCs w:val="24"/>
        </w:rPr>
        <w:t>It is anticipated that this level of service will continue into the future.</w:t>
      </w:r>
    </w:p>
    <w:p w14:paraId="0167C8F5" w14:textId="64737ED5" w:rsidR="00D14B71" w:rsidRPr="00D14B71" w:rsidRDefault="00000000">
      <w:pPr>
        <w:pStyle w:val="ListParagraph"/>
        <w:numPr>
          <w:ilvl w:val="1"/>
          <w:numId w:val="10"/>
        </w:numPr>
        <w:ind w:left="720"/>
        <w:rPr>
          <w:rFonts w:ascii="Source Sans Pro" w:hAnsi="Source Sans Pro"/>
          <w:sz w:val="24"/>
          <w:szCs w:val="24"/>
        </w:rPr>
      </w:pPr>
      <w:r>
        <w:rPr>
          <w:rFonts w:ascii="Source Sans Pro" w:hAnsi="Source Sans Pro"/>
          <w:color w:val="000000" w:themeColor="text1"/>
          <w:sz w:val="24"/>
          <w:szCs w:val="24"/>
        </w:rPr>
        <w:t xml:space="preserve">For the past two years, </w:t>
      </w:r>
      <w:r w:rsidR="00590502">
        <w:rPr>
          <w:rFonts w:ascii="Source Sans Pro" w:hAnsi="Source Sans Pro"/>
          <w:color w:val="000000" w:themeColor="text1"/>
          <w:sz w:val="24"/>
          <w:szCs w:val="24"/>
        </w:rPr>
        <w:t xml:space="preserve">for </w:t>
      </w:r>
      <w:r>
        <w:rPr>
          <w:rFonts w:ascii="Source Sans Pro" w:hAnsi="Source Sans Pro"/>
          <w:color w:val="000000" w:themeColor="text1"/>
          <w:sz w:val="24"/>
          <w:szCs w:val="24"/>
        </w:rPr>
        <w:t xml:space="preserve">part of the year the Hornby route has also been served by </w:t>
      </w:r>
      <w:r w:rsidRPr="00B814F4">
        <w:rPr>
          <w:rFonts w:ascii="Source Sans Pro" w:hAnsi="Source Sans Pro"/>
          <w:color w:val="000000" w:themeColor="text1"/>
          <w:sz w:val="24"/>
          <w:szCs w:val="24"/>
        </w:rPr>
        <w:t>a</w:t>
      </w:r>
      <w:r>
        <w:rPr>
          <w:rFonts w:ascii="Source Sans Pro" w:hAnsi="Source Sans Pro"/>
          <w:color w:val="000000" w:themeColor="text1"/>
          <w:sz w:val="24"/>
          <w:szCs w:val="24"/>
        </w:rPr>
        <w:t xml:space="preserve"> larger </w:t>
      </w:r>
      <w:r w:rsidR="002E23B0">
        <w:rPr>
          <w:rFonts w:ascii="Source Sans Pro" w:hAnsi="Source Sans Pro"/>
          <w:color w:val="000000" w:themeColor="text1"/>
          <w:sz w:val="24"/>
          <w:szCs w:val="24"/>
        </w:rPr>
        <w:t xml:space="preserve">vessel, </w:t>
      </w:r>
      <w:r w:rsidRPr="00B814F4">
        <w:rPr>
          <w:rFonts w:ascii="Source Sans Pro" w:hAnsi="Source Sans Pro"/>
          <w:color w:val="000000" w:themeColor="text1"/>
          <w:sz w:val="24"/>
          <w:szCs w:val="24"/>
        </w:rPr>
        <w:t>doubling the car</w:t>
      </w:r>
      <w:r w:rsidR="002E23B0">
        <w:rPr>
          <w:rFonts w:ascii="Source Sans Pro" w:hAnsi="Source Sans Pro"/>
          <w:color w:val="000000" w:themeColor="text1"/>
          <w:sz w:val="24"/>
          <w:szCs w:val="24"/>
        </w:rPr>
        <w:t>-</w:t>
      </w:r>
      <w:r>
        <w:rPr>
          <w:rFonts w:ascii="Source Sans Pro" w:hAnsi="Source Sans Pro"/>
          <w:color w:val="000000" w:themeColor="text1"/>
          <w:sz w:val="24"/>
          <w:szCs w:val="24"/>
        </w:rPr>
        <w:t xml:space="preserve">carrying </w:t>
      </w:r>
      <w:r w:rsidRPr="00B814F4">
        <w:rPr>
          <w:rFonts w:ascii="Source Sans Pro" w:hAnsi="Source Sans Pro"/>
          <w:color w:val="000000" w:themeColor="text1"/>
          <w:sz w:val="24"/>
          <w:szCs w:val="24"/>
        </w:rPr>
        <w:t xml:space="preserve">capacity.  </w:t>
      </w:r>
      <w:r>
        <w:rPr>
          <w:rFonts w:ascii="Source Sans Pro" w:hAnsi="Source Sans Pro"/>
          <w:color w:val="000000" w:themeColor="text1"/>
          <w:sz w:val="24"/>
          <w:szCs w:val="24"/>
        </w:rPr>
        <w:t>It is anticipated that this ferry will be permanently deployed to the Hornby route in 2026.</w:t>
      </w:r>
    </w:p>
    <w:p w14:paraId="05951136" w14:textId="77777777" w:rsidR="008015F4" w:rsidRPr="00B814F4" w:rsidRDefault="008015F4" w:rsidP="008015F4">
      <w:pPr>
        <w:pStyle w:val="ListParagraph"/>
        <w:rPr>
          <w:rFonts w:ascii="Source Sans Pro" w:hAnsi="Source Sans Pro"/>
          <w:sz w:val="24"/>
          <w:szCs w:val="24"/>
        </w:rPr>
      </w:pPr>
    </w:p>
    <w:p w14:paraId="42C1EC8E" w14:textId="77777777" w:rsidR="008015F4" w:rsidRPr="00C32ACD" w:rsidRDefault="00000000">
      <w:pPr>
        <w:pStyle w:val="ListParagraph"/>
        <w:numPr>
          <w:ilvl w:val="0"/>
          <w:numId w:val="29"/>
        </w:numPr>
        <w:rPr>
          <w:rFonts w:ascii="Source Sans Pro" w:hAnsi="Source Sans Pro"/>
          <w:b/>
          <w:color w:val="9BBB59" w:themeColor="accent3"/>
          <w:sz w:val="24"/>
          <w:szCs w:val="24"/>
        </w:rPr>
      </w:pPr>
      <w:r w:rsidRPr="00C32ACD">
        <w:rPr>
          <w:rFonts w:ascii="Source Sans Pro" w:hAnsi="Source Sans Pro"/>
          <w:b/>
          <w:color w:val="9BBB59" w:themeColor="accent3"/>
          <w:sz w:val="24"/>
          <w:szCs w:val="24"/>
        </w:rPr>
        <w:t>20</w:t>
      </w:r>
      <w:r w:rsidR="008424DA" w:rsidRPr="00C32ACD">
        <w:rPr>
          <w:rFonts w:ascii="Source Sans Pro" w:hAnsi="Source Sans Pro"/>
          <w:b/>
          <w:color w:val="9BBB59" w:themeColor="accent3"/>
          <w:sz w:val="24"/>
          <w:szCs w:val="24"/>
        </w:rPr>
        <w:t>2</w:t>
      </w:r>
      <w:r w:rsidR="00D14B71" w:rsidRPr="00C32ACD">
        <w:rPr>
          <w:rFonts w:ascii="Source Sans Pro" w:hAnsi="Source Sans Pro"/>
          <w:b/>
          <w:color w:val="9BBB59" w:themeColor="accent3"/>
          <w:sz w:val="24"/>
          <w:szCs w:val="24"/>
        </w:rPr>
        <w:t>6</w:t>
      </w:r>
      <w:r w:rsidRPr="00C32ACD">
        <w:rPr>
          <w:rFonts w:ascii="Source Sans Pro" w:hAnsi="Source Sans Pro"/>
          <w:b/>
          <w:color w:val="9BBB59" w:themeColor="accent3"/>
          <w:sz w:val="24"/>
          <w:szCs w:val="24"/>
        </w:rPr>
        <w:t xml:space="preserve"> Activities</w:t>
      </w:r>
    </w:p>
    <w:p w14:paraId="249CE1CE" w14:textId="77777777" w:rsidR="00E66704" w:rsidRPr="00B814F4" w:rsidRDefault="00000000">
      <w:pPr>
        <w:pStyle w:val="ListParagraph"/>
        <w:numPr>
          <w:ilvl w:val="0"/>
          <w:numId w:val="10"/>
        </w:numPr>
        <w:rPr>
          <w:rFonts w:ascii="Source Sans Pro" w:hAnsi="Source Sans Pro"/>
          <w:color w:val="4F6228"/>
          <w:sz w:val="24"/>
          <w:szCs w:val="24"/>
        </w:rPr>
      </w:pPr>
      <w:r w:rsidRPr="00B814F4">
        <w:rPr>
          <w:rFonts w:ascii="Source Sans Pro" w:hAnsi="Source Sans Pro"/>
          <w:sz w:val="24"/>
          <w:szCs w:val="24"/>
        </w:rPr>
        <w:t>Continue to explore opportunities around consolidating bus service for major users.  This include</w:t>
      </w:r>
      <w:r w:rsidR="00D14B71">
        <w:rPr>
          <w:rFonts w:ascii="Source Sans Pro" w:hAnsi="Source Sans Pro"/>
          <w:sz w:val="24"/>
          <w:szCs w:val="24"/>
        </w:rPr>
        <w:t>s</w:t>
      </w:r>
      <w:r w:rsidRPr="00B814F4">
        <w:rPr>
          <w:rFonts w:ascii="Source Sans Pro" w:hAnsi="Source Sans Pro"/>
          <w:sz w:val="24"/>
          <w:szCs w:val="24"/>
        </w:rPr>
        <w:t xml:space="preserve"> School District 71, the Tribune Bay Outdoor Education Centre, and the Hornby summer bus.</w:t>
      </w:r>
    </w:p>
    <w:p w14:paraId="318F6ABD" w14:textId="77777777" w:rsidR="00E66704" w:rsidRPr="00B814F4" w:rsidRDefault="00000000">
      <w:pPr>
        <w:pStyle w:val="ListParagraph"/>
        <w:numPr>
          <w:ilvl w:val="0"/>
          <w:numId w:val="10"/>
        </w:numPr>
        <w:rPr>
          <w:rFonts w:ascii="Source Sans Pro" w:hAnsi="Source Sans Pro"/>
          <w:color w:val="000000" w:themeColor="text1"/>
          <w:sz w:val="24"/>
          <w:szCs w:val="24"/>
        </w:rPr>
      </w:pPr>
      <w:r w:rsidRPr="00B814F4">
        <w:rPr>
          <w:rFonts w:ascii="Source Sans Pro" w:hAnsi="Source Sans Pro"/>
          <w:color w:val="000000" w:themeColor="text1"/>
          <w:sz w:val="24"/>
          <w:szCs w:val="24"/>
        </w:rPr>
        <w:t>Lobby the School District for sharing of bus resources and service.</w:t>
      </w:r>
    </w:p>
    <w:p w14:paraId="65FE9266" w14:textId="77777777" w:rsidR="008015F4" w:rsidRPr="00B814F4" w:rsidRDefault="00000000">
      <w:pPr>
        <w:pStyle w:val="ListParagraph"/>
        <w:numPr>
          <w:ilvl w:val="0"/>
          <w:numId w:val="10"/>
        </w:numPr>
        <w:rPr>
          <w:rFonts w:ascii="Source Sans Pro" w:hAnsi="Source Sans Pro"/>
          <w:color w:val="4F6228"/>
          <w:sz w:val="24"/>
          <w:szCs w:val="24"/>
        </w:rPr>
      </w:pPr>
      <w:r w:rsidRPr="00B814F4">
        <w:rPr>
          <w:rFonts w:ascii="Source Sans Pro" w:hAnsi="Source Sans Pro"/>
          <w:sz w:val="24"/>
          <w:szCs w:val="24"/>
        </w:rPr>
        <w:t xml:space="preserve">Partner with </w:t>
      </w:r>
      <w:r w:rsidR="00EB7303" w:rsidRPr="00B814F4">
        <w:rPr>
          <w:rFonts w:ascii="Source Sans Pro" w:hAnsi="Source Sans Pro"/>
          <w:sz w:val="24"/>
          <w:szCs w:val="24"/>
        </w:rPr>
        <w:t>local businesses</w:t>
      </w:r>
      <w:r w:rsidRPr="00B814F4">
        <w:rPr>
          <w:rFonts w:ascii="Source Sans Pro" w:hAnsi="Source Sans Pro"/>
          <w:sz w:val="24"/>
          <w:szCs w:val="24"/>
        </w:rPr>
        <w:t xml:space="preserve"> and the CVRD to </w:t>
      </w:r>
      <w:r w:rsidR="00EB7303" w:rsidRPr="00B814F4">
        <w:rPr>
          <w:rFonts w:ascii="Source Sans Pro" w:hAnsi="Source Sans Pro"/>
          <w:sz w:val="24"/>
          <w:szCs w:val="24"/>
        </w:rPr>
        <w:t>continue operating</w:t>
      </w:r>
      <w:r w:rsidRPr="00B814F4">
        <w:rPr>
          <w:rFonts w:ascii="Source Sans Pro" w:hAnsi="Source Sans Pro"/>
          <w:sz w:val="24"/>
          <w:szCs w:val="24"/>
        </w:rPr>
        <w:t xml:space="preserve"> public </w:t>
      </w:r>
      <w:r w:rsidR="00A731E0" w:rsidRPr="00B814F4">
        <w:rPr>
          <w:rFonts w:ascii="Source Sans Pro" w:hAnsi="Source Sans Pro"/>
          <w:sz w:val="24"/>
          <w:szCs w:val="24"/>
        </w:rPr>
        <w:t>bussing</w:t>
      </w:r>
      <w:r w:rsidRPr="00B814F4">
        <w:rPr>
          <w:rFonts w:ascii="Source Sans Pro" w:hAnsi="Source Sans Pro"/>
          <w:sz w:val="24"/>
          <w:szCs w:val="24"/>
        </w:rPr>
        <w:t xml:space="preserve"> on Hornby in </w:t>
      </w:r>
      <w:r w:rsidR="00010EF3" w:rsidRPr="00B814F4">
        <w:rPr>
          <w:rFonts w:ascii="Source Sans Pro" w:hAnsi="Source Sans Pro"/>
          <w:sz w:val="24"/>
          <w:szCs w:val="24"/>
        </w:rPr>
        <w:t>the summer of 20</w:t>
      </w:r>
      <w:r w:rsidR="00EB7303" w:rsidRPr="00B814F4">
        <w:rPr>
          <w:rFonts w:ascii="Source Sans Pro" w:hAnsi="Source Sans Pro"/>
          <w:sz w:val="24"/>
          <w:szCs w:val="24"/>
        </w:rPr>
        <w:t>2</w:t>
      </w:r>
      <w:r w:rsidR="00D14B71">
        <w:rPr>
          <w:rFonts w:ascii="Source Sans Pro" w:hAnsi="Source Sans Pro"/>
          <w:sz w:val="24"/>
          <w:szCs w:val="24"/>
        </w:rPr>
        <w:t>6</w:t>
      </w:r>
      <w:r w:rsidR="00E66704" w:rsidRPr="00B814F4">
        <w:rPr>
          <w:rFonts w:ascii="Source Sans Pro" w:hAnsi="Source Sans Pro"/>
          <w:sz w:val="24"/>
          <w:szCs w:val="24"/>
        </w:rPr>
        <w:t xml:space="preserve"> awaiting </w:t>
      </w:r>
      <w:r w:rsidR="00D14B71">
        <w:rPr>
          <w:rFonts w:ascii="Source Sans Pro" w:hAnsi="Source Sans Pro"/>
          <w:sz w:val="24"/>
          <w:szCs w:val="24"/>
        </w:rPr>
        <w:t>a more efficient use of public resources.</w:t>
      </w:r>
    </w:p>
    <w:p w14:paraId="724346AB" w14:textId="77777777" w:rsidR="00252E2D" w:rsidRPr="00B814F4" w:rsidRDefault="00000000">
      <w:pPr>
        <w:pStyle w:val="ListParagraph"/>
        <w:numPr>
          <w:ilvl w:val="0"/>
          <w:numId w:val="10"/>
        </w:numPr>
        <w:rPr>
          <w:rFonts w:ascii="Source Sans Pro" w:hAnsi="Source Sans Pro"/>
          <w:color w:val="000000" w:themeColor="text1"/>
          <w:sz w:val="24"/>
          <w:szCs w:val="24"/>
        </w:rPr>
      </w:pPr>
      <w:r w:rsidRPr="00B814F4">
        <w:rPr>
          <w:rFonts w:ascii="Source Sans Pro" w:hAnsi="Source Sans Pro"/>
          <w:color w:val="000000" w:themeColor="text1"/>
          <w:sz w:val="24"/>
          <w:szCs w:val="24"/>
        </w:rPr>
        <w:t>Continue working with the</w:t>
      </w:r>
      <w:r w:rsidR="00204963" w:rsidRPr="00B814F4">
        <w:rPr>
          <w:rFonts w:ascii="Source Sans Pro" w:hAnsi="Source Sans Pro"/>
          <w:color w:val="000000" w:themeColor="text1"/>
          <w:sz w:val="24"/>
          <w:szCs w:val="24"/>
        </w:rPr>
        <w:t xml:space="preserve"> Hornby volunteer</w:t>
      </w:r>
      <w:r w:rsidRPr="00B814F4">
        <w:rPr>
          <w:rFonts w:ascii="Source Sans Pro" w:hAnsi="Source Sans Pro"/>
          <w:color w:val="000000" w:themeColor="text1"/>
          <w:sz w:val="24"/>
          <w:szCs w:val="24"/>
        </w:rPr>
        <w:t xml:space="preserve"> Bus Steering Committee</w:t>
      </w:r>
      <w:r w:rsidR="00E66704" w:rsidRPr="00B814F4">
        <w:rPr>
          <w:rFonts w:ascii="Source Sans Pro" w:hAnsi="Source Sans Pro"/>
          <w:color w:val="000000" w:themeColor="text1"/>
          <w:sz w:val="24"/>
          <w:szCs w:val="24"/>
        </w:rPr>
        <w:t xml:space="preserve">, if required, </w:t>
      </w:r>
      <w:r w:rsidRPr="00B814F4">
        <w:rPr>
          <w:rFonts w:ascii="Source Sans Pro" w:hAnsi="Source Sans Pro"/>
          <w:color w:val="000000" w:themeColor="text1"/>
          <w:sz w:val="24"/>
          <w:szCs w:val="24"/>
        </w:rPr>
        <w:t xml:space="preserve">to deliver summer bus service.  </w:t>
      </w:r>
    </w:p>
    <w:p w14:paraId="19FAF261" w14:textId="77777777" w:rsidR="00805368" w:rsidRPr="00B814F4" w:rsidRDefault="00000000">
      <w:pPr>
        <w:pStyle w:val="ListParagraph"/>
        <w:numPr>
          <w:ilvl w:val="0"/>
          <w:numId w:val="10"/>
        </w:numPr>
        <w:rPr>
          <w:rFonts w:ascii="Source Sans Pro" w:hAnsi="Source Sans Pro"/>
          <w:color w:val="000000" w:themeColor="text1"/>
          <w:sz w:val="24"/>
          <w:szCs w:val="24"/>
        </w:rPr>
      </w:pPr>
      <w:r w:rsidRPr="00B814F4">
        <w:rPr>
          <w:rFonts w:ascii="Source Sans Pro" w:hAnsi="Source Sans Pro"/>
          <w:color w:val="000000" w:themeColor="text1"/>
          <w:sz w:val="24"/>
          <w:szCs w:val="24"/>
        </w:rPr>
        <w:t>In the Spring of 2024, some enhancements were made at Ford Cove to accommodate bus service.  MoTi dedicated a bus/emergency services turn, and also added some concrete barriers to inhibit illegal parking on the sharp corner accessing the Cove.  These proved to be insufficient to address the safety issues, and the bus ended up with the Ford Cove bus stop being several hundred metres away from the Harbour.  A solution for safe service to the Cove still needs to be identified.</w:t>
      </w:r>
    </w:p>
    <w:p w14:paraId="4B312836" w14:textId="3DD5AB10" w:rsidR="008424DA" w:rsidRPr="00B814F4" w:rsidRDefault="00000000">
      <w:pPr>
        <w:pStyle w:val="ListParagraph"/>
        <w:numPr>
          <w:ilvl w:val="0"/>
          <w:numId w:val="10"/>
        </w:numPr>
        <w:rPr>
          <w:rFonts w:ascii="Source Sans Pro" w:hAnsi="Source Sans Pro"/>
          <w:color w:val="000000" w:themeColor="text1"/>
          <w:sz w:val="24"/>
          <w:szCs w:val="24"/>
        </w:rPr>
      </w:pPr>
      <w:r w:rsidRPr="00B814F4">
        <w:rPr>
          <w:rFonts w:ascii="Source Sans Pro" w:hAnsi="Source Sans Pro"/>
          <w:color w:val="000000" w:themeColor="text1"/>
          <w:sz w:val="24"/>
          <w:szCs w:val="24"/>
        </w:rPr>
        <w:t xml:space="preserve">Lobby </w:t>
      </w:r>
      <w:r w:rsidR="00E66704" w:rsidRPr="00B814F4">
        <w:rPr>
          <w:rFonts w:ascii="Source Sans Pro" w:hAnsi="Source Sans Pro"/>
          <w:color w:val="000000" w:themeColor="text1"/>
          <w:sz w:val="24"/>
          <w:szCs w:val="24"/>
        </w:rPr>
        <w:t xml:space="preserve">CVRD Area A Regional Director, Daniel Arbour, </w:t>
      </w:r>
      <w:r w:rsidRPr="00B814F4">
        <w:rPr>
          <w:rFonts w:ascii="Source Sans Pro" w:hAnsi="Source Sans Pro"/>
          <w:color w:val="000000" w:themeColor="text1"/>
          <w:sz w:val="24"/>
          <w:szCs w:val="24"/>
        </w:rPr>
        <w:t>for</w:t>
      </w:r>
      <w:r w:rsidR="00B92C52" w:rsidRPr="00B814F4">
        <w:rPr>
          <w:rFonts w:ascii="Source Sans Pro" w:hAnsi="Source Sans Pro"/>
          <w:color w:val="000000" w:themeColor="text1"/>
          <w:sz w:val="24"/>
          <w:szCs w:val="24"/>
        </w:rPr>
        <w:t xml:space="preserve"> use of</w:t>
      </w:r>
      <w:r w:rsidRPr="00B814F4">
        <w:rPr>
          <w:rFonts w:ascii="Source Sans Pro" w:hAnsi="Source Sans Pro"/>
          <w:color w:val="000000" w:themeColor="text1"/>
          <w:sz w:val="24"/>
          <w:szCs w:val="24"/>
        </w:rPr>
        <w:t xml:space="preserve"> gas tax money </w:t>
      </w:r>
      <w:r w:rsidR="00E66704" w:rsidRPr="00B814F4">
        <w:rPr>
          <w:rFonts w:ascii="Source Sans Pro" w:hAnsi="Source Sans Pro"/>
          <w:color w:val="000000" w:themeColor="text1"/>
          <w:sz w:val="24"/>
          <w:szCs w:val="24"/>
        </w:rPr>
        <w:t>to be used</w:t>
      </w:r>
      <w:r w:rsidRPr="00B814F4">
        <w:rPr>
          <w:rFonts w:ascii="Source Sans Pro" w:hAnsi="Source Sans Pro"/>
          <w:color w:val="000000" w:themeColor="text1"/>
          <w:sz w:val="24"/>
          <w:szCs w:val="24"/>
        </w:rPr>
        <w:t xml:space="preserve"> toward an electric bus</w:t>
      </w:r>
      <w:r w:rsidR="0070593A" w:rsidRPr="00B814F4">
        <w:rPr>
          <w:rFonts w:ascii="Source Sans Pro" w:hAnsi="Source Sans Pro"/>
          <w:color w:val="000000" w:themeColor="text1"/>
          <w:sz w:val="24"/>
          <w:szCs w:val="24"/>
        </w:rPr>
        <w:t>, and charging infrastructure,</w:t>
      </w:r>
      <w:r w:rsidR="00204963" w:rsidRPr="00B814F4">
        <w:rPr>
          <w:rFonts w:ascii="Source Sans Pro" w:hAnsi="Source Sans Pro"/>
          <w:color w:val="000000" w:themeColor="text1"/>
          <w:sz w:val="24"/>
          <w:szCs w:val="24"/>
        </w:rPr>
        <w:t xml:space="preserve"> on Hornby.</w:t>
      </w:r>
    </w:p>
    <w:p w14:paraId="37E08991" w14:textId="77777777" w:rsidR="008424DA" w:rsidRPr="00B814F4" w:rsidRDefault="00000000">
      <w:pPr>
        <w:pStyle w:val="ListParagraph"/>
        <w:numPr>
          <w:ilvl w:val="0"/>
          <w:numId w:val="10"/>
        </w:numPr>
        <w:rPr>
          <w:rFonts w:ascii="Source Sans Pro" w:hAnsi="Source Sans Pro"/>
          <w:color w:val="000000" w:themeColor="text1"/>
          <w:sz w:val="24"/>
          <w:szCs w:val="24"/>
        </w:rPr>
      </w:pPr>
      <w:r w:rsidRPr="00B814F4">
        <w:rPr>
          <w:rFonts w:ascii="Source Sans Pro" w:hAnsi="Source Sans Pro"/>
          <w:color w:val="000000" w:themeColor="text1"/>
          <w:sz w:val="24"/>
          <w:szCs w:val="24"/>
        </w:rPr>
        <w:t>Liaise</w:t>
      </w:r>
      <w:r w:rsidR="00805368" w:rsidRPr="00B814F4">
        <w:rPr>
          <w:rFonts w:ascii="Source Sans Pro" w:hAnsi="Source Sans Pro"/>
          <w:color w:val="000000" w:themeColor="text1"/>
          <w:sz w:val="24"/>
          <w:szCs w:val="24"/>
        </w:rPr>
        <w:t xml:space="preserve"> with</w:t>
      </w:r>
      <w:r w:rsidRPr="00B814F4">
        <w:rPr>
          <w:rFonts w:ascii="Source Sans Pro" w:hAnsi="Source Sans Pro"/>
          <w:color w:val="000000" w:themeColor="text1"/>
          <w:sz w:val="24"/>
          <w:szCs w:val="24"/>
        </w:rPr>
        <w:t xml:space="preserve"> the cross Denman </w:t>
      </w:r>
      <w:r w:rsidR="00E66704" w:rsidRPr="00B814F4">
        <w:rPr>
          <w:rFonts w:ascii="Source Sans Pro" w:hAnsi="Source Sans Pro"/>
          <w:color w:val="000000" w:themeColor="text1"/>
          <w:sz w:val="24"/>
          <w:szCs w:val="24"/>
        </w:rPr>
        <w:t>“Scuttlebus”</w:t>
      </w:r>
      <w:r w:rsidRPr="00B814F4">
        <w:rPr>
          <w:rFonts w:ascii="Source Sans Pro" w:hAnsi="Source Sans Pro"/>
          <w:color w:val="000000" w:themeColor="text1"/>
          <w:sz w:val="24"/>
          <w:szCs w:val="24"/>
        </w:rPr>
        <w:t xml:space="preserve"> to </w:t>
      </w:r>
      <w:r w:rsidR="00D14B71">
        <w:rPr>
          <w:rFonts w:ascii="Source Sans Pro" w:hAnsi="Source Sans Pro"/>
          <w:color w:val="000000" w:themeColor="text1"/>
          <w:sz w:val="24"/>
          <w:szCs w:val="24"/>
        </w:rPr>
        <w:t xml:space="preserve">coordinate </w:t>
      </w:r>
      <w:r w:rsidRPr="00B814F4">
        <w:rPr>
          <w:rFonts w:ascii="Source Sans Pro" w:hAnsi="Source Sans Pro"/>
          <w:color w:val="000000" w:themeColor="text1"/>
          <w:sz w:val="24"/>
          <w:szCs w:val="24"/>
        </w:rPr>
        <w:t>service</w:t>
      </w:r>
      <w:r w:rsidR="00D14B71">
        <w:rPr>
          <w:rFonts w:ascii="Source Sans Pro" w:hAnsi="Source Sans Pro"/>
          <w:color w:val="000000" w:themeColor="text1"/>
          <w:sz w:val="24"/>
          <w:szCs w:val="24"/>
        </w:rPr>
        <w:t xml:space="preserve"> and have dedicated cross-Denman runs to facilitate reducing vehicle traffic on Denman Island.</w:t>
      </w:r>
    </w:p>
    <w:p w14:paraId="3C0A535F" w14:textId="77777777" w:rsidR="008424DA" w:rsidRPr="00B814F4" w:rsidRDefault="00000000">
      <w:pPr>
        <w:pStyle w:val="ListParagraph"/>
        <w:numPr>
          <w:ilvl w:val="0"/>
          <w:numId w:val="10"/>
        </w:numPr>
        <w:rPr>
          <w:rFonts w:ascii="Source Sans Pro" w:hAnsi="Source Sans Pro"/>
          <w:color w:val="000000" w:themeColor="text1"/>
          <w:sz w:val="24"/>
          <w:szCs w:val="24"/>
        </w:rPr>
      </w:pPr>
      <w:r w:rsidRPr="00B814F4">
        <w:rPr>
          <w:rFonts w:ascii="Source Sans Pro" w:hAnsi="Source Sans Pro"/>
          <w:color w:val="000000" w:themeColor="text1"/>
          <w:sz w:val="24"/>
          <w:szCs w:val="24"/>
        </w:rPr>
        <w:t xml:space="preserve">Find a permanent home for </w:t>
      </w:r>
      <w:r w:rsidR="00A731E0" w:rsidRPr="00B814F4">
        <w:rPr>
          <w:rFonts w:ascii="Source Sans Pro" w:hAnsi="Source Sans Pro"/>
          <w:color w:val="000000" w:themeColor="text1"/>
          <w:sz w:val="24"/>
          <w:szCs w:val="24"/>
        </w:rPr>
        <w:t>a Hornby electric bus and charging station.</w:t>
      </w:r>
    </w:p>
    <w:p w14:paraId="732D393A" w14:textId="6623924B" w:rsidR="00A731E0" w:rsidRPr="00B814F4" w:rsidRDefault="00000000">
      <w:pPr>
        <w:pStyle w:val="ListParagraph"/>
        <w:numPr>
          <w:ilvl w:val="0"/>
          <w:numId w:val="10"/>
        </w:numPr>
        <w:rPr>
          <w:rFonts w:ascii="Source Sans Pro" w:hAnsi="Source Sans Pro"/>
          <w:color w:val="000000" w:themeColor="text1"/>
          <w:sz w:val="24"/>
          <w:szCs w:val="24"/>
        </w:rPr>
      </w:pPr>
      <w:r w:rsidRPr="00B814F4">
        <w:rPr>
          <w:rFonts w:ascii="Source Sans Pro" w:hAnsi="Source Sans Pro"/>
          <w:color w:val="000000" w:themeColor="text1"/>
          <w:sz w:val="24"/>
          <w:szCs w:val="24"/>
        </w:rPr>
        <w:t xml:space="preserve">Lobby the government, and </w:t>
      </w:r>
      <w:r w:rsidR="00590502">
        <w:rPr>
          <w:rFonts w:ascii="Source Sans Pro" w:hAnsi="Source Sans Pro"/>
          <w:color w:val="000000" w:themeColor="text1"/>
          <w:sz w:val="24"/>
          <w:szCs w:val="24"/>
        </w:rPr>
        <w:t>B</w:t>
      </w:r>
      <w:r w:rsidRPr="00B814F4">
        <w:rPr>
          <w:rFonts w:ascii="Source Sans Pro" w:hAnsi="Source Sans Pro"/>
          <w:color w:val="000000" w:themeColor="text1"/>
          <w:sz w:val="24"/>
          <w:szCs w:val="24"/>
        </w:rPr>
        <w:t>C Ferries Authority Board, Service Board and Commissioners for:</w:t>
      </w:r>
    </w:p>
    <w:p w14:paraId="28F95E7B" w14:textId="77777777" w:rsidR="00A731E0" w:rsidRPr="00B814F4" w:rsidRDefault="00000000">
      <w:pPr>
        <w:pStyle w:val="ListParagraph"/>
        <w:numPr>
          <w:ilvl w:val="1"/>
          <w:numId w:val="10"/>
        </w:numPr>
        <w:rPr>
          <w:rFonts w:ascii="Source Sans Pro" w:hAnsi="Source Sans Pro"/>
          <w:color w:val="000000" w:themeColor="text1"/>
          <w:sz w:val="24"/>
          <w:szCs w:val="24"/>
        </w:rPr>
      </w:pPr>
      <w:r w:rsidRPr="00B814F4">
        <w:rPr>
          <w:rFonts w:ascii="Source Sans Pro" w:hAnsi="Source Sans Pro"/>
          <w:color w:val="000000" w:themeColor="text1"/>
          <w:sz w:val="24"/>
          <w:szCs w:val="24"/>
        </w:rPr>
        <w:t>Expansion of the ferry service, as per the Ferry Advisory Committee recommendations</w:t>
      </w:r>
      <w:r w:rsidR="00D14B71">
        <w:rPr>
          <w:rFonts w:ascii="Source Sans Pro" w:hAnsi="Source Sans Pro"/>
          <w:color w:val="000000" w:themeColor="text1"/>
          <w:sz w:val="24"/>
          <w:szCs w:val="24"/>
        </w:rPr>
        <w:t>.  Both Routes 21 (Buckley Bay/Denman Island) and 22 (Denman Island/Hornby Island) need newer, higher capacity vessels to be deployed to the routes.</w:t>
      </w:r>
    </w:p>
    <w:p w14:paraId="01AA6AA1" w14:textId="77777777" w:rsidR="00A731E0" w:rsidRPr="00B814F4" w:rsidRDefault="00000000">
      <w:pPr>
        <w:pStyle w:val="ListParagraph"/>
        <w:numPr>
          <w:ilvl w:val="1"/>
          <w:numId w:val="10"/>
        </w:numPr>
        <w:rPr>
          <w:rFonts w:ascii="Source Sans Pro" w:hAnsi="Source Sans Pro"/>
          <w:color w:val="000000" w:themeColor="text1"/>
          <w:sz w:val="24"/>
          <w:szCs w:val="24"/>
        </w:rPr>
      </w:pPr>
      <w:r w:rsidRPr="00B814F4">
        <w:rPr>
          <w:rFonts w:ascii="Source Sans Pro" w:hAnsi="Source Sans Pro"/>
          <w:color w:val="000000" w:themeColor="text1"/>
          <w:sz w:val="24"/>
          <w:szCs w:val="24"/>
        </w:rPr>
        <w:t>Lobby for a new Island Class ferry to replace the Kahloke</w:t>
      </w:r>
      <w:r w:rsidR="00805368" w:rsidRPr="00B814F4">
        <w:rPr>
          <w:rFonts w:ascii="Source Sans Pro" w:hAnsi="Source Sans Pro"/>
          <w:color w:val="000000" w:themeColor="text1"/>
          <w:sz w:val="24"/>
          <w:szCs w:val="24"/>
        </w:rPr>
        <w:t>/Quinitsa combination</w:t>
      </w:r>
      <w:r w:rsidRPr="00B814F4">
        <w:rPr>
          <w:rFonts w:ascii="Source Sans Pro" w:hAnsi="Source Sans Pro"/>
          <w:color w:val="000000" w:themeColor="text1"/>
          <w:sz w:val="24"/>
          <w:szCs w:val="24"/>
        </w:rPr>
        <w:t xml:space="preserve"> in 2026.  Currently, a hybrid electric ferry is not scheduled for Hornby until 2034</w:t>
      </w:r>
      <w:r w:rsidR="00D14B71">
        <w:rPr>
          <w:rFonts w:ascii="Source Sans Pro" w:hAnsi="Source Sans Pro"/>
          <w:color w:val="000000" w:themeColor="text1"/>
          <w:sz w:val="24"/>
          <w:szCs w:val="24"/>
        </w:rPr>
        <w:t>.</w:t>
      </w:r>
    </w:p>
    <w:p w14:paraId="01C96315" w14:textId="77777777" w:rsidR="00A731E0" w:rsidRPr="00B814F4" w:rsidRDefault="00000000">
      <w:pPr>
        <w:pStyle w:val="ListParagraph"/>
        <w:numPr>
          <w:ilvl w:val="1"/>
          <w:numId w:val="10"/>
        </w:numPr>
        <w:rPr>
          <w:rFonts w:ascii="Source Sans Pro" w:hAnsi="Source Sans Pro"/>
          <w:color w:val="000000" w:themeColor="text1"/>
          <w:sz w:val="24"/>
          <w:szCs w:val="24"/>
        </w:rPr>
      </w:pPr>
      <w:r w:rsidRPr="00B814F4">
        <w:rPr>
          <w:rFonts w:ascii="Source Sans Pro" w:hAnsi="Source Sans Pro"/>
          <w:color w:val="000000" w:themeColor="text1"/>
          <w:sz w:val="24"/>
          <w:szCs w:val="24"/>
        </w:rPr>
        <w:t xml:space="preserve">Increases the # of financially supported runs in the </w:t>
      </w:r>
      <w:r w:rsidR="00E66704" w:rsidRPr="00B814F4">
        <w:rPr>
          <w:rFonts w:ascii="Source Sans Pro" w:hAnsi="Source Sans Pro"/>
          <w:color w:val="000000" w:themeColor="text1"/>
          <w:sz w:val="24"/>
          <w:szCs w:val="24"/>
        </w:rPr>
        <w:t xml:space="preserve">BCF </w:t>
      </w:r>
      <w:r w:rsidRPr="00B814F4">
        <w:rPr>
          <w:rFonts w:ascii="Source Sans Pro" w:hAnsi="Source Sans Pro"/>
          <w:color w:val="000000" w:themeColor="text1"/>
          <w:sz w:val="24"/>
          <w:szCs w:val="24"/>
        </w:rPr>
        <w:t xml:space="preserve">service contract </w:t>
      </w:r>
    </w:p>
    <w:p w14:paraId="25EABFC6" w14:textId="77777777" w:rsidR="00A731E0" w:rsidRPr="00B814F4" w:rsidRDefault="00000000">
      <w:pPr>
        <w:pStyle w:val="ListParagraph"/>
        <w:numPr>
          <w:ilvl w:val="1"/>
          <w:numId w:val="10"/>
        </w:numPr>
        <w:rPr>
          <w:rFonts w:ascii="Source Sans Pro" w:hAnsi="Source Sans Pro"/>
          <w:color w:val="000000" w:themeColor="text1"/>
          <w:sz w:val="24"/>
          <w:szCs w:val="24"/>
        </w:rPr>
      </w:pPr>
      <w:r w:rsidRPr="00B814F4">
        <w:rPr>
          <w:rFonts w:ascii="Source Sans Pro" w:hAnsi="Source Sans Pro"/>
          <w:color w:val="000000" w:themeColor="text1"/>
          <w:sz w:val="24"/>
          <w:szCs w:val="24"/>
        </w:rPr>
        <w:t>Maintenance of the fares at current levels, or only adjusted for inflation</w:t>
      </w:r>
    </w:p>
    <w:p w14:paraId="39CBE0AC" w14:textId="77777777" w:rsidR="008158AE" w:rsidRPr="00B814F4" w:rsidRDefault="00000000">
      <w:pPr>
        <w:pStyle w:val="ListParagraph"/>
        <w:numPr>
          <w:ilvl w:val="1"/>
          <w:numId w:val="10"/>
        </w:numPr>
        <w:rPr>
          <w:rFonts w:ascii="Source Sans Pro" w:hAnsi="Source Sans Pro"/>
          <w:color w:val="000000" w:themeColor="text1"/>
          <w:sz w:val="24"/>
          <w:szCs w:val="24"/>
        </w:rPr>
      </w:pPr>
      <w:r w:rsidRPr="00B814F4">
        <w:rPr>
          <w:rFonts w:ascii="Source Sans Pro" w:hAnsi="Source Sans Pro"/>
          <w:color w:val="000000" w:themeColor="text1"/>
          <w:sz w:val="24"/>
          <w:szCs w:val="24"/>
        </w:rPr>
        <w:t>Increase of the government subsidies for ferries (at least to include inflation)</w:t>
      </w:r>
    </w:p>
    <w:p w14:paraId="5D76FF33" w14:textId="3F423108" w:rsidR="008158AE" w:rsidRPr="00B814F4" w:rsidRDefault="00000000">
      <w:pPr>
        <w:pStyle w:val="ListParagraph"/>
        <w:numPr>
          <w:ilvl w:val="1"/>
          <w:numId w:val="10"/>
        </w:numPr>
        <w:rPr>
          <w:rFonts w:ascii="Source Sans Pro" w:hAnsi="Source Sans Pro"/>
          <w:color w:val="000000" w:themeColor="text1"/>
          <w:sz w:val="24"/>
          <w:szCs w:val="24"/>
        </w:rPr>
      </w:pPr>
      <w:r w:rsidRPr="00B814F4">
        <w:rPr>
          <w:rFonts w:ascii="Source Sans Pro" w:hAnsi="Source Sans Pro"/>
          <w:color w:val="000000" w:themeColor="text1"/>
          <w:sz w:val="24"/>
          <w:szCs w:val="24"/>
        </w:rPr>
        <w:t>Support a review of BC</w:t>
      </w:r>
      <w:r w:rsidR="00590502">
        <w:rPr>
          <w:rFonts w:ascii="Source Sans Pro" w:hAnsi="Source Sans Pro"/>
          <w:color w:val="000000" w:themeColor="text1"/>
          <w:sz w:val="24"/>
          <w:szCs w:val="24"/>
        </w:rPr>
        <w:t xml:space="preserve"> </w:t>
      </w:r>
      <w:r w:rsidRPr="00B814F4">
        <w:rPr>
          <w:rFonts w:ascii="Source Sans Pro" w:hAnsi="Source Sans Pro"/>
          <w:color w:val="000000" w:themeColor="text1"/>
          <w:sz w:val="24"/>
          <w:szCs w:val="24"/>
        </w:rPr>
        <w:t>F</w:t>
      </w:r>
      <w:r w:rsidR="00B92C52" w:rsidRPr="00B814F4">
        <w:rPr>
          <w:rFonts w:ascii="Source Sans Pro" w:hAnsi="Source Sans Pro"/>
          <w:color w:val="000000" w:themeColor="text1"/>
          <w:sz w:val="24"/>
          <w:szCs w:val="24"/>
        </w:rPr>
        <w:t>erries</w:t>
      </w:r>
      <w:r w:rsidRPr="00B814F4">
        <w:rPr>
          <w:rFonts w:ascii="Source Sans Pro" w:hAnsi="Source Sans Pro"/>
          <w:color w:val="000000" w:themeColor="text1"/>
          <w:sz w:val="24"/>
          <w:szCs w:val="24"/>
        </w:rPr>
        <w:t xml:space="preserve"> operating costs, including management positions/salaries </w:t>
      </w:r>
      <w:r w:rsidR="00590502">
        <w:rPr>
          <w:rFonts w:ascii="Source Sans Pro" w:hAnsi="Source Sans Pro"/>
          <w:color w:val="000000" w:themeColor="text1"/>
          <w:sz w:val="24"/>
          <w:szCs w:val="24"/>
        </w:rPr>
        <w:t xml:space="preserve"> </w:t>
      </w:r>
    </w:p>
    <w:p w14:paraId="392923C4" w14:textId="06606C9A" w:rsidR="00A731E0" w:rsidRPr="00B814F4" w:rsidRDefault="00000000">
      <w:pPr>
        <w:pStyle w:val="ListParagraph"/>
        <w:numPr>
          <w:ilvl w:val="1"/>
          <w:numId w:val="10"/>
        </w:numPr>
        <w:rPr>
          <w:rFonts w:ascii="Source Sans Pro" w:hAnsi="Source Sans Pro"/>
          <w:color w:val="000000" w:themeColor="text1"/>
          <w:sz w:val="24"/>
          <w:szCs w:val="24"/>
        </w:rPr>
      </w:pPr>
      <w:r w:rsidRPr="00B814F4">
        <w:rPr>
          <w:rFonts w:ascii="Source Sans Pro" w:hAnsi="Source Sans Pro"/>
          <w:color w:val="000000" w:themeColor="text1"/>
          <w:sz w:val="24"/>
          <w:szCs w:val="24"/>
        </w:rPr>
        <w:t>Mandatory shuttling policies</w:t>
      </w:r>
      <w:r w:rsidR="0070593A" w:rsidRPr="00B814F4">
        <w:rPr>
          <w:rFonts w:ascii="Source Sans Pro" w:hAnsi="Source Sans Pro"/>
          <w:color w:val="000000" w:themeColor="text1"/>
          <w:sz w:val="24"/>
          <w:szCs w:val="24"/>
        </w:rPr>
        <w:t xml:space="preserve"> were achieved in 2022</w:t>
      </w:r>
      <w:r w:rsidR="00805368" w:rsidRPr="00B814F4">
        <w:rPr>
          <w:rFonts w:ascii="Source Sans Pro" w:hAnsi="Source Sans Pro"/>
          <w:color w:val="000000" w:themeColor="text1"/>
          <w:sz w:val="24"/>
          <w:szCs w:val="24"/>
        </w:rPr>
        <w:t xml:space="preserve"> </w:t>
      </w:r>
      <w:r w:rsidR="00590502">
        <w:rPr>
          <w:rFonts w:ascii="Source Sans Pro" w:hAnsi="Source Sans Pro"/>
          <w:color w:val="000000" w:themeColor="text1"/>
          <w:sz w:val="24"/>
          <w:szCs w:val="24"/>
        </w:rPr>
        <w:t>but</w:t>
      </w:r>
      <w:r w:rsidR="00805368" w:rsidRPr="00B814F4">
        <w:rPr>
          <w:rFonts w:ascii="Source Sans Pro" w:hAnsi="Source Sans Pro"/>
          <w:color w:val="000000" w:themeColor="text1"/>
          <w:sz w:val="24"/>
          <w:szCs w:val="24"/>
        </w:rPr>
        <w:t xml:space="preserve"> lapsed in 2023</w:t>
      </w:r>
      <w:r w:rsidR="00E66704" w:rsidRPr="00B814F4">
        <w:rPr>
          <w:rFonts w:ascii="Source Sans Pro" w:hAnsi="Source Sans Pro"/>
          <w:color w:val="000000" w:themeColor="text1"/>
          <w:sz w:val="24"/>
          <w:szCs w:val="24"/>
        </w:rPr>
        <w:t xml:space="preserve">/24. </w:t>
      </w:r>
      <w:r w:rsidR="00805368" w:rsidRPr="00B814F4">
        <w:rPr>
          <w:rFonts w:ascii="Source Sans Pro" w:hAnsi="Source Sans Pro"/>
          <w:color w:val="000000" w:themeColor="text1"/>
          <w:sz w:val="24"/>
          <w:szCs w:val="24"/>
        </w:rPr>
        <w:t xml:space="preserve">  Lobby to reinstate mandatory shuttling</w:t>
      </w:r>
      <w:r w:rsidR="00E66704" w:rsidRPr="00B814F4">
        <w:rPr>
          <w:rFonts w:ascii="Source Sans Pro" w:hAnsi="Source Sans Pro"/>
          <w:color w:val="000000" w:themeColor="text1"/>
          <w:sz w:val="24"/>
          <w:szCs w:val="24"/>
        </w:rPr>
        <w:t xml:space="preserve"> as per the Sept</w:t>
      </w:r>
      <w:r w:rsidR="00590502">
        <w:rPr>
          <w:rFonts w:ascii="Source Sans Pro" w:hAnsi="Source Sans Pro"/>
          <w:color w:val="000000" w:themeColor="text1"/>
          <w:sz w:val="24"/>
          <w:szCs w:val="24"/>
        </w:rPr>
        <w:t>.</w:t>
      </w:r>
      <w:r w:rsidR="00E66704" w:rsidRPr="00B814F4">
        <w:rPr>
          <w:rFonts w:ascii="Source Sans Pro" w:hAnsi="Source Sans Pro"/>
          <w:color w:val="000000" w:themeColor="text1"/>
          <w:sz w:val="24"/>
          <w:szCs w:val="24"/>
        </w:rPr>
        <w:t>23 published policy.</w:t>
      </w:r>
    </w:p>
    <w:p w14:paraId="7A4DE0AE" w14:textId="3FBF4F16" w:rsidR="00A731E0" w:rsidRPr="00B814F4" w:rsidRDefault="00000000">
      <w:pPr>
        <w:pStyle w:val="ListParagraph"/>
        <w:numPr>
          <w:ilvl w:val="1"/>
          <w:numId w:val="10"/>
        </w:numPr>
        <w:rPr>
          <w:rFonts w:ascii="Source Sans Pro" w:hAnsi="Source Sans Pro"/>
          <w:color w:val="000000" w:themeColor="text1"/>
          <w:sz w:val="24"/>
          <w:szCs w:val="24"/>
        </w:rPr>
      </w:pPr>
      <w:r w:rsidRPr="00B814F4">
        <w:rPr>
          <w:rFonts w:ascii="Source Sans Pro" w:hAnsi="Source Sans Pro"/>
          <w:color w:val="000000" w:themeColor="text1"/>
          <w:sz w:val="24"/>
          <w:szCs w:val="24"/>
        </w:rPr>
        <w:t>Policies for unloading traffic in order of arrival</w:t>
      </w:r>
      <w:r w:rsidR="00E66704" w:rsidRPr="00B814F4">
        <w:rPr>
          <w:rFonts w:ascii="Source Sans Pro" w:hAnsi="Source Sans Pro"/>
          <w:color w:val="000000" w:themeColor="text1"/>
          <w:sz w:val="24"/>
          <w:szCs w:val="24"/>
        </w:rPr>
        <w:t xml:space="preserve"> (</w:t>
      </w:r>
      <w:r w:rsidR="0070593A" w:rsidRPr="00B814F4">
        <w:rPr>
          <w:rFonts w:ascii="Source Sans Pro" w:hAnsi="Source Sans Pro"/>
          <w:color w:val="000000" w:themeColor="text1"/>
          <w:sz w:val="24"/>
          <w:szCs w:val="24"/>
        </w:rPr>
        <w:t>an ongoing challenge</w:t>
      </w:r>
      <w:r w:rsidR="00E66704" w:rsidRPr="00B814F4">
        <w:rPr>
          <w:rFonts w:ascii="Source Sans Pro" w:hAnsi="Source Sans Pro"/>
          <w:color w:val="000000" w:themeColor="text1"/>
          <w:sz w:val="24"/>
          <w:szCs w:val="24"/>
        </w:rPr>
        <w:t>)</w:t>
      </w:r>
      <w:r w:rsidR="00A5547B">
        <w:rPr>
          <w:rFonts w:ascii="Source Sans Pro" w:hAnsi="Source Sans Pro"/>
          <w:color w:val="000000" w:themeColor="text1"/>
          <w:sz w:val="24"/>
          <w:szCs w:val="24"/>
        </w:rPr>
        <w:t>.</w:t>
      </w:r>
    </w:p>
    <w:p w14:paraId="18B1622F" w14:textId="77777777" w:rsidR="00A731E0" w:rsidRDefault="00000000">
      <w:pPr>
        <w:pStyle w:val="ListParagraph"/>
        <w:numPr>
          <w:ilvl w:val="1"/>
          <w:numId w:val="10"/>
        </w:numPr>
        <w:rPr>
          <w:rFonts w:ascii="Source Sans Pro" w:hAnsi="Source Sans Pro"/>
          <w:color w:val="000000" w:themeColor="text1"/>
          <w:sz w:val="24"/>
          <w:szCs w:val="24"/>
        </w:rPr>
      </w:pPr>
      <w:r w:rsidRPr="00B814F4">
        <w:rPr>
          <w:rFonts w:ascii="Source Sans Pro" w:hAnsi="Source Sans Pro"/>
          <w:color w:val="000000" w:themeColor="text1"/>
          <w:sz w:val="24"/>
          <w:szCs w:val="24"/>
        </w:rPr>
        <w:t>Access to terminal WIFI</w:t>
      </w:r>
      <w:r w:rsidR="0070593A" w:rsidRPr="00B814F4">
        <w:rPr>
          <w:rFonts w:ascii="Source Sans Pro" w:hAnsi="Source Sans Pro"/>
          <w:color w:val="000000" w:themeColor="text1"/>
          <w:sz w:val="24"/>
          <w:szCs w:val="24"/>
        </w:rPr>
        <w:t xml:space="preserve"> was achieved in 2022</w:t>
      </w:r>
      <w:r w:rsidR="00805368" w:rsidRPr="00B814F4">
        <w:rPr>
          <w:rFonts w:ascii="Source Sans Pro" w:hAnsi="Source Sans Pro"/>
          <w:color w:val="000000" w:themeColor="text1"/>
          <w:sz w:val="24"/>
          <w:szCs w:val="24"/>
        </w:rPr>
        <w:t xml:space="preserve"> for the terminals at Buckley Bay and Gravelly Bay.  Continue to lobby for service at Shingle Spit and Denman West.</w:t>
      </w:r>
    </w:p>
    <w:p w14:paraId="681058FF" w14:textId="338EB9BB" w:rsidR="00D14B71" w:rsidRDefault="00000000">
      <w:pPr>
        <w:pStyle w:val="ListParagraph"/>
        <w:numPr>
          <w:ilvl w:val="1"/>
          <w:numId w:val="10"/>
        </w:numPr>
        <w:rPr>
          <w:rFonts w:ascii="Source Sans Pro" w:hAnsi="Source Sans Pro"/>
          <w:color w:val="000000" w:themeColor="text1"/>
          <w:sz w:val="24"/>
          <w:szCs w:val="24"/>
        </w:rPr>
      </w:pPr>
      <w:r>
        <w:rPr>
          <w:rFonts w:ascii="Source Sans Pro" w:hAnsi="Source Sans Pro"/>
          <w:color w:val="000000" w:themeColor="text1"/>
          <w:sz w:val="24"/>
          <w:szCs w:val="24"/>
        </w:rPr>
        <w:t>Continue to participate in advising B</w:t>
      </w:r>
      <w:r w:rsidR="00A5547B">
        <w:rPr>
          <w:rFonts w:ascii="Source Sans Pro" w:hAnsi="Source Sans Pro"/>
          <w:color w:val="000000" w:themeColor="text1"/>
          <w:sz w:val="24"/>
          <w:szCs w:val="24"/>
        </w:rPr>
        <w:t xml:space="preserve">C </w:t>
      </w:r>
      <w:r>
        <w:rPr>
          <w:rFonts w:ascii="Source Sans Pro" w:hAnsi="Source Sans Pro"/>
          <w:color w:val="000000" w:themeColor="text1"/>
          <w:sz w:val="24"/>
          <w:szCs w:val="24"/>
        </w:rPr>
        <w:t>Ferries of local concerns and suggestions for solutions</w:t>
      </w:r>
    </w:p>
    <w:p w14:paraId="56332A1E" w14:textId="68B97902" w:rsidR="00D14B71" w:rsidRPr="00B814F4" w:rsidRDefault="00000000">
      <w:pPr>
        <w:pStyle w:val="ListParagraph"/>
        <w:numPr>
          <w:ilvl w:val="1"/>
          <w:numId w:val="10"/>
        </w:numPr>
        <w:rPr>
          <w:rFonts w:ascii="Source Sans Pro" w:hAnsi="Source Sans Pro"/>
          <w:color w:val="000000" w:themeColor="text1"/>
          <w:sz w:val="24"/>
          <w:szCs w:val="24"/>
        </w:rPr>
      </w:pPr>
      <w:r>
        <w:rPr>
          <w:rFonts w:ascii="Source Sans Pro" w:hAnsi="Source Sans Pro"/>
          <w:color w:val="000000" w:themeColor="text1"/>
          <w:sz w:val="24"/>
          <w:szCs w:val="24"/>
        </w:rPr>
        <w:t>Lobby the Provincial Government and BC Ferries to re-instate the local Advisory Committee, or a similar channel, for coastal communities to have input into the ferry service.</w:t>
      </w:r>
    </w:p>
    <w:p w14:paraId="03E3A7EE" w14:textId="77777777" w:rsidR="008015F4" w:rsidRPr="00D14B71" w:rsidRDefault="008015F4" w:rsidP="00D14B71">
      <w:pPr>
        <w:rPr>
          <w:rFonts w:ascii="Source Sans Pro" w:hAnsi="Source Sans Pro"/>
          <w:b/>
          <w:color w:val="4F6228"/>
          <w:sz w:val="24"/>
          <w:szCs w:val="24"/>
        </w:rPr>
      </w:pPr>
    </w:p>
    <w:p w14:paraId="4FADFF92" w14:textId="77777777" w:rsidR="008015F4" w:rsidRPr="00C32ACD" w:rsidRDefault="00000000">
      <w:pPr>
        <w:pStyle w:val="ListParagraph"/>
        <w:numPr>
          <w:ilvl w:val="0"/>
          <w:numId w:val="29"/>
        </w:numPr>
        <w:rPr>
          <w:rFonts w:ascii="Source Sans Pro" w:hAnsi="Source Sans Pro"/>
          <w:b/>
          <w:color w:val="9BBB59" w:themeColor="accent3"/>
          <w:sz w:val="24"/>
          <w:szCs w:val="24"/>
        </w:rPr>
      </w:pPr>
      <w:r w:rsidRPr="00C32ACD">
        <w:rPr>
          <w:rFonts w:ascii="Source Sans Pro" w:hAnsi="Source Sans Pro"/>
          <w:b/>
          <w:color w:val="9BBB59" w:themeColor="accent3"/>
          <w:sz w:val="24"/>
          <w:szCs w:val="24"/>
        </w:rPr>
        <w:t>Measure of Success/Target:</w:t>
      </w:r>
    </w:p>
    <w:p w14:paraId="61326106" w14:textId="77777777" w:rsidR="008015F4" w:rsidRPr="00B814F4" w:rsidRDefault="00000000">
      <w:pPr>
        <w:pStyle w:val="ListParagraph"/>
        <w:numPr>
          <w:ilvl w:val="0"/>
          <w:numId w:val="10"/>
        </w:numPr>
        <w:rPr>
          <w:rFonts w:ascii="Source Sans Pro" w:hAnsi="Source Sans Pro"/>
          <w:sz w:val="24"/>
          <w:szCs w:val="24"/>
        </w:rPr>
      </w:pPr>
      <w:r w:rsidRPr="00B814F4">
        <w:rPr>
          <w:rFonts w:ascii="Source Sans Pro" w:hAnsi="Source Sans Pro"/>
          <w:sz w:val="24"/>
          <w:szCs w:val="24"/>
        </w:rPr>
        <w:t>Regular, affordable bus service</w:t>
      </w:r>
      <w:r w:rsidR="005146C3" w:rsidRPr="00B814F4">
        <w:rPr>
          <w:rFonts w:ascii="Source Sans Pro" w:hAnsi="Source Sans Pro"/>
          <w:sz w:val="24"/>
          <w:szCs w:val="24"/>
        </w:rPr>
        <w:t>, on both Hornby and Denman Islands</w:t>
      </w:r>
    </w:p>
    <w:p w14:paraId="64C10CFA" w14:textId="77777777" w:rsidR="008015F4" w:rsidRPr="00B814F4" w:rsidRDefault="00000000">
      <w:pPr>
        <w:pStyle w:val="ListParagraph"/>
        <w:numPr>
          <w:ilvl w:val="0"/>
          <w:numId w:val="10"/>
        </w:numPr>
        <w:rPr>
          <w:rFonts w:ascii="Source Sans Pro" w:hAnsi="Source Sans Pro"/>
          <w:sz w:val="24"/>
          <w:szCs w:val="24"/>
        </w:rPr>
      </w:pPr>
      <w:r w:rsidRPr="00B814F4">
        <w:rPr>
          <w:rFonts w:ascii="Source Sans Pro" w:hAnsi="Source Sans Pro"/>
          <w:sz w:val="24"/>
          <w:szCs w:val="24"/>
        </w:rPr>
        <w:t>Reduced GHG emissions</w:t>
      </w:r>
    </w:p>
    <w:p w14:paraId="5D1BBEF1" w14:textId="77777777" w:rsidR="008015F4" w:rsidRPr="00B814F4" w:rsidRDefault="00000000">
      <w:pPr>
        <w:pStyle w:val="ListParagraph"/>
        <w:numPr>
          <w:ilvl w:val="0"/>
          <w:numId w:val="10"/>
        </w:numPr>
        <w:rPr>
          <w:rFonts w:ascii="Source Sans Pro" w:hAnsi="Source Sans Pro"/>
          <w:sz w:val="24"/>
          <w:szCs w:val="24"/>
        </w:rPr>
      </w:pPr>
      <w:r w:rsidRPr="00B814F4">
        <w:rPr>
          <w:rFonts w:ascii="Source Sans Pro" w:hAnsi="Source Sans Pro"/>
          <w:sz w:val="24"/>
          <w:szCs w:val="24"/>
        </w:rPr>
        <w:t>Fewer drinking-and-driving occurrences</w:t>
      </w:r>
      <w:r w:rsidR="00805368" w:rsidRPr="00B814F4">
        <w:rPr>
          <w:rFonts w:ascii="Source Sans Pro" w:hAnsi="Source Sans Pro"/>
          <w:sz w:val="24"/>
          <w:szCs w:val="24"/>
        </w:rPr>
        <w:t xml:space="preserve"> </w:t>
      </w:r>
      <w:r w:rsidR="00E66704" w:rsidRPr="00B814F4">
        <w:rPr>
          <w:rFonts w:ascii="Source Sans Pro" w:hAnsi="Source Sans Pro"/>
          <w:sz w:val="24"/>
          <w:szCs w:val="24"/>
        </w:rPr>
        <w:t>as</w:t>
      </w:r>
      <w:r w:rsidR="00805368" w:rsidRPr="00B814F4">
        <w:rPr>
          <w:rFonts w:ascii="Source Sans Pro" w:hAnsi="Source Sans Pro"/>
          <w:sz w:val="24"/>
          <w:szCs w:val="24"/>
        </w:rPr>
        <w:t xml:space="preserve"> people</w:t>
      </w:r>
      <w:r w:rsidR="00E66704" w:rsidRPr="00B814F4">
        <w:rPr>
          <w:rFonts w:ascii="Source Sans Pro" w:hAnsi="Source Sans Pro"/>
          <w:sz w:val="24"/>
          <w:szCs w:val="24"/>
        </w:rPr>
        <w:t xml:space="preserve"> are</w:t>
      </w:r>
      <w:r w:rsidR="00805368" w:rsidRPr="00B814F4">
        <w:rPr>
          <w:rFonts w:ascii="Source Sans Pro" w:hAnsi="Source Sans Pro"/>
          <w:sz w:val="24"/>
          <w:szCs w:val="24"/>
        </w:rPr>
        <w:t xml:space="preserve"> using the bus</w:t>
      </w:r>
    </w:p>
    <w:p w14:paraId="0C790184" w14:textId="77777777" w:rsidR="008015F4" w:rsidRPr="00B814F4" w:rsidRDefault="00000000">
      <w:pPr>
        <w:pStyle w:val="ListParagraph"/>
        <w:numPr>
          <w:ilvl w:val="0"/>
          <w:numId w:val="10"/>
        </w:numPr>
        <w:rPr>
          <w:rFonts w:ascii="Source Sans Pro" w:hAnsi="Source Sans Pro"/>
          <w:sz w:val="24"/>
          <w:szCs w:val="24"/>
        </w:rPr>
      </w:pPr>
      <w:r w:rsidRPr="00B814F4">
        <w:rPr>
          <w:rFonts w:ascii="Source Sans Pro" w:hAnsi="Source Sans Pro"/>
          <w:sz w:val="24"/>
          <w:szCs w:val="24"/>
        </w:rPr>
        <w:t>Bus a</w:t>
      </w:r>
      <w:r w:rsidR="00EB7303" w:rsidRPr="00B814F4">
        <w:rPr>
          <w:rFonts w:ascii="Source Sans Pro" w:hAnsi="Source Sans Pro"/>
          <w:sz w:val="24"/>
          <w:szCs w:val="24"/>
        </w:rPr>
        <w:t>verage daily ridership increases</w:t>
      </w:r>
    </w:p>
    <w:p w14:paraId="193BCFE4" w14:textId="77777777" w:rsidR="008158AE" w:rsidRPr="00B814F4" w:rsidRDefault="00000000">
      <w:pPr>
        <w:pStyle w:val="ListParagraph"/>
        <w:numPr>
          <w:ilvl w:val="0"/>
          <w:numId w:val="10"/>
        </w:numPr>
        <w:rPr>
          <w:rFonts w:ascii="Source Sans Pro" w:hAnsi="Source Sans Pro"/>
          <w:sz w:val="24"/>
          <w:szCs w:val="24"/>
        </w:rPr>
      </w:pPr>
      <w:r>
        <w:rPr>
          <w:rFonts w:ascii="Source Sans Pro" w:hAnsi="Source Sans Pro"/>
          <w:sz w:val="24"/>
          <w:szCs w:val="24"/>
        </w:rPr>
        <w:t>Physical, dedicated, h</w:t>
      </w:r>
      <w:r w:rsidRPr="00B814F4">
        <w:rPr>
          <w:rFonts w:ascii="Source Sans Pro" w:hAnsi="Source Sans Pro"/>
          <w:sz w:val="24"/>
          <w:szCs w:val="24"/>
        </w:rPr>
        <w:t>ome for the Community Bus is found and developed</w:t>
      </w:r>
    </w:p>
    <w:p w14:paraId="26A31461" w14:textId="77777777" w:rsidR="008158AE" w:rsidRPr="00B814F4" w:rsidRDefault="00000000">
      <w:pPr>
        <w:pStyle w:val="ListParagraph"/>
        <w:numPr>
          <w:ilvl w:val="0"/>
          <w:numId w:val="10"/>
        </w:numPr>
        <w:rPr>
          <w:rFonts w:ascii="Source Sans Pro" w:hAnsi="Source Sans Pro"/>
          <w:sz w:val="24"/>
          <w:szCs w:val="24"/>
        </w:rPr>
        <w:sectPr w:rsidR="008158AE" w:rsidRPr="00B814F4" w:rsidSect="00C759CF">
          <w:type w:val="continuous"/>
          <w:pgSz w:w="12240" w:h="15840"/>
          <w:pgMar w:top="1134" w:right="1134" w:bottom="1021" w:left="1134" w:header="709" w:footer="709" w:gutter="0"/>
          <w:cols w:space="708"/>
          <w:docGrid w:linePitch="360"/>
        </w:sectPr>
      </w:pPr>
      <w:r w:rsidRPr="00B814F4">
        <w:rPr>
          <w:rFonts w:ascii="Source Sans Pro" w:hAnsi="Source Sans Pro"/>
          <w:sz w:val="24"/>
          <w:szCs w:val="24"/>
        </w:rPr>
        <w:t xml:space="preserve">Establish </w:t>
      </w:r>
      <w:r w:rsidR="0070593A" w:rsidRPr="00B814F4">
        <w:rPr>
          <w:rFonts w:ascii="Source Sans Pro" w:hAnsi="Source Sans Pro"/>
          <w:sz w:val="24"/>
          <w:szCs w:val="24"/>
        </w:rPr>
        <w:t xml:space="preserve">improved </w:t>
      </w:r>
      <w:r w:rsidR="00D626C1" w:rsidRPr="00B814F4">
        <w:rPr>
          <w:rFonts w:ascii="Source Sans Pro" w:hAnsi="Source Sans Pro"/>
          <w:sz w:val="24"/>
          <w:szCs w:val="24"/>
        </w:rPr>
        <w:t xml:space="preserve">cross-Denman </w:t>
      </w:r>
      <w:r w:rsidR="0070593A" w:rsidRPr="00B814F4">
        <w:rPr>
          <w:rFonts w:ascii="Source Sans Pro" w:hAnsi="Source Sans Pro"/>
          <w:sz w:val="24"/>
          <w:szCs w:val="24"/>
        </w:rPr>
        <w:t xml:space="preserve">connections </w:t>
      </w:r>
      <w:r w:rsidR="00D626C1" w:rsidRPr="00B814F4">
        <w:rPr>
          <w:rFonts w:ascii="Source Sans Pro" w:hAnsi="Source Sans Pro"/>
          <w:sz w:val="24"/>
          <w:szCs w:val="24"/>
        </w:rPr>
        <w:t>with the Denman bus</w:t>
      </w:r>
    </w:p>
    <w:p w14:paraId="595189B4" w14:textId="77777777" w:rsidR="008158AE" w:rsidRPr="00B814F4" w:rsidRDefault="00000000">
      <w:pPr>
        <w:pStyle w:val="ListParagraph"/>
        <w:numPr>
          <w:ilvl w:val="0"/>
          <w:numId w:val="10"/>
        </w:numPr>
        <w:rPr>
          <w:rFonts w:ascii="Source Sans Pro" w:hAnsi="Source Sans Pro"/>
          <w:sz w:val="24"/>
          <w:szCs w:val="24"/>
        </w:rPr>
      </w:pPr>
      <w:r w:rsidRPr="00B814F4">
        <w:rPr>
          <w:rFonts w:ascii="Source Sans Pro" w:hAnsi="Source Sans Pro"/>
          <w:sz w:val="24"/>
          <w:szCs w:val="24"/>
        </w:rPr>
        <w:t>Improved movement of the public, reduced pressure on parking areas</w:t>
      </w:r>
    </w:p>
    <w:p w14:paraId="281CAEA3" w14:textId="77777777" w:rsidR="0070593A" w:rsidRDefault="00000000">
      <w:pPr>
        <w:pStyle w:val="ListParagraph"/>
        <w:numPr>
          <w:ilvl w:val="0"/>
          <w:numId w:val="10"/>
        </w:numPr>
        <w:rPr>
          <w:rFonts w:ascii="Source Sans Pro" w:hAnsi="Source Sans Pro"/>
          <w:sz w:val="24"/>
          <w:szCs w:val="24"/>
        </w:rPr>
      </w:pPr>
      <w:r w:rsidRPr="00B814F4">
        <w:rPr>
          <w:rFonts w:ascii="Source Sans Pro" w:hAnsi="Source Sans Pro"/>
          <w:sz w:val="24"/>
          <w:szCs w:val="24"/>
        </w:rPr>
        <w:t>More improvements to Ford Cove to improve the safety of the parking, pedestrian access, and roadway at the Cove</w:t>
      </w:r>
    </w:p>
    <w:p w14:paraId="6F645A6F" w14:textId="77777777" w:rsidR="00E31044" w:rsidRPr="00B814F4" w:rsidRDefault="00000000">
      <w:pPr>
        <w:pStyle w:val="ListParagraph"/>
        <w:numPr>
          <w:ilvl w:val="0"/>
          <w:numId w:val="10"/>
        </w:numPr>
        <w:rPr>
          <w:rFonts w:ascii="Source Sans Pro" w:hAnsi="Source Sans Pro"/>
          <w:sz w:val="24"/>
          <w:szCs w:val="24"/>
        </w:rPr>
      </w:pPr>
      <w:r>
        <w:rPr>
          <w:rFonts w:ascii="Source Sans Pro" w:hAnsi="Source Sans Pro"/>
          <w:sz w:val="24"/>
          <w:szCs w:val="24"/>
        </w:rPr>
        <w:t>Improved marshalling area for the Hornby ferry line-up instead of traffic parked in the main road</w:t>
      </w:r>
    </w:p>
    <w:p w14:paraId="77EE4F81" w14:textId="77777777" w:rsidR="008158AE" w:rsidRPr="00B814F4" w:rsidRDefault="00000000">
      <w:pPr>
        <w:pStyle w:val="ListParagraph"/>
        <w:numPr>
          <w:ilvl w:val="0"/>
          <w:numId w:val="10"/>
        </w:numPr>
        <w:rPr>
          <w:rFonts w:ascii="Source Sans Pro" w:hAnsi="Source Sans Pro"/>
          <w:sz w:val="24"/>
          <w:szCs w:val="24"/>
        </w:rPr>
      </w:pPr>
      <w:r w:rsidRPr="00B814F4">
        <w:rPr>
          <w:rFonts w:ascii="Source Sans Pro" w:hAnsi="Source Sans Pro"/>
          <w:sz w:val="24"/>
          <w:szCs w:val="24"/>
        </w:rPr>
        <w:t>Improved ferry service evidenced by smaller line-ups</w:t>
      </w:r>
    </w:p>
    <w:p w14:paraId="0C6CF962" w14:textId="77777777" w:rsidR="00D626C1" w:rsidRPr="00B814F4" w:rsidRDefault="00000000">
      <w:pPr>
        <w:pStyle w:val="ListParagraph"/>
        <w:numPr>
          <w:ilvl w:val="0"/>
          <w:numId w:val="10"/>
        </w:numPr>
        <w:rPr>
          <w:rFonts w:ascii="Source Sans Pro" w:hAnsi="Source Sans Pro"/>
          <w:sz w:val="24"/>
          <w:szCs w:val="24"/>
        </w:rPr>
      </w:pPr>
      <w:r w:rsidRPr="00B814F4">
        <w:rPr>
          <w:rFonts w:ascii="Source Sans Pro" w:hAnsi="Source Sans Pro"/>
          <w:sz w:val="24"/>
          <w:szCs w:val="24"/>
        </w:rPr>
        <w:t>New ferries, with increased capacity, deployed on Routes 21 and 22</w:t>
      </w:r>
    </w:p>
    <w:p w14:paraId="4BA7DF45" w14:textId="77777777" w:rsidR="00D626C1" w:rsidRPr="00B814F4" w:rsidRDefault="00000000">
      <w:pPr>
        <w:pStyle w:val="ListParagraph"/>
        <w:numPr>
          <w:ilvl w:val="0"/>
          <w:numId w:val="10"/>
        </w:numPr>
        <w:rPr>
          <w:rFonts w:ascii="Source Sans Pro" w:hAnsi="Source Sans Pro"/>
          <w:sz w:val="24"/>
          <w:szCs w:val="24"/>
        </w:rPr>
      </w:pPr>
      <w:r w:rsidRPr="00B814F4">
        <w:rPr>
          <w:rFonts w:ascii="Source Sans Pro" w:hAnsi="Source Sans Pro"/>
          <w:sz w:val="24"/>
          <w:szCs w:val="24"/>
        </w:rPr>
        <w:t>More public consultation on the effective operation of the ferry service on Routes 21 and 22</w:t>
      </w:r>
    </w:p>
    <w:p w14:paraId="022D3C87" w14:textId="77777777" w:rsidR="008158AE" w:rsidRPr="00B814F4" w:rsidRDefault="008158AE" w:rsidP="008015F4">
      <w:pPr>
        <w:pStyle w:val="ListParagraph"/>
        <w:ind w:left="1080"/>
        <w:rPr>
          <w:rFonts w:ascii="Source Sans Pro" w:hAnsi="Source Sans Pro"/>
          <w:sz w:val="24"/>
          <w:szCs w:val="24"/>
        </w:rPr>
      </w:pPr>
    </w:p>
    <w:p w14:paraId="1C77AE15" w14:textId="77777777" w:rsidR="00A75654" w:rsidRPr="00C32ACD" w:rsidRDefault="00000000">
      <w:pPr>
        <w:pStyle w:val="ListParagraph"/>
        <w:numPr>
          <w:ilvl w:val="0"/>
          <w:numId w:val="31"/>
        </w:numPr>
        <w:rPr>
          <w:rFonts w:ascii="Source Sans Pro" w:hAnsi="Source Sans Pro"/>
          <w:b/>
          <w:color w:val="9BBB59" w:themeColor="accent3"/>
          <w:sz w:val="24"/>
          <w:szCs w:val="24"/>
        </w:rPr>
      </w:pPr>
      <w:r w:rsidRPr="00C32ACD">
        <w:rPr>
          <w:rFonts w:ascii="Source Sans Pro" w:hAnsi="Source Sans Pro"/>
          <w:b/>
          <w:color w:val="9BBB59" w:themeColor="accent3"/>
          <w:sz w:val="24"/>
          <w:szCs w:val="24"/>
        </w:rPr>
        <w:t>Intended Outcomes</w:t>
      </w:r>
      <w:r w:rsidR="006418BD" w:rsidRPr="00C32ACD">
        <w:rPr>
          <w:rFonts w:ascii="Source Sans Pro" w:hAnsi="Source Sans Pro"/>
          <w:b/>
          <w:color w:val="9BBB59" w:themeColor="accent3"/>
          <w:sz w:val="24"/>
          <w:szCs w:val="24"/>
        </w:rPr>
        <w:t xml:space="preserve"> (base year 201</w:t>
      </w:r>
      <w:r w:rsidR="00EB7303" w:rsidRPr="00C32ACD">
        <w:rPr>
          <w:rFonts w:ascii="Source Sans Pro" w:hAnsi="Source Sans Pro"/>
          <w:b/>
          <w:color w:val="9BBB59" w:themeColor="accent3"/>
          <w:sz w:val="24"/>
          <w:szCs w:val="24"/>
        </w:rPr>
        <w:t>7</w:t>
      </w:r>
      <w:r w:rsidR="006418BD" w:rsidRPr="00C32ACD">
        <w:rPr>
          <w:rFonts w:ascii="Source Sans Pro" w:hAnsi="Source Sans Pro"/>
          <w:b/>
          <w:color w:val="9BBB59" w:themeColor="accent3"/>
          <w:sz w:val="24"/>
          <w:szCs w:val="24"/>
        </w:rPr>
        <w:t>):</w:t>
      </w:r>
    </w:p>
    <w:tbl>
      <w:tblPr>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489"/>
        <w:gridCol w:w="2073"/>
        <w:gridCol w:w="2916"/>
        <w:gridCol w:w="2474"/>
      </w:tblGrid>
      <w:tr w:rsidR="00BD5BB2" w14:paraId="32C819EA" w14:textId="77777777" w:rsidTr="00CF15EF">
        <w:tc>
          <w:tcPr>
            <w:tcW w:w="2547" w:type="dxa"/>
            <w:shd w:val="clear" w:color="auto" w:fill="E6EED5"/>
          </w:tcPr>
          <w:p w14:paraId="365E2776" w14:textId="77777777" w:rsidR="00A75654" w:rsidRPr="00291506" w:rsidRDefault="00000000" w:rsidP="003053CE">
            <w:pPr>
              <w:jc w:val="center"/>
              <w:rPr>
                <w:rFonts w:ascii="Source Sans Pro" w:hAnsi="Source Sans Pro"/>
                <w:b/>
                <w:bCs/>
              </w:rPr>
            </w:pPr>
            <w:r w:rsidRPr="00291506">
              <w:rPr>
                <w:rFonts w:ascii="Source Sans Pro" w:hAnsi="Source Sans Pro"/>
                <w:b/>
                <w:bCs/>
                <w:color w:val="4F6228"/>
              </w:rPr>
              <w:t>Outcomes</w:t>
            </w:r>
          </w:p>
        </w:tc>
        <w:tc>
          <w:tcPr>
            <w:tcW w:w="2097" w:type="dxa"/>
            <w:shd w:val="clear" w:color="auto" w:fill="E6EED5"/>
          </w:tcPr>
          <w:p w14:paraId="551C9D74" w14:textId="77777777" w:rsidR="00A75654" w:rsidRPr="00291506" w:rsidRDefault="00000000" w:rsidP="003053CE">
            <w:pPr>
              <w:jc w:val="center"/>
              <w:rPr>
                <w:rFonts w:ascii="Source Sans Pro" w:hAnsi="Source Sans Pro"/>
                <w:b/>
                <w:bCs/>
                <w:color w:val="4F6228"/>
              </w:rPr>
            </w:pPr>
            <w:r w:rsidRPr="00291506">
              <w:rPr>
                <w:rFonts w:ascii="Source Sans Pro" w:hAnsi="Source Sans Pro"/>
                <w:b/>
                <w:bCs/>
                <w:color w:val="4F6228"/>
              </w:rPr>
              <w:t>Expect to see</w:t>
            </w:r>
          </w:p>
        </w:tc>
        <w:tc>
          <w:tcPr>
            <w:tcW w:w="2997" w:type="dxa"/>
            <w:shd w:val="clear" w:color="auto" w:fill="E6EED5"/>
          </w:tcPr>
          <w:p w14:paraId="45D13ED6" w14:textId="77777777" w:rsidR="00A75654" w:rsidRPr="00291506" w:rsidRDefault="00000000" w:rsidP="003053CE">
            <w:pPr>
              <w:jc w:val="center"/>
              <w:rPr>
                <w:rFonts w:ascii="Source Sans Pro" w:hAnsi="Source Sans Pro"/>
                <w:b/>
                <w:bCs/>
                <w:color w:val="4F6228"/>
              </w:rPr>
            </w:pPr>
            <w:r w:rsidRPr="00291506">
              <w:rPr>
                <w:rFonts w:ascii="Source Sans Pro" w:hAnsi="Source Sans Pro"/>
                <w:b/>
                <w:bCs/>
                <w:color w:val="4F6228"/>
              </w:rPr>
              <w:t>Like to see</w:t>
            </w:r>
          </w:p>
        </w:tc>
        <w:tc>
          <w:tcPr>
            <w:tcW w:w="2547" w:type="dxa"/>
            <w:shd w:val="clear" w:color="auto" w:fill="E6EED5"/>
          </w:tcPr>
          <w:p w14:paraId="07646D77" w14:textId="77777777" w:rsidR="00A75654" w:rsidRPr="00291506" w:rsidRDefault="00000000" w:rsidP="003053CE">
            <w:pPr>
              <w:jc w:val="center"/>
              <w:rPr>
                <w:rFonts w:ascii="Source Sans Pro" w:hAnsi="Source Sans Pro"/>
                <w:b/>
                <w:bCs/>
                <w:color w:val="4F6228"/>
              </w:rPr>
            </w:pPr>
            <w:r w:rsidRPr="00291506">
              <w:rPr>
                <w:rFonts w:ascii="Source Sans Pro" w:hAnsi="Source Sans Pro"/>
                <w:b/>
                <w:bCs/>
                <w:color w:val="4F6228"/>
              </w:rPr>
              <w:t>Love to see</w:t>
            </w:r>
          </w:p>
        </w:tc>
      </w:tr>
      <w:tr w:rsidR="00BD5BB2" w14:paraId="4DDEE74D" w14:textId="77777777" w:rsidTr="00CF15EF">
        <w:tc>
          <w:tcPr>
            <w:tcW w:w="2547" w:type="dxa"/>
            <w:shd w:val="clear" w:color="auto" w:fill="CDDDAC"/>
          </w:tcPr>
          <w:p w14:paraId="4196FBE0" w14:textId="77777777" w:rsidR="00A75654" w:rsidRPr="00291506" w:rsidRDefault="00000000" w:rsidP="003053CE">
            <w:pPr>
              <w:jc w:val="center"/>
              <w:rPr>
                <w:rFonts w:ascii="Source Sans Pro" w:hAnsi="Source Sans Pro"/>
                <w:b/>
                <w:bCs/>
                <w:color w:val="4F6228"/>
              </w:rPr>
            </w:pPr>
            <w:r w:rsidRPr="00291506">
              <w:rPr>
                <w:rFonts w:ascii="Source Sans Pro" w:hAnsi="Source Sans Pro"/>
                <w:b/>
                <w:bCs/>
                <w:color w:val="4F6228"/>
              </w:rPr>
              <w:t>Immediate (1 year)</w:t>
            </w:r>
          </w:p>
        </w:tc>
        <w:tc>
          <w:tcPr>
            <w:tcW w:w="2097" w:type="dxa"/>
            <w:shd w:val="clear" w:color="auto" w:fill="CDDDAC"/>
          </w:tcPr>
          <w:p w14:paraId="5849A05B" w14:textId="77777777" w:rsidR="00A75654" w:rsidRPr="00291506" w:rsidRDefault="00000000" w:rsidP="003053CE">
            <w:pPr>
              <w:rPr>
                <w:rFonts w:ascii="Source Sans Pro" w:hAnsi="Source Sans Pro"/>
              </w:rPr>
            </w:pPr>
            <w:r w:rsidRPr="00291506">
              <w:rPr>
                <w:rFonts w:ascii="Source Sans Pro" w:hAnsi="Source Sans Pro"/>
              </w:rPr>
              <w:t>Summer bus service trial</w:t>
            </w:r>
            <w:r w:rsidR="00E31044">
              <w:rPr>
                <w:rFonts w:ascii="Source Sans Pro" w:hAnsi="Source Sans Pro"/>
              </w:rPr>
              <w:t>.</w:t>
            </w:r>
          </w:p>
        </w:tc>
        <w:tc>
          <w:tcPr>
            <w:tcW w:w="2997" w:type="dxa"/>
            <w:shd w:val="clear" w:color="auto" w:fill="CDDDAC"/>
          </w:tcPr>
          <w:p w14:paraId="1B99B70D" w14:textId="77777777" w:rsidR="00A75654" w:rsidRPr="00291506" w:rsidRDefault="00000000" w:rsidP="003053CE">
            <w:pPr>
              <w:rPr>
                <w:rFonts w:ascii="Source Sans Pro" w:hAnsi="Source Sans Pro"/>
              </w:rPr>
            </w:pPr>
            <w:r w:rsidRPr="00291506">
              <w:rPr>
                <w:rFonts w:ascii="Source Sans Pro" w:hAnsi="Source Sans Pro"/>
              </w:rPr>
              <w:t>Private sector contributions</w:t>
            </w:r>
            <w:r w:rsidR="00E31044">
              <w:rPr>
                <w:rFonts w:ascii="Source Sans Pro" w:hAnsi="Source Sans Pro"/>
              </w:rPr>
              <w:t>.</w:t>
            </w:r>
            <w:r w:rsidRPr="00291506">
              <w:rPr>
                <w:rFonts w:ascii="Source Sans Pro" w:hAnsi="Source Sans Pro"/>
              </w:rPr>
              <w:t xml:space="preserve"> </w:t>
            </w:r>
          </w:p>
        </w:tc>
        <w:tc>
          <w:tcPr>
            <w:tcW w:w="2547" w:type="dxa"/>
            <w:shd w:val="clear" w:color="auto" w:fill="CDDDAC"/>
          </w:tcPr>
          <w:p w14:paraId="73102817" w14:textId="77777777" w:rsidR="00A75654" w:rsidRPr="00291506" w:rsidRDefault="00000000" w:rsidP="003053CE">
            <w:pPr>
              <w:rPr>
                <w:rFonts w:ascii="Source Sans Pro" w:hAnsi="Source Sans Pro"/>
              </w:rPr>
            </w:pPr>
            <w:r w:rsidRPr="00291506">
              <w:rPr>
                <w:rFonts w:ascii="Source Sans Pro" w:hAnsi="Source Sans Pro"/>
              </w:rPr>
              <w:t>Positive report from CVRD for long-term funding</w:t>
            </w:r>
            <w:r w:rsidR="00E31044">
              <w:rPr>
                <w:rFonts w:ascii="Source Sans Pro" w:hAnsi="Source Sans Pro"/>
              </w:rPr>
              <w:t>.</w:t>
            </w:r>
          </w:p>
        </w:tc>
      </w:tr>
      <w:tr w:rsidR="00BD5BB2" w14:paraId="1A08EEBC" w14:textId="77777777" w:rsidTr="00D626C1">
        <w:tc>
          <w:tcPr>
            <w:tcW w:w="2547" w:type="dxa"/>
            <w:shd w:val="clear" w:color="auto" w:fill="C2D69B" w:themeFill="accent3" w:themeFillTint="99"/>
          </w:tcPr>
          <w:p w14:paraId="7B5C5301" w14:textId="77777777" w:rsidR="00A75654" w:rsidRPr="00291506" w:rsidRDefault="00000000" w:rsidP="003053CE">
            <w:pPr>
              <w:jc w:val="center"/>
              <w:rPr>
                <w:rFonts w:ascii="Source Sans Pro" w:hAnsi="Source Sans Pro"/>
                <w:b/>
                <w:bCs/>
                <w:color w:val="4F6228"/>
              </w:rPr>
            </w:pPr>
            <w:r w:rsidRPr="00291506">
              <w:rPr>
                <w:rFonts w:ascii="Source Sans Pro" w:hAnsi="Source Sans Pro"/>
                <w:b/>
                <w:bCs/>
                <w:color w:val="4F6228"/>
              </w:rPr>
              <w:t>Intermediate (2-5 years)</w:t>
            </w:r>
          </w:p>
        </w:tc>
        <w:tc>
          <w:tcPr>
            <w:tcW w:w="2097" w:type="dxa"/>
            <w:shd w:val="clear" w:color="auto" w:fill="C2D69B" w:themeFill="accent3" w:themeFillTint="99"/>
          </w:tcPr>
          <w:p w14:paraId="1FE94BFF" w14:textId="77777777" w:rsidR="00A75654" w:rsidRPr="00291506" w:rsidRDefault="00000000" w:rsidP="003053CE">
            <w:pPr>
              <w:rPr>
                <w:rFonts w:ascii="Source Sans Pro" w:hAnsi="Source Sans Pro"/>
              </w:rPr>
            </w:pPr>
            <w:r w:rsidRPr="00291506">
              <w:rPr>
                <w:rFonts w:ascii="Source Sans Pro" w:hAnsi="Source Sans Pro"/>
              </w:rPr>
              <w:t>Recurring summer bus service</w:t>
            </w:r>
            <w:r w:rsidR="00E31044">
              <w:rPr>
                <w:rFonts w:ascii="Source Sans Pro" w:hAnsi="Source Sans Pro"/>
              </w:rPr>
              <w:t>.</w:t>
            </w:r>
          </w:p>
        </w:tc>
        <w:tc>
          <w:tcPr>
            <w:tcW w:w="2997" w:type="dxa"/>
            <w:shd w:val="clear" w:color="auto" w:fill="C2D69B" w:themeFill="accent3" w:themeFillTint="99"/>
          </w:tcPr>
          <w:p w14:paraId="54152836" w14:textId="77777777" w:rsidR="00A75654" w:rsidRPr="00291506" w:rsidRDefault="00000000" w:rsidP="003053CE">
            <w:pPr>
              <w:rPr>
                <w:rFonts w:ascii="Source Sans Pro" w:hAnsi="Source Sans Pro"/>
              </w:rPr>
            </w:pPr>
            <w:r w:rsidRPr="00291506">
              <w:rPr>
                <w:rFonts w:ascii="Source Sans Pro" w:hAnsi="Source Sans Pro"/>
              </w:rPr>
              <w:t xml:space="preserve">Expanded public </w:t>
            </w:r>
            <w:r w:rsidR="00E31044">
              <w:rPr>
                <w:rFonts w:ascii="Source Sans Pro" w:hAnsi="Source Sans Pro"/>
              </w:rPr>
              <w:t xml:space="preserve">bus </w:t>
            </w:r>
            <w:r w:rsidRPr="00291506">
              <w:rPr>
                <w:rFonts w:ascii="Source Sans Pro" w:hAnsi="Source Sans Pro"/>
              </w:rPr>
              <w:t xml:space="preserve">service </w:t>
            </w:r>
            <w:r w:rsidR="00E31044">
              <w:rPr>
                <w:rFonts w:ascii="Source Sans Pro" w:hAnsi="Source Sans Pro"/>
              </w:rPr>
              <w:t>with the</w:t>
            </w:r>
            <w:r w:rsidRPr="00291506">
              <w:rPr>
                <w:rFonts w:ascii="Source Sans Pro" w:hAnsi="Source Sans Pro"/>
              </w:rPr>
              <w:t xml:space="preserve"> </w:t>
            </w:r>
            <w:r w:rsidR="00E31044">
              <w:rPr>
                <w:rFonts w:ascii="Source Sans Pro" w:hAnsi="Source Sans Pro"/>
              </w:rPr>
              <w:t>p</w:t>
            </w:r>
            <w:r w:rsidRPr="00291506">
              <w:rPr>
                <w:rFonts w:ascii="Source Sans Pro" w:hAnsi="Source Sans Pro"/>
              </w:rPr>
              <w:t>ossibility of SD 71 contract</w:t>
            </w:r>
            <w:r w:rsidR="00E31044">
              <w:rPr>
                <w:rFonts w:ascii="Source Sans Pro" w:hAnsi="Source Sans Pro"/>
              </w:rPr>
              <w:t>.</w:t>
            </w:r>
          </w:p>
        </w:tc>
        <w:tc>
          <w:tcPr>
            <w:tcW w:w="2547" w:type="dxa"/>
            <w:shd w:val="clear" w:color="auto" w:fill="C2D69B" w:themeFill="accent3" w:themeFillTint="99"/>
          </w:tcPr>
          <w:p w14:paraId="4AB490C2" w14:textId="77777777" w:rsidR="00A75654" w:rsidRDefault="00000000" w:rsidP="00A75654">
            <w:pPr>
              <w:jc w:val="center"/>
              <w:rPr>
                <w:rFonts w:ascii="Source Sans Pro" w:hAnsi="Source Sans Pro"/>
              </w:rPr>
            </w:pPr>
            <w:r w:rsidRPr="00291506">
              <w:rPr>
                <w:rFonts w:ascii="Source Sans Pro" w:hAnsi="Source Sans Pro"/>
              </w:rPr>
              <w:t>Electric bus as vehicle</w:t>
            </w:r>
            <w:r w:rsidR="00E31044">
              <w:rPr>
                <w:rFonts w:ascii="Source Sans Pro" w:hAnsi="Source Sans Pro"/>
              </w:rPr>
              <w:t>.</w:t>
            </w:r>
          </w:p>
          <w:p w14:paraId="0C2246F5" w14:textId="77777777" w:rsidR="00E31044" w:rsidRPr="00291506" w:rsidRDefault="00000000" w:rsidP="00A75654">
            <w:pPr>
              <w:jc w:val="center"/>
              <w:rPr>
                <w:rFonts w:ascii="Source Sans Pro" w:hAnsi="Source Sans Pro"/>
              </w:rPr>
            </w:pPr>
            <w:r>
              <w:rPr>
                <w:rFonts w:ascii="Source Sans Pro" w:hAnsi="Source Sans Pro"/>
              </w:rPr>
              <w:t>More capacity, and safety, for the ferry and terminal.</w:t>
            </w:r>
          </w:p>
        </w:tc>
      </w:tr>
      <w:tr w:rsidR="00BD5BB2" w14:paraId="66FBF07A" w14:textId="77777777" w:rsidTr="00D626C1">
        <w:tc>
          <w:tcPr>
            <w:tcW w:w="2547" w:type="dxa"/>
            <w:shd w:val="clear" w:color="auto" w:fill="FBD4B4" w:themeFill="accent6" w:themeFillTint="66"/>
          </w:tcPr>
          <w:p w14:paraId="63BB71F2" w14:textId="77777777" w:rsidR="00A75654" w:rsidRPr="00291506" w:rsidRDefault="00000000" w:rsidP="003053CE">
            <w:pPr>
              <w:jc w:val="center"/>
              <w:rPr>
                <w:rFonts w:ascii="Source Sans Pro" w:hAnsi="Source Sans Pro"/>
                <w:b/>
                <w:bCs/>
                <w:color w:val="4F6228"/>
              </w:rPr>
            </w:pPr>
            <w:r w:rsidRPr="00291506">
              <w:rPr>
                <w:rFonts w:ascii="Source Sans Pro" w:hAnsi="Source Sans Pro"/>
                <w:b/>
                <w:bCs/>
                <w:color w:val="4F6228"/>
              </w:rPr>
              <w:t>Long term (5 years +)</w:t>
            </w:r>
          </w:p>
        </w:tc>
        <w:tc>
          <w:tcPr>
            <w:tcW w:w="2097" w:type="dxa"/>
            <w:shd w:val="clear" w:color="auto" w:fill="FBD4B4" w:themeFill="accent6" w:themeFillTint="66"/>
          </w:tcPr>
          <w:p w14:paraId="290F2DFA" w14:textId="77777777" w:rsidR="00A75654" w:rsidRDefault="00000000" w:rsidP="003053CE">
            <w:pPr>
              <w:rPr>
                <w:rFonts w:ascii="Source Sans Pro" w:hAnsi="Source Sans Pro"/>
              </w:rPr>
            </w:pPr>
            <w:r w:rsidRPr="00291506">
              <w:rPr>
                <w:rFonts w:ascii="Source Sans Pro" w:hAnsi="Source Sans Pro"/>
              </w:rPr>
              <w:t>Recurring summer bus service</w:t>
            </w:r>
            <w:r w:rsidR="00E31044">
              <w:rPr>
                <w:rFonts w:ascii="Source Sans Pro" w:hAnsi="Source Sans Pro"/>
              </w:rPr>
              <w:t>.</w:t>
            </w:r>
          </w:p>
          <w:p w14:paraId="46639A39" w14:textId="77777777" w:rsidR="00E31044" w:rsidRPr="00291506" w:rsidRDefault="00000000" w:rsidP="003053CE">
            <w:pPr>
              <w:rPr>
                <w:rFonts w:ascii="Source Sans Pro" w:hAnsi="Source Sans Pro"/>
              </w:rPr>
            </w:pPr>
            <w:r>
              <w:rPr>
                <w:rFonts w:ascii="Source Sans Pro" w:hAnsi="Source Sans Pro"/>
              </w:rPr>
              <w:t>Open line of communication with BCF</w:t>
            </w:r>
          </w:p>
        </w:tc>
        <w:tc>
          <w:tcPr>
            <w:tcW w:w="2997" w:type="dxa"/>
            <w:shd w:val="clear" w:color="auto" w:fill="FBD4B4" w:themeFill="accent6" w:themeFillTint="66"/>
          </w:tcPr>
          <w:p w14:paraId="762064B4" w14:textId="77777777" w:rsidR="00A75654" w:rsidRDefault="00000000" w:rsidP="003053CE">
            <w:pPr>
              <w:rPr>
                <w:rFonts w:ascii="Source Sans Pro" w:hAnsi="Source Sans Pro"/>
              </w:rPr>
            </w:pPr>
            <w:r w:rsidRPr="00291506">
              <w:rPr>
                <w:rFonts w:ascii="Source Sans Pro" w:hAnsi="Source Sans Pro"/>
              </w:rPr>
              <w:t xml:space="preserve">Expanded public </w:t>
            </w:r>
            <w:r w:rsidR="00E31044">
              <w:rPr>
                <w:rFonts w:ascii="Source Sans Pro" w:hAnsi="Source Sans Pro"/>
              </w:rPr>
              <w:t xml:space="preserve">bus </w:t>
            </w:r>
            <w:r w:rsidRPr="00291506">
              <w:rPr>
                <w:rFonts w:ascii="Source Sans Pro" w:hAnsi="Source Sans Pro"/>
              </w:rPr>
              <w:t xml:space="preserve">service and </w:t>
            </w:r>
            <w:r w:rsidR="00E31044">
              <w:rPr>
                <w:rFonts w:ascii="Source Sans Pro" w:hAnsi="Source Sans Pro"/>
              </w:rPr>
              <w:t>p</w:t>
            </w:r>
            <w:r w:rsidRPr="00291506">
              <w:rPr>
                <w:rFonts w:ascii="Source Sans Pro" w:hAnsi="Source Sans Pro"/>
              </w:rPr>
              <w:t>ossibility of SD 71 contract</w:t>
            </w:r>
            <w:r w:rsidR="00E31044">
              <w:rPr>
                <w:rFonts w:ascii="Source Sans Pro" w:hAnsi="Source Sans Pro"/>
              </w:rPr>
              <w:t>.</w:t>
            </w:r>
          </w:p>
          <w:p w14:paraId="53C45216" w14:textId="77777777" w:rsidR="00E31044" w:rsidRPr="00291506" w:rsidRDefault="00000000" w:rsidP="003053CE">
            <w:pPr>
              <w:rPr>
                <w:rFonts w:ascii="Source Sans Pro" w:hAnsi="Source Sans Pro"/>
              </w:rPr>
            </w:pPr>
            <w:r>
              <w:rPr>
                <w:rFonts w:ascii="Source Sans Pro" w:hAnsi="Source Sans Pro"/>
              </w:rPr>
              <w:t>Improvements to BCF</w:t>
            </w:r>
          </w:p>
        </w:tc>
        <w:tc>
          <w:tcPr>
            <w:tcW w:w="2547" w:type="dxa"/>
            <w:shd w:val="clear" w:color="auto" w:fill="FBD4B4" w:themeFill="accent6" w:themeFillTint="66"/>
          </w:tcPr>
          <w:p w14:paraId="2D8E0A35" w14:textId="77777777" w:rsidR="00A75654" w:rsidRPr="00291506" w:rsidRDefault="00000000" w:rsidP="003053CE">
            <w:pPr>
              <w:jc w:val="center"/>
              <w:rPr>
                <w:rFonts w:ascii="Source Sans Pro" w:hAnsi="Source Sans Pro"/>
              </w:rPr>
            </w:pPr>
            <w:r w:rsidRPr="00291506">
              <w:rPr>
                <w:rFonts w:ascii="Source Sans Pro" w:hAnsi="Source Sans Pro"/>
              </w:rPr>
              <w:t>Electric bus as vehicle</w:t>
            </w:r>
            <w:r w:rsidR="00BD0BC4" w:rsidRPr="00291506">
              <w:rPr>
                <w:rFonts w:ascii="Source Sans Pro" w:hAnsi="Source Sans Pro"/>
              </w:rPr>
              <w:t>.</w:t>
            </w:r>
          </w:p>
          <w:p w14:paraId="3D2A6287" w14:textId="77777777" w:rsidR="00BD0BC4" w:rsidRPr="00291506" w:rsidRDefault="00000000" w:rsidP="003053CE">
            <w:pPr>
              <w:jc w:val="center"/>
              <w:rPr>
                <w:rFonts w:ascii="Source Sans Pro" w:hAnsi="Source Sans Pro"/>
              </w:rPr>
            </w:pPr>
            <w:r w:rsidRPr="00291506">
              <w:rPr>
                <w:rFonts w:ascii="Source Sans Pro" w:hAnsi="Source Sans Pro"/>
              </w:rPr>
              <w:t xml:space="preserve">Year-round </w:t>
            </w:r>
            <w:r w:rsidR="00E31044">
              <w:rPr>
                <w:rFonts w:ascii="Source Sans Pro" w:hAnsi="Source Sans Pro"/>
              </w:rPr>
              <w:t xml:space="preserve">bus </w:t>
            </w:r>
            <w:r w:rsidRPr="00291506">
              <w:rPr>
                <w:rFonts w:ascii="Source Sans Pro" w:hAnsi="Source Sans Pro"/>
              </w:rPr>
              <w:t>service.</w:t>
            </w:r>
          </w:p>
          <w:p w14:paraId="1E12B5A1" w14:textId="77777777" w:rsidR="003D4A94" w:rsidRPr="00291506" w:rsidRDefault="003D4A94" w:rsidP="003053CE">
            <w:pPr>
              <w:jc w:val="center"/>
              <w:rPr>
                <w:rFonts w:ascii="Source Sans Pro" w:hAnsi="Source Sans Pro"/>
              </w:rPr>
            </w:pPr>
          </w:p>
          <w:p w14:paraId="4ECE9A22" w14:textId="77777777" w:rsidR="003D4A94" w:rsidRPr="00291506" w:rsidRDefault="00000000" w:rsidP="003053CE">
            <w:pPr>
              <w:jc w:val="center"/>
              <w:rPr>
                <w:rFonts w:ascii="Source Sans Pro" w:hAnsi="Source Sans Pro"/>
              </w:rPr>
            </w:pPr>
            <w:r w:rsidRPr="00291506">
              <w:rPr>
                <w:rFonts w:ascii="Source Sans Pro" w:hAnsi="Source Sans Pro"/>
              </w:rPr>
              <w:t>More serviceable capacity ferries for Routes 21 and 22.</w:t>
            </w:r>
          </w:p>
        </w:tc>
      </w:tr>
    </w:tbl>
    <w:p w14:paraId="6A456843" w14:textId="77777777" w:rsidR="00A75654" w:rsidRPr="00C32ACD" w:rsidRDefault="00A75654" w:rsidP="00A75654">
      <w:pPr>
        <w:rPr>
          <w:rFonts w:ascii="Source Sans Pro" w:hAnsi="Source Sans Pro"/>
          <w:b/>
          <w:color w:val="9BBB59" w:themeColor="accent3"/>
          <w:sz w:val="24"/>
          <w:szCs w:val="24"/>
        </w:rPr>
      </w:pPr>
    </w:p>
    <w:p w14:paraId="03BDBA6B" w14:textId="77777777" w:rsidR="00A75654" w:rsidRPr="00C32ACD" w:rsidRDefault="00000000">
      <w:pPr>
        <w:pStyle w:val="ListParagraph"/>
        <w:numPr>
          <w:ilvl w:val="0"/>
          <w:numId w:val="30"/>
        </w:numPr>
        <w:rPr>
          <w:rFonts w:ascii="Source Sans Pro" w:hAnsi="Source Sans Pro"/>
          <w:b/>
          <w:color w:val="9BBB59" w:themeColor="accent3"/>
          <w:sz w:val="24"/>
          <w:szCs w:val="24"/>
        </w:rPr>
      </w:pPr>
      <w:r w:rsidRPr="00C32ACD">
        <w:rPr>
          <w:rFonts w:ascii="Source Sans Pro" w:hAnsi="Source Sans Pro"/>
          <w:b/>
          <w:color w:val="9BBB59" w:themeColor="accent3"/>
          <w:sz w:val="24"/>
          <w:szCs w:val="24"/>
        </w:rPr>
        <w:t>Budget (20</w:t>
      </w:r>
      <w:r w:rsidR="001E3C8A" w:rsidRPr="00C32ACD">
        <w:rPr>
          <w:rFonts w:ascii="Source Sans Pro" w:hAnsi="Source Sans Pro"/>
          <w:b/>
          <w:color w:val="9BBB59" w:themeColor="accent3"/>
          <w:sz w:val="24"/>
          <w:szCs w:val="24"/>
        </w:rPr>
        <w:t>2</w:t>
      </w:r>
      <w:r w:rsidR="00C32ACD" w:rsidRPr="00C32ACD">
        <w:rPr>
          <w:rFonts w:ascii="Source Sans Pro" w:hAnsi="Source Sans Pro"/>
          <w:b/>
          <w:color w:val="9BBB59" w:themeColor="accent3"/>
          <w:sz w:val="24"/>
          <w:szCs w:val="24"/>
        </w:rPr>
        <w:t>6</w:t>
      </w:r>
      <w:r w:rsidRPr="00C32ACD">
        <w:rPr>
          <w:rFonts w:ascii="Source Sans Pro" w:hAnsi="Source Sans Pro"/>
          <w:b/>
          <w:color w:val="9BBB59" w:themeColor="accent3"/>
          <w:sz w:val="24"/>
          <w:szCs w:val="24"/>
        </w:rPr>
        <w:t>)</w:t>
      </w:r>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ook w:val="04A0" w:firstRow="1" w:lastRow="0" w:firstColumn="1" w:lastColumn="0" w:noHBand="0" w:noVBand="1"/>
      </w:tblPr>
      <w:tblGrid>
        <w:gridCol w:w="2883"/>
        <w:gridCol w:w="2102"/>
        <w:gridCol w:w="2484"/>
        <w:gridCol w:w="2483"/>
      </w:tblGrid>
      <w:tr w:rsidR="00BD5BB2" w14:paraId="0F8FE2D2" w14:textId="77777777" w:rsidTr="008158AE">
        <w:tc>
          <w:tcPr>
            <w:tcW w:w="2883" w:type="dxa"/>
            <w:tcBorders>
              <w:top w:val="single" w:sz="8" w:space="0" w:color="B3CC82"/>
              <w:left w:val="single" w:sz="8" w:space="0" w:color="B3CC82"/>
              <w:bottom w:val="single" w:sz="4" w:space="0" w:color="auto"/>
              <w:right w:val="nil"/>
            </w:tcBorders>
            <w:shd w:val="clear" w:color="auto" w:fill="9BBB59"/>
          </w:tcPr>
          <w:p w14:paraId="20A559D0" w14:textId="77777777" w:rsidR="00A75654" w:rsidRPr="00291506" w:rsidRDefault="00A75654" w:rsidP="003053CE">
            <w:pPr>
              <w:rPr>
                <w:rFonts w:ascii="Source Sans Pro" w:hAnsi="Source Sans Pro"/>
                <w:b/>
                <w:bCs/>
                <w:color w:val="4F6228"/>
              </w:rPr>
            </w:pPr>
          </w:p>
        </w:tc>
        <w:tc>
          <w:tcPr>
            <w:tcW w:w="2102" w:type="dxa"/>
            <w:tcBorders>
              <w:top w:val="single" w:sz="8" w:space="0" w:color="B3CC82"/>
              <w:left w:val="nil"/>
              <w:bottom w:val="single" w:sz="4" w:space="0" w:color="auto"/>
              <w:right w:val="nil"/>
            </w:tcBorders>
            <w:shd w:val="clear" w:color="auto" w:fill="9BBB59"/>
          </w:tcPr>
          <w:p w14:paraId="02734A39" w14:textId="77777777" w:rsidR="00A75654" w:rsidRPr="00291506" w:rsidRDefault="00000000" w:rsidP="003053CE">
            <w:pPr>
              <w:jc w:val="right"/>
              <w:rPr>
                <w:rFonts w:ascii="Source Sans Pro" w:hAnsi="Source Sans Pro"/>
                <w:b/>
                <w:bCs/>
                <w:color w:val="000000"/>
              </w:rPr>
            </w:pPr>
            <w:r w:rsidRPr="00291506">
              <w:rPr>
                <w:rFonts w:ascii="Source Sans Pro" w:hAnsi="Source Sans Pro"/>
                <w:b/>
                <w:bCs/>
                <w:color w:val="000000"/>
              </w:rPr>
              <w:t>Cash</w:t>
            </w:r>
          </w:p>
        </w:tc>
        <w:tc>
          <w:tcPr>
            <w:tcW w:w="2484" w:type="dxa"/>
            <w:tcBorders>
              <w:top w:val="single" w:sz="8" w:space="0" w:color="B3CC82"/>
              <w:left w:val="nil"/>
              <w:bottom w:val="single" w:sz="4" w:space="0" w:color="auto"/>
              <w:right w:val="nil"/>
            </w:tcBorders>
            <w:shd w:val="clear" w:color="auto" w:fill="9BBB59"/>
          </w:tcPr>
          <w:p w14:paraId="1BF30F07" w14:textId="77777777" w:rsidR="00A75654" w:rsidRPr="00291506" w:rsidRDefault="00000000" w:rsidP="003053CE">
            <w:pPr>
              <w:jc w:val="right"/>
              <w:rPr>
                <w:rFonts w:ascii="Source Sans Pro" w:hAnsi="Source Sans Pro"/>
                <w:b/>
                <w:bCs/>
              </w:rPr>
            </w:pPr>
            <w:r w:rsidRPr="00291506">
              <w:rPr>
                <w:rFonts w:ascii="Source Sans Pro" w:hAnsi="Source Sans Pro"/>
                <w:b/>
                <w:bCs/>
              </w:rPr>
              <w:t>Partner Cash</w:t>
            </w:r>
            <w:r w:rsidR="008015F4" w:rsidRPr="00291506">
              <w:rPr>
                <w:rFonts w:ascii="Source Sans Pro" w:hAnsi="Source Sans Pro"/>
                <w:b/>
                <w:bCs/>
              </w:rPr>
              <w:t>/In-kind</w:t>
            </w:r>
          </w:p>
        </w:tc>
        <w:tc>
          <w:tcPr>
            <w:tcW w:w="2483" w:type="dxa"/>
            <w:tcBorders>
              <w:top w:val="single" w:sz="8" w:space="0" w:color="B3CC82"/>
              <w:left w:val="nil"/>
              <w:bottom w:val="single" w:sz="4" w:space="0" w:color="auto"/>
              <w:right w:val="single" w:sz="8" w:space="0" w:color="B3CC82"/>
            </w:tcBorders>
            <w:shd w:val="clear" w:color="auto" w:fill="9BBB59"/>
          </w:tcPr>
          <w:p w14:paraId="56943A5D" w14:textId="77777777" w:rsidR="00A75654" w:rsidRPr="00291506" w:rsidRDefault="00000000" w:rsidP="003053CE">
            <w:pPr>
              <w:jc w:val="right"/>
              <w:rPr>
                <w:rFonts w:ascii="Source Sans Pro" w:hAnsi="Source Sans Pro"/>
                <w:b/>
                <w:bCs/>
                <w:color w:val="000000"/>
              </w:rPr>
            </w:pPr>
            <w:r w:rsidRPr="00291506">
              <w:rPr>
                <w:rFonts w:ascii="Source Sans Pro" w:hAnsi="Source Sans Pro"/>
                <w:b/>
                <w:bCs/>
                <w:color w:val="000000"/>
              </w:rPr>
              <w:t>Total</w:t>
            </w:r>
          </w:p>
        </w:tc>
      </w:tr>
      <w:tr w:rsidR="00BD5BB2" w14:paraId="77ECDF25" w14:textId="77777777" w:rsidTr="008158AE">
        <w:tc>
          <w:tcPr>
            <w:tcW w:w="2883" w:type="dxa"/>
            <w:tcBorders>
              <w:top w:val="single" w:sz="4" w:space="0" w:color="auto"/>
              <w:left w:val="single" w:sz="4" w:space="0" w:color="auto"/>
              <w:bottom w:val="single" w:sz="4" w:space="0" w:color="auto"/>
              <w:right w:val="single" w:sz="4" w:space="0" w:color="auto"/>
            </w:tcBorders>
            <w:shd w:val="clear" w:color="auto" w:fill="E6EED5"/>
          </w:tcPr>
          <w:p w14:paraId="1DFD4E62" w14:textId="77777777" w:rsidR="00A75654" w:rsidRPr="00291506" w:rsidRDefault="00000000" w:rsidP="008015F4">
            <w:pPr>
              <w:rPr>
                <w:rFonts w:ascii="Source Sans Pro" w:hAnsi="Source Sans Pro"/>
                <w:b/>
                <w:bCs/>
              </w:rPr>
            </w:pPr>
            <w:r w:rsidRPr="00291506">
              <w:rPr>
                <w:rFonts w:ascii="Source Sans Pro" w:hAnsi="Source Sans Pro"/>
                <w:b/>
                <w:bCs/>
              </w:rPr>
              <w:t>Project Contributors</w:t>
            </w:r>
          </w:p>
        </w:tc>
        <w:tc>
          <w:tcPr>
            <w:tcW w:w="2102" w:type="dxa"/>
            <w:tcBorders>
              <w:top w:val="single" w:sz="4" w:space="0" w:color="auto"/>
              <w:left w:val="single" w:sz="4" w:space="0" w:color="auto"/>
              <w:bottom w:val="single" w:sz="4" w:space="0" w:color="auto"/>
              <w:right w:val="single" w:sz="4" w:space="0" w:color="auto"/>
            </w:tcBorders>
            <w:shd w:val="clear" w:color="auto" w:fill="E6EED5"/>
          </w:tcPr>
          <w:p w14:paraId="19B4D301" w14:textId="77777777" w:rsidR="00A75654" w:rsidRPr="00291506" w:rsidRDefault="00A75654" w:rsidP="003053CE">
            <w:pPr>
              <w:jc w:val="right"/>
              <w:rPr>
                <w:rFonts w:ascii="Source Sans Pro" w:hAnsi="Source Sans Pro"/>
              </w:rPr>
            </w:pPr>
          </w:p>
        </w:tc>
        <w:tc>
          <w:tcPr>
            <w:tcW w:w="2484" w:type="dxa"/>
            <w:tcBorders>
              <w:top w:val="single" w:sz="4" w:space="0" w:color="auto"/>
              <w:left w:val="single" w:sz="4" w:space="0" w:color="auto"/>
              <w:bottom w:val="single" w:sz="4" w:space="0" w:color="auto"/>
              <w:right w:val="single" w:sz="4" w:space="0" w:color="auto"/>
            </w:tcBorders>
            <w:shd w:val="clear" w:color="auto" w:fill="E6EED5"/>
          </w:tcPr>
          <w:p w14:paraId="490F9931" w14:textId="77777777" w:rsidR="00A75654" w:rsidRPr="00291506" w:rsidRDefault="00A75654" w:rsidP="003053CE">
            <w:pPr>
              <w:jc w:val="right"/>
              <w:rPr>
                <w:rFonts w:ascii="Source Sans Pro" w:hAnsi="Source Sans Pro"/>
              </w:rPr>
            </w:pPr>
          </w:p>
        </w:tc>
        <w:tc>
          <w:tcPr>
            <w:tcW w:w="2483" w:type="dxa"/>
            <w:tcBorders>
              <w:top w:val="single" w:sz="4" w:space="0" w:color="auto"/>
              <w:left w:val="single" w:sz="4" w:space="0" w:color="auto"/>
              <w:bottom w:val="single" w:sz="4" w:space="0" w:color="auto"/>
              <w:right w:val="single" w:sz="4" w:space="0" w:color="auto"/>
            </w:tcBorders>
            <w:shd w:val="clear" w:color="auto" w:fill="E6EED5"/>
          </w:tcPr>
          <w:p w14:paraId="7674BFBE" w14:textId="77777777" w:rsidR="00A75654" w:rsidRPr="00291506" w:rsidRDefault="00A75654" w:rsidP="003053CE">
            <w:pPr>
              <w:jc w:val="right"/>
              <w:rPr>
                <w:rFonts w:ascii="Source Sans Pro" w:hAnsi="Source Sans Pro"/>
              </w:rPr>
            </w:pPr>
          </w:p>
        </w:tc>
      </w:tr>
      <w:tr w:rsidR="00BD5BB2" w14:paraId="56EC9EFE" w14:textId="77777777" w:rsidTr="008158AE">
        <w:tc>
          <w:tcPr>
            <w:tcW w:w="2883" w:type="dxa"/>
            <w:tcBorders>
              <w:top w:val="single" w:sz="4" w:space="0" w:color="auto"/>
              <w:left w:val="single" w:sz="4" w:space="0" w:color="auto"/>
              <w:bottom w:val="single" w:sz="4" w:space="0" w:color="auto"/>
              <w:right w:val="single" w:sz="4" w:space="0" w:color="auto"/>
            </w:tcBorders>
          </w:tcPr>
          <w:p w14:paraId="553989D9" w14:textId="77777777" w:rsidR="00A75654" w:rsidRPr="00291506" w:rsidRDefault="00000000" w:rsidP="003053CE">
            <w:pPr>
              <w:rPr>
                <w:rFonts w:ascii="Source Sans Pro" w:hAnsi="Source Sans Pro"/>
                <w:b/>
                <w:bCs/>
                <w:sz w:val="20"/>
                <w:szCs w:val="20"/>
              </w:rPr>
            </w:pPr>
            <w:r w:rsidRPr="00291506">
              <w:rPr>
                <w:rFonts w:ascii="Source Sans Pro" w:hAnsi="Source Sans Pro"/>
                <w:b/>
                <w:bCs/>
                <w:sz w:val="20"/>
                <w:szCs w:val="20"/>
              </w:rPr>
              <w:t>CVRD – billed</w:t>
            </w:r>
            <w:r w:rsidR="00D626C1" w:rsidRPr="00291506">
              <w:rPr>
                <w:rFonts w:ascii="Source Sans Pro" w:hAnsi="Source Sans Pro"/>
                <w:b/>
                <w:bCs/>
                <w:sz w:val="20"/>
                <w:szCs w:val="20"/>
              </w:rPr>
              <w:t xml:space="preserve"> (Bus)</w:t>
            </w:r>
          </w:p>
        </w:tc>
        <w:tc>
          <w:tcPr>
            <w:tcW w:w="2102" w:type="dxa"/>
            <w:tcBorders>
              <w:top w:val="single" w:sz="4" w:space="0" w:color="auto"/>
              <w:left w:val="single" w:sz="4" w:space="0" w:color="auto"/>
              <w:bottom w:val="single" w:sz="4" w:space="0" w:color="auto"/>
              <w:right w:val="single" w:sz="4" w:space="0" w:color="auto"/>
            </w:tcBorders>
          </w:tcPr>
          <w:p w14:paraId="1B6A29F8" w14:textId="77777777" w:rsidR="00A75654" w:rsidRPr="00291506" w:rsidRDefault="00A75654" w:rsidP="003053CE">
            <w:pPr>
              <w:jc w:val="right"/>
              <w:rPr>
                <w:rFonts w:ascii="Source Sans Pro" w:hAnsi="Source Sans Pro"/>
                <w:sz w:val="20"/>
                <w:szCs w:val="20"/>
              </w:rPr>
            </w:pPr>
          </w:p>
        </w:tc>
        <w:tc>
          <w:tcPr>
            <w:tcW w:w="2484" w:type="dxa"/>
            <w:tcBorders>
              <w:top w:val="single" w:sz="4" w:space="0" w:color="auto"/>
              <w:left w:val="single" w:sz="4" w:space="0" w:color="auto"/>
              <w:bottom w:val="single" w:sz="4" w:space="0" w:color="auto"/>
              <w:right w:val="single" w:sz="4" w:space="0" w:color="auto"/>
            </w:tcBorders>
          </w:tcPr>
          <w:p w14:paraId="52D8C44B" w14:textId="77777777" w:rsidR="00A75654" w:rsidRPr="00291506" w:rsidRDefault="00000000" w:rsidP="003053CE">
            <w:pPr>
              <w:jc w:val="right"/>
              <w:rPr>
                <w:rFonts w:ascii="Source Sans Pro" w:hAnsi="Source Sans Pro"/>
                <w:sz w:val="20"/>
                <w:szCs w:val="20"/>
              </w:rPr>
            </w:pPr>
            <w:r w:rsidRPr="00291506">
              <w:rPr>
                <w:rFonts w:ascii="Source Sans Pro" w:hAnsi="Source Sans Pro"/>
                <w:sz w:val="20"/>
                <w:szCs w:val="20"/>
              </w:rPr>
              <w:t>$</w:t>
            </w:r>
            <w:r w:rsidR="00D626C1" w:rsidRPr="00291506">
              <w:rPr>
                <w:rFonts w:ascii="Source Sans Pro" w:hAnsi="Source Sans Pro"/>
                <w:sz w:val="20"/>
                <w:szCs w:val="20"/>
              </w:rPr>
              <w:t>100</w:t>
            </w:r>
            <w:r w:rsidR="002B240A" w:rsidRPr="00291506">
              <w:rPr>
                <w:rFonts w:ascii="Source Sans Pro" w:hAnsi="Source Sans Pro"/>
                <w:sz w:val="20"/>
                <w:szCs w:val="20"/>
              </w:rPr>
              <w:t>,000</w:t>
            </w:r>
          </w:p>
        </w:tc>
        <w:tc>
          <w:tcPr>
            <w:tcW w:w="2483" w:type="dxa"/>
            <w:tcBorders>
              <w:top w:val="single" w:sz="4" w:space="0" w:color="auto"/>
              <w:left w:val="single" w:sz="4" w:space="0" w:color="auto"/>
              <w:bottom w:val="single" w:sz="4" w:space="0" w:color="auto"/>
              <w:right w:val="single" w:sz="4" w:space="0" w:color="auto"/>
            </w:tcBorders>
          </w:tcPr>
          <w:p w14:paraId="60EF49BC" w14:textId="77777777" w:rsidR="00A75654" w:rsidRPr="00291506" w:rsidRDefault="00000000" w:rsidP="003053CE">
            <w:pPr>
              <w:jc w:val="right"/>
              <w:rPr>
                <w:rFonts w:ascii="Source Sans Pro" w:hAnsi="Source Sans Pro"/>
                <w:sz w:val="20"/>
                <w:szCs w:val="20"/>
              </w:rPr>
            </w:pPr>
            <w:r w:rsidRPr="00291506">
              <w:rPr>
                <w:rFonts w:ascii="Source Sans Pro" w:hAnsi="Source Sans Pro"/>
                <w:sz w:val="20"/>
                <w:szCs w:val="20"/>
              </w:rPr>
              <w:t>$</w:t>
            </w:r>
            <w:r w:rsidR="00D626C1" w:rsidRPr="00291506">
              <w:rPr>
                <w:rFonts w:ascii="Source Sans Pro" w:hAnsi="Source Sans Pro"/>
                <w:sz w:val="20"/>
                <w:szCs w:val="20"/>
              </w:rPr>
              <w:t>100</w:t>
            </w:r>
            <w:r w:rsidR="007B42BF" w:rsidRPr="00291506">
              <w:rPr>
                <w:rFonts w:ascii="Source Sans Pro" w:hAnsi="Source Sans Pro"/>
                <w:sz w:val="20"/>
                <w:szCs w:val="20"/>
              </w:rPr>
              <w:t>,000</w:t>
            </w:r>
          </w:p>
        </w:tc>
      </w:tr>
      <w:tr w:rsidR="00BD5BB2" w14:paraId="732BBA9C" w14:textId="77777777" w:rsidTr="008158AE">
        <w:tc>
          <w:tcPr>
            <w:tcW w:w="2883" w:type="dxa"/>
            <w:tcBorders>
              <w:top w:val="single" w:sz="4" w:space="0" w:color="auto"/>
              <w:left w:val="single" w:sz="4" w:space="0" w:color="auto"/>
              <w:bottom w:val="single" w:sz="4" w:space="0" w:color="auto"/>
              <w:right w:val="single" w:sz="4" w:space="0" w:color="auto"/>
            </w:tcBorders>
          </w:tcPr>
          <w:p w14:paraId="4E9C4D1D" w14:textId="77777777" w:rsidR="008158AE" w:rsidRPr="00291506" w:rsidRDefault="00000000" w:rsidP="003053CE">
            <w:pPr>
              <w:rPr>
                <w:rFonts w:ascii="Source Sans Pro" w:hAnsi="Source Sans Pro"/>
                <w:b/>
                <w:bCs/>
                <w:sz w:val="20"/>
                <w:szCs w:val="20"/>
              </w:rPr>
            </w:pPr>
            <w:r w:rsidRPr="00291506">
              <w:rPr>
                <w:rFonts w:ascii="Source Sans Pro" w:hAnsi="Source Sans Pro"/>
                <w:b/>
                <w:bCs/>
                <w:sz w:val="20"/>
                <w:szCs w:val="20"/>
              </w:rPr>
              <w:t xml:space="preserve">CVRD </w:t>
            </w:r>
            <w:r w:rsidR="008D64FF" w:rsidRPr="00291506">
              <w:rPr>
                <w:rFonts w:ascii="Source Sans Pro" w:hAnsi="Source Sans Pro"/>
                <w:b/>
                <w:bCs/>
                <w:sz w:val="20"/>
                <w:szCs w:val="20"/>
              </w:rPr>
              <w:t>–</w:t>
            </w:r>
            <w:r w:rsidRPr="00291506">
              <w:rPr>
                <w:rFonts w:ascii="Source Sans Pro" w:hAnsi="Source Sans Pro"/>
                <w:b/>
                <w:bCs/>
                <w:sz w:val="20"/>
                <w:szCs w:val="20"/>
              </w:rPr>
              <w:t xml:space="preserve"> HICEEC</w:t>
            </w:r>
            <w:r w:rsidR="008D64FF" w:rsidRPr="00291506">
              <w:rPr>
                <w:rFonts w:ascii="Source Sans Pro" w:hAnsi="Source Sans Pro"/>
                <w:b/>
                <w:bCs/>
                <w:sz w:val="20"/>
                <w:szCs w:val="20"/>
              </w:rPr>
              <w:t xml:space="preserve"> (</w:t>
            </w:r>
            <w:r w:rsidR="0070593A" w:rsidRPr="00291506">
              <w:rPr>
                <w:rFonts w:ascii="Source Sans Pro" w:hAnsi="Source Sans Pro"/>
                <w:b/>
                <w:bCs/>
                <w:sz w:val="20"/>
                <w:szCs w:val="20"/>
              </w:rPr>
              <w:t>Ferries</w:t>
            </w:r>
            <w:r w:rsidR="008D64FF" w:rsidRPr="00291506">
              <w:rPr>
                <w:rFonts w:ascii="Source Sans Pro" w:hAnsi="Source Sans Pro"/>
                <w:b/>
                <w:bCs/>
                <w:sz w:val="20"/>
                <w:szCs w:val="20"/>
              </w:rPr>
              <w:t xml:space="preserve"> &amp; FAC)</w:t>
            </w:r>
          </w:p>
        </w:tc>
        <w:tc>
          <w:tcPr>
            <w:tcW w:w="2102" w:type="dxa"/>
            <w:tcBorders>
              <w:top w:val="single" w:sz="4" w:space="0" w:color="auto"/>
              <w:left w:val="single" w:sz="4" w:space="0" w:color="auto"/>
              <w:bottom w:val="single" w:sz="4" w:space="0" w:color="auto"/>
              <w:right w:val="single" w:sz="4" w:space="0" w:color="auto"/>
            </w:tcBorders>
          </w:tcPr>
          <w:p w14:paraId="5D473F61" w14:textId="77777777" w:rsidR="008158AE" w:rsidRPr="00291506" w:rsidRDefault="00000000" w:rsidP="003053CE">
            <w:pPr>
              <w:jc w:val="right"/>
              <w:rPr>
                <w:rFonts w:ascii="Source Sans Pro" w:hAnsi="Source Sans Pro"/>
                <w:sz w:val="20"/>
                <w:szCs w:val="20"/>
              </w:rPr>
            </w:pPr>
            <w:r>
              <w:rPr>
                <w:rFonts w:ascii="Source Sans Pro" w:hAnsi="Source Sans Pro"/>
                <w:sz w:val="20"/>
                <w:szCs w:val="20"/>
              </w:rPr>
              <w:t>5</w:t>
            </w:r>
            <w:r w:rsidRPr="00291506">
              <w:rPr>
                <w:rFonts w:ascii="Source Sans Pro" w:hAnsi="Source Sans Pro"/>
                <w:sz w:val="20"/>
                <w:szCs w:val="20"/>
              </w:rPr>
              <w:t>,</w:t>
            </w:r>
            <w:r w:rsidR="008D64FF" w:rsidRPr="00291506">
              <w:rPr>
                <w:rFonts w:ascii="Source Sans Pro" w:hAnsi="Source Sans Pro"/>
                <w:sz w:val="20"/>
                <w:szCs w:val="20"/>
              </w:rPr>
              <w:t>0</w:t>
            </w:r>
            <w:r w:rsidRPr="00291506">
              <w:rPr>
                <w:rFonts w:ascii="Source Sans Pro" w:hAnsi="Source Sans Pro"/>
                <w:sz w:val="20"/>
                <w:szCs w:val="20"/>
              </w:rPr>
              <w:t>00</w:t>
            </w:r>
          </w:p>
        </w:tc>
        <w:tc>
          <w:tcPr>
            <w:tcW w:w="2484" w:type="dxa"/>
            <w:tcBorders>
              <w:top w:val="single" w:sz="4" w:space="0" w:color="auto"/>
              <w:left w:val="single" w:sz="4" w:space="0" w:color="auto"/>
              <w:bottom w:val="single" w:sz="4" w:space="0" w:color="auto"/>
              <w:right w:val="single" w:sz="4" w:space="0" w:color="auto"/>
            </w:tcBorders>
          </w:tcPr>
          <w:p w14:paraId="11575105" w14:textId="77777777" w:rsidR="008158AE" w:rsidRPr="00291506" w:rsidRDefault="008158AE" w:rsidP="003053CE">
            <w:pPr>
              <w:jc w:val="right"/>
              <w:rPr>
                <w:rFonts w:ascii="Source Sans Pro" w:hAnsi="Source Sans Pro"/>
                <w:sz w:val="20"/>
                <w:szCs w:val="20"/>
              </w:rPr>
            </w:pPr>
          </w:p>
        </w:tc>
        <w:tc>
          <w:tcPr>
            <w:tcW w:w="2483" w:type="dxa"/>
            <w:tcBorders>
              <w:top w:val="single" w:sz="4" w:space="0" w:color="auto"/>
              <w:left w:val="single" w:sz="4" w:space="0" w:color="auto"/>
              <w:bottom w:val="single" w:sz="4" w:space="0" w:color="auto"/>
              <w:right w:val="single" w:sz="4" w:space="0" w:color="auto"/>
            </w:tcBorders>
          </w:tcPr>
          <w:p w14:paraId="5DCBEC0E" w14:textId="77777777" w:rsidR="008158AE" w:rsidRPr="00291506" w:rsidRDefault="00000000" w:rsidP="003053CE">
            <w:pPr>
              <w:jc w:val="right"/>
              <w:rPr>
                <w:rFonts w:ascii="Source Sans Pro" w:hAnsi="Source Sans Pro"/>
                <w:sz w:val="20"/>
                <w:szCs w:val="20"/>
              </w:rPr>
            </w:pPr>
            <w:r>
              <w:rPr>
                <w:rFonts w:ascii="Source Sans Pro" w:hAnsi="Source Sans Pro"/>
                <w:sz w:val="20"/>
                <w:szCs w:val="20"/>
              </w:rPr>
              <w:t>5</w:t>
            </w:r>
            <w:r w:rsidRPr="00291506">
              <w:rPr>
                <w:rFonts w:ascii="Source Sans Pro" w:hAnsi="Source Sans Pro"/>
                <w:sz w:val="20"/>
                <w:szCs w:val="20"/>
              </w:rPr>
              <w:t>,000</w:t>
            </w:r>
          </w:p>
        </w:tc>
      </w:tr>
      <w:tr w:rsidR="00BD5BB2" w14:paraId="3688C21E" w14:textId="77777777" w:rsidTr="008158AE">
        <w:tc>
          <w:tcPr>
            <w:tcW w:w="2883" w:type="dxa"/>
            <w:tcBorders>
              <w:top w:val="single" w:sz="4" w:space="0" w:color="auto"/>
              <w:left w:val="single" w:sz="4" w:space="0" w:color="auto"/>
              <w:bottom w:val="single" w:sz="4" w:space="0" w:color="auto"/>
              <w:right w:val="single" w:sz="4" w:space="0" w:color="auto"/>
            </w:tcBorders>
          </w:tcPr>
          <w:p w14:paraId="6FA2F798" w14:textId="77777777" w:rsidR="008158AE" w:rsidRPr="00291506" w:rsidRDefault="00000000" w:rsidP="003053CE">
            <w:pPr>
              <w:rPr>
                <w:rFonts w:ascii="Source Sans Pro" w:hAnsi="Source Sans Pro"/>
                <w:b/>
                <w:bCs/>
                <w:sz w:val="20"/>
                <w:szCs w:val="20"/>
              </w:rPr>
            </w:pPr>
            <w:r w:rsidRPr="00291506">
              <w:rPr>
                <w:rFonts w:ascii="Source Sans Pro" w:hAnsi="Source Sans Pro"/>
                <w:b/>
                <w:bCs/>
                <w:sz w:val="20"/>
                <w:szCs w:val="20"/>
              </w:rPr>
              <w:t>Hornby Business</w:t>
            </w:r>
            <w:r w:rsidR="00EC00E6" w:rsidRPr="00291506">
              <w:rPr>
                <w:rFonts w:ascii="Source Sans Pro" w:hAnsi="Source Sans Pro"/>
                <w:b/>
                <w:bCs/>
                <w:sz w:val="20"/>
                <w:szCs w:val="20"/>
              </w:rPr>
              <w:t xml:space="preserve"> Sponsors</w:t>
            </w:r>
          </w:p>
        </w:tc>
        <w:tc>
          <w:tcPr>
            <w:tcW w:w="2102" w:type="dxa"/>
            <w:tcBorders>
              <w:top w:val="single" w:sz="4" w:space="0" w:color="auto"/>
              <w:left w:val="single" w:sz="4" w:space="0" w:color="auto"/>
              <w:bottom w:val="single" w:sz="4" w:space="0" w:color="auto"/>
              <w:right w:val="single" w:sz="4" w:space="0" w:color="auto"/>
            </w:tcBorders>
          </w:tcPr>
          <w:p w14:paraId="5A01650C" w14:textId="77777777" w:rsidR="008158AE" w:rsidRPr="00291506" w:rsidRDefault="008158AE" w:rsidP="003053CE">
            <w:pPr>
              <w:jc w:val="right"/>
              <w:rPr>
                <w:rFonts w:ascii="Source Sans Pro" w:hAnsi="Source Sans Pro"/>
                <w:sz w:val="20"/>
                <w:szCs w:val="20"/>
              </w:rPr>
            </w:pPr>
          </w:p>
        </w:tc>
        <w:tc>
          <w:tcPr>
            <w:tcW w:w="2484" w:type="dxa"/>
            <w:tcBorders>
              <w:top w:val="single" w:sz="4" w:space="0" w:color="auto"/>
              <w:left w:val="single" w:sz="4" w:space="0" w:color="auto"/>
              <w:bottom w:val="single" w:sz="4" w:space="0" w:color="auto"/>
              <w:right w:val="single" w:sz="4" w:space="0" w:color="auto"/>
            </w:tcBorders>
          </w:tcPr>
          <w:p w14:paraId="028E6DAE" w14:textId="77777777" w:rsidR="008158AE" w:rsidRPr="00291506" w:rsidRDefault="00000000" w:rsidP="003053CE">
            <w:pPr>
              <w:jc w:val="right"/>
              <w:rPr>
                <w:rFonts w:ascii="Source Sans Pro" w:hAnsi="Source Sans Pro"/>
                <w:sz w:val="20"/>
                <w:szCs w:val="20"/>
              </w:rPr>
            </w:pPr>
            <w:r w:rsidRPr="00291506">
              <w:rPr>
                <w:rFonts w:ascii="Source Sans Pro" w:hAnsi="Source Sans Pro"/>
                <w:sz w:val="20"/>
                <w:szCs w:val="20"/>
              </w:rPr>
              <w:t>1</w:t>
            </w:r>
            <w:r w:rsidR="003D4A94" w:rsidRPr="00291506">
              <w:rPr>
                <w:rFonts w:ascii="Source Sans Pro" w:hAnsi="Source Sans Pro"/>
                <w:sz w:val="20"/>
                <w:szCs w:val="20"/>
              </w:rPr>
              <w:t>1,5</w:t>
            </w:r>
            <w:r w:rsidRPr="00291506">
              <w:rPr>
                <w:rFonts w:ascii="Source Sans Pro" w:hAnsi="Source Sans Pro"/>
                <w:sz w:val="20"/>
                <w:szCs w:val="20"/>
              </w:rPr>
              <w:t>00</w:t>
            </w:r>
          </w:p>
        </w:tc>
        <w:tc>
          <w:tcPr>
            <w:tcW w:w="2483" w:type="dxa"/>
            <w:tcBorders>
              <w:top w:val="single" w:sz="4" w:space="0" w:color="auto"/>
              <w:left w:val="single" w:sz="4" w:space="0" w:color="auto"/>
              <w:bottom w:val="single" w:sz="4" w:space="0" w:color="auto"/>
              <w:right w:val="single" w:sz="4" w:space="0" w:color="auto"/>
            </w:tcBorders>
          </w:tcPr>
          <w:p w14:paraId="2D126A67" w14:textId="77777777" w:rsidR="008158AE" w:rsidRPr="00291506" w:rsidRDefault="00000000" w:rsidP="003053CE">
            <w:pPr>
              <w:jc w:val="right"/>
              <w:rPr>
                <w:rFonts w:ascii="Source Sans Pro" w:hAnsi="Source Sans Pro"/>
                <w:sz w:val="20"/>
                <w:szCs w:val="20"/>
              </w:rPr>
            </w:pPr>
            <w:r w:rsidRPr="00291506">
              <w:rPr>
                <w:rFonts w:ascii="Source Sans Pro" w:hAnsi="Source Sans Pro"/>
                <w:sz w:val="20"/>
                <w:szCs w:val="20"/>
              </w:rPr>
              <w:t>1</w:t>
            </w:r>
            <w:r w:rsidR="003D4A94" w:rsidRPr="00291506">
              <w:rPr>
                <w:rFonts w:ascii="Source Sans Pro" w:hAnsi="Source Sans Pro"/>
                <w:sz w:val="20"/>
                <w:szCs w:val="20"/>
              </w:rPr>
              <w:t>1,5</w:t>
            </w:r>
            <w:r w:rsidRPr="00291506">
              <w:rPr>
                <w:rFonts w:ascii="Source Sans Pro" w:hAnsi="Source Sans Pro"/>
                <w:sz w:val="20"/>
                <w:szCs w:val="20"/>
              </w:rPr>
              <w:t>00</w:t>
            </w:r>
          </w:p>
        </w:tc>
      </w:tr>
      <w:tr w:rsidR="00BD5BB2" w14:paraId="2A46FCCE" w14:textId="77777777" w:rsidTr="008158AE">
        <w:tc>
          <w:tcPr>
            <w:tcW w:w="2883" w:type="dxa"/>
            <w:tcBorders>
              <w:top w:val="single" w:sz="4" w:space="0" w:color="auto"/>
              <w:left w:val="single" w:sz="4" w:space="0" w:color="auto"/>
              <w:bottom w:val="single" w:sz="4" w:space="0" w:color="auto"/>
              <w:right w:val="single" w:sz="4" w:space="0" w:color="auto"/>
            </w:tcBorders>
          </w:tcPr>
          <w:p w14:paraId="378BDB6E" w14:textId="77777777" w:rsidR="00EC00E6" w:rsidRPr="00291506" w:rsidRDefault="00000000" w:rsidP="003053CE">
            <w:pPr>
              <w:rPr>
                <w:rFonts w:ascii="Source Sans Pro" w:hAnsi="Source Sans Pro"/>
                <w:b/>
                <w:bCs/>
                <w:sz w:val="20"/>
                <w:szCs w:val="20"/>
              </w:rPr>
            </w:pPr>
            <w:r w:rsidRPr="00291506">
              <w:rPr>
                <w:rFonts w:ascii="Source Sans Pro" w:hAnsi="Source Sans Pro"/>
                <w:b/>
                <w:bCs/>
                <w:sz w:val="20"/>
                <w:szCs w:val="20"/>
              </w:rPr>
              <w:t>Mainroad Contracting -in kind</w:t>
            </w:r>
          </w:p>
        </w:tc>
        <w:tc>
          <w:tcPr>
            <w:tcW w:w="2102" w:type="dxa"/>
            <w:tcBorders>
              <w:top w:val="single" w:sz="4" w:space="0" w:color="auto"/>
              <w:left w:val="single" w:sz="4" w:space="0" w:color="auto"/>
              <w:bottom w:val="single" w:sz="4" w:space="0" w:color="auto"/>
              <w:right w:val="single" w:sz="4" w:space="0" w:color="auto"/>
            </w:tcBorders>
          </w:tcPr>
          <w:p w14:paraId="0B6DDF55" w14:textId="77777777" w:rsidR="00EC00E6" w:rsidRPr="00291506" w:rsidRDefault="00EC00E6" w:rsidP="003053CE">
            <w:pPr>
              <w:jc w:val="right"/>
              <w:rPr>
                <w:rFonts w:ascii="Source Sans Pro" w:hAnsi="Source Sans Pro"/>
                <w:sz w:val="20"/>
                <w:szCs w:val="20"/>
              </w:rPr>
            </w:pPr>
          </w:p>
        </w:tc>
        <w:tc>
          <w:tcPr>
            <w:tcW w:w="2484" w:type="dxa"/>
            <w:tcBorders>
              <w:top w:val="single" w:sz="4" w:space="0" w:color="auto"/>
              <w:left w:val="single" w:sz="4" w:space="0" w:color="auto"/>
              <w:bottom w:val="single" w:sz="4" w:space="0" w:color="auto"/>
              <w:right w:val="single" w:sz="4" w:space="0" w:color="auto"/>
            </w:tcBorders>
          </w:tcPr>
          <w:p w14:paraId="111D8797" w14:textId="77777777" w:rsidR="00EC00E6" w:rsidRPr="00291506" w:rsidRDefault="00000000" w:rsidP="003053CE">
            <w:pPr>
              <w:jc w:val="right"/>
              <w:rPr>
                <w:rFonts w:ascii="Source Sans Pro" w:hAnsi="Source Sans Pro"/>
                <w:sz w:val="20"/>
                <w:szCs w:val="20"/>
              </w:rPr>
            </w:pPr>
            <w:r w:rsidRPr="00291506">
              <w:rPr>
                <w:rFonts w:ascii="Source Sans Pro" w:hAnsi="Source Sans Pro"/>
                <w:sz w:val="20"/>
                <w:szCs w:val="20"/>
              </w:rPr>
              <w:t>2,000</w:t>
            </w:r>
          </w:p>
        </w:tc>
        <w:tc>
          <w:tcPr>
            <w:tcW w:w="2483" w:type="dxa"/>
            <w:tcBorders>
              <w:top w:val="single" w:sz="4" w:space="0" w:color="auto"/>
              <w:left w:val="single" w:sz="4" w:space="0" w:color="auto"/>
              <w:bottom w:val="single" w:sz="4" w:space="0" w:color="auto"/>
              <w:right w:val="single" w:sz="4" w:space="0" w:color="auto"/>
            </w:tcBorders>
          </w:tcPr>
          <w:p w14:paraId="34E758D0" w14:textId="77777777" w:rsidR="00EC00E6" w:rsidRPr="00291506" w:rsidRDefault="00000000" w:rsidP="003053CE">
            <w:pPr>
              <w:jc w:val="right"/>
              <w:rPr>
                <w:rFonts w:ascii="Source Sans Pro" w:hAnsi="Source Sans Pro"/>
                <w:sz w:val="20"/>
                <w:szCs w:val="20"/>
              </w:rPr>
            </w:pPr>
            <w:r w:rsidRPr="00291506">
              <w:rPr>
                <w:rFonts w:ascii="Source Sans Pro" w:hAnsi="Source Sans Pro"/>
                <w:sz w:val="20"/>
                <w:szCs w:val="20"/>
              </w:rPr>
              <w:t>2,000</w:t>
            </w:r>
          </w:p>
        </w:tc>
      </w:tr>
      <w:tr w:rsidR="00BD5BB2" w14:paraId="45234954" w14:textId="77777777" w:rsidTr="008158AE">
        <w:tc>
          <w:tcPr>
            <w:tcW w:w="2883" w:type="dxa"/>
            <w:tcBorders>
              <w:top w:val="single" w:sz="4" w:space="0" w:color="auto"/>
              <w:left w:val="single" w:sz="4" w:space="0" w:color="auto"/>
              <w:bottom w:val="single" w:sz="4" w:space="0" w:color="auto"/>
              <w:right w:val="single" w:sz="4" w:space="0" w:color="auto"/>
            </w:tcBorders>
          </w:tcPr>
          <w:p w14:paraId="005D2B21" w14:textId="77777777" w:rsidR="008241D2" w:rsidRPr="00291506" w:rsidRDefault="00000000" w:rsidP="003053CE">
            <w:pPr>
              <w:rPr>
                <w:rFonts w:ascii="Source Sans Pro" w:hAnsi="Source Sans Pro"/>
                <w:b/>
                <w:bCs/>
                <w:sz w:val="20"/>
                <w:szCs w:val="20"/>
              </w:rPr>
            </w:pPr>
            <w:r w:rsidRPr="00291506">
              <w:rPr>
                <w:rFonts w:ascii="Source Sans Pro" w:hAnsi="Source Sans Pro"/>
                <w:b/>
                <w:bCs/>
                <w:sz w:val="20"/>
                <w:szCs w:val="20"/>
              </w:rPr>
              <w:t>Fare box donations</w:t>
            </w:r>
          </w:p>
        </w:tc>
        <w:tc>
          <w:tcPr>
            <w:tcW w:w="2102" w:type="dxa"/>
            <w:tcBorders>
              <w:top w:val="single" w:sz="4" w:space="0" w:color="auto"/>
              <w:left w:val="single" w:sz="4" w:space="0" w:color="auto"/>
              <w:bottom w:val="single" w:sz="4" w:space="0" w:color="auto"/>
              <w:right w:val="single" w:sz="4" w:space="0" w:color="auto"/>
            </w:tcBorders>
          </w:tcPr>
          <w:p w14:paraId="114C3E9F" w14:textId="77777777" w:rsidR="008241D2" w:rsidRPr="00291506" w:rsidRDefault="008241D2" w:rsidP="003053CE">
            <w:pPr>
              <w:jc w:val="right"/>
              <w:rPr>
                <w:rFonts w:ascii="Source Sans Pro" w:hAnsi="Source Sans Pro"/>
                <w:sz w:val="20"/>
                <w:szCs w:val="20"/>
              </w:rPr>
            </w:pPr>
          </w:p>
        </w:tc>
        <w:tc>
          <w:tcPr>
            <w:tcW w:w="2484" w:type="dxa"/>
            <w:tcBorders>
              <w:top w:val="single" w:sz="4" w:space="0" w:color="auto"/>
              <w:left w:val="single" w:sz="4" w:space="0" w:color="auto"/>
              <w:bottom w:val="single" w:sz="4" w:space="0" w:color="auto"/>
              <w:right w:val="single" w:sz="4" w:space="0" w:color="auto"/>
            </w:tcBorders>
          </w:tcPr>
          <w:p w14:paraId="350B24FE" w14:textId="77777777" w:rsidR="008241D2" w:rsidRPr="00291506" w:rsidRDefault="00000000" w:rsidP="003053CE">
            <w:pPr>
              <w:jc w:val="right"/>
              <w:rPr>
                <w:rFonts w:ascii="Source Sans Pro" w:hAnsi="Source Sans Pro"/>
                <w:bCs/>
                <w:sz w:val="20"/>
                <w:szCs w:val="20"/>
              </w:rPr>
            </w:pPr>
            <w:r w:rsidRPr="00291506">
              <w:rPr>
                <w:rFonts w:ascii="Source Sans Pro" w:hAnsi="Source Sans Pro"/>
                <w:bCs/>
                <w:sz w:val="20"/>
                <w:szCs w:val="20"/>
              </w:rPr>
              <w:t>1,800</w:t>
            </w:r>
          </w:p>
        </w:tc>
        <w:tc>
          <w:tcPr>
            <w:tcW w:w="2483" w:type="dxa"/>
            <w:tcBorders>
              <w:top w:val="single" w:sz="4" w:space="0" w:color="auto"/>
              <w:left w:val="single" w:sz="4" w:space="0" w:color="auto"/>
              <w:bottom w:val="single" w:sz="4" w:space="0" w:color="auto"/>
              <w:right w:val="single" w:sz="4" w:space="0" w:color="auto"/>
            </w:tcBorders>
          </w:tcPr>
          <w:p w14:paraId="0796F435" w14:textId="77777777" w:rsidR="008241D2" w:rsidRPr="00291506" w:rsidRDefault="00000000" w:rsidP="003053CE">
            <w:pPr>
              <w:jc w:val="right"/>
              <w:rPr>
                <w:rFonts w:ascii="Source Sans Pro" w:hAnsi="Source Sans Pro"/>
                <w:bCs/>
                <w:sz w:val="20"/>
                <w:szCs w:val="20"/>
              </w:rPr>
            </w:pPr>
            <w:r w:rsidRPr="00291506">
              <w:rPr>
                <w:rFonts w:ascii="Source Sans Pro" w:hAnsi="Source Sans Pro"/>
                <w:bCs/>
                <w:sz w:val="20"/>
                <w:szCs w:val="20"/>
              </w:rPr>
              <w:t>1,800</w:t>
            </w:r>
          </w:p>
        </w:tc>
      </w:tr>
      <w:tr w:rsidR="00BD5BB2" w14:paraId="64021F44" w14:textId="77777777" w:rsidTr="008158AE">
        <w:tc>
          <w:tcPr>
            <w:tcW w:w="2883" w:type="dxa"/>
            <w:tcBorders>
              <w:top w:val="single" w:sz="4" w:space="0" w:color="auto"/>
              <w:left w:val="single" w:sz="4" w:space="0" w:color="auto"/>
              <w:bottom w:val="single" w:sz="4" w:space="0" w:color="auto"/>
              <w:right w:val="single" w:sz="4" w:space="0" w:color="auto"/>
            </w:tcBorders>
          </w:tcPr>
          <w:p w14:paraId="75C0FE91" w14:textId="77777777" w:rsidR="008158AE" w:rsidRPr="00291506" w:rsidRDefault="00000000" w:rsidP="003053CE">
            <w:pPr>
              <w:rPr>
                <w:rFonts w:ascii="Source Sans Pro" w:hAnsi="Source Sans Pro"/>
                <w:b/>
                <w:bCs/>
                <w:sz w:val="20"/>
                <w:szCs w:val="20"/>
              </w:rPr>
            </w:pPr>
            <w:r w:rsidRPr="00291506">
              <w:rPr>
                <w:rFonts w:ascii="Source Sans Pro" w:hAnsi="Source Sans Pro"/>
                <w:b/>
                <w:bCs/>
                <w:sz w:val="20"/>
                <w:szCs w:val="20"/>
              </w:rPr>
              <w:t>Total:</w:t>
            </w:r>
          </w:p>
        </w:tc>
        <w:tc>
          <w:tcPr>
            <w:tcW w:w="2102" w:type="dxa"/>
            <w:tcBorders>
              <w:top w:val="single" w:sz="4" w:space="0" w:color="auto"/>
              <w:left w:val="single" w:sz="4" w:space="0" w:color="auto"/>
              <w:bottom w:val="single" w:sz="4" w:space="0" w:color="auto"/>
              <w:right w:val="single" w:sz="4" w:space="0" w:color="auto"/>
            </w:tcBorders>
          </w:tcPr>
          <w:p w14:paraId="07F305D4" w14:textId="77777777" w:rsidR="008158AE" w:rsidRPr="00291506" w:rsidRDefault="00000000" w:rsidP="003053CE">
            <w:pPr>
              <w:jc w:val="right"/>
              <w:rPr>
                <w:rFonts w:ascii="Source Sans Pro" w:hAnsi="Source Sans Pro"/>
                <w:b/>
                <w:bCs/>
                <w:sz w:val="20"/>
                <w:szCs w:val="20"/>
              </w:rPr>
            </w:pPr>
            <w:r w:rsidRPr="00291506">
              <w:rPr>
                <w:rFonts w:ascii="Source Sans Pro" w:hAnsi="Source Sans Pro"/>
                <w:b/>
                <w:bCs/>
                <w:sz w:val="20"/>
                <w:szCs w:val="20"/>
              </w:rPr>
              <w:t>$</w:t>
            </w:r>
            <w:r w:rsidR="00E31044">
              <w:rPr>
                <w:rFonts w:ascii="Source Sans Pro" w:hAnsi="Source Sans Pro"/>
                <w:b/>
                <w:bCs/>
                <w:sz w:val="20"/>
                <w:szCs w:val="20"/>
              </w:rPr>
              <w:t>5</w:t>
            </w:r>
            <w:r w:rsidRPr="00291506">
              <w:rPr>
                <w:rFonts w:ascii="Source Sans Pro" w:hAnsi="Source Sans Pro"/>
                <w:b/>
                <w:bCs/>
                <w:sz w:val="20"/>
                <w:szCs w:val="20"/>
              </w:rPr>
              <w:t>,</w:t>
            </w:r>
            <w:r w:rsidR="008D64FF" w:rsidRPr="00291506">
              <w:rPr>
                <w:rFonts w:ascii="Source Sans Pro" w:hAnsi="Source Sans Pro"/>
                <w:b/>
                <w:bCs/>
                <w:sz w:val="20"/>
                <w:szCs w:val="20"/>
              </w:rPr>
              <w:t>0</w:t>
            </w:r>
            <w:r w:rsidRPr="00291506">
              <w:rPr>
                <w:rFonts w:ascii="Source Sans Pro" w:hAnsi="Source Sans Pro"/>
                <w:b/>
                <w:bCs/>
                <w:sz w:val="20"/>
                <w:szCs w:val="20"/>
              </w:rPr>
              <w:t>00</w:t>
            </w:r>
          </w:p>
        </w:tc>
        <w:tc>
          <w:tcPr>
            <w:tcW w:w="2484" w:type="dxa"/>
            <w:tcBorders>
              <w:top w:val="single" w:sz="4" w:space="0" w:color="auto"/>
              <w:left w:val="single" w:sz="4" w:space="0" w:color="auto"/>
              <w:bottom w:val="single" w:sz="4" w:space="0" w:color="auto"/>
              <w:right w:val="single" w:sz="4" w:space="0" w:color="auto"/>
            </w:tcBorders>
          </w:tcPr>
          <w:p w14:paraId="113340F4" w14:textId="77777777" w:rsidR="008158AE" w:rsidRPr="00291506" w:rsidRDefault="00000000" w:rsidP="003053CE">
            <w:pPr>
              <w:jc w:val="right"/>
              <w:rPr>
                <w:rFonts w:ascii="Source Sans Pro" w:hAnsi="Source Sans Pro"/>
                <w:b/>
                <w:bCs/>
                <w:sz w:val="20"/>
                <w:szCs w:val="20"/>
              </w:rPr>
            </w:pPr>
            <w:r w:rsidRPr="00291506">
              <w:rPr>
                <w:rFonts w:ascii="Source Sans Pro" w:hAnsi="Source Sans Pro"/>
                <w:b/>
                <w:bCs/>
                <w:sz w:val="20"/>
                <w:szCs w:val="20"/>
              </w:rPr>
              <w:t>$</w:t>
            </w:r>
            <w:r w:rsidR="00D626C1" w:rsidRPr="00291506">
              <w:rPr>
                <w:rFonts w:ascii="Source Sans Pro" w:hAnsi="Source Sans Pro"/>
                <w:b/>
                <w:bCs/>
                <w:sz w:val="20"/>
                <w:szCs w:val="20"/>
              </w:rPr>
              <w:t>115</w:t>
            </w:r>
            <w:r w:rsidRPr="00291506">
              <w:rPr>
                <w:rFonts w:ascii="Source Sans Pro" w:hAnsi="Source Sans Pro"/>
                <w:b/>
                <w:bCs/>
                <w:sz w:val="20"/>
                <w:szCs w:val="20"/>
              </w:rPr>
              <w:t>,</w:t>
            </w:r>
            <w:r w:rsidR="003D4A94" w:rsidRPr="00291506">
              <w:rPr>
                <w:rFonts w:ascii="Source Sans Pro" w:hAnsi="Source Sans Pro"/>
                <w:b/>
                <w:bCs/>
                <w:sz w:val="20"/>
                <w:szCs w:val="20"/>
              </w:rPr>
              <w:t>3</w:t>
            </w:r>
            <w:r w:rsidRPr="00291506">
              <w:rPr>
                <w:rFonts w:ascii="Source Sans Pro" w:hAnsi="Source Sans Pro"/>
                <w:b/>
                <w:bCs/>
                <w:sz w:val="20"/>
                <w:szCs w:val="20"/>
              </w:rPr>
              <w:t>00</w:t>
            </w:r>
          </w:p>
        </w:tc>
        <w:tc>
          <w:tcPr>
            <w:tcW w:w="2483" w:type="dxa"/>
            <w:tcBorders>
              <w:top w:val="single" w:sz="4" w:space="0" w:color="auto"/>
              <w:left w:val="single" w:sz="4" w:space="0" w:color="auto"/>
              <w:bottom w:val="single" w:sz="4" w:space="0" w:color="auto"/>
              <w:right w:val="single" w:sz="4" w:space="0" w:color="auto"/>
            </w:tcBorders>
          </w:tcPr>
          <w:p w14:paraId="764F872F" w14:textId="77777777" w:rsidR="008158AE" w:rsidRPr="00291506" w:rsidRDefault="00000000" w:rsidP="003053CE">
            <w:pPr>
              <w:jc w:val="right"/>
              <w:rPr>
                <w:rFonts w:ascii="Source Sans Pro" w:hAnsi="Source Sans Pro"/>
                <w:b/>
                <w:bCs/>
                <w:sz w:val="20"/>
                <w:szCs w:val="20"/>
              </w:rPr>
            </w:pPr>
            <w:r w:rsidRPr="00291506">
              <w:rPr>
                <w:rFonts w:ascii="Source Sans Pro" w:hAnsi="Source Sans Pro"/>
                <w:b/>
                <w:bCs/>
                <w:sz w:val="20"/>
                <w:szCs w:val="20"/>
              </w:rPr>
              <w:t>$</w:t>
            </w:r>
            <w:r w:rsidR="003D4A94" w:rsidRPr="00291506">
              <w:rPr>
                <w:rFonts w:ascii="Source Sans Pro" w:hAnsi="Source Sans Pro"/>
                <w:b/>
                <w:bCs/>
                <w:sz w:val="20"/>
                <w:szCs w:val="20"/>
              </w:rPr>
              <w:t>1</w:t>
            </w:r>
            <w:r w:rsidR="00D626C1" w:rsidRPr="00291506">
              <w:rPr>
                <w:rFonts w:ascii="Source Sans Pro" w:hAnsi="Source Sans Pro"/>
                <w:b/>
                <w:bCs/>
                <w:sz w:val="20"/>
                <w:szCs w:val="20"/>
              </w:rPr>
              <w:t>2</w:t>
            </w:r>
            <w:r w:rsidR="00E31044">
              <w:rPr>
                <w:rFonts w:ascii="Source Sans Pro" w:hAnsi="Source Sans Pro"/>
                <w:b/>
                <w:bCs/>
                <w:sz w:val="20"/>
                <w:szCs w:val="20"/>
              </w:rPr>
              <w:t>0</w:t>
            </w:r>
            <w:r w:rsidR="003D4A94" w:rsidRPr="00291506">
              <w:rPr>
                <w:rFonts w:ascii="Source Sans Pro" w:hAnsi="Source Sans Pro"/>
                <w:b/>
                <w:bCs/>
                <w:sz w:val="20"/>
                <w:szCs w:val="20"/>
              </w:rPr>
              <w:t>,3</w:t>
            </w:r>
            <w:r w:rsidRPr="00291506">
              <w:rPr>
                <w:rFonts w:ascii="Source Sans Pro" w:hAnsi="Source Sans Pro"/>
                <w:b/>
                <w:bCs/>
                <w:sz w:val="20"/>
                <w:szCs w:val="20"/>
              </w:rPr>
              <w:t>00</w:t>
            </w:r>
          </w:p>
        </w:tc>
      </w:tr>
      <w:tr w:rsidR="00BD5BB2" w14:paraId="1D78ECE1" w14:textId="77777777" w:rsidTr="008158AE">
        <w:tc>
          <w:tcPr>
            <w:tcW w:w="2883" w:type="dxa"/>
            <w:tcBorders>
              <w:top w:val="single" w:sz="4" w:space="0" w:color="auto"/>
              <w:left w:val="single" w:sz="4" w:space="0" w:color="auto"/>
              <w:bottom w:val="single" w:sz="4" w:space="0" w:color="auto"/>
              <w:right w:val="single" w:sz="4" w:space="0" w:color="auto"/>
            </w:tcBorders>
            <w:shd w:val="clear" w:color="auto" w:fill="EAF1DD"/>
          </w:tcPr>
          <w:p w14:paraId="40766405" w14:textId="77777777" w:rsidR="008158AE" w:rsidRPr="00291506" w:rsidRDefault="00000000" w:rsidP="003053CE">
            <w:pPr>
              <w:jc w:val="right"/>
              <w:rPr>
                <w:rFonts w:ascii="Source Sans Pro" w:hAnsi="Source Sans Pro"/>
                <w:b/>
                <w:bCs/>
                <w:sz w:val="20"/>
                <w:szCs w:val="20"/>
              </w:rPr>
            </w:pPr>
            <w:r w:rsidRPr="00291506">
              <w:rPr>
                <w:rFonts w:ascii="Source Sans Pro" w:hAnsi="Source Sans Pro"/>
                <w:b/>
                <w:bCs/>
              </w:rPr>
              <w:t>Project Expenditures</w:t>
            </w:r>
          </w:p>
        </w:tc>
        <w:tc>
          <w:tcPr>
            <w:tcW w:w="2102" w:type="dxa"/>
            <w:tcBorders>
              <w:top w:val="single" w:sz="4" w:space="0" w:color="auto"/>
              <w:left w:val="single" w:sz="4" w:space="0" w:color="auto"/>
              <w:bottom w:val="single" w:sz="4" w:space="0" w:color="auto"/>
              <w:right w:val="single" w:sz="4" w:space="0" w:color="auto"/>
            </w:tcBorders>
            <w:shd w:val="clear" w:color="auto" w:fill="EAF1DD"/>
          </w:tcPr>
          <w:p w14:paraId="18E7F85F" w14:textId="77777777" w:rsidR="008158AE" w:rsidRPr="00291506" w:rsidRDefault="008158AE" w:rsidP="00107DB5">
            <w:pPr>
              <w:jc w:val="right"/>
              <w:rPr>
                <w:rFonts w:ascii="Source Sans Pro" w:hAnsi="Source Sans Pro"/>
                <w:b/>
                <w:sz w:val="20"/>
                <w:szCs w:val="20"/>
              </w:rPr>
            </w:pPr>
          </w:p>
        </w:tc>
        <w:tc>
          <w:tcPr>
            <w:tcW w:w="2484" w:type="dxa"/>
            <w:tcBorders>
              <w:top w:val="single" w:sz="4" w:space="0" w:color="auto"/>
              <w:left w:val="single" w:sz="4" w:space="0" w:color="auto"/>
              <w:bottom w:val="single" w:sz="4" w:space="0" w:color="auto"/>
              <w:right w:val="single" w:sz="4" w:space="0" w:color="auto"/>
            </w:tcBorders>
            <w:shd w:val="clear" w:color="auto" w:fill="EAF1DD"/>
          </w:tcPr>
          <w:p w14:paraId="16302536" w14:textId="77777777" w:rsidR="008158AE" w:rsidRPr="00291506" w:rsidRDefault="008158AE" w:rsidP="002B240A">
            <w:pPr>
              <w:jc w:val="right"/>
              <w:rPr>
                <w:rFonts w:ascii="Source Sans Pro" w:hAnsi="Source Sans Pro"/>
                <w:b/>
                <w:sz w:val="20"/>
                <w:szCs w:val="20"/>
              </w:rPr>
            </w:pPr>
          </w:p>
        </w:tc>
        <w:tc>
          <w:tcPr>
            <w:tcW w:w="2483" w:type="dxa"/>
            <w:tcBorders>
              <w:top w:val="single" w:sz="4" w:space="0" w:color="auto"/>
              <w:left w:val="single" w:sz="4" w:space="0" w:color="auto"/>
              <w:bottom w:val="single" w:sz="4" w:space="0" w:color="auto"/>
              <w:right w:val="single" w:sz="4" w:space="0" w:color="auto"/>
            </w:tcBorders>
            <w:shd w:val="clear" w:color="auto" w:fill="EAF1DD"/>
          </w:tcPr>
          <w:p w14:paraId="50105425" w14:textId="77777777" w:rsidR="008158AE" w:rsidRPr="00291506" w:rsidRDefault="008158AE" w:rsidP="002B240A">
            <w:pPr>
              <w:jc w:val="right"/>
              <w:rPr>
                <w:rFonts w:ascii="Source Sans Pro" w:hAnsi="Source Sans Pro"/>
                <w:b/>
                <w:sz w:val="20"/>
                <w:szCs w:val="20"/>
              </w:rPr>
            </w:pPr>
          </w:p>
        </w:tc>
      </w:tr>
      <w:tr w:rsidR="00BD5BB2" w14:paraId="5BB9582B" w14:textId="77777777" w:rsidTr="008158AE">
        <w:tc>
          <w:tcPr>
            <w:tcW w:w="2883" w:type="dxa"/>
            <w:tcBorders>
              <w:top w:val="single" w:sz="4" w:space="0" w:color="auto"/>
              <w:left w:val="single" w:sz="4" w:space="0" w:color="auto"/>
              <w:bottom w:val="single" w:sz="4" w:space="0" w:color="auto"/>
              <w:right w:val="single" w:sz="4" w:space="0" w:color="auto"/>
            </w:tcBorders>
          </w:tcPr>
          <w:p w14:paraId="43243A9F" w14:textId="77777777" w:rsidR="008158AE" w:rsidRPr="00291506" w:rsidRDefault="00000000" w:rsidP="008015F4">
            <w:pPr>
              <w:rPr>
                <w:rFonts w:ascii="Source Sans Pro" w:hAnsi="Source Sans Pro"/>
                <w:b/>
                <w:bCs/>
              </w:rPr>
            </w:pPr>
            <w:r w:rsidRPr="00291506">
              <w:rPr>
                <w:rFonts w:ascii="Source Sans Pro" w:hAnsi="Source Sans Pro"/>
                <w:b/>
                <w:bCs/>
                <w:sz w:val="20"/>
                <w:szCs w:val="20"/>
              </w:rPr>
              <w:t xml:space="preserve">Bus Operations </w:t>
            </w:r>
            <w:r w:rsidR="0070593A" w:rsidRPr="00291506">
              <w:rPr>
                <w:rFonts w:ascii="Source Sans Pro" w:hAnsi="Source Sans Pro"/>
                <w:b/>
                <w:bCs/>
                <w:sz w:val="20"/>
                <w:szCs w:val="20"/>
              </w:rPr>
              <w:t>&amp; Contingency</w:t>
            </w:r>
          </w:p>
        </w:tc>
        <w:tc>
          <w:tcPr>
            <w:tcW w:w="2102" w:type="dxa"/>
            <w:tcBorders>
              <w:top w:val="single" w:sz="4" w:space="0" w:color="auto"/>
              <w:left w:val="single" w:sz="4" w:space="0" w:color="auto"/>
              <w:bottom w:val="single" w:sz="4" w:space="0" w:color="auto"/>
              <w:right w:val="single" w:sz="4" w:space="0" w:color="auto"/>
            </w:tcBorders>
          </w:tcPr>
          <w:p w14:paraId="5FE9B928" w14:textId="77777777" w:rsidR="008158AE" w:rsidRPr="00291506" w:rsidRDefault="008158AE" w:rsidP="003053CE">
            <w:pPr>
              <w:jc w:val="right"/>
              <w:rPr>
                <w:rFonts w:ascii="Source Sans Pro" w:hAnsi="Source Sans Pro"/>
              </w:rPr>
            </w:pPr>
          </w:p>
        </w:tc>
        <w:tc>
          <w:tcPr>
            <w:tcW w:w="2484" w:type="dxa"/>
            <w:tcBorders>
              <w:top w:val="single" w:sz="4" w:space="0" w:color="auto"/>
              <w:left w:val="single" w:sz="4" w:space="0" w:color="auto"/>
              <w:bottom w:val="single" w:sz="4" w:space="0" w:color="auto"/>
              <w:right w:val="single" w:sz="4" w:space="0" w:color="auto"/>
            </w:tcBorders>
          </w:tcPr>
          <w:p w14:paraId="247113BE" w14:textId="77777777" w:rsidR="008158AE" w:rsidRPr="00291506" w:rsidRDefault="00000000" w:rsidP="003053CE">
            <w:pPr>
              <w:jc w:val="right"/>
              <w:rPr>
                <w:rFonts w:ascii="Source Sans Pro" w:hAnsi="Source Sans Pro"/>
              </w:rPr>
            </w:pPr>
            <w:r w:rsidRPr="00291506">
              <w:rPr>
                <w:rFonts w:ascii="Source Sans Pro" w:hAnsi="Source Sans Pro"/>
              </w:rPr>
              <w:t>$</w:t>
            </w:r>
            <w:r w:rsidR="00D626C1" w:rsidRPr="00291506">
              <w:rPr>
                <w:rFonts w:ascii="Source Sans Pro" w:hAnsi="Source Sans Pro"/>
              </w:rPr>
              <w:t>100</w:t>
            </w:r>
            <w:r w:rsidRPr="00291506">
              <w:rPr>
                <w:rFonts w:ascii="Source Sans Pro" w:hAnsi="Source Sans Pro"/>
              </w:rPr>
              <w:t>,000</w:t>
            </w:r>
          </w:p>
        </w:tc>
        <w:tc>
          <w:tcPr>
            <w:tcW w:w="2483" w:type="dxa"/>
            <w:tcBorders>
              <w:top w:val="single" w:sz="4" w:space="0" w:color="auto"/>
              <w:left w:val="single" w:sz="4" w:space="0" w:color="auto"/>
              <w:bottom w:val="single" w:sz="4" w:space="0" w:color="auto"/>
              <w:right w:val="single" w:sz="4" w:space="0" w:color="auto"/>
            </w:tcBorders>
          </w:tcPr>
          <w:p w14:paraId="210F1C31" w14:textId="77777777" w:rsidR="008158AE" w:rsidRPr="00291506" w:rsidRDefault="00000000" w:rsidP="003053CE">
            <w:pPr>
              <w:jc w:val="right"/>
              <w:rPr>
                <w:rFonts w:ascii="Source Sans Pro" w:hAnsi="Source Sans Pro"/>
              </w:rPr>
            </w:pPr>
            <w:r w:rsidRPr="00291506">
              <w:rPr>
                <w:rFonts w:ascii="Source Sans Pro" w:hAnsi="Source Sans Pro"/>
                <w:sz w:val="20"/>
                <w:szCs w:val="20"/>
              </w:rPr>
              <w:t>$</w:t>
            </w:r>
            <w:r w:rsidR="00D626C1" w:rsidRPr="00291506">
              <w:rPr>
                <w:rFonts w:ascii="Source Sans Pro" w:hAnsi="Source Sans Pro"/>
                <w:sz w:val="20"/>
                <w:szCs w:val="20"/>
              </w:rPr>
              <w:t>100</w:t>
            </w:r>
            <w:r w:rsidR="008D64FF" w:rsidRPr="00291506">
              <w:rPr>
                <w:rFonts w:ascii="Source Sans Pro" w:hAnsi="Source Sans Pro"/>
                <w:sz w:val="20"/>
                <w:szCs w:val="20"/>
              </w:rPr>
              <w:t>,0</w:t>
            </w:r>
            <w:r w:rsidRPr="00291506">
              <w:rPr>
                <w:rFonts w:ascii="Source Sans Pro" w:hAnsi="Source Sans Pro"/>
                <w:sz w:val="20"/>
                <w:szCs w:val="20"/>
              </w:rPr>
              <w:t>00</w:t>
            </w:r>
          </w:p>
        </w:tc>
      </w:tr>
      <w:tr w:rsidR="00BD5BB2" w14:paraId="0D0B01AB" w14:textId="77777777" w:rsidTr="008158AE">
        <w:tc>
          <w:tcPr>
            <w:tcW w:w="2883" w:type="dxa"/>
            <w:tcBorders>
              <w:top w:val="single" w:sz="4" w:space="0" w:color="auto"/>
              <w:left w:val="single" w:sz="4" w:space="0" w:color="auto"/>
              <w:bottom w:val="single" w:sz="4" w:space="0" w:color="auto"/>
              <w:right w:val="single" w:sz="4" w:space="0" w:color="auto"/>
            </w:tcBorders>
          </w:tcPr>
          <w:p w14:paraId="707857B0" w14:textId="77777777" w:rsidR="008158AE" w:rsidRPr="00291506" w:rsidRDefault="00000000" w:rsidP="003053CE">
            <w:pPr>
              <w:rPr>
                <w:rFonts w:ascii="Source Sans Pro" w:hAnsi="Source Sans Pro"/>
                <w:b/>
                <w:bCs/>
                <w:sz w:val="20"/>
                <w:szCs w:val="20"/>
              </w:rPr>
            </w:pPr>
            <w:r w:rsidRPr="00291506">
              <w:rPr>
                <w:rFonts w:ascii="Source Sans Pro" w:hAnsi="Source Sans Pro"/>
                <w:b/>
                <w:bCs/>
                <w:sz w:val="20"/>
                <w:szCs w:val="20"/>
              </w:rPr>
              <w:t xml:space="preserve">Ferries </w:t>
            </w:r>
            <w:r w:rsidR="008D64FF" w:rsidRPr="00291506">
              <w:rPr>
                <w:rFonts w:ascii="Source Sans Pro" w:hAnsi="Source Sans Pro"/>
                <w:b/>
                <w:bCs/>
                <w:sz w:val="20"/>
                <w:szCs w:val="20"/>
              </w:rPr>
              <w:t>+ FAC</w:t>
            </w:r>
          </w:p>
        </w:tc>
        <w:tc>
          <w:tcPr>
            <w:tcW w:w="2102" w:type="dxa"/>
            <w:tcBorders>
              <w:top w:val="single" w:sz="4" w:space="0" w:color="auto"/>
              <w:left w:val="single" w:sz="4" w:space="0" w:color="auto"/>
              <w:bottom w:val="single" w:sz="4" w:space="0" w:color="auto"/>
              <w:right w:val="single" w:sz="4" w:space="0" w:color="auto"/>
            </w:tcBorders>
          </w:tcPr>
          <w:p w14:paraId="53C8F49F" w14:textId="77777777" w:rsidR="008158AE" w:rsidRPr="00291506" w:rsidRDefault="00000000" w:rsidP="00107DB5">
            <w:pPr>
              <w:jc w:val="right"/>
              <w:rPr>
                <w:rFonts w:ascii="Source Sans Pro" w:hAnsi="Source Sans Pro"/>
                <w:sz w:val="20"/>
                <w:szCs w:val="20"/>
              </w:rPr>
            </w:pPr>
            <w:r>
              <w:rPr>
                <w:rFonts w:ascii="Source Sans Pro" w:hAnsi="Source Sans Pro"/>
                <w:sz w:val="20"/>
                <w:szCs w:val="20"/>
              </w:rPr>
              <w:t>5</w:t>
            </w:r>
            <w:r w:rsidR="008D64FF" w:rsidRPr="00291506">
              <w:rPr>
                <w:rFonts w:ascii="Source Sans Pro" w:hAnsi="Source Sans Pro"/>
                <w:sz w:val="20"/>
                <w:szCs w:val="20"/>
              </w:rPr>
              <w:t>,</w:t>
            </w:r>
            <w:r w:rsidR="0070593A" w:rsidRPr="00291506">
              <w:rPr>
                <w:rFonts w:ascii="Source Sans Pro" w:hAnsi="Source Sans Pro"/>
                <w:sz w:val="20"/>
                <w:szCs w:val="20"/>
              </w:rPr>
              <w:t>0</w:t>
            </w:r>
            <w:r w:rsidRPr="00291506">
              <w:rPr>
                <w:rFonts w:ascii="Source Sans Pro" w:hAnsi="Source Sans Pro"/>
                <w:sz w:val="20"/>
                <w:szCs w:val="20"/>
              </w:rPr>
              <w:t>00</w:t>
            </w:r>
          </w:p>
        </w:tc>
        <w:tc>
          <w:tcPr>
            <w:tcW w:w="2484" w:type="dxa"/>
            <w:tcBorders>
              <w:top w:val="single" w:sz="4" w:space="0" w:color="auto"/>
              <w:left w:val="single" w:sz="4" w:space="0" w:color="auto"/>
              <w:bottom w:val="single" w:sz="4" w:space="0" w:color="auto"/>
              <w:right w:val="single" w:sz="4" w:space="0" w:color="auto"/>
            </w:tcBorders>
          </w:tcPr>
          <w:p w14:paraId="5F5D5100" w14:textId="77777777" w:rsidR="008158AE" w:rsidRPr="00291506" w:rsidRDefault="008158AE" w:rsidP="003053CE">
            <w:pPr>
              <w:jc w:val="right"/>
              <w:rPr>
                <w:rFonts w:ascii="Source Sans Pro" w:hAnsi="Source Sans Pro"/>
                <w:sz w:val="20"/>
                <w:szCs w:val="20"/>
              </w:rPr>
            </w:pPr>
          </w:p>
        </w:tc>
        <w:tc>
          <w:tcPr>
            <w:tcW w:w="2483" w:type="dxa"/>
            <w:tcBorders>
              <w:top w:val="single" w:sz="4" w:space="0" w:color="auto"/>
              <w:left w:val="single" w:sz="4" w:space="0" w:color="auto"/>
              <w:bottom w:val="single" w:sz="4" w:space="0" w:color="auto"/>
              <w:right w:val="single" w:sz="4" w:space="0" w:color="auto"/>
            </w:tcBorders>
          </w:tcPr>
          <w:p w14:paraId="19F953A8" w14:textId="77777777" w:rsidR="008158AE" w:rsidRPr="00291506" w:rsidRDefault="00000000" w:rsidP="00107DB5">
            <w:pPr>
              <w:jc w:val="right"/>
              <w:rPr>
                <w:rFonts w:ascii="Source Sans Pro" w:hAnsi="Source Sans Pro"/>
                <w:sz w:val="20"/>
                <w:szCs w:val="20"/>
              </w:rPr>
            </w:pPr>
            <w:r>
              <w:rPr>
                <w:rFonts w:ascii="Source Sans Pro" w:hAnsi="Source Sans Pro"/>
                <w:sz w:val="20"/>
                <w:szCs w:val="20"/>
              </w:rPr>
              <w:t>5</w:t>
            </w:r>
            <w:r w:rsidR="008D64FF" w:rsidRPr="00291506">
              <w:rPr>
                <w:rFonts w:ascii="Source Sans Pro" w:hAnsi="Source Sans Pro"/>
                <w:sz w:val="20"/>
                <w:szCs w:val="20"/>
              </w:rPr>
              <w:t>,</w:t>
            </w:r>
            <w:r w:rsidR="0070593A" w:rsidRPr="00291506">
              <w:rPr>
                <w:rFonts w:ascii="Source Sans Pro" w:hAnsi="Source Sans Pro"/>
                <w:sz w:val="20"/>
                <w:szCs w:val="20"/>
              </w:rPr>
              <w:t>0</w:t>
            </w:r>
            <w:r w:rsidR="008D64FF" w:rsidRPr="00291506">
              <w:rPr>
                <w:rFonts w:ascii="Source Sans Pro" w:hAnsi="Source Sans Pro"/>
                <w:sz w:val="20"/>
                <w:szCs w:val="20"/>
              </w:rPr>
              <w:t>00</w:t>
            </w:r>
          </w:p>
        </w:tc>
      </w:tr>
      <w:tr w:rsidR="00BD5BB2" w14:paraId="058F67B3" w14:textId="77777777" w:rsidTr="008158AE">
        <w:tc>
          <w:tcPr>
            <w:tcW w:w="2883" w:type="dxa"/>
            <w:tcBorders>
              <w:top w:val="single" w:sz="4" w:space="0" w:color="auto"/>
              <w:left w:val="single" w:sz="4" w:space="0" w:color="auto"/>
              <w:bottom w:val="single" w:sz="4" w:space="0" w:color="auto"/>
              <w:right w:val="single" w:sz="4" w:space="0" w:color="auto"/>
            </w:tcBorders>
          </w:tcPr>
          <w:p w14:paraId="7A4BA1FC" w14:textId="77777777" w:rsidR="008158AE" w:rsidRPr="00291506" w:rsidRDefault="00000000" w:rsidP="00CF15EF">
            <w:pPr>
              <w:rPr>
                <w:rFonts w:ascii="Source Sans Pro" w:hAnsi="Source Sans Pro"/>
                <w:b/>
                <w:bCs/>
                <w:sz w:val="20"/>
                <w:szCs w:val="20"/>
              </w:rPr>
            </w:pPr>
            <w:r w:rsidRPr="00291506">
              <w:rPr>
                <w:rFonts w:ascii="Source Sans Pro" w:hAnsi="Source Sans Pro"/>
                <w:b/>
                <w:bCs/>
                <w:sz w:val="20"/>
                <w:szCs w:val="20"/>
              </w:rPr>
              <w:t>Staff</w:t>
            </w:r>
            <w:r w:rsidR="008D64FF" w:rsidRPr="00291506">
              <w:rPr>
                <w:rFonts w:ascii="Source Sans Pro" w:hAnsi="Source Sans Pro"/>
                <w:b/>
                <w:bCs/>
                <w:sz w:val="20"/>
                <w:szCs w:val="20"/>
              </w:rPr>
              <w:t xml:space="preserve"> – Bus Admin.</w:t>
            </w:r>
            <w:r w:rsidR="003D4A94" w:rsidRPr="00291506">
              <w:rPr>
                <w:rFonts w:ascii="Source Sans Pro" w:hAnsi="Source Sans Pro"/>
                <w:b/>
                <w:bCs/>
                <w:sz w:val="20"/>
                <w:szCs w:val="20"/>
              </w:rPr>
              <w:t xml:space="preserve"> &amp; CarryOver</w:t>
            </w:r>
          </w:p>
        </w:tc>
        <w:tc>
          <w:tcPr>
            <w:tcW w:w="2102" w:type="dxa"/>
            <w:tcBorders>
              <w:top w:val="single" w:sz="4" w:space="0" w:color="auto"/>
              <w:left w:val="single" w:sz="4" w:space="0" w:color="auto"/>
              <w:bottom w:val="single" w:sz="4" w:space="0" w:color="auto"/>
              <w:right w:val="single" w:sz="4" w:space="0" w:color="auto"/>
            </w:tcBorders>
          </w:tcPr>
          <w:p w14:paraId="42922879" w14:textId="77777777" w:rsidR="008158AE" w:rsidRPr="00291506" w:rsidRDefault="008158AE" w:rsidP="00107DB5">
            <w:pPr>
              <w:jc w:val="right"/>
              <w:rPr>
                <w:rFonts w:ascii="Source Sans Pro" w:hAnsi="Source Sans Pro"/>
                <w:sz w:val="20"/>
                <w:szCs w:val="20"/>
              </w:rPr>
            </w:pPr>
          </w:p>
        </w:tc>
        <w:tc>
          <w:tcPr>
            <w:tcW w:w="2484" w:type="dxa"/>
            <w:tcBorders>
              <w:top w:val="single" w:sz="4" w:space="0" w:color="auto"/>
              <w:left w:val="single" w:sz="4" w:space="0" w:color="auto"/>
              <w:bottom w:val="single" w:sz="4" w:space="0" w:color="auto"/>
              <w:right w:val="single" w:sz="4" w:space="0" w:color="auto"/>
            </w:tcBorders>
          </w:tcPr>
          <w:p w14:paraId="7C278165" w14:textId="77777777" w:rsidR="008158AE" w:rsidRPr="00291506" w:rsidRDefault="00000000" w:rsidP="003053CE">
            <w:pPr>
              <w:jc w:val="right"/>
              <w:rPr>
                <w:rFonts w:ascii="Source Sans Pro" w:hAnsi="Source Sans Pro"/>
                <w:sz w:val="20"/>
                <w:szCs w:val="20"/>
              </w:rPr>
            </w:pPr>
            <w:r w:rsidRPr="00291506">
              <w:rPr>
                <w:rFonts w:ascii="Source Sans Pro" w:hAnsi="Source Sans Pro"/>
                <w:sz w:val="20"/>
                <w:szCs w:val="20"/>
              </w:rPr>
              <w:t>15,3</w:t>
            </w:r>
            <w:r w:rsidR="00BE149F" w:rsidRPr="00291506">
              <w:rPr>
                <w:rFonts w:ascii="Source Sans Pro" w:hAnsi="Source Sans Pro"/>
                <w:sz w:val="20"/>
                <w:szCs w:val="20"/>
              </w:rPr>
              <w:t>00</w:t>
            </w:r>
          </w:p>
        </w:tc>
        <w:tc>
          <w:tcPr>
            <w:tcW w:w="2483" w:type="dxa"/>
            <w:tcBorders>
              <w:top w:val="single" w:sz="4" w:space="0" w:color="auto"/>
              <w:left w:val="single" w:sz="4" w:space="0" w:color="auto"/>
              <w:bottom w:val="single" w:sz="4" w:space="0" w:color="auto"/>
              <w:right w:val="single" w:sz="4" w:space="0" w:color="auto"/>
            </w:tcBorders>
          </w:tcPr>
          <w:p w14:paraId="129BFEEC" w14:textId="77777777" w:rsidR="008158AE" w:rsidRPr="00291506" w:rsidRDefault="00000000" w:rsidP="00107DB5">
            <w:pPr>
              <w:jc w:val="right"/>
              <w:rPr>
                <w:rFonts w:ascii="Source Sans Pro" w:hAnsi="Source Sans Pro"/>
                <w:sz w:val="20"/>
                <w:szCs w:val="20"/>
              </w:rPr>
            </w:pPr>
            <w:r w:rsidRPr="00291506">
              <w:rPr>
                <w:rFonts w:ascii="Source Sans Pro" w:hAnsi="Source Sans Pro"/>
                <w:sz w:val="20"/>
                <w:szCs w:val="20"/>
              </w:rPr>
              <w:t>1</w:t>
            </w:r>
            <w:r w:rsidR="00E31044">
              <w:rPr>
                <w:rFonts w:ascii="Source Sans Pro" w:hAnsi="Source Sans Pro"/>
                <w:sz w:val="20"/>
                <w:szCs w:val="20"/>
              </w:rPr>
              <w:t>5</w:t>
            </w:r>
            <w:r w:rsidR="003D4A94" w:rsidRPr="00291506">
              <w:rPr>
                <w:rFonts w:ascii="Source Sans Pro" w:hAnsi="Source Sans Pro"/>
                <w:sz w:val="20"/>
                <w:szCs w:val="20"/>
              </w:rPr>
              <w:t>,3</w:t>
            </w:r>
            <w:r w:rsidRPr="00291506">
              <w:rPr>
                <w:rFonts w:ascii="Source Sans Pro" w:hAnsi="Source Sans Pro"/>
                <w:sz w:val="20"/>
                <w:szCs w:val="20"/>
              </w:rPr>
              <w:t>00</w:t>
            </w:r>
          </w:p>
        </w:tc>
      </w:tr>
      <w:tr w:rsidR="00BD5BB2" w14:paraId="7BB0D969" w14:textId="77777777" w:rsidTr="008158AE">
        <w:tc>
          <w:tcPr>
            <w:tcW w:w="2883" w:type="dxa"/>
            <w:tcBorders>
              <w:top w:val="single" w:sz="4" w:space="0" w:color="auto"/>
              <w:left w:val="single" w:sz="4" w:space="0" w:color="auto"/>
              <w:bottom w:val="single" w:sz="4" w:space="0" w:color="auto"/>
              <w:right w:val="single" w:sz="4" w:space="0" w:color="auto"/>
            </w:tcBorders>
          </w:tcPr>
          <w:p w14:paraId="6989E7D6" w14:textId="77777777" w:rsidR="008158AE" w:rsidRPr="00291506" w:rsidRDefault="00000000" w:rsidP="00CF15EF">
            <w:pPr>
              <w:rPr>
                <w:rFonts w:ascii="Source Sans Pro" w:hAnsi="Source Sans Pro"/>
                <w:b/>
                <w:bCs/>
                <w:sz w:val="20"/>
                <w:szCs w:val="20"/>
              </w:rPr>
            </w:pPr>
            <w:r w:rsidRPr="00291506">
              <w:rPr>
                <w:rFonts w:ascii="Source Sans Pro" w:hAnsi="Source Sans Pro"/>
                <w:b/>
                <w:bCs/>
                <w:sz w:val="20"/>
                <w:szCs w:val="20"/>
              </w:rPr>
              <w:t xml:space="preserve">Total: </w:t>
            </w:r>
          </w:p>
        </w:tc>
        <w:tc>
          <w:tcPr>
            <w:tcW w:w="2102" w:type="dxa"/>
            <w:tcBorders>
              <w:top w:val="single" w:sz="4" w:space="0" w:color="auto"/>
              <w:left w:val="single" w:sz="4" w:space="0" w:color="auto"/>
              <w:bottom w:val="single" w:sz="4" w:space="0" w:color="auto"/>
              <w:right w:val="single" w:sz="4" w:space="0" w:color="auto"/>
            </w:tcBorders>
          </w:tcPr>
          <w:p w14:paraId="6A8FE437" w14:textId="77777777" w:rsidR="008158AE" w:rsidRPr="00291506" w:rsidRDefault="00000000" w:rsidP="00107DB5">
            <w:pPr>
              <w:jc w:val="right"/>
              <w:rPr>
                <w:rFonts w:ascii="Source Sans Pro" w:hAnsi="Source Sans Pro"/>
                <w:sz w:val="20"/>
                <w:szCs w:val="20"/>
              </w:rPr>
            </w:pPr>
            <w:r w:rsidRPr="00291506">
              <w:rPr>
                <w:rFonts w:ascii="Source Sans Pro" w:hAnsi="Source Sans Pro"/>
                <w:b/>
                <w:sz w:val="20"/>
                <w:szCs w:val="20"/>
              </w:rPr>
              <w:t>$</w:t>
            </w:r>
            <w:r w:rsidR="00E31044">
              <w:rPr>
                <w:rFonts w:ascii="Source Sans Pro" w:hAnsi="Source Sans Pro"/>
                <w:b/>
                <w:sz w:val="20"/>
                <w:szCs w:val="20"/>
              </w:rPr>
              <w:t>5</w:t>
            </w:r>
            <w:r w:rsidR="00BE149F" w:rsidRPr="00291506">
              <w:rPr>
                <w:rFonts w:ascii="Source Sans Pro" w:hAnsi="Source Sans Pro"/>
                <w:b/>
                <w:sz w:val="20"/>
                <w:szCs w:val="20"/>
              </w:rPr>
              <w:t>,0</w:t>
            </w:r>
            <w:r w:rsidRPr="00291506">
              <w:rPr>
                <w:rFonts w:ascii="Source Sans Pro" w:hAnsi="Source Sans Pro"/>
                <w:b/>
                <w:sz w:val="20"/>
                <w:szCs w:val="20"/>
              </w:rPr>
              <w:t>00</w:t>
            </w:r>
          </w:p>
        </w:tc>
        <w:tc>
          <w:tcPr>
            <w:tcW w:w="2484" w:type="dxa"/>
            <w:tcBorders>
              <w:top w:val="single" w:sz="4" w:space="0" w:color="auto"/>
              <w:left w:val="single" w:sz="4" w:space="0" w:color="auto"/>
              <w:bottom w:val="single" w:sz="4" w:space="0" w:color="auto"/>
              <w:right w:val="single" w:sz="4" w:space="0" w:color="auto"/>
            </w:tcBorders>
          </w:tcPr>
          <w:p w14:paraId="2D330C44" w14:textId="77777777" w:rsidR="008158AE" w:rsidRPr="00291506" w:rsidRDefault="00000000" w:rsidP="003053CE">
            <w:pPr>
              <w:jc w:val="right"/>
              <w:rPr>
                <w:rFonts w:ascii="Source Sans Pro" w:hAnsi="Source Sans Pro"/>
                <w:b/>
                <w:bCs/>
                <w:sz w:val="20"/>
                <w:szCs w:val="20"/>
              </w:rPr>
            </w:pPr>
            <w:r w:rsidRPr="00291506">
              <w:rPr>
                <w:rFonts w:ascii="Source Sans Pro" w:hAnsi="Source Sans Pro"/>
                <w:b/>
                <w:bCs/>
                <w:sz w:val="20"/>
                <w:szCs w:val="20"/>
              </w:rPr>
              <w:t>$</w:t>
            </w:r>
            <w:r w:rsidR="00D626C1" w:rsidRPr="00291506">
              <w:rPr>
                <w:rFonts w:ascii="Source Sans Pro" w:hAnsi="Source Sans Pro"/>
                <w:b/>
                <w:bCs/>
                <w:sz w:val="20"/>
                <w:szCs w:val="20"/>
              </w:rPr>
              <w:t>115</w:t>
            </w:r>
            <w:r w:rsidRPr="00291506">
              <w:rPr>
                <w:rFonts w:ascii="Source Sans Pro" w:hAnsi="Source Sans Pro"/>
                <w:b/>
                <w:bCs/>
                <w:sz w:val="20"/>
                <w:szCs w:val="20"/>
              </w:rPr>
              <w:t>,</w:t>
            </w:r>
            <w:r w:rsidR="003D4A94" w:rsidRPr="00291506">
              <w:rPr>
                <w:rFonts w:ascii="Source Sans Pro" w:hAnsi="Source Sans Pro"/>
                <w:b/>
                <w:bCs/>
                <w:sz w:val="20"/>
                <w:szCs w:val="20"/>
              </w:rPr>
              <w:t>3</w:t>
            </w:r>
            <w:r w:rsidRPr="00291506">
              <w:rPr>
                <w:rFonts w:ascii="Source Sans Pro" w:hAnsi="Source Sans Pro"/>
                <w:b/>
                <w:bCs/>
                <w:sz w:val="20"/>
                <w:szCs w:val="20"/>
              </w:rPr>
              <w:t>00</w:t>
            </w:r>
          </w:p>
        </w:tc>
        <w:tc>
          <w:tcPr>
            <w:tcW w:w="2483" w:type="dxa"/>
            <w:tcBorders>
              <w:top w:val="single" w:sz="4" w:space="0" w:color="auto"/>
              <w:left w:val="single" w:sz="4" w:space="0" w:color="auto"/>
              <w:bottom w:val="single" w:sz="4" w:space="0" w:color="auto"/>
              <w:right w:val="single" w:sz="4" w:space="0" w:color="auto"/>
            </w:tcBorders>
          </w:tcPr>
          <w:p w14:paraId="1A6A50F7" w14:textId="77777777" w:rsidR="008158AE" w:rsidRPr="00291506" w:rsidRDefault="00000000" w:rsidP="00107DB5">
            <w:pPr>
              <w:jc w:val="right"/>
              <w:rPr>
                <w:rFonts w:ascii="Source Sans Pro" w:hAnsi="Source Sans Pro"/>
                <w:sz w:val="20"/>
                <w:szCs w:val="20"/>
              </w:rPr>
            </w:pPr>
            <w:r w:rsidRPr="00291506">
              <w:rPr>
                <w:rFonts w:ascii="Source Sans Pro" w:hAnsi="Source Sans Pro"/>
                <w:b/>
                <w:sz w:val="20"/>
                <w:szCs w:val="20"/>
              </w:rPr>
              <w:t>$</w:t>
            </w:r>
            <w:r w:rsidR="003D4A94" w:rsidRPr="00291506">
              <w:rPr>
                <w:rFonts w:ascii="Source Sans Pro" w:hAnsi="Source Sans Pro"/>
                <w:b/>
                <w:sz w:val="20"/>
                <w:szCs w:val="20"/>
              </w:rPr>
              <w:t>1</w:t>
            </w:r>
            <w:r w:rsidR="00D626C1" w:rsidRPr="00291506">
              <w:rPr>
                <w:rFonts w:ascii="Source Sans Pro" w:hAnsi="Source Sans Pro"/>
                <w:b/>
                <w:sz w:val="20"/>
                <w:szCs w:val="20"/>
              </w:rPr>
              <w:t>2</w:t>
            </w:r>
            <w:r w:rsidR="00E31044">
              <w:rPr>
                <w:rFonts w:ascii="Source Sans Pro" w:hAnsi="Source Sans Pro"/>
                <w:b/>
                <w:sz w:val="20"/>
                <w:szCs w:val="20"/>
              </w:rPr>
              <w:t>0</w:t>
            </w:r>
            <w:r w:rsidR="003D4A94" w:rsidRPr="00291506">
              <w:rPr>
                <w:rFonts w:ascii="Source Sans Pro" w:hAnsi="Source Sans Pro"/>
                <w:b/>
                <w:sz w:val="20"/>
                <w:szCs w:val="20"/>
              </w:rPr>
              <w:t>,3</w:t>
            </w:r>
            <w:r w:rsidRPr="00291506">
              <w:rPr>
                <w:rFonts w:ascii="Source Sans Pro" w:hAnsi="Source Sans Pro"/>
                <w:b/>
                <w:sz w:val="20"/>
                <w:szCs w:val="20"/>
              </w:rPr>
              <w:t>00</w:t>
            </w:r>
          </w:p>
        </w:tc>
      </w:tr>
      <w:tr w:rsidR="00BD5BB2" w14:paraId="49B31F8A" w14:textId="77777777" w:rsidTr="008158AE">
        <w:tc>
          <w:tcPr>
            <w:tcW w:w="2883" w:type="dxa"/>
            <w:tcBorders>
              <w:top w:val="single" w:sz="4" w:space="0" w:color="auto"/>
              <w:left w:val="single" w:sz="4" w:space="0" w:color="auto"/>
              <w:bottom w:val="single" w:sz="4" w:space="0" w:color="auto"/>
              <w:right w:val="single" w:sz="4" w:space="0" w:color="auto"/>
            </w:tcBorders>
          </w:tcPr>
          <w:p w14:paraId="4A918E80" w14:textId="77777777" w:rsidR="008158AE" w:rsidRPr="00291506" w:rsidRDefault="008158AE" w:rsidP="003053CE">
            <w:pPr>
              <w:jc w:val="right"/>
              <w:rPr>
                <w:rFonts w:ascii="Source Sans Pro" w:hAnsi="Source Sans Pro"/>
                <w:b/>
                <w:bCs/>
                <w:sz w:val="20"/>
                <w:szCs w:val="20"/>
              </w:rPr>
            </w:pPr>
          </w:p>
        </w:tc>
        <w:tc>
          <w:tcPr>
            <w:tcW w:w="2102" w:type="dxa"/>
            <w:tcBorders>
              <w:top w:val="single" w:sz="4" w:space="0" w:color="auto"/>
              <w:left w:val="single" w:sz="4" w:space="0" w:color="auto"/>
              <w:bottom w:val="single" w:sz="4" w:space="0" w:color="auto"/>
              <w:right w:val="single" w:sz="4" w:space="0" w:color="auto"/>
            </w:tcBorders>
          </w:tcPr>
          <w:p w14:paraId="4D1499FE" w14:textId="77777777" w:rsidR="008158AE" w:rsidRPr="00291506" w:rsidRDefault="008158AE" w:rsidP="003053CE">
            <w:pPr>
              <w:jc w:val="right"/>
              <w:rPr>
                <w:rFonts w:ascii="Source Sans Pro" w:hAnsi="Source Sans Pro"/>
                <w:b/>
                <w:sz w:val="20"/>
                <w:szCs w:val="20"/>
              </w:rPr>
            </w:pPr>
          </w:p>
        </w:tc>
        <w:tc>
          <w:tcPr>
            <w:tcW w:w="2484" w:type="dxa"/>
            <w:tcBorders>
              <w:top w:val="single" w:sz="4" w:space="0" w:color="auto"/>
              <w:left w:val="single" w:sz="4" w:space="0" w:color="auto"/>
              <w:bottom w:val="single" w:sz="4" w:space="0" w:color="auto"/>
              <w:right w:val="single" w:sz="4" w:space="0" w:color="auto"/>
            </w:tcBorders>
          </w:tcPr>
          <w:p w14:paraId="2A6488C8" w14:textId="77777777" w:rsidR="008158AE" w:rsidRPr="00291506" w:rsidRDefault="008158AE" w:rsidP="003053CE">
            <w:pPr>
              <w:jc w:val="right"/>
              <w:rPr>
                <w:rFonts w:ascii="Source Sans Pro" w:hAnsi="Source Sans Pro"/>
                <w:b/>
                <w:sz w:val="20"/>
                <w:szCs w:val="20"/>
              </w:rPr>
            </w:pPr>
          </w:p>
        </w:tc>
        <w:tc>
          <w:tcPr>
            <w:tcW w:w="2483" w:type="dxa"/>
            <w:tcBorders>
              <w:top w:val="single" w:sz="4" w:space="0" w:color="auto"/>
              <w:left w:val="single" w:sz="4" w:space="0" w:color="auto"/>
              <w:bottom w:val="single" w:sz="4" w:space="0" w:color="auto"/>
              <w:right w:val="single" w:sz="4" w:space="0" w:color="auto"/>
            </w:tcBorders>
          </w:tcPr>
          <w:p w14:paraId="6DE01C85" w14:textId="77777777" w:rsidR="008158AE" w:rsidRPr="00291506" w:rsidRDefault="008158AE" w:rsidP="003053CE">
            <w:pPr>
              <w:jc w:val="right"/>
              <w:rPr>
                <w:rFonts w:ascii="Source Sans Pro" w:hAnsi="Source Sans Pro"/>
                <w:b/>
                <w:sz w:val="20"/>
                <w:szCs w:val="20"/>
              </w:rPr>
            </w:pPr>
          </w:p>
        </w:tc>
      </w:tr>
    </w:tbl>
    <w:p w14:paraId="77CDC978" w14:textId="77777777" w:rsidR="00342FF0" w:rsidRPr="00291506" w:rsidRDefault="00342FF0" w:rsidP="00BD0BC4">
      <w:pPr>
        <w:rPr>
          <w:rFonts w:ascii="Source Sans Pro" w:hAnsi="Source Sans Pro"/>
          <w:b/>
          <w:color w:val="4F6228"/>
        </w:rPr>
      </w:pPr>
    </w:p>
    <w:p w14:paraId="2CB706B8" w14:textId="77777777" w:rsidR="00BD0BC4" w:rsidRPr="00C32ACD" w:rsidRDefault="00000000">
      <w:pPr>
        <w:pStyle w:val="ListParagraph"/>
        <w:numPr>
          <w:ilvl w:val="0"/>
          <w:numId w:val="30"/>
        </w:numPr>
        <w:rPr>
          <w:rFonts w:ascii="Source Sans Pro" w:hAnsi="Source Sans Pro"/>
          <w:b/>
          <w:color w:val="9BBB59" w:themeColor="accent3"/>
          <w:sz w:val="24"/>
          <w:szCs w:val="24"/>
        </w:rPr>
      </w:pPr>
      <w:r w:rsidRPr="00C32ACD">
        <w:rPr>
          <w:rFonts w:ascii="Source Sans Pro" w:hAnsi="Source Sans Pro"/>
          <w:b/>
          <w:color w:val="9BBB59" w:themeColor="accent3"/>
          <w:sz w:val="24"/>
          <w:szCs w:val="24"/>
        </w:rPr>
        <w:t>List of Partners</w:t>
      </w:r>
    </w:p>
    <w:p w14:paraId="048979B8" w14:textId="77777777" w:rsidR="00BD0BC4" w:rsidRPr="00E31044" w:rsidRDefault="00000000">
      <w:pPr>
        <w:pStyle w:val="ListParagraph"/>
        <w:numPr>
          <w:ilvl w:val="0"/>
          <w:numId w:val="9"/>
        </w:numPr>
        <w:rPr>
          <w:rFonts w:ascii="Source Sans Pro" w:hAnsi="Source Sans Pro"/>
          <w:sz w:val="24"/>
          <w:szCs w:val="24"/>
        </w:rPr>
      </w:pPr>
      <w:r w:rsidRPr="00E31044">
        <w:rPr>
          <w:rFonts w:ascii="Source Sans Pro" w:hAnsi="Source Sans Pro"/>
          <w:sz w:val="24"/>
          <w:szCs w:val="24"/>
        </w:rPr>
        <w:t>CVRD</w:t>
      </w:r>
    </w:p>
    <w:p w14:paraId="290F3627" w14:textId="77777777" w:rsidR="008015F4" w:rsidRPr="00E31044" w:rsidRDefault="00000000">
      <w:pPr>
        <w:pStyle w:val="ListParagraph"/>
        <w:numPr>
          <w:ilvl w:val="0"/>
          <w:numId w:val="9"/>
        </w:numPr>
        <w:rPr>
          <w:rFonts w:ascii="Source Sans Pro" w:hAnsi="Source Sans Pro"/>
          <w:sz w:val="24"/>
          <w:szCs w:val="24"/>
        </w:rPr>
      </w:pPr>
      <w:r w:rsidRPr="00E31044">
        <w:rPr>
          <w:rFonts w:ascii="Source Sans Pro" w:hAnsi="Source Sans Pro"/>
          <w:sz w:val="24"/>
          <w:szCs w:val="24"/>
        </w:rPr>
        <w:t>Tribune Bay Outdoor Education Society</w:t>
      </w:r>
    </w:p>
    <w:p w14:paraId="479D3362" w14:textId="77777777" w:rsidR="008015F4" w:rsidRPr="00E31044" w:rsidRDefault="00000000">
      <w:pPr>
        <w:pStyle w:val="ListParagraph"/>
        <w:numPr>
          <w:ilvl w:val="0"/>
          <w:numId w:val="9"/>
        </w:numPr>
        <w:rPr>
          <w:rFonts w:ascii="Source Sans Pro" w:hAnsi="Source Sans Pro"/>
          <w:sz w:val="24"/>
          <w:szCs w:val="24"/>
        </w:rPr>
      </w:pPr>
      <w:r w:rsidRPr="00E31044">
        <w:rPr>
          <w:rFonts w:ascii="Source Sans Pro" w:hAnsi="Source Sans Pro"/>
          <w:sz w:val="24"/>
          <w:szCs w:val="24"/>
        </w:rPr>
        <w:t>School District 71</w:t>
      </w:r>
    </w:p>
    <w:p w14:paraId="74C91FCC" w14:textId="77777777" w:rsidR="008015F4" w:rsidRPr="00E31044" w:rsidRDefault="00000000">
      <w:pPr>
        <w:pStyle w:val="ListParagraph"/>
        <w:numPr>
          <w:ilvl w:val="0"/>
          <w:numId w:val="9"/>
        </w:numPr>
        <w:rPr>
          <w:rFonts w:ascii="Source Sans Pro" w:hAnsi="Source Sans Pro"/>
          <w:sz w:val="24"/>
          <w:szCs w:val="24"/>
        </w:rPr>
      </w:pPr>
      <w:r w:rsidRPr="00E31044">
        <w:rPr>
          <w:rFonts w:ascii="Source Sans Pro" w:hAnsi="Source Sans Pro"/>
          <w:sz w:val="24"/>
          <w:szCs w:val="24"/>
        </w:rPr>
        <w:t>HIRRA</w:t>
      </w:r>
    </w:p>
    <w:p w14:paraId="62D5D636" w14:textId="77777777" w:rsidR="008015F4" w:rsidRPr="00E31044" w:rsidRDefault="00000000">
      <w:pPr>
        <w:pStyle w:val="ListParagraph"/>
        <w:numPr>
          <w:ilvl w:val="0"/>
          <w:numId w:val="9"/>
        </w:numPr>
        <w:rPr>
          <w:rFonts w:ascii="Source Sans Pro" w:hAnsi="Source Sans Pro"/>
          <w:sz w:val="24"/>
          <w:szCs w:val="24"/>
        </w:rPr>
      </w:pPr>
      <w:r w:rsidRPr="00E31044">
        <w:rPr>
          <w:rFonts w:ascii="Source Sans Pro" w:hAnsi="Source Sans Pro"/>
          <w:sz w:val="24"/>
          <w:szCs w:val="24"/>
        </w:rPr>
        <w:t>Hornby Coop</w:t>
      </w:r>
    </w:p>
    <w:p w14:paraId="4087AE42" w14:textId="77777777" w:rsidR="008015F4" w:rsidRPr="00E31044" w:rsidRDefault="00000000">
      <w:pPr>
        <w:pStyle w:val="ListParagraph"/>
        <w:numPr>
          <w:ilvl w:val="0"/>
          <w:numId w:val="9"/>
        </w:numPr>
        <w:rPr>
          <w:rFonts w:ascii="Source Sans Pro" w:hAnsi="Source Sans Pro"/>
          <w:sz w:val="24"/>
          <w:szCs w:val="24"/>
        </w:rPr>
      </w:pPr>
      <w:r w:rsidRPr="00E31044">
        <w:rPr>
          <w:rFonts w:ascii="Source Sans Pro" w:hAnsi="Source Sans Pro"/>
          <w:noProof/>
          <w:sz w:val="24"/>
          <w:szCs w:val="24"/>
        </w:rPr>
        <w:drawing>
          <wp:anchor distT="0" distB="0" distL="114300" distR="114300" simplePos="0" relativeHeight="251659264" behindDoc="0" locked="0" layoutInCell="1" allowOverlap="1" wp14:anchorId="660D7651" wp14:editId="2D80F20B">
            <wp:simplePos x="0" y="0"/>
            <wp:positionH relativeFrom="column">
              <wp:posOffset>4611535</wp:posOffset>
            </wp:positionH>
            <wp:positionV relativeFrom="paragraph">
              <wp:posOffset>104206</wp:posOffset>
            </wp:positionV>
            <wp:extent cx="1151255" cy="1535430"/>
            <wp:effectExtent l="0" t="0" r="0" b="7620"/>
            <wp:wrapSquare wrapText="bothSides"/>
            <wp:docPr id="13" name="Picture 13" descr="cartoon cute school bus illustration and drawing line Stock Illustration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cartoon cute school bus illustration and drawing line Stock Illustration |  Adobe Stock"/>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1151255" cy="1535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1044">
        <w:rPr>
          <w:rFonts w:ascii="Source Sans Pro" w:hAnsi="Source Sans Pro"/>
          <w:sz w:val="24"/>
          <w:szCs w:val="24"/>
        </w:rPr>
        <w:t>Ford Cove Harbour Authority</w:t>
      </w:r>
    </w:p>
    <w:p w14:paraId="3034EF3F" w14:textId="77777777" w:rsidR="008015F4" w:rsidRPr="00E31044" w:rsidRDefault="00000000">
      <w:pPr>
        <w:pStyle w:val="ListParagraph"/>
        <w:numPr>
          <w:ilvl w:val="0"/>
          <w:numId w:val="9"/>
        </w:numPr>
        <w:rPr>
          <w:rFonts w:ascii="Source Sans Pro" w:hAnsi="Source Sans Pro"/>
          <w:sz w:val="24"/>
          <w:szCs w:val="24"/>
        </w:rPr>
      </w:pPr>
      <w:r w:rsidRPr="00E31044">
        <w:rPr>
          <w:rFonts w:ascii="Source Sans Pro" w:hAnsi="Source Sans Pro"/>
          <w:sz w:val="24"/>
          <w:szCs w:val="24"/>
        </w:rPr>
        <w:t>Jeffrey Rubinoff Sculpture Park</w:t>
      </w:r>
    </w:p>
    <w:p w14:paraId="79CB127C" w14:textId="3F857ED9" w:rsidR="008D64FF" w:rsidRPr="00E31044" w:rsidRDefault="000157D1">
      <w:pPr>
        <w:pStyle w:val="ListParagraph"/>
        <w:numPr>
          <w:ilvl w:val="0"/>
          <w:numId w:val="9"/>
        </w:numPr>
        <w:rPr>
          <w:rFonts w:ascii="Source Sans Pro" w:hAnsi="Source Sans Pro"/>
          <w:sz w:val="24"/>
          <w:szCs w:val="24"/>
        </w:rPr>
      </w:pPr>
      <w:r>
        <w:rPr>
          <w:rFonts w:ascii="Source Sans Pro" w:hAnsi="Source Sans Pro"/>
          <w:sz w:val="24"/>
          <w:szCs w:val="24"/>
        </w:rPr>
        <w:t>Hornby Heart</w:t>
      </w:r>
      <w:r w:rsidRPr="00E31044">
        <w:rPr>
          <w:rFonts w:ascii="Source Sans Pro" w:hAnsi="Source Sans Pro"/>
          <w:sz w:val="24"/>
          <w:szCs w:val="24"/>
        </w:rPr>
        <w:t xml:space="preserve"> Vineyard </w:t>
      </w:r>
    </w:p>
    <w:p w14:paraId="7E910DA3" w14:textId="77777777" w:rsidR="008015F4" w:rsidRPr="00E31044" w:rsidRDefault="00000000">
      <w:pPr>
        <w:pStyle w:val="ListParagraph"/>
        <w:numPr>
          <w:ilvl w:val="0"/>
          <w:numId w:val="9"/>
        </w:numPr>
        <w:rPr>
          <w:rFonts w:ascii="Source Sans Pro" w:hAnsi="Source Sans Pro"/>
          <w:sz w:val="24"/>
          <w:szCs w:val="24"/>
        </w:rPr>
      </w:pPr>
      <w:r w:rsidRPr="00E31044">
        <w:rPr>
          <w:rFonts w:ascii="Source Sans Pro" w:hAnsi="Source Sans Pro"/>
          <w:sz w:val="24"/>
          <w:szCs w:val="24"/>
        </w:rPr>
        <w:t>Hornby Island Bakery &amp; Pizzeria</w:t>
      </w:r>
    </w:p>
    <w:p w14:paraId="1DC52A51" w14:textId="77777777" w:rsidR="00EB7303" w:rsidRPr="00E31044" w:rsidRDefault="00000000">
      <w:pPr>
        <w:pStyle w:val="ListParagraph"/>
        <w:numPr>
          <w:ilvl w:val="0"/>
          <w:numId w:val="9"/>
        </w:numPr>
        <w:rPr>
          <w:rFonts w:ascii="Source Sans Pro" w:hAnsi="Source Sans Pro"/>
          <w:sz w:val="24"/>
          <w:szCs w:val="24"/>
        </w:rPr>
      </w:pPr>
      <w:r w:rsidRPr="00E31044">
        <w:rPr>
          <w:rFonts w:ascii="Source Sans Pro" w:hAnsi="Source Sans Pro"/>
          <w:sz w:val="24"/>
          <w:szCs w:val="24"/>
        </w:rPr>
        <w:t>Bradsdadsland Campground</w:t>
      </w:r>
    </w:p>
    <w:p w14:paraId="2FF521E5" w14:textId="77777777" w:rsidR="008015F4" w:rsidRPr="00E31044" w:rsidRDefault="00000000">
      <w:pPr>
        <w:pStyle w:val="ListParagraph"/>
        <w:numPr>
          <w:ilvl w:val="0"/>
          <w:numId w:val="9"/>
        </w:numPr>
        <w:rPr>
          <w:rFonts w:ascii="Source Sans Pro" w:hAnsi="Source Sans Pro"/>
          <w:sz w:val="24"/>
          <w:szCs w:val="24"/>
        </w:rPr>
      </w:pPr>
      <w:r w:rsidRPr="00E31044">
        <w:rPr>
          <w:rFonts w:ascii="Source Sans Pro" w:hAnsi="Source Sans Pro"/>
          <w:sz w:val="24"/>
          <w:szCs w:val="24"/>
        </w:rPr>
        <w:t xml:space="preserve">Ford Cove Store &amp; </w:t>
      </w:r>
      <w:r w:rsidR="00AA3A5C" w:rsidRPr="00E31044">
        <w:rPr>
          <w:rFonts w:ascii="Source Sans Pro" w:hAnsi="Source Sans Pro"/>
          <w:sz w:val="24"/>
          <w:szCs w:val="24"/>
        </w:rPr>
        <w:t>Cottages</w:t>
      </w:r>
    </w:p>
    <w:p w14:paraId="6A221812" w14:textId="77777777" w:rsidR="00AA3A5C" w:rsidRPr="00E31044" w:rsidRDefault="00000000">
      <w:pPr>
        <w:pStyle w:val="ListParagraph"/>
        <w:numPr>
          <w:ilvl w:val="0"/>
          <w:numId w:val="9"/>
        </w:numPr>
        <w:rPr>
          <w:rFonts w:ascii="Source Sans Pro" w:hAnsi="Source Sans Pro"/>
          <w:sz w:val="24"/>
          <w:szCs w:val="24"/>
        </w:rPr>
      </w:pPr>
      <w:r w:rsidRPr="00E31044">
        <w:rPr>
          <w:rFonts w:ascii="Source Sans Pro" w:hAnsi="Source Sans Pro"/>
          <w:sz w:val="24"/>
          <w:szCs w:val="24"/>
        </w:rPr>
        <w:t>Donna Tuele/Royal LePage Real Estate</w:t>
      </w:r>
    </w:p>
    <w:p w14:paraId="39024820" w14:textId="77777777" w:rsidR="001D17C5" w:rsidRPr="00E31044" w:rsidRDefault="00000000">
      <w:pPr>
        <w:pStyle w:val="ListParagraph"/>
        <w:numPr>
          <w:ilvl w:val="0"/>
          <w:numId w:val="9"/>
        </w:numPr>
        <w:rPr>
          <w:rFonts w:ascii="Source Sans Pro" w:hAnsi="Source Sans Pro"/>
          <w:sz w:val="24"/>
          <w:szCs w:val="24"/>
        </w:rPr>
      </w:pPr>
      <w:r w:rsidRPr="00E31044">
        <w:rPr>
          <w:rFonts w:ascii="Source Sans Pro" w:hAnsi="Source Sans Pro"/>
          <w:sz w:val="24"/>
          <w:szCs w:val="24"/>
        </w:rPr>
        <w:t>Union Bay Credit Union</w:t>
      </w:r>
      <w:r w:rsidR="008D64FF" w:rsidRPr="00E31044">
        <w:rPr>
          <w:rFonts w:ascii="Source Sans Pro" w:hAnsi="Source Sans Pro"/>
          <w:sz w:val="24"/>
          <w:szCs w:val="24"/>
        </w:rPr>
        <w:t>, now First Credit Union</w:t>
      </w:r>
    </w:p>
    <w:p w14:paraId="2795C872" w14:textId="77777777" w:rsidR="001D17C5" w:rsidRPr="00E31044" w:rsidRDefault="00000000">
      <w:pPr>
        <w:pStyle w:val="ListParagraph"/>
        <w:numPr>
          <w:ilvl w:val="0"/>
          <w:numId w:val="9"/>
        </w:numPr>
        <w:rPr>
          <w:rFonts w:ascii="Source Sans Pro" w:hAnsi="Source Sans Pro"/>
          <w:sz w:val="24"/>
          <w:szCs w:val="24"/>
        </w:rPr>
      </w:pPr>
      <w:r w:rsidRPr="00E31044">
        <w:rPr>
          <w:rFonts w:ascii="Source Sans Pro" w:hAnsi="Source Sans Pro"/>
          <w:sz w:val="24"/>
          <w:szCs w:val="24"/>
        </w:rPr>
        <w:t>Thatch Pub</w:t>
      </w:r>
    </w:p>
    <w:p w14:paraId="38378891" w14:textId="77777777" w:rsidR="005146C3" w:rsidRPr="00E31044" w:rsidRDefault="00000000">
      <w:pPr>
        <w:pStyle w:val="ListParagraph"/>
        <w:numPr>
          <w:ilvl w:val="0"/>
          <w:numId w:val="9"/>
        </w:numPr>
        <w:rPr>
          <w:rFonts w:ascii="Source Sans Pro" w:hAnsi="Source Sans Pro"/>
          <w:sz w:val="24"/>
          <w:szCs w:val="24"/>
        </w:rPr>
      </w:pPr>
      <w:r w:rsidRPr="00E31044">
        <w:rPr>
          <w:rFonts w:ascii="Source Sans Pro" w:hAnsi="Source Sans Pro"/>
          <w:sz w:val="24"/>
          <w:szCs w:val="24"/>
        </w:rPr>
        <w:t>B.C. Ferries</w:t>
      </w:r>
    </w:p>
    <w:p w14:paraId="457F03A2" w14:textId="77777777" w:rsidR="00D626C1" w:rsidRPr="00E31044" w:rsidRDefault="00000000">
      <w:pPr>
        <w:pStyle w:val="ListParagraph"/>
        <w:numPr>
          <w:ilvl w:val="0"/>
          <w:numId w:val="9"/>
        </w:numPr>
        <w:rPr>
          <w:rFonts w:ascii="Source Sans Pro" w:hAnsi="Source Sans Pro"/>
          <w:sz w:val="24"/>
          <w:szCs w:val="24"/>
        </w:rPr>
      </w:pPr>
      <w:r w:rsidRPr="00E31044">
        <w:rPr>
          <w:rFonts w:ascii="Source Sans Pro" w:hAnsi="Source Sans Pro"/>
          <w:sz w:val="24"/>
          <w:szCs w:val="24"/>
        </w:rPr>
        <w:t>Denman Works/Denman Scuttlebus</w:t>
      </w:r>
    </w:p>
    <w:p w14:paraId="34BB3957" w14:textId="77777777" w:rsidR="008D64FF" w:rsidRPr="00291506" w:rsidRDefault="008D64FF" w:rsidP="008D64FF">
      <w:pPr>
        <w:rPr>
          <w:rFonts w:ascii="Source Sans Pro" w:hAnsi="Source Sans Pro"/>
        </w:rPr>
      </w:pPr>
    </w:p>
    <w:bookmarkEnd w:id="7"/>
    <w:p w14:paraId="0D939021" w14:textId="77777777" w:rsidR="000C262C" w:rsidRDefault="00000000" w:rsidP="00D944A1">
      <w:pPr>
        <w:pStyle w:val="Heading1"/>
        <w:rPr>
          <w:rFonts w:ascii="Source Sans Pro" w:hAnsi="Source Sans Pro"/>
          <w:color w:val="9BBB59" w:themeColor="accent3"/>
        </w:rPr>
      </w:pPr>
      <w:r w:rsidRPr="00C32ACD">
        <w:rPr>
          <w:rFonts w:ascii="Source Sans Pro" w:hAnsi="Source Sans Pro"/>
          <w:color w:val="9BBB59" w:themeColor="accent3"/>
        </w:rPr>
        <w:t xml:space="preserve">THEMATIC 3: </w:t>
      </w:r>
      <w:r w:rsidR="00D944A1">
        <w:rPr>
          <w:rFonts w:ascii="Source Sans Pro" w:hAnsi="Source Sans Pro"/>
          <w:color w:val="9BBB59" w:themeColor="accent3"/>
        </w:rPr>
        <w:t>ENHANCE SELF SUFFICIENCY</w:t>
      </w:r>
    </w:p>
    <w:p w14:paraId="710D0D70" w14:textId="77777777" w:rsidR="00D944A1" w:rsidRPr="00D944A1" w:rsidRDefault="00D944A1" w:rsidP="00D944A1"/>
    <w:tbl>
      <w:tblPr>
        <w:tblW w:w="991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4644"/>
        <w:gridCol w:w="3128"/>
        <w:gridCol w:w="1022"/>
        <w:gridCol w:w="1124"/>
      </w:tblGrid>
      <w:tr w:rsidR="00BD5BB2" w14:paraId="5AA59FDC" w14:textId="77777777" w:rsidTr="0058436A">
        <w:tc>
          <w:tcPr>
            <w:tcW w:w="7772" w:type="dxa"/>
            <w:gridSpan w:val="2"/>
            <w:tcBorders>
              <w:top w:val="single" w:sz="4" w:space="0" w:color="auto"/>
              <w:left w:val="single" w:sz="4" w:space="0" w:color="auto"/>
              <w:bottom w:val="single" w:sz="4" w:space="0" w:color="auto"/>
              <w:right w:val="nil"/>
            </w:tcBorders>
            <w:shd w:val="clear" w:color="auto" w:fill="E6EED5"/>
          </w:tcPr>
          <w:p w14:paraId="1CC97E85" w14:textId="77777777" w:rsidR="000C262C" w:rsidRPr="00291506" w:rsidRDefault="00000000" w:rsidP="00363C32">
            <w:pPr>
              <w:rPr>
                <w:rFonts w:ascii="Source Sans Pro" w:hAnsi="Source Sans Pro"/>
                <w:b/>
                <w:bCs/>
                <w:sz w:val="28"/>
                <w:szCs w:val="28"/>
              </w:rPr>
            </w:pPr>
            <w:r w:rsidRPr="00291506">
              <w:rPr>
                <w:rFonts w:ascii="Source Sans Pro" w:hAnsi="Source Sans Pro"/>
                <w:b/>
                <w:bCs/>
                <w:sz w:val="28"/>
                <w:szCs w:val="28"/>
              </w:rPr>
              <w:t xml:space="preserve">PROJECT </w:t>
            </w:r>
            <w:r w:rsidR="00D626C1" w:rsidRPr="00291506">
              <w:rPr>
                <w:rFonts w:ascii="Source Sans Pro" w:hAnsi="Source Sans Pro"/>
                <w:b/>
                <w:bCs/>
                <w:sz w:val="28"/>
                <w:szCs w:val="28"/>
              </w:rPr>
              <w:t>9</w:t>
            </w:r>
            <w:r w:rsidR="002678CB" w:rsidRPr="00291506">
              <w:rPr>
                <w:rFonts w:ascii="Source Sans Pro" w:hAnsi="Source Sans Pro"/>
                <w:b/>
                <w:bCs/>
                <w:sz w:val="28"/>
                <w:szCs w:val="28"/>
              </w:rPr>
              <w:t xml:space="preserve">: </w:t>
            </w:r>
            <w:r w:rsidR="00363C32" w:rsidRPr="00291506">
              <w:rPr>
                <w:rFonts w:ascii="Source Sans Pro" w:hAnsi="Source Sans Pro"/>
                <w:b/>
                <w:bCs/>
                <w:sz w:val="28"/>
                <w:szCs w:val="28"/>
              </w:rPr>
              <w:t>Promote and Invest in Green Energy</w:t>
            </w:r>
          </w:p>
        </w:tc>
        <w:tc>
          <w:tcPr>
            <w:tcW w:w="1022" w:type="dxa"/>
            <w:tcBorders>
              <w:top w:val="single" w:sz="4" w:space="0" w:color="auto"/>
              <w:left w:val="nil"/>
              <w:bottom w:val="single" w:sz="4" w:space="0" w:color="auto"/>
              <w:right w:val="nil"/>
            </w:tcBorders>
            <w:shd w:val="clear" w:color="auto" w:fill="E6EED5"/>
          </w:tcPr>
          <w:p w14:paraId="79077F77" w14:textId="77777777" w:rsidR="000C262C" w:rsidRPr="00291506" w:rsidRDefault="000C262C" w:rsidP="00035B22">
            <w:pPr>
              <w:rPr>
                <w:rFonts w:ascii="Source Sans Pro" w:hAnsi="Source Sans Pro"/>
                <w:b/>
                <w:bCs/>
              </w:rPr>
            </w:pPr>
          </w:p>
        </w:tc>
        <w:tc>
          <w:tcPr>
            <w:tcW w:w="1124" w:type="dxa"/>
            <w:tcBorders>
              <w:top w:val="single" w:sz="4" w:space="0" w:color="auto"/>
              <w:left w:val="nil"/>
              <w:bottom w:val="single" w:sz="4" w:space="0" w:color="auto"/>
              <w:right w:val="single" w:sz="4" w:space="0" w:color="auto"/>
            </w:tcBorders>
            <w:shd w:val="clear" w:color="auto" w:fill="E6EED5"/>
          </w:tcPr>
          <w:p w14:paraId="2FB1FF8D" w14:textId="77777777" w:rsidR="000C262C" w:rsidRPr="00291506" w:rsidRDefault="000C262C" w:rsidP="00035B22">
            <w:pPr>
              <w:rPr>
                <w:rFonts w:ascii="Source Sans Pro" w:hAnsi="Source Sans Pro"/>
                <w:b/>
                <w:bCs/>
              </w:rPr>
            </w:pPr>
          </w:p>
        </w:tc>
      </w:tr>
      <w:tr w:rsidR="00BD5BB2" w14:paraId="2D36FA9E" w14:textId="77777777" w:rsidTr="0058436A">
        <w:tc>
          <w:tcPr>
            <w:tcW w:w="7772" w:type="dxa"/>
            <w:gridSpan w:val="2"/>
            <w:tcBorders>
              <w:top w:val="single" w:sz="4" w:space="0" w:color="auto"/>
              <w:left w:val="single" w:sz="4" w:space="0" w:color="auto"/>
              <w:bottom w:val="single" w:sz="4" w:space="0" w:color="auto"/>
              <w:right w:val="nil"/>
            </w:tcBorders>
            <w:shd w:val="clear" w:color="auto" w:fill="CDDDAC"/>
          </w:tcPr>
          <w:p w14:paraId="1EF29A62" w14:textId="77777777" w:rsidR="001D3D5F" w:rsidRPr="00291506" w:rsidRDefault="00000000" w:rsidP="00125F48">
            <w:pPr>
              <w:rPr>
                <w:rFonts w:ascii="Source Sans Pro" w:hAnsi="Source Sans Pro"/>
                <w:b/>
                <w:bCs/>
              </w:rPr>
            </w:pPr>
            <w:r w:rsidRPr="00291506">
              <w:rPr>
                <w:rFonts w:ascii="Source Sans Pro" w:hAnsi="Source Sans Pro"/>
                <w:b/>
                <w:bCs/>
              </w:rPr>
              <w:t xml:space="preserve">THEMATIC 4: </w:t>
            </w:r>
            <w:r w:rsidR="00125F48" w:rsidRPr="00291506">
              <w:rPr>
                <w:rFonts w:ascii="Source Sans Pro" w:hAnsi="Source Sans Pro"/>
                <w:b/>
                <w:bCs/>
              </w:rPr>
              <w:t xml:space="preserve">ENHANCE </w:t>
            </w:r>
            <w:r w:rsidRPr="00291506">
              <w:rPr>
                <w:rFonts w:ascii="Source Sans Pro" w:hAnsi="Source Sans Pro"/>
                <w:b/>
                <w:bCs/>
              </w:rPr>
              <w:t>SELF-SUFFI</w:t>
            </w:r>
            <w:r w:rsidR="00DE388C" w:rsidRPr="00291506">
              <w:rPr>
                <w:rFonts w:ascii="Source Sans Pro" w:hAnsi="Source Sans Pro"/>
                <w:b/>
                <w:bCs/>
              </w:rPr>
              <w:t>CIENCY</w:t>
            </w:r>
          </w:p>
        </w:tc>
        <w:tc>
          <w:tcPr>
            <w:tcW w:w="1022" w:type="dxa"/>
            <w:tcBorders>
              <w:top w:val="single" w:sz="4" w:space="0" w:color="auto"/>
              <w:left w:val="nil"/>
              <w:bottom w:val="single" w:sz="4" w:space="0" w:color="auto"/>
              <w:right w:val="nil"/>
            </w:tcBorders>
            <w:shd w:val="clear" w:color="auto" w:fill="CDDDAC"/>
          </w:tcPr>
          <w:p w14:paraId="5C1964D0" w14:textId="77777777" w:rsidR="001D3D5F" w:rsidRPr="00291506" w:rsidRDefault="001D3D5F" w:rsidP="001D3D5F">
            <w:pPr>
              <w:rPr>
                <w:rFonts w:ascii="Source Sans Pro" w:hAnsi="Source Sans Pro"/>
                <w:b/>
              </w:rPr>
            </w:pPr>
          </w:p>
        </w:tc>
        <w:tc>
          <w:tcPr>
            <w:tcW w:w="1124" w:type="dxa"/>
            <w:tcBorders>
              <w:top w:val="single" w:sz="4" w:space="0" w:color="auto"/>
              <w:left w:val="nil"/>
              <w:bottom w:val="single" w:sz="4" w:space="0" w:color="auto"/>
              <w:right w:val="single" w:sz="4" w:space="0" w:color="auto"/>
            </w:tcBorders>
            <w:shd w:val="clear" w:color="auto" w:fill="CDDDAC"/>
          </w:tcPr>
          <w:p w14:paraId="553D56C7" w14:textId="77777777" w:rsidR="001D3D5F" w:rsidRPr="00291506" w:rsidRDefault="001D3D5F" w:rsidP="001D3D5F">
            <w:pPr>
              <w:rPr>
                <w:rFonts w:ascii="Source Sans Pro" w:hAnsi="Source Sans Pro"/>
                <w:b/>
              </w:rPr>
            </w:pPr>
          </w:p>
        </w:tc>
      </w:tr>
      <w:tr w:rsidR="00BD5BB2" w14:paraId="06C54AE0" w14:textId="77777777" w:rsidTr="0058436A">
        <w:tc>
          <w:tcPr>
            <w:tcW w:w="4644" w:type="dxa"/>
            <w:tcBorders>
              <w:top w:val="single" w:sz="4" w:space="0" w:color="auto"/>
              <w:left w:val="single" w:sz="4" w:space="0" w:color="auto"/>
              <w:bottom w:val="single" w:sz="4" w:space="0" w:color="auto"/>
              <w:right w:val="single" w:sz="4" w:space="0" w:color="auto"/>
            </w:tcBorders>
            <w:shd w:val="clear" w:color="auto" w:fill="E6EED5"/>
          </w:tcPr>
          <w:p w14:paraId="31394F93" w14:textId="77777777" w:rsidR="001D3D5F" w:rsidRPr="00291506" w:rsidRDefault="00000000" w:rsidP="001D3D5F">
            <w:pPr>
              <w:rPr>
                <w:rFonts w:ascii="Source Sans Pro" w:hAnsi="Source Sans Pro"/>
                <w:b/>
                <w:bCs/>
              </w:rPr>
            </w:pPr>
            <w:r w:rsidRPr="00291506">
              <w:rPr>
                <w:rFonts w:ascii="Source Sans Pro" w:hAnsi="Source Sans Pro"/>
                <w:b/>
                <w:bCs/>
              </w:rPr>
              <w:t>Year Initiated: 2014</w:t>
            </w:r>
          </w:p>
        </w:tc>
        <w:tc>
          <w:tcPr>
            <w:tcW w:w="5274" w:type="dxa"/>
            <w:gridSpan w:val="3"/>
            <w:tcBorders>
              <w:top w:val="single" w:sz="4" w:space="0" w:color="auto"/>
              <w:left w:val="single" w:sz="4" w:space="0" w:color="auto"/>
              <w:bottom w:val="single" w:sz="4" w:space="0" w:color="auto"/>
              <w:right w:val="single" w:sz="4" w:space="0" w:color="auto"/>
            </w:tcBorders>
            <w:shd w:val="clear" w:color="auto" w:fill="E6EED5"/>
          </w:tcPr>
          <w:p w14:paraId="7EAE7B83" w14:textId="77777777" w:rsidR="001D3D5F" w:rsidRPr="00291506" w:rsidRDefault="00000000" w:rsidP="001D3D5F">
            <w:pPr>
              <w:rPr>
                <w:rFonts w:ascii="Source Sans Pro" w:hAnsi="Source Sans Pro"/>
              </w:rPr>
            </w:pPr>
            <w:r w:rsidRPr="00291506">
              <w:rPr>
                <w:rFonts w:ascii="Source Sans Pro" w:hAnsi="Source Sans Pro"/>
              </w:rPr>
              <w:t xml:space="preserve">Expected Completion: </w:t>
            </w:r>
            <w:r w:rsidR="007B42BF" w:rsidRPr="00291506">
              <w:rPr>
                <w:rFonts w:ascii="Source Sans Pro" w:hAnsi="Source Sans Pro"/>
              </w:rPr>
              <w:t>Ongoing</w:t>
            </w:r>
          </w:p>
        </w:tc>
      </w:tr>
      <w:tr w:rsidR="00BD5BB2" w14:paraId="26C82F55" w14:textId="77777777" w:rsidTr="0058436A">
        <w:tc>
          <w:tcPr>
            <w:tcW w:w="7772" w:type="dxa"/>
            <w:gridSpan w:val="2"/>
            <w:tcBorders>
              <w:top w:val="single" w:sz="4" w:space="0" w:color="auto"/>
              <w:left w:val="single" w:sz="4" w:space="0" w:color="auto"/>
              <w:bottom w:val="single" w:sz="4" w:space="0" w:color="auto"/>
              <w:right w:val="nil"/>
            </w:tcBorders>
            <w:shd w:val="clear" w:color="auto" w:fill="CDDDAC"/>
          </w:tcPr>
          <w:p w14:paraId="59D637A2" w14:textId="77777777" w:rsidR="001D3D5F" w:rsidRPr="00291506" w:rsidRDefault="00000000" w:rsidP="001D3D5F">
            <w:pPr>
              <w:rPr>
                <w:rFonts w:ascii="Source Sans Pro" w:hAnsi="Source Sans Pro"/>
                <w:b/>
                <w:bCs/>
              </w:rPr>
            </w:pPr>
            <w:r w:rsidRPr="00291506">
              <w:rPr>
                <w:rFonts w:ascii="Source Sans Pro" w:hAnsi="Source Sans Pro"/>
                <w:b/>
                <w:bCs/>
              </w:rPr>
              <w:t>Board Lead:  John Heinegg</w:t>
            </w:r>
            <w:r w:rsidR="00B513F2">
              <w:rPr>
                <w:rFonts w:ascii="Source Sans Pro" w:hAnsi="Source Sans Pro"/>
                <w:b/>
                <w:bCs/>
              </w:rPr>
              <w:t>, Stu Amos, Marilyn Kopansky</w:t>
            </w:r>
          </w:p>
          <w:p w14:paraId="0A212DE7" w14:textId="77777777" w:rsidR="001D3D5F" w:rsidRPr="00291506" w:rsidRDefault="00000000" w:rsidP="001D3D5F">
            <w:pPr>
              <w:rPr>
                <w:rFonts w:ascii="Source Sans Pro" w:hAnsi="Source Sans Pro"/>
                <w:b/>
                <w:bCs/>
              </w:rPr>
            </w:pPr>
            <w:r w:rsidRPr="00291506">
              <w:rPr>
                <w:rFonts w:ascii="Source Sans Pro" w:hAnsi="Source Sans Pro"/>
                <w:b/>
                <w:bCs/>
              </w:rPr>
              <w:t xml:space="preserve">Staff Lead: </w:t>
            </w:r>
            <w:r w:rsidR="007B42BF" w:rsidRPr="00291506">
              <w:rPr>
                <w:rFonts w:ascii="Source Sans Pro" w:hAnsi="Source Sans Pro"/>
                <w:b/>
                <w:bCs/>
              </w:rPr>
              <w:t>Karen Ross</w:t>
            </w:r>
            <w:r w:rsidR="00E94BCD" w:rsidRPr="00291506">
              <w:rPr>
                <w:rFonts w:ascii="Source Sans Pro" w:hAnsi="Source Sans Pro"/>
                <w:b/>
                <w:bCs/>
              </w:rPr>
              <w:t xml:space="preserve"> </w:t>
            </w:r>
          </w:p>
        </w:tc>
        <w:tc>
          <w:tcPr>
            <w:tcW w:w="1022" w:type="dxa"/>
            <w:tcBorders>
              <w:top w:val="single" w:sz="4" w:space="0" w:color="auto"/>
              <w:left w:val="nil"/>
              <w:bottom w:val="single" w:sz="4" w:space="0" w:color="auto"/>
              <w:right w:val="nil"/>
            </w:tcBorders>
            <w:shd w:val="clear" w:color="auto" w:fill="CDDDAC"/>
          </w:tcPr>
          <w:p w14:paraId="35EAA78C" w14:textId="77777777" w:rsidR="001D3D5F" w:rsidRPr="00291506" w:rsidRDefault="001D3D5F" w:rsidP="001D3D5F">
            <w:pPr>
              <w:rPr>
                <w:rFonts w:ascii="Source Sans Pro" w:hAnsi="Source Sans Pro"/>
              </w:rPr>
            </w:pPr>
          </w:p>
        </w:tc>
        <w:tc>
          <w:tcPr>
            <w:tcW w:w="1124" w:type="dxa"/>
            <w:tcBorders>
              <w:top w:val="single" w:sz="4" w:space="0" w:color="auto"/>
              <w:left w:val="nil"/>
              <w:bottom w:val="single" w:sz="4" w:space="0" w:color="auto"/>
              <w:right w:val="single" w:sz="4" w:space="0" w:color="auto"/>
            </w:tcBorders>
            <w:shd w:val="clear" w:color="auto" w:fill="CDDDAC"/>
          </w:tcPr>
          <w:p w14:paraId="062A7B48" w14:textId="77777777" w:rsidR="001D3D5F" w:rsidRPr="00291506" w:rsidRDefault="001D3D5F" w:rsidP="001D3D5F">
            <w:pPr>
              <w:rPr>
                <w:rFonts w:ascii="Source Sans Pro" w:hAnsi="Source Sans Pro"/>
              </w:rPr>
            </w:pPr>
          </w:p>
        </w:tc>
      </w:tr>
    </w:tbl>
    <w:p w14:paraId="68CC8FDE" w14:textId="77777777" w:rsidR="00EC1DAA" w:rsidRPr="00291506" w:rsidRDefault="00EC1DAA" w:rsidP="00B22AD8">
      <w:pPr>
        <w:pStyle w:val="ListParagraph"/>
        <w:rPr>
          <w:rFonts w:ascii="Source Sans Pro" w:hAnsi="Source Sans Pro"/>
          <w:b/>
          <w:color w:val="4F6228"/>
        </w:rPr>
      </w:pPr>
    </w:p>
    <w:p w14:paraId="0AB81623" w14:textId="77777777" w:rsidR="00125F48" w:rsidRPr="00C32ACD" w:rsidRDefault="00000000">
      <w:pPr>
        <w:pStyle w:val="ListParagraph"/>
        <w:numPr>
          <w:ilvl w:val="0"/>
          <w:numId w:val="12"/>
        </w:numPr>
        <w:rPr>
          <w:rFonts w:ascii="Source Sans Pro" w:hAnsi="Source Sans Pro"/>
          <w:b/>
          <w:color w:val="9BBB59" w:themeColor="accent3"/>
          <w:sz w:val="24"/>
          <w:szCs w:val="24"/>
        </w:rPr>
      </w:pPr>
      <w:r w:rsidRPr="00C32ACD">
        <w:rPr>
          <w:rFonts w:ascii="Source Sans Pro" w:hAnsi="Source Sans Pro"/>
          <w:b/>
          <w:color w:val="9BBB59" w:themeColor="accent3"/>
          <w:sz w:val="24"/>
          <w:szCs w:val="24"/>
        </w:rPr>
        <w:t>Purpose</w:t>
      </w:r>
    </w:p>
    <w:p w14:paraId="5335F210" w14:textId="77777777" w:rsidR="00A74C6A" w:rsidRPr="00E31044" w:rsidRDefault="00000000" w:rsidP="00B22AD8">
      <w:pPr>
        <w:pStyle w:val="ListParagraph"/>
        <w:rPr>
          <w:rFonts w:ascii="Source Sans Pro" w:hAnsi="Source Sans Pro"/>
          <w:sz w:val="24"/>
          <w:szCs w:val="24"/>
        </w:rPr>
      </w:pPr>
      <w:r w:rsidRPr="00E31044">
        <w:rPr>
          <w:rFonts w:ascii="Source Sans Pro" w:hAnsi="Source Sans Pro"/>
          <w:sz w:val="24"/>
          <w:szCs w:val="24"/>
        </w:rPr>
        <w:t>In recent years, the growing relative cost of transportation, including ferries</w:t>
      </w:r>
      <w:r w:rsidR="00125F48" w:rsidRPr="00E31044">
        <w:rPr>
          <w:rFonts w:ascii="Source Sans Pro" w:hAnsi="Source Sans Pro"/>
          <w:sz w:val="24"/>
          <w:szCs w:val="24"/>
        </w:rPr>
        <w:t xml:space="preserve">, </w:t>
      </w:r>
      <w:r w:rsidRPr="00E31044">
        <w:rPr>
          <w:rFonts w:ascii="Source Sans Pro" w:hAnsi="Source Sans Pro"/>
          <w:sz w:val="24"/>
          <w:szCs w:val="24"/>
        </w:rPr>
        <w:t xml:space="preserve">gas, and electricity, has put noticeable cost pressures on Hornby businesses and households. For many, the island’s dependency on BC Ferries and </w:t>
      </w:r>
      <w:r w:rsidR="00E31044">
        <w:rPr>
          <w:rFonts w:ascii="Source Sans Pro" w:hAnsi="Source Sans Pro"/>
          <w:sz w:val="24"/>
          <w:szCs w:val="24"/>
        </w:rPr>
        <w:t>other service providers</w:t>
      </w:r>
      <w:r w:rsidRPr="00E31044">
        <w:rPr>
          <w:rFonts w:ascii="Source Sans Pro" w:hAnsi="Source Sans Pro"/>
          <w:sz w:val="24"/>
          <w:szCs w:val="24"/>
        </w:rPr>
        <w:t xml:space="preserve"> ha</w:t>
      </w:r>
      <w:r w:rsidR="00EC1DAA" w:rsidRPr="00E31044">
        <w:rPr>
          <w:rFonts w:ascii="Source Sans Pro" w:hAnsi="Source Sans Pro"/>
          <w:sz w:val="24"/>
          <w:szCs w:val="24"/>
        </w:rPr>
        <w:t>s</w:t>
      </w:r>
      <w:r w:rsidRPr="00E31044">
        <w:rPr>
          <w:rFonts w:ascii="Source Sans Pro" w:hAnsi="Source Sans Pro"/>
          <w:sz w:val="24"/>
          <w:szCs w:val="24"/>
        </w:rPr>
        <w:t xml:space="preserve"> become a critical issue. In relation to the stated goals of the Hornby Island Community Vision statement, it is arguable that </w:t>
      </w:r>
      <w:r w:rsidR="00251138">
        <w:rPr>
          <w:rFonts w:ascii="Source Sans Pro" w:hAnsi="Source Sans Pro"/>
          <w:sz w:val="24"/>
          <w:szCs w:val="24"/>
        </w:rPr>
        <w:t>rising costs of reliance on off-island services are detrimental to the</w:t>
      </w:r>
      <w:r w:rsidRPr="00E31044">
        <w:rPr>
          <w:rFonts w:ascii="Source Sans Pro" w:hAnsi="Source Sans Pro"/>
          <w:sz w:val="24"/>
          <w:szCs w:val="24"/>
        </w:rPr>
        <w:t xml:space="preserve"> intended island vision. The purpose of this initiative is to identify</w:t>
      </w:r>
      <w:r w:rsidR="00D055A0" w:rsidRPr="00E31044">
        <w:rPr>
          <w:rFonts w:ascii="Source Sans Pro" w:hAnsi="Source Sans Pro"/>
          <w:sz w:val="24"/>
          <w:szCs w:val="24"/>
        </w:rPr>
        <w:t xml:space="preserve"> </w:t>
      </w:r>
      <w:r w:rsidRPr="00E31044">
        <w:rPr>
          <w:rFonts w:ascii="Source Sans Pro" w:hAnsi="Source Sans Pro"/>
          <w:sz w:val="24"/>
          <w:szCs w:val="24"/>
        </w:rPr>
        <w:t>and invest in constructive ways to improve the island’s</w:t>
      </w:r>
      <w:r w:rsidR="00B90EAF" w:rsidRPr="00E31044">
        <w:rPr>
          <w:rFonts w:ascii="Source Sans Pro" w:hAnsi="Source Sans Pro"/>
          <w:sz w:val="24"/>
          <w:szCs w:val="24"/>
        </w:rPr>
        <w:t xml:space="preserve"> green economy, with a focus on</w:t>
      </w:r>
      <w:r w:rsidRPr="00E31044">
        <w:rPr>
          <w:rFonts w:ascii="Source Sans Pro" w:hAnsi="Source Sans Pro"/>
          <w:sz w:val="24"/>
          <w:szCs w:val="24"/>
        </w:rPr>
        <w:t xml:space="preserve"> </w:t>
      </w:r>
      <w:r w:rsidR="00DB5316" w:rsidRPr="00E31044">
        <w:rPr>
          <w:rFonts w:ascii="Source Sans Pro" w:hAnsi="Source Sans Pro"/>
          <w:sz w:val="24"/>
          <w:szCs w:val="24"/>
        </w:rPr>
        <w:t xml:space="preserve">clean </w:t>
      </w:r>
      <w:r w:rsidRPr="00E31044">
        <w:rPr>
          <w:rFonts w:ascii="Source Sans Pro" w:hAnsi="Source Sans Pro"/>
          <w:sz w:val="24"/>
          <w:szCs w:val="24"/>
        </w:rPr>
        <w:t>energy and tr</w:t>
      </w:r>
      <w:r w:rsidR="00B90EAF" w:rsidRPr="00E31044">
        <w:rPr>
          <w:rFonts w:ascii="Source Sans Pro" w:hAnsi="Source Sans Pro"/>
          <w:sz w:val="24"/>
          <w:szCs w:val="24"/>
        </w:rPr>
        <w:t>ansportation systems</w:t>
      </w:r>
      <w:r w:rsidR="007B42BF" w:rsidRPr="00E31044">
        <w:rPr>
          <w:rFonts w:ascii="Source Sans Pro" w:hAnsi="Source Sans Pro"/>
          <w:sz w:val="24"/>
          <w:szCs w:val="24"/>
        </w:rPr>
        <w:t>, and climate mitigation strategies</w:t>
      </w:r>
      <w:r w:rsidR="00251138">
        <w:rPr>
          <w:rFonts w:ascii="Source Sans Pro" w:hAnsi="Source Sans Pro"/>
          <w:sz w:val="24"/>
          <w:szCs w:val="24"/>
        </w:rPr>
        <w:t xml:space="preserve"> with more local services provided and less reliance on services from off island.</w:t>
      </w:r>
    </w:p>
    <w:p w14:paraId="5794363D" w14:textId="77777777" w:rsidR="00EC1DAA" w:rsidRPr="00B513F2" w:rsidRDefault="00EC1DAA" w:rsidP="005D0AF2">
      <w:pPr>
        <w:rPr>
          <w:rFonts w:ascii="Source Sans Pro" w:hAnsi="Source Sans Pro"/>
          <w:color w:val="9BBB59" w:themeColor="accent3"/>
          <w:sz w:val="24"/>
          <w:szCs w:val="24"/>
        </w:rPr>
      </w:pPr>
    </w:p>
    <w:p w14:paraId="6BF1A79C" w14:textId="77777777" w:rsidR="005D0AF2" w:rsidRPr="00B513F2" w:rsidRDefault="00000000">
      <w:pPr>
        <w:pStyle w:val="ListParagraph"/>
        <w:numPr>
          <w:ilvl w:val="0"/>
          <w:numId w:val="12"/>
        </w:numPr>
        <w:rPr>
          <w:rFonts w:ascii="Source Sans Pro" w:hAnsi="Source Sans Pro"/>
          <w:color w:val="9BBB59" w:themeColor="accent3"/>
          <w:sz w:val="24"/>
          <w:szCs w:val="24"/>
        </w:rPr>
      </w:pPr>
      <w:r w:rsidRPr="00B513F2">
        <w:rPr>
          <w:rFonts w:ascii="Source Sans Pro" w:hAnsi="Source Sans Pro"/>
          <w:b/>
          <w:color w:val="9BBB59" w:themeColor="accent3"/>
          <w:sz w:val="24"/>
          <w:szCs w:val="24"/>
        </w:rPr>
        <w:t>20</w:t>
      </w:r>
      <w:r w:rsidR="001E3C8A" w:rsidRPr="00B513F2">
        <w:rPr>
          <w:rFonts w:ascii="Source Sans Pro" w:hAnsi="Source Sans Pro"/>
          <w:b/>
          <w:color w:val="9BBB59" w:themeColor="accent3"/>
          <w:sz w:val="24"/>
          <w:szCs w:val="24"/>
        </w:rPr>
        <w:t>2</w:t>
      </w:r>
      <w:r w:rsidR="00251138" w:rsidRPr="00B513F2">
        <w:rPr>
          <w:rFonts w:ascii="Source Sans Pro" w:hAnsi="Source Sans Pro"/>
          <w:b/>
          <w:color w:val="9BBB59" w:themeColor="accent3"/>
          <w:sz w:val="24"/>
          <w:szCs w:val="24"/>
        </w:rPr>
        <w:t>6</w:t>
      </w:r>
      <w:r w:rsidRPr="00B513F2">
        <w:rPr>
          <w:rFonts w:ascii="Source Sans Pro" w:hAnsi="Source Sans Pro"/>
          <w:b/>
          <w:color w:val="9BBB59" w:themeColor="accent3"/>
          <w:sz w:val="24"/>
          <w:szCs w:val="24"/>
        </w:rPr>
        <w:t xml:space="preserve"> Activities:</w:t>
      </w:r>
    </w:p>
    <w:p w14:paraId="30B809A1" w14:textId="77777777" w:rsidR="00590246" w:rsidRPr="00E31044" w:rsidRDefault="00000000">
      <w:pPr>
        <w:pStyle w:val="ListParagraph"/>
        <w:numPr>
          <w:ilvl w:val="0"/>
          <w:numId w:val="13"/>
        </w:numPr>
        <w:rPr>
          <w:rFonts w:ascii="Source Sans Pro" w:hAnsi="Source Sans Pro"/>
          <w:sz w:val="24"/>
          <w:szCs w:val="24"/>
        </w:rPr>
      </w:pPr>
      <w:r w:rsidRPr="00E31044">
        <w:rPr>
          <w:rFonts w:ascii="Source Sans Pro" w:hAnsi="Source Sans Pro"/>
          <w:sz w:val="24"/>
          <w:szCs w:val="24"/>
        </w:rPr>
        <w:t>Investigate,</w:t>
      </w:r>
      <w:r w:rsidR="00AA057F" w:rsidRPr="00E31044">
        <w:rPr>
          <w:rFonts w:ascii="Source Sans Pro" w:hAnsi="Source Sans Pro"/>
          <w:sz w:val="24"/>
          <w:szCs w:val="24"/>
        </w:rPr>
        <w:t xml:space="preserve"> with HIES and Hornby School</w:t>
      </w:r>
      <w:r w:rsidRPr="00E31044">
        <w:rPr>
          <w:rFonts w:ascii="Source Sans Pro" w:hAnsi="Source Sans Pro"/>
          <w:sz w:val="24"/>
          <w:szCs w:val="24"/>
        </w:rPr>
        <w:t>,</w:t>
      </w:r>
      <w:r w:rsidR="00AA057F" w:rsidRPr="00E31044">
        <w:rPr>
          <w:rFonts w:ascii="Source Sans Pro" w:hAnsi="Source Sans Pro"/>
          <w:sz w:val="24"/>
          <w:szCs w:val="24"/>
        </w:rPr>
        <w:t xml:space="preserve"> </w:t>
      </w:r>
      <w:r w:rsidR="00251138">
        <w:rPr>
          <w:rFonts w:ascii="Source Sans Pro" w:hAnsi="Source Sans Pro"/>
          <w:sz w:val="24"/>
          <w:szCs w:val="24"/>
        </w:rPr>
        <w:t xml:space="preserve">or another location, for </w:t>
      </w:r>
      <w:r w:rsidR="00AA057F" w:rsidRPr="00E31044">
        <w:rPr>
          <w:rFonts w:ascii="Source Sans Pro" w:hAnsi="Source Sans Pro"/>
          <w:sz w:val="24"/>
          <w:szCs w:val="24"/>
        </w:rPr>
        <w:t>a solar project on school grounds</w:t>
      </w:r>
      <w:r w:rsidR="00251138">
        <w:rPr>
          <w:rFonts w:ascii="Source Sans Pro" w:hAnsi="Source Sans Pro"/>
          <w:sz w:val="24"/>
          <w:szCs w:val="24"/>
        </w:rPr>
        <w:t xml:space="preserve"> for a more affordable, and self-reliant, access to electricity.</w:t>
      </w:r>
    </w:p>
    <w:p w14:paraId="1F562601" w14:textId="77777777" w:rsidR="00AA3A5C" w:rsidRPr="00E31044" w:rsidRDefault="00000000">
      <w:pPr>
        <w:pStyle w:val="ListParagraph"/>
        <w:numPr>
          <w:ilvl w:val="0"/>
          <w:numId w:val="13"/>
        </w:numPr>
        <w:rPr>
          <w:rFonts w:ascii="Source Sans Pro" w:hAnsi="Source Sans Pro"/>
          <w:sz w:val="24"/>
          <w:szCs w:val="24"/>
        </w:rPr>
      </w:pPr>
      <w:r w:rsidRPr="00E31044">
        <w:rPr>
          <w:rFonts w:ascii="Source Sans Pro" w:hAnsi="Source Sans Pro"/>
          <w:sz w:val="24"/>
          <w:szCs w:val="24"/>
        </w:rPr>
        <w:t>Investigate</w:t>
      </w:r>
      <w:r w:rsidR="00251138">
        <w:rPr>
          <w:rFonts w:ascii="Source Sans Pro" w:hAnsi="Source Sans Pro"/>
          <w:sz w:val="24"/>
          <w:szCs w:val="24"/>
        </w:rPr>
        <w:t xml:space="preserve"> a permanent home for the Community Bus, and</w:t>
      </w:r>
      <w:r w:rsidRPr="00E31044">
        <w:rPr>
          <w:rFonts w:ascii="Source Sans Pro" w:hAnsi="Source Sans Pro"/>
          <w:sz w:val="24"/>
          <w:szCs w:val="24"/>
        </w:rPr>
        <w:t xml:space="preserve"> installing a Level 3 Electric Vehicle charging station, with an eye towards servicing </w:t>
      </w:r>
      <w:r w:rsidR="00251138">
        <w:rPr>
          <w:rFonts w:ascii="Source Sans Pro" w:hAnsi="Source Sans Pro"/>
          <w:sz w:val="24"/>
          <w:szCs w:val="24"/>
        </w:rPr>
        <w:t>a future</w:t>
      </w:r>
      <w:r w:rsidRPr="00E31044">
        <w:rPr>
          <w:rFonts w:ascii="Source Sans Pro" w:hAnsi="Source Sans Pro"/>
          <w:sz w:val="24"/>
          <w:szCs w:val="24"/>
        </w:rPr>
        <w:t xml:space="preserve"> electric bus.</w:t>
      </w:r>
    </w:p>
    <w:p w14:paraId="46FCB6E6" w14:textId="77777777" w:rsidR="001D17C5" w:rsidRPr="00E31044" w:rsidRDefault="00000000">
      <w:pPr>
        <w:pStyle w:val="ListParagraph"/>
        <w:numPr>
          <w:ilvl w:val="0"/>
          <w:numId w:val="13"/>
        </w:numPr>
        <w:rPr>
          <w:rFonts w:ascii="Source Sans Pro" w:hAnsi="Source Sans Pro"/>
          <w:sz w:val="24"/>
          <w:szCs w:val="24"/>
        </w:rPr>
      </w:pPr>
      <w:r w:rsidRPr="00E31044">
        <w:rPr>
          <w:rFonts w:ascii="Source Sans Pro" w:hAnsi="Source Sans Pro"/>
          <w:sz w:val="24"/>
          <w:szCs w:val="24"/>
        </w:rPr>
        <w:t>Identify projects that will help</w:t>
      </w:r>
      <w:r w:rsidR="00386977" w:rsidRPr="00E31044">
        <w:rPr>
          <w:rFonts w:ascii="Source Sans Pro" w:hAnsi="Source Sans Pro"/>
          <w:sz w:val="24"/>
          <w:szCs w:val="24"/>
        </w:rPr>
        <w:t xml:space="preserve"> mitigate the effects of climate change.</w:t>
      </w:r>
    </w:p>
    <w:p w14:paraId="68017AC8" w14:textId="77777777" w:rsidR="00B513F2" w:rsidRPr="00251138" w:rsidRDefault="00000000">
      <w:pPr>
        <w:pStyle w:val="ListParagraph"/>
        <w:numPr>
          <w:ilvl w:val="0"/>
          <w:numId w:val="13"/>
        </w:numPr>
        <w:rPr>
          <w:rFonts w:ascii="Source Sans Pro" w:hAnsi="Source Sans Pro"/>
          <w:color w:val="000000" w:themeColor="text1"/>
          <w:sz w:val="24"/>
          <w:szCs w:val="24"/>
        </w:rPr>
      </w:pPr>
      <w:r w:rsidRPr="00251138">
        <w:rPr>
          <w:rFonts w:ascii="Source Sans Pro" w:hAnsi="Source Sans Pro"/>
          <w:color w:val="000000" w:themeColor="text1"/>
          <w:sz w:val="24"/>
          <w:szCs w:val="24"/>
        </w:rPr>
        <w:t xml:space="preserve">Source out the educational component of the Depot Solar Panels.  Stani?  </w:t>
      </w:r>
    </w:p>
    <w:p w14:paraId="1BD033B5" w14:textId="53FD9EC4" w:rsidR="00D2634A" w:rsidRPr="00E31044" w:rsidRDefault="00000000">
      <w:pPr>
        <w:pStyle w:val="ListParagraph"/>
        <w:numPr>
          <w:ilvl w:val="0"/>
          <w:numId w:val="13"/>
        </w:numPr>
        <w:rPr>
          <w:rFonts w:ascii="Source Sans Pro" w:hAnsi="Source Sans Pro"/>
          <w:sz w:val="24"/>
          <w:szCs w:val="24"/>
        </w:rPr>
      </w:pPr>
      <w:r w:rsidRPr="00E31044">
        <w:rPr>
          <w:rFonts w:ascii="Source Sans Pro" w:hAnsi="Source Sans Pro"/>
          <w:sz w:val="24"/>
          <w:szCs w:val="24"/>
        </w:rPr>
        <w:t>Maintain the current</w:t>
      </w:r>
      <w:r w:rsidR="00251138">
        <w:rPr>
          <w:rFonts w:ascii="Source Sans Pro" w:hAnsi="Source Sans Pro"/>
          <w:sz w:val="24"/>
          <w:szCs w:val="24"/>
        </w:rPr>
        <w:t xml:space="preserve"> residential</w:t>
      </w:r>
      <w:r w:rsidRPr="00E31044">
        <w:rPr>
          <w:rFonts w:ascii="Source Sans Pro" w:hAnsi="Source Sans Pro"/>
          <w:sz w:val="24"/>
          <w:szCs w:val="24"/>
        </w:rPr>
        <w:t xml:space="preserve"> EV charging station.</w:t>
      </w:r>
    </w:p>
    <w:p w14:paraId="1D5C738F" w14:textId="77777777" w:rsidR="009F2956" w:rsidRPr="00E31044" w:rsidRDefault="00000000">
      <w:pPr>
        <w:pStyle w:val="ListParagraph"/>
        <w:numPr>
          <w:ilvl w:val="0"/>
          <w:numId w:val="13"/>
        </w:numPr>
        <w:rPr>
          <w:rFonts w:ascii="Source Sans Pro" w:hAnsi="Source Sans Pro"/>
          <w:sz w:val="24"/>
          <w:szCs w:val="24"/>
        </w:rPr>
      </w:pPr>
      <w:r w:rsidRPr="00E31044">
        <w:rPr>
          <w:rFonts w:ascii="Source Sans Pro" w:hAnsi="Source Sans Pro"/>
          <w:sz w:val="24"/>
          <w:szCs w:val="24"/>
        </w:rPr>
        <w:t>Carbon credit opportunities on Hornby?</w:t>
      </w:r>
    </w:p>
    <w:p w14:paraId="7EC9EF64" w14:textId="77777777" w:rsidR="00DE28BE" w:rsidRPr="00B513F2" w:rsidRDefault="00000000">
      <w:pPr>
        <w:pStyle w:val="ListParagraph"/>
        <w:numPr>
          <w:ilvl w:val="0"/>
          <w:numId w:val="13"/>
        </w:numPr>
        <w:rPr>
          <w:rFonts w:ascii="Source Sans Pro" w:hAnsi="Source Sans Pro"/>
          <w:sz w:val="24"/>
          <w:szCs w:val="24"/>
        </w:rPr>
      </w:pPr>
      <w:r w:rsidRPr="00B513F2">
        <w:rPr>
          <w:rFonts w:ascii="Source Sans Pro" w:hAnsi="Source Sans Pro"/>
          <w:sz w:val="24"/>
          <w:szCs w:val="24"/>
        </w:rPr>
        <w:t xml:space="preserve">Bio-char </w:t>
      </w:r>
      <w:r w:rsidR="00B513F2" w:rsidRPr="00B513F2">
        <w:rPr>
          <w:rFonts w:ascii="Arial" w:hAnsi="Arial" w:cs="Arial"/>
          <w:color w:val="474747"/>
          <w:sz w:val="24"/>
          <w:szCs w:val="24"/>
          <w:shd w:val="clear" w:color="auto" w:fill="FFFFFF"/>
        </w:rPr>
        <w:t xml:space="preserve">(improve soil fertility and soil structure re carbon) </w:t>
      </w:r>
      <w:r w:rsidRPr="00B513F2">
        <w:rPr>
          <w:rFonts w:ascii="Source Sans Pro" w:hAnsi="Source Sans Pro"/>
          <w:sz w:val="24"/>
          <w:szCs w:val="24"/>
        </w:rPr>
        <w:t>opportunities</w:t>
      </w:r>
      <w:r w:rsidR="00B513F2" w:rsidRPr="00B513F2">
        <w:rPr>
          <w:rFonts w:ascii="Source Sans Pro" w:hAnsi="Source Sans Pro"/>
          <w:sz w:val="24"/>
          <w:szCs w:val="24"/>
        </w:rPr>
        <w:t>?</w:t>
      </w:r>
    </w:p>
    <w:p w14:paraId="23F1C33F" w14:textId="77777777" w:rsidR="00251138" w:rsidRDefault="00000000">
      <w:pPr>
        <w:pStyle w:val="ListParagraph"/>
        <w:numPr>
          <w:ilvl w:val="0"/>
          <w:numId w:val="13"/>
        </w:numPr>
        <w:rPr>
          <w:rFonts w:ascii="Source Sans Pro" w:hAnsi="Source Sans Pro"/>
          <w:sz w:val="24"/>
          <w:szCs w:val="24"/>
        </w:rPr>
      </w:pPr>
      <w:r>
        <w:rPr>
          <w:rFonts w:ascii="Source Sans Pro" w:hAnsi="Source Sans Pro"/>
          <w:sz w:val="24"/>
          <w:szCs w:val="24"/>
        </w:rPr>
        <w:t>Continue to identify local land and zoning opportunities for a Trades &amp; Services zone.</w:t>
      </w:r>
    </w:p>
    <w:p w14:paraId="0CDBFB5E" w14:textId="77777777" w:rsidR="00251138" w:rsidRPr="00E31044" w:rsidRDefault="00000000">
      <w:pPr>
        <w:pStyle w:val="ListParagraph"/>
        <w:numPr>
          <w:ilvl w:val="0"/>
          <w:numId w:val="13"/>
        </w:numPr>
        <w:rPr>
          <w:rFonts w:ascii="Source Sans Pro" w:hAnsi="Source Sans Pro"/>
          <w:sz w:val="24"/>
          <w:szCs w:val="24"/>
        </w:rPr>
      </w:pPr>
      <w:r>
        <w:rPr>
          <w:rFonts w:ascii="Source Sans Pro" w:hAnsi="Source Sans Pro"/>
          <w:sz w:val="24"/>
          <w:szCs w:val="24"/>
        </w:rPr>
        <w:t>Promote education around environmentally astute building practices.</w:t>
      </w:r>
    </w:p>
    <w:p w14:paraId="6E46F074" w14:textId="77777777" w:rsidR="005D0AF2" w:rsidRPr="00B513F2" w:rsidRDefault="005D0AF2" w:rsidP="005D0AF2">
      <w:pPr>
        <w:rPr>
          <w:rFonts w:ascii="Source Sans Pro" w:hAnsi="Source Sans Pro"/>
          <w:color w:val="9BBB59" w:themeColor="accent3"/>
          <w:sz w:val="24"/>
          <w:szCs w:val="24"/>
        </w:rPr>
      </w:pPr>
    </w:p>
    <w:p w14:paraId="328391E5" w14:textId="77777777" w:rsidR="005D0AF2" w:rsidRPr="00B513F2" w:rsidRDefault="00000000">
      <w:pPr>
        <w:pStyle w:val="ListParagraph"/>
        <w:numPr>
          <w:ilvl w:val="0"/>
          <w:numId w:val="12"/>
        </w:numPr>
        <w:rPr>
          <w:rFonts w:ascii="Source Sans Pro" w:hAnsi="Source Sans Pro"/>
          <w:b/>
          <w:color w:val="9BBB59" w:themeColor="accent3"/>
          <w:sz w:val="24"/>
          <w:szCs w:val="24"/>
        </w:rPr>
      </w:pPr>
      <w:r w:rsidRPr="00B513F2">
        <w:rPr>
          <w:rFonts w:ascii="Source Sans Pro" w:hAnsi="Source Sans Pro"/>
          <w:b/>
          <w:color w:val="9BBB59" w:themeColor="accent3"/>
          <w:sz w:val="24"/>
          <w:szCs w:val="24"/>
        </w:rPr>
        <w:t>Measure of Success/Target:</w:t>
      </w:r>
    </w:p>
    <w:p w14:paraId="7C80CC7D" w14:textId="77777777" w:rsidR="00E11405" w:rsidRPr="00E31044" w:rsidRDefault="00000000">
      <w:pPr>
        <w:pStyle w:val="ListParagraph"/>
        <w:numPr>
          <w:ilvl w:val="0"/>
          <w:numId w:val="14"/>
        </w:numPr>
        <w:rPr>
          <w:rFonts w:ascii="Source Sans Pro" w:hAnsi="Source Sans Pro"/>
          <w:sz w:val="24"/>
          <w:szCs w:val="24"/>
        </w:rPr>
      </w:pPr>
      <w:r w:rsidRPr="00E31044">
        <w:rPr>
          <w:rFonts w:ascii="Source Sans Pro" w:hAnsi="Source Sans Pro"/>
          <w:sz w:val="24"/>
          <w:szCs w:val="24"/>
        </w:rPr>
        <w:t>At least one</w:t>
      </w:r>
      <w:r w:rsidR="007D2C23" w:rsidRPr="00E31044">
        <w:rPr>
          <w:rFonts w:ascii="Source Sans Pro" w:hAnsi="Source Sans Pro"/>
          <w:sz w:val="24"/>
          <w:szCs w:val="24"/>
        </w:rPr>
        <w:t xml:space="preserve"> of the </w:t>
      </w:r>
      <w:r w:rsidRPr="00E31044">
        <w:rPr>
          <w:rFonts w:ascii="Source Sans Pro" w:hAnsi="Source Sans Pro"/>
          <w:sz w:val="24"/>
          <w:szCs w:val="24"/>
        </w:rPr>
        <w:t>t</w:t>
      </w:r>
      <w:r w:rsidR="00AA3A5C" w:rsidRPr="00E31044">
        <w:rPr>
          <w:rFonts w:ascii="Source Sans Pro" w:hAnsi="Source Sans Pro"/>
          <w:sz w:val="24"/>
          <w:szCs w:val="24"/>
        </w:rPr>
        <w:t>hree</w:t>
      </w:r>
      <w:r w:rsidRPr="00E31044">
        <w:rPr>
          <w:rFonts w:ascii="Source Sans Pro" w:hAnsi="Source Sans Pro"/>
          <w:sz w:val="24"/>
          <w:szCs w:val="24"/>
        </w:rPr>
        <w:t xml:space="preserve"> </w:t>
      </w:r>
      <w:r w:rsidR="007D2C23" w:rsidRPr="00E31044">
        <w:rPr>
          <w:rFonts w:ascii="Source Sans Pro" w:hAnsi="Source Sans Pro"/>
          <w:sz w:val="24"/>
          <w:szCs w:val="24"/>
        </w:rPr>
        <w:t xml:space="preserve">projects above </w:t>
      </w:r>
      <w:r w:rsidRPr="00E31044">
        <w:rPr>
          <w:rFonts w:ascii="Source Sans Pro" w:hAnsi="Source Sans Pro"/>
          <w:sz w:val="24"/>
          <w:szCs w:val="24"/>
        </w:rPr>
        <w:t>move ahead</w:t>
      </w:r>
      <w:r w:rsidR="007D2C23" w:rsidRPr="00E31044">
        <w:rPr>
          <w:rFonts w:ascii="Source Sans Pro" w:hAnsi="Source Sans Pro"/>
          <w:sz w:val="24"/>
          <w:szCs w:val="24"/>
        </w:rPr>
        <w:t xml:space="preserve"> by 20</w:t>
      </w:r>
      <w:r w:rsidR="00AA3A5C" w:rsidRPr="00E31044">
        <w:rPr>
          <w:rFonts w:ascii="Source Sans Pro" w:hAnsi="Source Sans Pro"/>
          <w:sz w:val="24"/>
          <w:szCs w:val="24"/>
        </w:rPr>
        <w:t>2</w:t>
      </w:r>
      <w:r w:rsidR="00251138">
        <w:rPr>
          <w:rFonts w:ascii="Source Sans Pro" w:hAnsi="Source Sans Pro"/>
          <w:sz w:val="24"/>
          <w:szCs w:val="24"/>
        </w:rPr>
        <w:t>6</w:t>
      </w:r>
      <w:r w:rsidR="007D2C23" w:rsidRPr="00E31044">
        <w:rPr>
          <w:rFonts w:ascii="Source Sans Pro" w:hAnsi="Source Sans Pro"/>
          <w:sz w:val="24"/>
          <w:szCs w:val="24"/>
        </w:rPr>
        <w:t>.</w:t>
      </w:r>
    </w:p>
    <w:p w14:paraId="7431D07E" w14:textId="77777777" w:rsidR="007D2C23" w:rsidRPr="00E31044" w:rsidRDefault="00000000">
      <w:pPr>
        <w:pStyle w:val="ListParagraph"/>
        <w:numPr>
          <w:ilvl w:val="0"/>
          <w:numId w:val="14"/>
        </w:numPr>
        <w:rPr>
          <w:rFonts w:ascii="Source Sans Pro" w:hAnsi="Source Sans Pro"/>
          <w:sz w:val="24"/>
          <w:szCs w:val="24"/>
        </w:rPr>
      </w:pPr>
      <w:r w:rsidRPr="00E31044">
        <w:rPr>
          <w:rFonts w:ascii="Source Sans Pro" w:hAnsi="Source Sans Pro"/>
          <w:sz w:val="24"/>
          <w:szCs w:val="24"/>
        </w:rPr>
        <w:t>Reconvene the Energy and Transportation steering group.</w:t>
      </w:r>
    </w:p>
    <w:p w14:paraId="36185FFE" w14:textId="3EDDD3F0" w:rsidR="001D17C5" w:rsidRPr="00E31044" w:rsidRDefault="00000000">
      <w:pPr>
        <w:pStyle w:val="ListParagraph"/>
        <w:numPr>
          <w:ilvl w:val="0"/>
          <w:numId w:val="14"/>
        </w:numPr>
        <w:rPr>
          <w:rFonts w:ascii="Source Sans Pro" w:hAnsi="Source Sans Pro"/>
          <w:sz w:val="24"/>
          <w:szCs w:val="24"/>
        </w:rPr>
      </w:pPr>
      <w:r w:rsidRPr="00E31044">
        <w:rPr>
          <w:rFonts w:ascii="Source Sans Pro" w:hAnsi="Source Sans Pro"/>
          <w:sz w:val="24"/>
          <w:szCs w:val="24"/>
        </w:rPr>
        <w:t>Get a Carbon Credit business model for H</w:t>
      </w:r>
      <w:r w:rsidR="00A5547B">
        <w:rPr>
          <w:rFonts w:ascii="Source Sans Pro" w:hAnsi="Source Sans Pro"/>
          <w:sz w:val="24"/>
          <w:szCs w:val="24"/>
        </w:rPr>
        <w:t>ornby</w:t>
      </w:r>
      <w:r w:rsidRPr="00E31044">
        <w:rPr>
          <w:rFonts w:ascii="Source Sans Pro" w:hAnsi="Source Sans Pro"/>
          <w:sz w:val="24"/>
          <w:szCs w:val="24"/>
        </w:rPr>
        <w:t>.</w:t>
      </w:r>
    </w:p>
    <w:p w14:paraId="6027749B" w14:textId="77777777" w:rsidR="005D0AF2" w:rsidRPr="00E31044" w:rsidRDefault="005D0AF2" w:rsidP="005D0AF2">
      <w:pPr>
        <w:rPr>
          <w:rFonts w:ascii="Source Sans Pro" w:hAnsi="Source Sans Pro"/>
          <w:sz w:val="24"/>
          <w:szCs w:val="24"/>
        </w:rPr>
      </w:pPr>
    </w:p>
    <w:p w14:paraId="64B13646" w14:textId="77777777" w:rsidR="005D0AF2" w:rsidRPr="00B513F2" w:rsidRDefault="00000000">
      <w:pPr>
        <w:pStyle w:val="ListParagraph"/>
        <w:numPr>
          <w:ilvl w:val="0"/>
          <w:numId w:val="12"/>
        </w:numPr>
        <w:rPr>
          <w:rFonts w:ascii="Source Sans Pro" w:hAnsi="Source Sans Pro"/>
          <w:b/>
          <w:color w:val="9BBB59" w:themeColor="accent3"/>
          <w:sz w:val="24"/>
          <w:szCs w:val="24"/>
        </w:rPr>
      </w:pPr>
      <w:r w:rsidRPr="00B513F2">
        <w:rPr>
          <w:rFonts w:ascii="Source Sans Pro" w:hAnsi="Source Sans Pro"/>
          <w:b/>
          <w:color w:val="9BBB59" w:themeColor="accent3"/>
          <w:sz w:val="24"/>
          <w:szCs w:val="24"/>
        </w:rPr>
        <w:t>Intended Outcomes</w:t>
      </w:r>
      <w:r w:rsidR="006418BD" w:rsidRPr="00B513F2">
        <w:rPr>
          <w:rFonts w:ascii="Source Sans Pro" w:hAnsi="Source Sans Pro"/>
          <w:b/>
          <w:color w:val="9BBB59" w:themeColor="accent3"/>
          <w:sz w:val="24"/>
          <w:szCs w:val="24"/>
        </w:rPr>
        <w:t xml:space="preserve"> (base year 2015):</w:t>
      </w:r>
    </w:p>
    <w:tbl>
      <w:tblPr>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485"/>
        <w:gridCol w:w="2491"/>
        <w:gridCol w:w="2488"/>
        <w:gridCol w:w="2488"/>
      </w:tblGrid>
      <w:tr w:rsidR="00BD5BB2" w14:paraId="78804FAC" w14:textId="77777777" w:rsidTr="00A16E6F">
        <w:tc>
          <w:tcPr>
            <w:tcW w:w="2547" w:type="dxa"/>
            <w:shd w:val="clear" w:color="auto" w:fill="E6EED5"/>
          </w:tcPr>
          <w:p w14:paraId="7D7BFEB5" w14:textId="77777777" w:rsidR="005D0AF2" w:rsidRPr="00291506" w:rsidRDefault="00000000" w:rsidP="00A16E6F">
            <w:pPr>
              <w:jc w:val="center"/>
              <w:rPr>
                <w:rFonts w:ascii="Source Sans Pro" w:hAnsi="Source Sans Pro"/>
                <w:b/>
                <w:bCs/>
              </w:rPr>
            </w:pPr>
            <w:r w:rsidRPr="00291506">
              <w:rPr>
                <w:rFonts w:ascii="Source Sans Pro" w:hAnsi="Source Sans Pro"/>
                <w:b/>
                <w:bCs/>
                <w:color w:val="4F6228"/>
              </w:rPr>
              <w:t>Outcomes</w:t>
            </w:r>
          </w:p>
        </w:tc>
        <w:tc>
          <w:tcPr>
            <w:tcW w:w="2547" w:type="dxa"/>
            <w:shd w:val="clear" w:color="auto" w:fill="E6EED5"/>
          </w:tcPr>
          <w:p w14:paraId="18E75972" w14:textId="77777777" w:rsidR="005D0AF2" w:rsidRPr="00291506" w:rsidRDefault="00000000" w:rsidP="00A16E6F">
            <w:pPr>
              <w:jc w:val="center"/>
              <w:rPr>
                <w:rFonts w:ascii="Source Sans Pro" w:hAnsi="Source Sans Pro"/>
                <w:b/>
                <w:bCs/>
                <w:color w:val="4F6228"/>
              </w:rPr>
            </w:pPr>
            <w:r w:rsidRPr="00291506">
              <w:rPr>
                <w:rFonts w:ascii="Source Sans Pro" w:hAnsi="Source Sans Pro"/>
                <w:b/>
                <w:bCs/>
                <w:color w:val="4F6228"/>
              </w:rPr>
              <w:t>Expect to see</w:t>
            </w:r>
          </w:p>
        </w:tc>
        <w:tc>
          <w:tcPr>
            <w:tcW w:w="2547" w:type="dxa"/>
            <w:shd w:val="clear" w:color="auto" w:fill="E6EED5"/>
          </w:tcPr>
          <w:p w14:paraId="7E5F2F45" w14:textId="77777777" w:rsidR="005D0AF2" w:rsidRPr="00291506" w:rsidRDefault="00000000" w:rsidP="00A16E6F">
            <w:pPr>
              <w:jc w:val="center"/>
              <w:rPr>
                <w:rFonts w:ascii="Source Sans Pro" w:hAnsi="Source Sans Pro"/>
                <w:b/>
                <w:bCs/>
                <w:color w:val="4F6228"/>
              </w:rPr>
            </w:pPr>
            <w:r w:rsidRPr="00291506">
              <w:rPr>
                <w:rFonts w:ascii="Source Sans Pro" w:hAnsi="Source Sans Pro"/>
                <w:b/>
                <w:bCs/>
                <w:color w:val="4F6228"/>
              </w:rPr>
              <w:t>Like to see</w:t>
            </w:r>
          </w:p>
        </w:tc>
        <w:tc>
          <w:tcPr>
            <w:tcW w:w="2547" w:type="dxa"/>
            <w:shd w:val="clear" w:color="auto" w:fill="E6EED5"/>
          </w:tcPr>
          <w:p w14:paraId="24A56780" w14:textId="77777777" w:rsidR="005D0AF2" w:rsidRPr="00291506" w:rsidRDefault="00000000" w:rsidP="00A16E6F">
            <w:pPr>
              <w:jc w:val="center"/>
              <w:rPr>
                <w:rFonts w:ascii="Source Sans Pro" w:hAnsi="Source Sans Pro"/>
                <w:b/>
                <w:bCs/>
                <w:color w:val="4F6228"/>
              </w:rPr>
            </w:pPr>
            <w:r w:rsidRPr="00291506">
              <w:rPr>
                <w:rFonts w:ascii="Source Sans Pro" w:hAnsi="Source Sans Pro"/>
                <w:b/>
                <w:bCs/>
                <w:color w:val="4F6228"/>
              </w:rPr>
              <w:t>Love to see</w:t>
            </w:r>
          </w:p>
        </w:tc>
      </w:tr>
      <w:tr w:rsidR="00BD5BB2" w14:paraId="13DA2340" w14:textId="77777777" w:rsidTr="00A16E6F">
        <w:tc>
          <w:tcPr>
            <w:tcW w:w="2547" w:type="dxa"/>
            <w:shd w:val="clear" w:color="auto" w:fill="CDDDAC"/>
          </w:tcPr>
          <w:p w14:paraId="6D7D5FD6" w14:textId="77777777" w:rsidR="005D0AF2" w:rsidRPr="00291506" w:rsidRDefault="00000000" w:rsidP="00A16E6F">
            <w:pPr>
              <w:jc w:val="center"/>
              <w:rPr>
                <w:rFonts w:ascii="Source Sans Pro" w:hAnsi="Source Sans Pro"/>
                <w:b/>
                <w:bCs/>
                <w:color w:val="4F6228"/>
              </w:rPr>
            </w:pPr>
            <w:r w:rsidRPr="00291506">
              <w:rPr>
                <w:rFonts w:ascii="Source Sans Pro" w:hAnsi="Source Sans Pro"/>
                <w:b/>
                <w:bCs/>
                <w:color w:val="4F6228"/>
              </w:rPr>
              <w:t>Immediate (1 year)</w:t>
            </w:r>
          </w:p>
        </w:tc>
        <w:tc>
          <w:tcPr>
            <w:tcW w:w="2547" w:type="dxa"/>
            <w:shd w:val="clear" w:color="auto" w:fill="CDDDAC"/>
          </w:tcPr>
          <w:p w14:paraId="7DD27360" w14:textId="77777777" w:rsidR="005D0AF2" w:rsidRPr="00291506" w:rsidRDefault="00000000" w:rsidP="00035B22">
            <w:pPr>
              <w:rPr>
                <w:rFonts w:ascii="Source Sans Pro" w:hAnsi="Source Sans Pro"/>
              </w:rPr>
            </w:pPr>
            <w:r w:rsidRPr="00291506">
              <w:rPr>
                <w:rFonts w:ascii="Source Sans Pro" w:hAnsi="Source Sans Pro"/>
              </w:rPr>
              <w:t>Emergence of an Energy and Transportation Steering Group</w:t>
            </w:r>
          </w:p>
        </w:tc>
        <w:tc>
          <w:tcPr>
            <w:tcW w:w="2547" w:type="dxa"/>
            <w:shd w:val="clear" w:color="auto" w:fill="CDDDAC"/>
          </w:tcPr>
          <w:p w14:paraId="0DA1139A" w14:textId="77777777" w:rsidR="005D0AF2" w:rsidRPr="00291506" w:rsidRDefault="00000000" w:rsidP="00035B22">
            <w:pPr>
              <w:rPr>
                <w:rFonts w:ascii="Source Sans Pro" w:hAnsi="Source Sans Pro"/>
              </w:rPr>
            </w:pPr>
            <w:r w:rsidRPr="00291506">
              <w:rPr>
                <w:rFonts w:ascii="Source Sans Pro" w:hAnsi="Source Sans Pro"/>
              </w:rPr>
              <w:t>Prioritization of potential actions and ideas worth investigating.</w:t>
            </w:r>
          </w:p>
        </w:tc>
        <w:tc>
          <w:tcPr>
            <w:tcW w:w="2547" w:type="dxa"/>
            <w:shd w:val="clear" w:color="auto" w:fill="CDDDAC"/>
          </w:tcPr>
          <w:p w14:paraId="7779B9CF" w14:textId="77777777" w:rsidR="005D0AF2" w:rsidRPr="00291506" w:rsidRDefault="00000000" w:rsidP="00035B22">
            <w:pPr>
              <w:rPr>
                <w:rFonts w:ascii="Source Sans Pro" w:hAnsi="Source Sans Pro"/>
              </w:rPr>
            </w:pPr>
            <w:r w:rsidRPr="00291506">
              <w:rPr>
                <w:rFonts w:ascii="Source Sans Pro" w:hAnsi="Source Sans Pro"/>
              </w:rPr>
              <w:t>A multi-year energy and transportation plan.</w:t>
            </w:r>
          </w:p>
        </w:tc>
      </w:tr>
      <w:tr w:rsidR="00BD5BB2" w14:paraId="041C9703" w14:textId="77777777" w:rsidTr="00D626C1">
        <w:tc>
          <w:tcPr>
            <w:tcW w:w="2547" w:type="dxa"/>
            <w:shd w:val="clear" w:color="auto" w:fill="C2D69B" w:themeFill="accent3" w:themeFillTint="99"/>
          </w:tcPr>
          <w:p w14:paraId="32871B34" w14:textId="77777777" w:rsidR="005D0AF2" w:rsidRPr="00291506" w:rsidRDefault="00000000" w:rsidP="00A16E6F">
            <w:pPr>
              <w:jc w:val="center"/>
              <w:rPr>
                <w:rFonts w:ascii="Source Sans Pro" w:hAnsi="Source Sans Pro"/>
                <w:b/>
                <w:bCs/>
                <w:color w:val="4F6228"/>
              </w:rPr>
            </w:pPr>
            <w:r w:rsidRPr="00291506">
              <w:rPr>
                <w:rFonts w:ascii="Source Sans Pro" w:hAnsi="Source Sans Pro"/>
                <w:b/>
                <w:bCs/>
                <w:color w:val="4F6228"/>
              </w:rPr>
              <w:t>Intermediate (2-5 years)</w:t>
            </w:r>
          </w:p>
        </w:tc>
        <w:tc>
          <w:tcPr>
            <w:tcW w:w="2547" w:type="dxa"/>
            <w:shd w:val="clear" w:color="auto" w:fill="C2D69B" w:themeFill="accent3" w:themeFillTint="99"/>
          </w:tcPr>
          <w:p w14:paraId="042B6246" w14:textId="77777777" w:rsidR="005D0AF2" w:rsidRPr="00291506" w:rsidRDefault="00000000" w:rsidP="00035B22">
            <w:pPr>
              <w:rPr>
                <w:rFonts w:ascii="Source Sans Pro" w:hAnsi="Source Sans Pro"/>
              </w:rPr>
            </w:pPr>
            <w:r w:rsidRPr="00291506">
              <w:rPr>
                <w:rFonts w:ascii="Source Sans Pro" w:hAnsi="Source Sans Pro"/>
              </w:rPr>
              <w:t>Prioritization of potential actions and ideas worth investigating.</w:t>
            </w:r>
            <w:r w:rsidR="00697541" w:rsidRPr="00291506">
              <w:rPr>
                <w:rFonts w:ascii="Source Sans Pro" w:hAnsi="Source Sans Pro"/>
              </w:rPr>
              <w:t xml:space="preserve"> O</w:t>
            </w:r>
            <w:r w:rsidR="00E52260" w:rsidRPr="00291506">
              <w:rPr>
                <w:rFonts w:ascii="Source Sans Pro" w:hAnsi="Source Sans Pro"/>
              </w:rPr>
              <w:t>ne project is implemented per year.</w:t>
            </w:r>
          </w:p>
        </w:tc>
        <w:tc>
          <w:tcPr>
            <w:tcW w:w="2547" w:type="dxa"/>
            <w:shd w:val="clear" w:color="auto" w:fill="C2D69B" w:themeFill="accent3" w:themeFillTint="99"/>
          </w:tcPr>
          <w:p w14:paraId="0F65DCBE" w14:textId="77777777" w:rsidR="005D0AF2" w:rsidRPr="00291506" w:rsidRDefault="00000000" w:rsidP="00035B22">
            <w:pPr>
              <w:rPr>
                <w:rFonts w:ascii="Source Sans Pro" w:hAnsi="Source Sans Pro"/>
              </w:rPr>
            </w:pPr>
            <w:r w:rsidRPr="00291506">
              <w:rPr>
                <w:rFonts w:ascii="Source Sans Pro" w:hAnsi="Source Sans Pro"/>
              </w:rPr>
              <w:t>A multi-year energy and transportation plan.</w:t>
            </w:r>
          </w:p>
        </w:tc>
        <w:tc>
          <w:tcPr>
            <w:tcW w:w="2547" w:type="dxa"/>
            <w:shd w:val="clear" w:color="auto" w:fill="C2D69B" w:themeFill="accent3" w:themeFillTint="99"/>
          </w:tcPr>
          <w:p w14:paraId="51D2192C" w14:textId="77777777" w:rsidR="005D0AF2" w:rsidRPr="00291506" w:rsidRDefault="00000000" w:rsidP="00035B22">
            <w:pPr>
              <w:rPr>
                <w:rFonts w:ascii="Source Sans Pro" w:hAnsi="Source Sans Pro"/>
              </w:rPr>
            </w:pPr>
            <w:r w:rsidRPr="00291506">
              <w:rPr>
                <w:rFonts w:ascii="Source Sans Pro" w:hAnsi="Source Sans Pro"/>
              </w:rPr>
              <w:t>Seed investments in pilot alternatives with strategic partners.</w:t>
            </w:r>
          </w:p>
        </w:tc>
      </w:tr>
      <w:tr w:rsidR="00BD5BB2" w14:paraId="6B7A2E23" w14:textId="77777777" w:rsidTr="00D626C1">
        <w:tc>
          <w:tcPr>
            <w:tcW w:w="2547" w:type="dxa"/>
            <w:shd w:val="clear" w:color="auto" w:fill="FBD4B4" w:themeFill="accent6" w:themeFillTint="66"/>
          </w:tcPr>
          <w:p w14:paraId="57DA0263" w14:textId="77777777" w:rsidR="005D0AF2" w:rsidRPr="00291506" w:rsidRDefault="00000000" w:rsidP="00A16E6F">
            <w:pPr>
              <w:jc w:val="center"/>
              <w:rPr>
                <w:rFonts w:ascii="Source Sans Pro" w:hAnsi="Source Sans Pro"/>
                <w:b/>
                <w:bCs/>
                <w:color w:val="4F6228"/>
              </w:rPr>
            </w:pPr>
            <w:r w:rsidRPr="00291506">
              <w:rPr>
                <w:rFonts w:ascii="Source Sans Pro" w:hAnsi="Source Sans Pro"/>
                <w:b/>
                <w:bCs/>
                <w:color w:val="4F6228"/>
              </w:rPr>
              <w:t>Long term (5 years +)</w:t>
            </w:r>
          </w:p>
        </w:tc>
        <w:tc>
          <w:tcPr>
            <w:tcW w:w="2547" w:type="dxa"/>
            <w:shd w:val="clear" w:color="auto" w:fill="FBD4B4" w:themeFill="accent6" w:themeFillTint="66"/>
          </w:tcPr>
          <w:p w14:paraId="619A87EC" w14:textId="77777777" w:rsidR="005D0AF2" w:rsidRPr="00291506" w:rsidRDefault="00000000" w:rsidP="00035B22">
            <w:pPr>
              <w:rPr>
                <w:rFonts w:ascii="Source Sans Pro" w:hAnsi="Source Sans Pro"/>
                <w:b/>
              </w:rPr>
            </w:pPr>
            <w:r w:rsidRPr="00291506">
              <w:rPr>
                <w:rFonts w:ascii="Source Sans Pro" w:hAnsi="Source Sans Pro"/>
              </w:rPr>
              <w:t xml:space="preserve">Ongoing </w:t>
            </w:r>
            <w:r w:rsidR="0099444C" w:rsidRPr="00291506">
              <w:rPr>
                <w:rFonts w:ascii="Source Sans Pro" w:hAnsi="Source Sans Pro"/>
              </w:rPr>
              <w:t>tangible investments</w:t>
            </w:r>
            <w:r w:rsidRPr="00291506">
              <w:rPr>
                <w:rFonts w:ascii="Source Sans Pro" w:hAnsi="Source Sans Pro"/>
              </w:rPr>
              <w:t xml:space="preserve"> </w:t>
            </w:r>
            <w:r w:rsidR="0099444C" w:rsidRPr="00291506">
              <w:rPr>
                <w:rFonts w:ascii="Source Sans Pro" w:hAnsi="Source Sans Pro"/>
              </w:rPr>
              <w:t>in alternatives</w:t>
            </w:r>
            <w:r w:rsidRPr="00291506">
              <w:rPr>
                <w:rFonts w:ascii="Source Sans Pro" w:hAnsi="Source Sans Pro"/>
              </w:rPr>
              <w:t xml:space="preserve"> with strategic partners</w:t>
            </w:r>
          </w:p>
        </w:tc>
        <w:tc>
          <w:tcPr>
            <w:tcW w:w="2547" w:type="dxa"/>
            <w:shd w:val="clear" w:color="auto" w:fill="FBD4B4" w:themeFill="accent6" w:themeFillTint="66"/>
          </w:tcPr>
          <w:p w14:paraId="005D6186" w14:textId="77777777" w:rsidR="005D0AF2" w:rsidRPr="00291506" w:rsidRDefault="00000000" w:rsidP="00035B22">
            <w:pPr>
              <w:rPr>
                <w:rFonts w:ascii="Source Sans Pro" w:hAnsi="Source Sans Pro"/>
              </w:rPr>
            </w:pPr>
            <w:r w:rsidRPr="00291506">
              <w:rPr>
                <w:rFonts w:ascii="Source Sans Pro" w:hAnsi="Source Sans Pro"/>
              </w:rPr>
              <w:t>Some level of community ownership or management of key energy and transportation systems</w:t>
            </w:r>
          </w:p>
        </w:tc>
        <w:tc>
          <w:tcPr>
            <w:tcW w:w="2547" w:type="dxa"/>
            <w:shd w:val="clear" w:color="auto" w:fill="FBD4B4" w:themeFill="accent6" w:themeFillTint="66"/>
          </w:tcPr>
          <w:p w14:paraId="1972FDAA" w14:textId="77777777" w:rsidR="005D0AF2" w:rsidRPr="00291506" w:rsidRDefault="00000000" w:rsidP="00035B22">
            <w:pPr>
              <w:rPr>
                <w:rFonts w:ascii="Source Sans Pro" w:hAnsi="Source Sans Pro"/>
              </w:rPr>
            </w:pPr>
            <w:r w:rsidRPr="00291506">
              <w:rPr>
                <w:rFonts w:ascii="Source Sans Pro" w:hAnsi="Source Sans Pro"/>
              </w:rPr>
              <w:t>Significant reduction in dependence to oil, and more economic benefits or less costs related to E&amp;T systems.</w:t>
            </w:r>
          </w:p>
        </w:tc>
      </w:tr>
    </w:tbl>
    <w:p w14:paraId="4948D295" w14:textId="77777777" w:rsidR="00AA3A5C" w:rsidRPr="00B513F2" w:rsidRDefault="00AA3A5C" w:rsidP="005D0AF2">
      <w:pPr>
        <w:rPr>
          <w:rFonts w:ascii="Source Sans Pro" w:hAnsi="Source Sans Pro"/>
          <w:b/>
          <w:color w:val="9BBB59" w:themeColor="accent3"/>
        </w:rPr>
      </w:pPr>
    </w:p>
    <w:p w14:paraId="09C37054" w14:textId="77777777" w:rsidR="005D0AF2" w:rsidRPr="00B513F2" w:rsidRDefault="00000000">
      <w:pPr>
        <w:pStyle w:val="ListParagraph"/>
        <w:numPr>
          <w:ilvl w:val="0"/>
          <w:numId w:val="12"/>
        </w:numPr>
        <w:rPr>
          <w:rFonts w:ascii="Source Sans Pro" w:hAnsi="Source Sans Pro"/>
          <w:b/>
          <w:color w:val="9BBB59" w:themeColor="accent3"/>
          <w:sz w:val="24"/>
          <w:szCs w:val="24"/>
        </w:rPr>
      </w:pPr>
      <w:r w:rsidRPr="00B513F2">
        <w:rPr>
          <w:rFonts w:ascii="Source Sans Pro" w:hAnsi="Source Sans Pro"/>
          <w:b/>
          <w:color w:val="9BBB59" w:themeColor="accent3"/>
          <w:sz w:val="24"/>
          <w:szCs w:val="24"/>
        </w:rPr>
        <w:t>Budget</w:t>
      </w:r>
      <w:r w:rsidR="00251833" w:rsidRPr="00B513F2">
        <w:rPr>
          <w:rFonts w:ascii="Source Sans Pro" w:hAnsi="Source Sans Pro"/>
          <w:b/>
          <w:color w:val="9BBB59" w:themeColor="accent3"/>
          <w:sz w:val="24"/>
          <w:szCs w:val="24"/>
        </w:rPr>
        <w:t xml:space="preserve"> (20</w:t>
      </w:r>
      <w:r w:rsidR="001E3C8A" w:rsidRPr="00B513F2">
        <w:rPr>
          <w:rFonts w:ascii="Source Sans Pro" w:hAnsi="Source Sans Pro"/>
          <w:b/>
          <w:color w:val="9BBB59" w:themeColor="accent3"/>
          <w:sz w:val="24"/>
          <w:szCs w:val="24"/>
        </w:rPr>
        <w:t>2</w:t>
      </w:r>
      <w:r w:rsidR="00B513F2">
        <w:rPr>
          <w:rFonts w:ascii="Source Sans Pro" w:hAnsi="Source Sans Pro"/>
          <w:b/>
          <w:color w:val="9BBB59" w:themeColor="accent3"/>
          <w:sz w:val="24"/>
          <w:szCs w:val="24"/>
        </w:rPr>
        <w:t>6</w:t>
      </w:r>
      <w:r w:rsidR="00251833" w:rsidRPr="00B513F2">
        <w:rPr>
          <w:rFonts w:ascii="Source Sans Pro" w:hAnsi="Source Sans Pro"/>
          <w:b/>
          <w:color w:val="9BBB59" w:themeColor="accent3"/>
          <w:sz w:val="24"/>
          <w:szCs w:val="24"/>
        </w:rPr>
        <w:t>)</w:t>
      </w:r>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ook w:val="04A0" w:firstRow="1" w:lastRow="0" w:firstColumn="1" w:lastColumn="0" w:noHBand="0" w:noVBand="1"/>
      </w:tblPr>
      <w:tblGrid>
        <w:gridCol w:w="2506"/>
        <w:gridCol w:w="2480"/>
        <w:gridCol w:w="2486"/>
        <w:gridCol w:w="2480"/>
      </w:tblGrid>
      <w:tr w:rsidR="00BD5BB2" w14:paraId="1D3D7D38" w14:textId="77777777" w:rsidTr="00A16E6F">
        <w:tc>
          <w:tcPr>
            <w:tcW w:w="2547" w:type="dxa"/>
            <w:tcBorders>
              <w:top w:val="single" w:sz="8" w:space="0" w:color="B3CC82"/>
              <w:left w:val="single" w:sz="8" w:space="0" w:color="B3CC82"/>
              <w:bottom w:val="single" w:sz="4" w:space="0" w:color="auto"/>
              <w:right w:val="nil"/>
            </w:tcBorders>
            <w:shd w:val="clear" w:color="auto" w:fill="9BBB59"/>
          </w:tcPr>
          <w:p w14:paraId="29B903F5" w14:textId="77777777" w:rsidR="005D0AF2" w:rsidRPr="00291506" w:rsidRDefault="005D0AF2" w:rsidP="00035B22">
            <w:pPr>
              <w:rPr>
                <w:rFonts w:ascii="Source Sans Pro" w:hAnsi="Source Sans Pro"/>
                <w:b/>
                <w:bCs/>
                <w:color w:val="4F6228"/>
              </w:rPr>
            </w:pPr>
          </w:p>
        </w:tc>
        <w:tc>
          <w:tcPr>
            <w:tcW w:w="2547" w:type="dxa"/>
            <w:tcBorders>
              <w:top w:val="single" w:sz="8" w:space="0" w:color="B3CC82"/>
              <w:left w:val="nil"/>
              <w:bottom w:val="single" w:sz="4" w:space="0" w:color="auto"/>
              <w:right w:val="nil"/>
            </w:tcBorders>
            <w:shd w:val="clear" w:color="auto" w:fill="9BBB59"/>
          </w:tcPr>
          <w:p w14:paraId="39D9A5BF" w14:textId="77777777" w:rsidR="005D0AF2" w:rsidRPr="00291506" w:rsidRDefault="00000000" w:rsidP="00A16E6F">
            <w:pPr>
              <w:jc w:val="right"/>
              <w:rPr>
                <w:rFonts w:ascii="Source Sans Pro" w:hAnsi="Source Sans Pro"/>
                <w:b/>
                <w:bCs/>
                <w:color w:val="000000"/>
              </w:rPr>
            </w:pPr>
            <w:r w:rsidRPr="00291506">
              <w:rPr>
                <w:rFonts w:ascii="Source Sans Pro" w:hAnsi="Source Sans Pro"/>
                <w:b/>
                <w:bCs/>
                <w:color w:val="000000"/>
              </w:rPr>
              <w:t>Cash</w:t>
            </w:r>
          </w:p>
        </w:tc>
        <w:tc>
          <w:tcPr>
            <w:tcW w:w="2547" w:type="dxa"/>
            <w:tcBorders>
              <w:top w:val="single" w:sz="8" w:space="0" w:color="B3CC82"/>
              <w:left w:val="nil"/>
              <w:bottom w:val="single" w:sz="4" w:space="0" w:color="auto"/>
              <w:right w:val="nil"/>
            </w:tcBorders>
            <w:shd w:val="clear" w:color="auto" w:fill="9BBB59"/>
          </w:tcPr>
          <w:p w14:paraId="6DB85EC2" w14:textId="77777777" w:rsidR="005D0AF2" w:rsidRPr="00291506" w:rsidRDefault="00000000" w:rsidP="00A16E6F">
            <w:pPr>
              <w:jc w:val="right"/>
              <w:rPr>
                <w:rFonts w:ascii="Source Sans Pro" w:hAnsi="Source Sans Pro"/>
                <w:b/>
                <w:bCs/>
                <w:color w:val="000000"/>
              </w:rPr>
            </w:pPr>
            <w:r w:rsidRPr="00291506">
              <w:rPr>
                <w:rFonts w:ascii="Source Sans Pro" w:hAnsi="Source Sans Pro"/>
                <w:b/>
                <w:bCs/>
                <w:color w:val="000000"/>
              </w:rPr>
              <w:t>Partner Cash</w:t>
            </w:r>
          </w:p>
        </w:tc>
        <w:tc>
          <w:tcPr>
            <w:tcW w:w="2547" w:type="dxa"/>
            <w:tcBorders>
              <w:top w:val="single" w:sz="8" w:space="0" w:color="B3CC82"/>
              <w:left w:val="nil"/>
              <w:bottom w:val="single" w:sz="4" w:space="0" w:color="auto"/>
              <w:right w:val="single" w:sz="8" w:space="0" w:color="B3CC82"/>
            </w:tcBorders>
            <w:shd w:val="clear" w:color="auto" w:fill="9BBB59"/>
          </w:tcPr>
          <w:p w14:paraId="55183887" w14:textId="77777777" w:rsidR="005D0AF2" w:rsidRPr="00291506" w:rsidRDefault="00000000" w:rsidP="00A16E6F">
            <w:pPr>
              <w:jc w:val="right"/>
              <w:rPr>
                <w:rFonts w:ascii="Source Sans Pro" w:hAnsi="Source Sans Pro"/>
                <w:b/>
                <w:bCs/>
                <w:color w:val="000000"/>
              </w:rPr>
            </w:pPr>
            <w:r w:rsidRPr="00291506">
              <w:rPr>
                <w:rFonts w:ascii="Source Sans Pro" w:hAnsi="Source Sans Pro"/>
                <w:b/>
                <w:bCs/>
                <w:color w:val="000000"/>
              </w:rPr>
              <w:t>Total</w:t>
            </w:r>
          </w:p>
        </w:tc>
      </w:tr>
      <w:tr w:rsidR="00BD5BB2" w14:paraId="15E0B3D7" w14:textId="77777777" w:rsidTr="00A16E6F">
        <w:tc>
          <w:tcPr>
            <w:tcW w:w="2547" w:type="dxa"/>
            <w:tcBorders>
              <w:top w:val="single" w:sz="4" w:space="0" w:color="auto"/>
              <w:left w:val="single" w:sz="4" w:space="0" w:color="auto"/>
              <w:bottom w:val="single" w:sz="4" w:space="0" w:color="auto"/>
              <w:right w:val="single" w:sz="4" w:space="0" w:color="auto"/>
            </w:tcBorders>
            <w:shd w:val="clear" w:color="auto" w:fill="E6EED5"/>
          </w:tcPr>
          <w:p w14:paraId="5AF98F94" w14:textId="77777777" w:rsidR="005D0AF2" w:rsidRPr="00291506" w:rsidRDefault="00000000" w:rsidP="00A16E6F">
            <w:pPr>
              <w:jc w:val="right"/>
              <w:rPr>
                <w:rFonts w:ascii="Source Sans Pro" w:hAnsi="Source Sans Pro"/>
                <w:b/>
                <w:bCs/>
                <w:color w:val="4F6228"/>
              </w:rPr>
            </w:pPr>
            <w:r w:rsidRPr="00291506">
              <w:rPr>
                <w:rFonts w:ascii="Source Sans Pro" w:hAnsi="Source Sans Pro"/>
                <w:b/>
                <w:bCs/>
                <w:color w:val="4F6228"/>
              </w:rPr>
              <w:t>Project Contributors</w:t>
            </w:r>
          </w:p>
        </w:tc>
        <w:tc>
          <w:tcPr>
            <w:tcW w:w="2547" w:type="dxa"/>
            <w:tcBorders>
              <w:top w:val="single" w:sz="4" w:space="0" w:color="auto"/>
              <w:left w:val="single" w:sz="4" w:space="0" w:color="auto"/>
              <w:bottom w:val="single" w:sz="4" w:space="0" w:color="auto"/>
              <w:right w:val="single" w:sz="4" w:space="0" w:color="auto"/>
            </w:tcBorders>
            <w:shd w:val="clear" w:color="auto" w:fill="E6EED5"/>
          </w:tcPr>
          <w:p w14:paraId="3306107C" w14:textId="77777777" w:rsidR="005D0AF2" w:rsidRPr="00291506" w:rsidRDefault="005D0AF2" w:rsidP="00A16E6F">
            <w:pPr>
              <w:jc w:val="right"/>
              <w:rPr>
                <w:rFonts w:ascii="Source Sans Pro" w:hAnsi="Source Sans Pro"/>
                <w:color w:val="4F6228"/>
              </w:rPr>
            </w:pPr>
          </w:p>
        </w:tc>
        <w:tc>
          <w:tcPr>
            <w:tcW w:w="2547" w:type="dxa"/>
            <w:tcBorders>
              <w:top w:val="single" w:sz="4" w:space="0" w:color="auto"/>
              <w:left w:val="single" w:sz="4" w:space="0" w:color="auto"/>
              <w:bottom w:val="single" w:sz="4" w:space="0" w:color="auto"/>
              <w:right w:val="single" w:sz="4" w:space="0" w:color="auto"/>
            </w:tcBorders>
            <w:shd w:val="clear" w:color="auto" w:fill="E6EED5"/>
          </w:tcPr>
          <w:p w14:paraId="0AB33839" w14:textId="77777777" w:rsidR="005D0AF2" w:rsidRPr="00291506" w:rsidRDefault="005D0AF2" w:rsidP="00A16E6F">
            <w:pPr>
              <w:jc w:val="right"/>
              <w:rPr>
                <w:rFonts w:ascii="Source Sans Pro" w:hAnsi="Source Sans Pro"/>
                <w:color w:val="4F6228"/>
              </w:rPr>
            </w:pPr>
          </w:p>
        </w:tc>
        <w:tc>
          <w:tcPr>
            <w:tcW w:w="2547" w:type="dxa"/>
            <w:tcBorders>
              <w:top w:val="single" w:sz="4" w:space="0" w:color="auto"/>
              <w:left w:val="single" w:sz="4" w:space="0" w:color="auto"/>
              <w:bottom w:val="single" w:sz="4" w:space="0" w:color="auto"/>
              <w:right w:val="single" w:sz="4" w:space="0" w:color="auto"/>
            </w:tcBorders>
            <w:shd w:val="clear" w:color="auto" w:fill="E6EED5"/>
          </w:tcPr>
          <w:p w14:paraId="188087A6" w14:textId="77777777" w:rsidR="005D0AF2" w:rsidRPr="00291506" w:rsidRDefault="005D0AF2" w:rsidP="00A16E6F">
            <w:pPr>
              <w:jc w:val="right"/>
              <w:rPr>
                <w:rFonts w:ascii="Source Sans Pro" w:hAnsi="Source Sans Pro"/>
                <w:color w:val="4F6228"/>
              </w:rPr>
            </w:pPr>
          </w:p>
        </w:tc>
      </w:tr>
      <w:tr w:rsidR="00BD5BB2" w14:paraId="3F1944DF" w14:textId="77777777" w:rsidTr="00A16E6F">
        <w:tc>
          <w:tcPr>
            <w:tcW w:w="2547" w:type="dxa"/>
            <w:tcBorders>
              <w:top w:val="single" w:sz="4" w:space="0" w:color="auto"/>
              <w:left w:val="single" w:sz="4" w:space="0" w:color="auto"/>
              <w:bottom w:val="single" w:sz="4" w:space="0" w:color="auto"/>
              <w:right w:val="single" w:sz="4" w:space="0" w:color="auto"/>
            </w:tcBorders>
          </w:tcPr>
          <w:p w14:paraId="685FEBFC" w14:textId="77777777" w:rsidR="005D0AF2" w:rsidRPr="00291506" w:rsidRDefault="00000000" w:rsidP="00035B22">
            <w:pPr>
              <w:rPr>
                <w:rFonts w:ascii="Source Sans Pro" w:hAnsi="Source Sans Pro"/>
                <w:b/>
                <w:bCs/>
                <w:sz w:val="20"/>
                <w:szCs w:val="20"/>
              </w:rPr>
            </w:pPr>
            <w:r w:rsidRPr="00291506">
              <w:rPr>
                <w:rFonts w:ascii="Source Sans Pro" w:hAnsi="Source Sans Pro"/>
                <w:b/>
                <w:bCs/>
                <w:sz w:val="20"/>
                <w:szCs w:val="20"/>
              </w:rPr>
              <w:t>CVRD</w:t>
            </w:r>
          </w:p>
        </w:tc>
        <w:tc>
          <w:tcPr>
            <w:tcW w:w="2547" w:type="dxa"/>
            <w:tcBorders>
              <w:top w:val="single" w:sz="4" w:space="0" w:color="auto"/>
              <w:left w:val="single" w:sz="4" w:space="0" w:color="auto"/>
              <w:bottom w:val="single" w:sz="4" w:space="0" w:color="auto"/>
              <w:right w:val="single" w:sz="4" w:space="0" w:color="auto"/>
            </w:tcBorders>
          </w:tcPr>
          <w:p w14:paraId="42ED1B2E" w14:textId="77777777" w:rsidR="005D0AF2"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113BFB" w:rsidRPr="00291506">
              <w:rPr>
                <w:rFonts w:ascii="Source Sans Pro" w:hAnsi="Source Sans Pro"/>
                <w:sz w:val="20"/>
                <w:szCs w:val="20"/>
              </w:rPr>
              <w:t>1</w:t>
            </w:r>
            <w:r w:rsidR="003D44A5" w:rsidRPr="00291506">
              <w:rPr>
                <w:rFonts w:ascii="Source Sans Pro" w:hAnsi="Source Sans Pro"/>
                <w:sz w:val="20"/>
                <w:szCs w:val="20"/>
              </w:rPr>
              <w:t>,</w:t>
            </w:r>
            <w:r w:rsidR="00AA057F" w:rsidRPr="00291506">
              <w:rPr>
                <w:rFonts w:ascii="Source Sans Pro" w:hAnsi="Source Sans Pro"/>
                <w:sz w:val="20"/>
                <w:szCs w:val="20"/>
              </w:rPr>
              <w:t>0</w:t>
            </w:r>
            <w:r w:rsidR="003D44A5" w:rsidRPr="00291506">
              <w:rPr>
                <w:rFonts w:ascii="Source Sans Pro" w:hAnsi="Source Sans Pro"/>
                <w:sz w:val="20"/>
                <w:szCs w:val="20"/>
              </w:rPr>
              <w:t>00</w:t>
            </w:r>
          </w:p>
        </w:tc>
        <w:tc>
          <w:tcPr>
            <w:tcW w:w="2547" w:type="dxa"/>
            <w:tcBorders>
              <w:top w:val="single" w:sz="4" w:space="0" w:color="auto"/>
              <w:left w:val="single" w:sz="4" w:space="0" w:color="auto"/>
              <w:bottom w:val="single" w:sz="4" w:space="0" w:color="auto"/>
              <w:right w:val="single" w:sz="4" w:space="0" w:color="auto"/>
            </w:tcBorders>
          </w:tcPr>
          <w:p w14:paraId="1D389E7C" w14:textId="77777777" w:rsidR="005D0AF2" w:rsidRPr="00291506" w:rsidRDefault="005D0AF2" w:rsidP="00A16E6F">
            <w:pPr>
              <w:jc w:val="right"/>
              <w:rPr>
                <w:rFonts w:ascii="Source Sans Pro" w:hAnsi="Source Sans Pro"/>
                <w:strike/>
                <w:sz w:val="20"/>
                <w:szCs w:val="20"/>
              </w:rPr>
            </w:pPr>
          </w:p>
        </w:tc>
        <w:tc>
          <w:tcPr>
            <w:tcW w:w="2547" w:type="dxa"/>
            <w:tcBorders>
              <w:top w:val="single" w:sz="4" w:space="0" w:color="auto"/>
              <w:left w:val="single" w:sz="4" w:space="0" w:color="auto"/>
              <w:bottom w:val="single" w:sz="4" w:space="0" w:color="auto"/>
              <w:right w:val="single" w:sz="4" w:space="0" w:color="auto"/>
            </w:tcBorders>
          </w:tcPr>
          <w:p w14:paraId="2024CEAB" w14:textId="77777777" w:rsidR="005D0AF2" w:rsidRPr="00291506" w:rsidRDefault="00000000" w:rsidP="00DB5316">
            <w:pPr>
              <w:jc w:val="right"/>
              <w:rPr>
                <w:rFonts w:ascii="Source Sans Pro" w:hAnsi="Source Sans Pro"/>
                <w:sz w:val="20"/>
                <w:szCs w:val="20"/>
              </w:rPr>
            </w:pPr>
            <w:r w:rsidRPr="00291506">
              <w:rPr>
                <w:rFonts w:ascii="Source Sans Pro" w:hAnsi="Source Sans Pro"/>
                <w:sz w:val="20"/>
                <w:szCs w:val="20"/>
              </w:rPr>
              <w:t>$</w:t>
            </w:r>
            <w:r w:rsidR="00113BFB" w:rsidRPr="00291506">
              <w:rPr>
                <w:rFonts w:ascii="Source Sans Pro" w:hAnsi="Source Sans Pro"/>
                <w:sz w:val="20"/>
                <w:szCs w:val="20"/>
              </w:rPr>
              <w:t>1</w:t>
            </w:r>
            <w:r w:rsidRPr="00291506">
              <w:rPr>
                <w:rFonts w:ascii="Source Sans Pro" w:hAnsi="Source Sans Pro"/>
                <w:sz w:val="20"/>
                <w:szCs w:val="20"/>
              </w:rPr>
              <w:t>,</w:t>
            </w:r>
            <w:r w:rsidR="00AA057F" w:rsidRPr="00291506">
              <w:rPr>
                <w:rFonts w:ascii="Source Sans Pro" w:hAnsi="Source Sans Pro"/>
                <w:sz w:val="20"/>
                <w:szCs w:val="20"/>
              </w:rPr>
              <w:t>0</w:t>
            </w:r>
            <w:r w:rsidR="00E27683" w:rsidRPr="00291506">
              <w:rPr>
                <w:rFonts w:ascii="Source Sans Pro" w:hAnsi="Source Sans Pro"/>
                <w:sz w:val="20"/>
                <w:szCs w:val="20"/>
              </w:rPr>
              <w:t>00</w:t>
            </w:r>
          </w:p>
        </w:tc>
      </w:tr>
      <w:tr w:rsidR="00BD5BB2" w14:paraId="5298F598" w14:textId="77777777" w:rsidTr="00A16E6F">
        <w:tc>
          <w:tcPr>
            <w:tcW w:w="2547" w:type="dxa"/>
            <w:tcBorders>
              <w:top w:val="single" w:sz="4" w:space="0" w:color="auto"/>
              <w:left w:val="single" w:sz="4" w:space="0" w:color="auto"/>
              <w:bottom w:val="single" w:sz="4" w:space="0" w:color="auto"/>
              <w:right w:val="single" w:sz="4" w:space="0" w:color="auto"/>
            </w:tcBorders>
          </w:tcPr>
          <w:p w14:paraId="4773F52E" w14:textId="77777777" w:rsidR="005D0AF2" w:rsidRPr="00291506" w:rsidRDefault="00000000" w:rsidP="00A16E6F">
            <w:pPr>
              <w:jc w:val="right"/>
              <w:rPr>
                <w:rFonts w:ascii="Source Sans Pro" w:hAnsi="Source Sans Pro"/>
                <w:b/>
                <w:bCs/>
                <w:sz w:val="20"/>
                <w:szCs w:val="20"/>
              </w:rPr>
            </w:pPr>
            <w:r w:rsidRPr="00291506">
              <w:rPr>
                <w:rFonts w:ascii="Source Sans Pro" w:hAnsi="Source Sans Pro"/>
                <w:b/>
                <w:bCs/>
                <w:sz w:val="20"/>
                <w:szCs w:val="20"/>
              </w:rPr>
              <w:t>Total:</w:t>
            </w:r>
          </w:p>
        </w:tc>
        <w:tc>
          <w:tcPr>
            <w:tcW w:w="2547" w:type="dxa"/>
            <w:tcBorders>
              <w:top w:val="single" w:sz="4" w:space="0" w:color="auto"/>
              <w:left w:val="single" w:sz="4" w:space="0" w:color="auto"/>
              <w:bottom w:val="single" w:sz="4" w:space="0" w:color="auto"/>
              <w:right w:val="single" w:sz="4" w:space="0" w:color="auto"/>
            </w:tcBorders>
          </w:tcPr>
          <w:p w14:paraId="4691BB34" w14:textId="77777777" w:rsidR="005D0AF2" w:rsidRPr="00291506" w:rsidRDefault="00000000" w:rsidP="00A16E6F">
            <w:pPr>
              <w:jc w:val="right"/>
              <w:rPr>
                <w:rFonts w:ascii="Source Sans Pro" w:hAnsi="Source Sans Pro"/>
                <w:b/>
                <w:sz w:val="20"/>
                <w:szCs w:val="20"/>
              </w:rPr>
            </w:pPr>
            <w:r w:rsidRPr="00291506">
              <w:rPr>
                <w:rFonts w:ascii="Source Sans Pro" w:hAnsi="Source Sans Pro"/>
                <w:b/>
                <w:sz w:val="20"/>
                <w:szCs w:val="20"/>
              </w:rPr>
              <w:t>$</w:t>
            </w:r>
            <w:r w:rsidR="00113BFB" w:rsidRPr="00291506">
              <w:rPr>
                <w:rFonts w:ascii="Source Sans Pro" w:hAnsi="Source Sans Pro"/>
                <w:b/>
                <w:sz w:val="20"/>
                <w:szCs w:val="20"/>
              </w:rPr>
              <w:t>1</w:t>
            </w:r>
            <w:r w:rsidR="003D44A5" w:rsidRPr="00291506">
              <w:rPr>
                <w:rFonts w:ascii="Source Sans Pro" w:hAnsi="Source Sans Pro"/>
                <w:b/>
                <w:sz w:val="20"/>
                <w:szCs w:val="20"/>
              </w:rPr>
              <w:t>,000</w:t>
            </w:r>
          </w:p>
        </w:tc>
        <w:tc>
          <w:tcPr>
            <w:tcW w:w="2547" w:type="dxa"/>
            <w:tcBorders>
              <w:top w:val="single" w:sz="4" w:space="0" w:color="auto"/>
              <w:left w:val="single" w:sz="4" w:space="0" w:color="auto"/>
              <w:bottom w:val="single" w:sz="4" w:space="0" w:color="auto"/>
              <w:right w:val="single" w:sz="4" w:space="0" w:color="auto"/>
            </w:tcBorders>
          </w:tcPr>
          <w:p w14:paraId="5FC79D65" w14:textId="77777777" w:rsidR="005D0AF2" w:rsidRPr="00291506" w:rsidRDefault="005D0AF2" w:rsidP="00A16E6F">
            <w:pPr>
              <w:jc w:val="right"/>
              <w:rPr>
                <w:rFonts w:ascii="Source Sans Pro" w:hAnsi="Source Sans Pro"/>
                <w:b/>
                <w:sz w:val="20"/>
                <w:szCs w:val="20"/>
              </w:rPr>
            </w:pPr>
          </w:p>
        </w:tc>
        <w:tc>
          <w:tcPr>
            <w:tcW w:w="2547" w:type="dxa"/>
            <w:tcBorders>
              <w:top w:val="single" w:sz="4" w:space="0" w:color="auto"/>
              <w:left w:val="single" w:sz="4" w:space="0" w:color="auto"/>
              <w:bottom w:val="single" w:sz="4" w:space="0" w:color="auto"/>
              <w:right w:val="single" w:sz="4" w:space="0" w:color="auto"/>
            </w:tcBorders>
          </w:tcPr>
          <w:p w14:paraId="07EE0DED" w14:textId="77777777" w:rsidR="005D0AF2" w:rsidRPr="00291506" w:rsidRDefault="00000000" w:rsidP="00A16E6F">
            <w:pPr>
              <w:jc w:val="right"/>
              <w:rPr>
                <w:rFonts w:ascii="Source Sans Pro" w:hAnsi="Source Sans Pro"/>
                <w:b/>
                <w:sz w:val="20"/>
                <w:szCs w:val="20"/>
              </w:rPr>
            </w:pPr>
            <w:r w:rsidRPr="00291506">
              <w:rPr>
                <w:rFonts w:ascii="Source Sans Pro" w:hAnsi="Source Sans Pro"/>
                <w:b/>
                <w:sz w:val="20"/>
                <w:szCs w:val="20"/>
              </w:rPr>
              <w:t>$</w:t>
            </w:r>
            <w:r w:rsidR="00113BFB" w:rsidRPr="00291506">
              <w:rPr>
                <w:rFonts w:ascii="Source Sans Pro" w:hAnsi="Source Sans Pro"/>
                <w:b/>
                <w:sz w:val="20"/>
                <w:szCs w:val="20"/>
              </w:rPr>
              <w:t>1</w:t>
            </w:r>
            <w:r w:rsidRPr="00291506">
              <w:rPr>
                <w:rFonts w:ascii="Source Sans Pro" w:hAnsi="Source Sans Pro"/>
                <w:b/>
                <w:sz w:val="20"/>
                <w:szCs w:val="20"/>
              </w:rPr>
              <w:t>,000</w:t>
            </w:r>
          </w:p>
        </w:tc>
      </w:tr>
      <w:tr w:rsidR="00BD5BB2" w14:paraId="6F4C23F9" w14:textId="77777777" w:rsidTr="00A16E6F">
        <w:tc>
          <w:tcPr>
            <w:tcW w:w="2547" w:type="dxa"/>
            <w:tcBorders>
              <w:top w:val="single" w:sz="4" w:space="0" w:color="auto"/>
              <w:left w:val="single" w:sz="4" w:space="0" w:color="auto"/>
              <w:bottom w:val="single" w:sz="4" w:space="0" w:color="auto"/>
              <w:right w:val="single" w:sz="4" w:space="0" w:color="auto"/>
            </w:tcBorders>
            <w:shd w:val="clear" w:color="auto" w:fill="EAF1DD"/>
          </w:tcPr>
          <w:p w14:paraId="5112A069" w14:textId="77777777" w:rsidR="005D0AF2" w:rsidRPr="00291506" w:rsidRDefault="00000000" w:rsidP="00A16E6F">
            <w:pPr>
              <w:jc w:val="right"/>
              <w:rPr>
                <w:rFonts w:ascii="Source Sans Pro" w:hAnsi="Source Sans Pro"/>
                <w:b/>
                <w:bCs/>
                <w:color w:val="4F6228"/>
              </w:rPr>
            </w:pPr>
            <w:r w:rsidRPr="00291506">
              <w:rPr>
                <w:rFonts w:ascii="Source Sans Pro" w:hAnsi="Source Sans Pro"/>
                <w:b/>
                <w:bCs/>
                <w:color w:val="4F6228"/>
              </w:rPr>
              <w:t>Project Expenditures</w:t>
            </w:r>
          </w:p>
        </w:tc>
        <w:tc>
          <w:tcPr>
            <w:tcW w:w="2547" w:type="dxa"/>
            <w:tcBorders>
              <w:top w:val="single" w:sz="4" w:space="0" w:color="auto"/>
              <w:left w:val="single" w:sz="4" w:space="0" w:color="auto"/>
              <w:bottom w:val="single" w:sz="4" w:space="0" w:color="auto"/>
              <w:right w:val="single" w:sz="4" w:space="0" w:color="auto"/>
            </w:tcBorders>
            <w:shd w:val="clear" w:color="auto" w:fill="EAF1DD"/>
          </w:tcPr>
          <w:p w14:paraId="52A0ADF7" w14:textId="77777777" w:rsidR="005D0AF2" w:rsidRPr="00291506" w:rsidRDefault="005D0AF2" w:rsidP="00A16E6F">
            <w:pPr>
              <w:jc w:val="right"/>
              <w:rPr>
                <w:rFonts w:ascii="Source Sans Pro" w:hAnsi="Source Sans Pro"/>
                <w:color w:val="4F6228"/>
              </w:rPr>
            </w:pPr>
          </w:p>
        </w:tc>
        <w:tc>
          <w:tcPr>
            <w:tcW w:w="2547" w:type="dxa"/>
            <w:tcBorders>
              <w:top w:val="single" w:sz="4" w:space="0" w:color="auto"/>
              <w:left w:val="single" w:sz="4" w:space="0" w:color="auto"/>
              <w:bottom w:val="single" w:sz="4" w:space="0" w:color="auto"/>
              <w:right w:val="single" w:sz="4" w:space="0" w:color="auto"/>
            </w:tcBorders>
            <w:shd w:val="clear" w:color="auto" w:fill="EAF1DD"/>
          </w:tcPr>
          <w:p w14:paraId="793EC40E" w14:textId="77777777" w:rsidR="005D0AF2" w:rsidRPr="00291506" w:rsidRDefault="005D0AF2" w:rsidP="00A16E6F">
            <w:pPr>
              <w:jc w:val="right"/>
              <w:rPr>
                <w:rFonts w:ascii="Source Sans Pro" w:hAnsi="Source Sans Pro"/>
                <w:color w:val="4F6228"/>
              </w:rPr>
            </w:pPr>
          </w:p>
        </w:tc>
        <w:tc>
          <w:tcPr>
            <w:tcW w:w="2547" w:type="dxa"/>
            <w:tcBorders>
              <w:top w:val="single" w:sz="4" w:space="0" w:color="auto"/>
              <w:left w:val="single" w:sz="4" w:space="0" w:color="auto"/>
              <w:bottom w:val="single" w:sz="4" w:space="0" w:color="auto"/>
              <w:right w:val="single" w:sz="4" w:space="0" w:color="auto"/>
            </w:tcBorders>
            <w:shd w:val="clear" w:color="auto" w:fill="EAF1DD"/>
          </w:tcPr>
          <w:p w14:paraId="77F4396E" w14:textId="77777777" w:rsidR="005D0AF2" w:rsidRPr="00291506" w:rsidRDefault="005D0AF2" w:rsidP="00A16E6F">
            <w:pPr>
              <w:jc w:val="right"/>
              <w:rPr>
                <w:rFonts w:ascii="Source Sans Pro" w:hAnsi="Source Sans Pro"/>
                <w:color w:val="4F6228"/>
              </w:rPr>
            </w:pPr>
          </w:p>
        </w:tc>
      </w:tr>
      <w:tr w:rsidR="00BD5BB2" w14:paraId="332B78ED" w14:textId="77777777" w:rsidTr="00A16E6F">
        <w:tc>
          <w:tcPr>
            <w:tcW w:w="2547" w:type="dxa"/>
            <w:tcBorders>
              <w:top w:val="single" w:sz="4" w:space="0" w:color="auto"/>
              <w:left w:val="single" w:sz="4" w:space="0" w:color="auto"/>
              <w:bottom w:val="single" w:sz="4" w:space="0" w:color="auto"/>
              <w:right w:val="single" w:sz="4" w:space="0" w:color="auto"/>
            </w:tcBorders>
          </w:tcPr>
          <w:p w14:paraId="570D00C4" w14:textId="77777777" w:rsidR="005D0AF2" w:rsidRPr="00291506" w:rsidRDefault="00000000" w:rsidP="00207E30">
            <w:pPr>
              <w:rPr>
                <w:rFonts w:ascii="Source Sans Pro" w:hAnsi="Source Sans Pro"/>
                <w:b/>
                <w:bCs/>
                <w:sz w:val="20"/>
                <w:szCs w:val="20"/>
              </w:rPr>
            </w:pPr>
            <w:r w:rsidRPr="00291506">
              <w:rPr>
                <w:rFonts w:ascii="Source Sans Pro" w:hAnsi="Source Sans Pro"/>
                <w:b/>
                <w:bCs/>
                <w:sz w:val="20"/>
                <w:szCs w:val="20"/>
              </w:rPr>
              <w:t>Staff</w:t>
            </w:r>
          </w:p>
        </w:tc>
        <w:tc>
          <w:tcPr>
            <w:tcW w:w="2547" w:type="dxa"/>
            <w:tcBorders>
              <w:top w:val="single" w:sz="4" w:space="0" w:color="auto"/>
              <w:left w:val="single" w:sz="4" w:space="0" w:color="auto"/>
              <w:bottom w:val="single" w:sz="4" w:space="0" w:color="auto"/>
              <w:right w:val="single" w:sz="4" w:space="0" w:color="auto"/>
            </w:tcBorders>
          </w:tcPr>
          <w:p w14:paraId="28E33C0A" w14:textId="77777777" w:rsidR="005D0AF2"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113BFB" w:rsidRPr="00291506">
              <w:rPr>
                <w:rFonts w:ascii="Source Sans Pro" w:hAnsi="Source Sans Pro"/>
                <w:sz w:val="20"/>
                <w:szCs w:val="20"/>
              </w:rPr>
              <w:t>1</w:t>
            </w:r>
            <w:r w:rsidR="00E27683" w:rsidRPr="00291506">
              <w:rPr>
                <w:rFonts w:ascii="Source Sans Pro" w:hAnsi="Source Sans Pro"/>
                <w:sz w:val="20"/>
                <w:szCs w:val="20"/>
              </w:rPr>
              <w:t>,</w:t>
            </w:r>
            <w:r w:rsidR="00AA057F" w:rsidRPr="00291506">
              <w:rPr>
                <w:rFonts w:ascii="Source Sans Pro" w:hAnsi="Source Sans Pro"/>
                <w:sz w:val="20"/>
                <w:szCs w:val="20"/>
              </w:rPr>
              <w:t>0</w:t>
            </w:r>
            <w:r w:rsidR="00E27683" w:rsidRPr="00291506">
              <w:rPr>
                <w:rFonts w:ascii="Source Sans Pro" w:hAnsi="Source Sans Pro"/>
                <w:sz w:val="20"/>
                <w:szCs w:val="20"/>
              </w:rPr>
              <w:t>00</w:t>
            </w:r>
          </w:p>
        </w:tc>
        <w:tc>
          <w:tcPr>
            <w:tcW w:w="2547" w:type="dxa"/>
            <w:tcBorders>
              <w:top w:val="single" w:sz="4" w:space="0" w:color="auto"/>
              <w:left w:val="single" w:sz="4" w:space="0" w:color="auto"/>
              <w:bottom w:val="single" w:sz="4" w:space="0" w:color="auto"/>
              <w:right w:val="single" w:sz="4" w:space="0" w:color="auto"/>
            </w:tcBorders>
          </w:tcPr>
          <w:p w14:paraId="3083277F" w14:textId="77777777" w:rsidR="005D0AF2" w:rsidRPr="00291506" w:rsidRDefault="005D0AF2" w:rsidP="00A16E6F">
            <w:pPr>
              <w:jc w:val="right"/>
              <w:rPr>
                <w:rFonts w:ascii="Source Sans Pro" w:hAnsi="Source Sans Pro"/>
                <w:sz w:val="20"/>
                <w:szCs w:val="20"/>
              </w:rPr>
            </w:pPr>
          </w:p>
        </w:tc>
        <w:tc>
          <w:tcPr>
            <w:tcW w:w="2547" w:type="dxa"/>
            <w:tcBorders>
              <w:top w:val="single" w:sz="4" w:space="0" w:color="auto"/>
              <w:left w:val="single" w:sz="4" w:space="0" w:color="auto"/>
              <w:bottom w:val="single" w:sz="4" w:space="0" w:color="auto"/>
              <w:right w:val="single" w:sz="4" w:space="0" w:color="auto"/>
            </w:tcBorders>
          </w:tcPr>
          <w:p w14:paraId="328F0123" w14:textId="77777777" w:rsidR="005D0AF2"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113BFB" w:rsidRPr="00291506">
              <w:rPr>
                <w:rFonts w:ascii="Source Sans Pro" w:hAnsi="Source Sans Pro"/>
                <w:sz w:val="20"/>
                <w:szCs w:val="20"/>
              </w:rPr>
              <w:t>1</w:t>
            </w:r>
            <w:r w:rsidRPr="00291506">
              <w:rPr>
                <w:rFonts w:ascii="Source Sans Pro" w:hAnsi="Source Sans Pro"/>
                <w:sz w:val="20"/>
                <w:szCs w:val="20"/>
              </w:rPr>
              <w:t>,0</w:t>
            </w:r>
            <w:r w:rsidR="00E27683" w:rsidRPr="00291506">
              <w:rPr>
                <w:rFonts w:ascii="Source Sans Pro" w:hAnsi="Source Sans Pro"/>
                <w:sz w:val="20"/>
                <w:szCs w:val="20"/>
              </w:rPr>
              <w:t>00</w:t>
            </w:r>
          </w:p>
        </w:tc>
      </w:tr>
      <w:tr w:rsidR="00BD5BB2" w14:paraId="556CB420" w14:textId="77777777" w:rsidTr="00A16E6F">
        <w:tc>
          <w:tcPr>
            <w:tcW w:w="2547" w:type="dxa"/>
            <w:tcBorders>
              <w:top w:val="single" w:sz="4" w:space="0" w:color="auto"/>
              <w:left w:val="single" w:sz="4" w:space="0" w:color="auto"/>
              <w:bottom w:val="single" w:sz="4" w:space="0" w:color="auto"/>
              <w:right w:val="single" w:sz="4" w:space="0" w:color="auto"/>
            </w:tcBorders>
          </w:tcPr>
          <w:p w14:paraId="25CAF471" w14:textId="77777777" w:rsidR="005D0AF2" w:rsidRPr="00291506" w:rsidRDefault="00000000" w:rsidP="00A16E6F">
            <w:pPr>
              <w:jc w:val="right"/>
              <w:rPr>
                <w:rFonts w:ascii="Source Sans Pro" w:hAnsi="Source Sans Pro"/>
                <w:b/>
                <w:bCs/>
                <w:sz w:val="20"/>
                <w:szCs w:val="20"/>
              </w:rPr>
            </w:pPr>
            <w:r w:rsidRPr="00291506">
              <w:rPr>
                <w:rFonts w:ascii="Source Sans Pro" w:hAnsi="Source Sans Pro"/>
                <w:b/>
                <w:bCs/>
                <w:sz w:val="20"/>
                <w:szCs w:val="20"/>
              </w:rPr>
              <w:t xml:space="preserve">Total: </w:t>
            </w:r>
          </w:p>
        </w:tc>
        <w:tc>
          <w:tcPr>
            <w:tcW w:w="2547" w:type="dxa"/>
            <w:tcBorders>
              <w:top w:val="single" w:sz="4" w:space="0" w:color="auto"/>
              <w:left w:val="single" w:sz="4" w:space="0" w:color="auto"/>
              <w:bottom w:val="single" w:sz="4" w:space="0" w:color="auto"/>
              <w:right w:val="single" w:sz="4" w:space="0" w:color="auto"/>
            </w:tcBorders>
          </w:tcPr>
          <w:p w14:paraId="76104C71" w14:textId="77777777" w:rsidR="005D0AF2" w:rsidRPr="00291506" w:rsidRDefault="00000000" w:rsidP="00A16E6F">
            <w:pPr>
              <w:jc w:val="right"/>
              <w:rPr>
                <w:rFonts w:ascii="Source Sans Pro" w:hAnsi="Source Sans Pro"/>
                <w:b/>
                <w:sz w:val="20"/>
                <w:szCs w:val="20"/>
              </w:rPr>
            </w:pPr>
            <w:r w:rsidRPr="00291506">
              <w:rPr>
                <w:rFonts w:ascii="Source Sans Pro" w:hAnsi="Source Sans Pro"/>
                <w:b/>
                <w:sz w:val="20"/>
                <w:szCs w:val="20"/>
              </w:rPr>
              <w:t>$</w:t>
            </w:r>
            <w:r w:rsidR="00113BFB" w:rsidRPr="00291506">
              <w:rPr>
                <w:rFonts w:ascii="Source Sans Pro" w:hAnsi="Source Sans Pro"/>
                <w:b/>
                <w:sz w:val="20"/>
                <w:szCs w:val="20"/>
              </w:rPr>
              <w:t>1</w:t>
            </w:r>
            <w:r w:rsidRPr="00291506">
              <w:rPr>
                <w:rFonts w:ascii="Source Sans Pro" w:hAnsi="Source Sans Pro"/>
                <w:b/>
                <w:sz w:val="20"/>
                <w:szCs w:val="20"/>
              </w:rPr>
              <w:t>,0</w:t>
            </w:r>
            <w:r w:rsidR="00E27683" w:rsidRPr="00291506">
              <w:rPr>
                <w:rFonts w:ascii="Source Sans Pro" w:hAnsi="Source Sans Pro"/>
                <w:b/>
                <w:sz w:val="20"/>
                <w:szCs w:val="20"/>
              </w:rPr>
              <w:t>00</w:t>
            </w:r>
          </w:p>
        </w:tc>
        <w:tc>
          <w:tcPr>
            <w:tcW w:w="2547" w:type="dxa"/>
            <w:tcBorders>
              <w:top w:val="single" w:sz="4" w:space="0" w:color="auto"/>
              <w:left w:val="single" w:sz="4" w:space="0" w:color="auto"/>
              <w:bottom w:val="single" w:sz="4" w:space="0" w:color="auto"/>
              <w:right w:val="single" w:sz="4" w:space="0" w:color="auto"/>
            </w:tcBorders>
          </w:tcPr>
          <w:p w14:paraId="6A51907F" w14:textId="77777777" w:rsidR="005D0AF2" w:rsidRPr="00291506" w:rsidRDefault="005D0AF2" w:rsidP="00A16E6F">
            <w:pPr>
              <w:jc w:val="right"/>
              <w:rPr>
                <w:rFonts w:ascii="Source Sans Pro" w:hAnsi="Source Sans Pro"/>
                <w:b/>
                <w:sz w:val="20"/>
                <w:szCs w:val="20"/>
              </w:rPr>
            </w:pPr>
          </w:p>
        </w:tc>
        <w:tc>
          <w:tcPr>
            <w:tcW w:w="2547" w:type="dxa"/>
            <w:tcBorders>
              <w:top w:val="single" w:sz="4" w:space="0" w:color="auto"/>
              <w:left w:val="single" w:sz="4" w:space="0" w:color="auto"/>
              <w:bottom w:val="single" w:sz="4" w:space="0" w:color="auto"/>
              <w:right w:val="single" w:sz="4" w:space="0" w:color="auto"/>
            </w:tcBorders>
          </w:tcPr>
          <w:p w14:paraId="5621454E" w14:textId="77777777" w:rsidR="005D0AF2" w:rsidRPr="00291506" w:rsidRDefault="00000000" w:rsidP="00A16E6F">
            <w:pPr>
              <w:jc w:val="right"/>
              <w:rPr>
                <w:rFonts w:ascii="Source Sans Pro" w:hAnsi="Source Sans Pro"/>
                <w:b/>
                <w:sz w:val="20"/>
                <w:szCs w:val="20"/>
              </w:rPr>
            </w:pPr>
            <w:r w:rsidRPr="00291506">
              <w:rPr>
                <w:rFonts w:ascii="Source Sans Pro" w:hAnsi="Source Sans Pro"/>
                <w:b/>
                <w:sz w:val="20"/>
                <w:szCs w:val="20"/>
              </w:rPr>
              <w:t>$</w:t>
            </w:r>
            <w:r w:rsidR="00113BFB" w:rsidRPr="00291506">
              <w:rPr>
                <w:rFonts w:ascii="Source Sans Pro" w:hAnsi="Source Sans Pro"/>
                <w:b/>
                <w:sz w:val="20"/>
                <w:szCs w:val="20"/>
              </w:rPr>
              <w:t>1</w:t>
            </w:r>
            <w:r w:rsidRPr="00291506">
              <w:rPr>
                <w:rFonts w:ascii="Source Sans Pro" w:hAnsi="Source Sans Pro"/>
                <w:b/>
                <w:sz w:val="20"/>
                <w:szCs w:val="20"/>
              </w:rPr>
              <w:t>,0</w:t>
            </w:r>
            <w:r w:rsidR="00E27683" w:rsidRPr="00291506">
              <w:rPr>
                <w:rFonts w:ascii="Source Sans Pro" w:hAnsi="Source Sans Pro"/>
                <w:b/>
                <w:sz w:val="20"/>
                <w:szCs w:val="20"/>
              </w:rPr>
              <w:t>00</w:t>
            </w:r>
          </w:p>
        </w:tc>
      </w:tr>
    </w:tbl>
    <w:p w14:paraId="464713F4" w14:textId="77777777" w:rsidR="00CA4C04" w:rsidRPr="00291506" w:rsidRDefault="00CA4C04" w:rsidP="00CA4C04">
      <w:pPr>
        <w:rPr>
          <w:rFonts w:ascii="Source Sans Pro" w:hAnsi="Source Sans Pro"/>
          <w:b/>
          <w:color w:val="4F6228"/>
        </w:rPr>
      </w:pPr>
    </w:p>
    <w:p w14:paraId="2FD559CC" w14:textId="77777777" w:rsidR="00CA4C04" w:rsidRPr="00291506" w:rsidRDefault="00CA4C04" w:rsidP="00CA4C04">
      <w:pPr>
        <w:rPr>
          <w:rFonts w:ascii="Source Sans Pro" w:hAnsi="Source Sans Pro"/>
          <w:b/>
          <w:color w:val="4F6228"/>
        </w:rPr>
        <w:sectPr w:rsidR="00CA4C04" w:rsidRPr="00291506" w:rsidSect="00F82B5E">
          <w:type w:val="continuous"/>
          <w:pgSz w:w="12240" w:h="15840"/>
          <w:pgMar w:top="1134" w:right="1134" w:bottom="1021" w:left="1134" w:header="709" w:footer="709" w:gutter="0"/>
          <w:cols w:space="708"/>
          <w:docGrid w:linePitch="360"/>
        </w:sectPr>
      </w:pPr>
    </w:p>
    <w:p w14:paraId="26E2BF01" w14:textId="77777777" w:rsidR="005D0AF2" w:rsidRPr="00B513F2" w:rsidRDefault="00000000">
      <w:pPr>
        <w:pStyle w:val="ListParagraph"/>
        <w:numPr>
          <w:ilvl w:val="0"/>
          <w:numId w:val="12"/>
        </w:numPr>
        <w:rPr>
          <w:rFonts w:ascii="Source Sans Pro" w:hAnsi="Source Sans Pro"/>
          <w:b/>
          <w:color w:val="9BBB59" w:themeColor="accent3"/>
          <w:sz w:val="24"/>
          <w:szCs w:val="24"/>
        </w:rPr>
      </w:pPr>
      <w:r w:rsidRPr="00B513F2">
        <w:rPr>
          <w:rFonts w:ascii="Source Sans Pro" w:hAnsi="Source Sans Pro"/>
          <w:b/>
          <w:color w:val="9BBB59" w:themeColor="accent3"/>
          <w:sz w:val="24"/>
          <w:szCs w:val="24"/>
        </w:rPr>
        <w:t>List of Partners</w:t>
      </w:r>
    </w:p>
    <w:p w14:paraId="63C63F4F" w14:textId="77777777" w:rsidR="00AA3A5C" w:rsidRPr="00251138" w:rsidRDefault="00000000">
      <w:pPr>
        <w:pStyle w:val="ListParagraph"/>
        <w:numPr>
          <w:ilvl w:val="0"/>
          <w:numId w:val="15"/>
        </w:numPr>
        <w:rPr>
          <w:rFonts w:ascii="Source Sans Pro" w:hAnsi="Source Sans Pro"/>
          <w:sz w:val="24"/>
          <w:szCs w:val="24"/>
        </w:rPr>
      </w:pPr>
      <w:r w:rsidRPr="00251138">
        <w:rPr>
          <w:rFonts w:ascii="Source Sans Pro" w:hAnsi="Source Sans Pro"/>
          <w:sz w:val="24"/>
          <w:szCs w:val="24"/>
        </w:rPr>
        <w:t xml:space="preserve">SD71 </w:t>
      </w:r>
    </w:p>
    <w:p w14:paraId="4777B182" w14:textId="77777777" w:rsidR="00F77BB3" w:rsidRPr="00251138" w:rsidRDefault="00000000">
      <w:pPr>
        <w:pStyle w:val="ListParagraph"/>
        <w:numPr>
          <w:ilvl w:val="0"/>
          <w:numId w:val="15"/>
        </w:numPr>
        <w:rPr>
          <w:rFonts w:ascii="Source Sans Pro" w:hAnsi="Source Sans Pro"/>
          <w:sz w:val="24"/>
          <w:szCs w:val="24"/>
        </w:rPr>
      </w:pPr>
      <w:r w:rsidRPr="00251138">
        <w:rPr>
          <w:rFonts w:ascii="Source Sans Pro" w:hAnsi="Source Sans Pro"/>
          <w:sz w:val="24"/>
          <w:szCs w:val="24"/>
        </w:rPr>
        <w:t>HIES</w:t>
      </w:r>
    </w:p>
    <w:p w14:paraId="55E1B313" w14:textId="77777777" w:rsidR="005D0AF2" w:rsidRPr="00251138" w:rsidRDefault="00000000">
      <w:pPr>
        <w:pStyle w:val="ListParagraph"/>
        <w:numPr>
          <w:ilvl w:val="0"/>
          <w:numId w:val="15"/>
        </w:numPr>
        <w:rPr>
          <w:rFonts w:ascii="Source Sans Pro" w:hAnsi="Source Sans Pro"/>
          <w:sz w:val="24"/>
          <w:szCs w:val="24"/>
        </w:rPr>
      </w:pPr>
      <w:r w:rsidRPr="00251138">
        <w:rPr>
          <w:rFonts w:ascii="Source Sans Pro" w:hAnsi="Source Sans Pro"/>
          <w:sz w:val="24"/>
          <w:szCs w:val="24"/>
        </w:rPr>
        <w:t>Com</w:t>
      </w:r>
      <w:r w:rsidR="0099444C" w:rsidRPr="00251138">
        <w:rPr>
          <w:rFonts w:ascii="Source Sans Pro" w:hAnsi="Source Sans Pro"/>
          <w:sz w:val="24"/>
          <w:szCs w:val="24"/>
        </w:rPr>
        <w:t>o</w:t>
      </w:r>
      <w:r w:rsidRPr="00251138">
        <w:rPr>
          <w:rFonts w:ascii="Source Sans Pro" w:hAnsi="Source Sans Pro"/>
          <w:sz w:val="24"/>
          <w:szCs w:val="24"/>
        </w:rPr>
        <w:t>x Valley Regional District</w:t>
      </w:r>
    </w:p>
    <w:p w14:paraId="4E9FBA7D" w14:textId="77777777" w:rsidR="00AA3A5C" w:rsidRPr="00251138" w:rsidRDefault="00000000">
      <w:pPr>
        <w:pStyle w:val="ListParagraph"/>
        <w:numPr>
          <w:ilvl w:val="0"/>
          <w:numId w:val="15"/>
        </w:numPr>
        <w:rPr>
          <w:rFonts w:ascii="Source Sans Pro" w:hAnsi="Source Sans Pro"/>
          <w:sz w:val="24"/>
          <w:szCs w:val="24"/>
        </w:rPr>
      </w:pPr>
      <w:r w:rsidRPr="00251138">
        <w:rPr>
          <w:rFonts w:ascii="Source Sans Pro" w:hAnsi="Source Sans Pro"/>
          <w:sz w:val="24"/>
          <w:szCs w:val="24"/>
        </w:rPr>
        <w:t>The Spark</w:t>
      </w:r>
    </w:p>
    <w:p w14:paraId="60C23E66" w14:textId="77777777" w:rsidR="00AA3A5C" w:rsidRPr="00251138" w:rsidRDefault="00000000">
      <w:pPr>
        <w:pStyle w:val="ListParagraph"/>
        <w:numPr>
          <w:ilvl w:val="0"/>
          <w:numId w:val="15"/>
        </w:numPr>
        <w:rPr>
          <w:rFonts w:ascii="Source Sans Pro" w:hAnsi="Source Sans Pro"/>
          <w:sz w:val="24"/>
          <w:szCs w:val="24"/>
        </w:rPr>
      </w:pPr>
      <w:r w:rsidRPr="00251138">
        <w:rPr>
          <w:rFonts w:ascii="Source Sans Pro" w:hAnsi="Source Sans Pro"/>
          <w:sz w:val="24"/>
          <w:szCs w:val="24"/>
        </w:rPr>
        <w:t>Business sponsors of the Bus</w:t>
      </w:r>
    </w:p>
    <w:p w14:paraId="16E0CBF7" w14:textId="77777777" w:rsidR="00AA3A5C" w:rsidRPr="00251138" w:rsidRDefault="00000000">
      <w:pPr>
        <w:pStyle w:val="ListParagraph"/>
        <w:numPr>
          <w:ilvl w:val="0"/>
          <w:numId w:val="15"/>
        </w:numPr>
        <w:rPr>
          <w:rFonts w:ascii="Source Sans Pro" w:hAnsi="Source Sans Pro"/>
          <w:sz w:val="24"/>
          <w:szCs w:val="24"/>
        </w:rPr>
      </w:pPr>
      <w:r w:rsidRPr="00251138">
        <w:rPr>
          <w:rFonts w:ascii="Source Sans Pro" w:hAnsi="Source Sans Pro"/>
          <w:sz w:val="24"/>
          <w:szCs w:val="24"/>
        </w:rPr>
        <w:t>HIRRA</w:t>
      </w:r>
    </w:p>
    <w:p w14:paraId="48FD6E57" w14:textId="77777777" w:rsidR="00386977" w:rsidRPr="00251138" w:rsidRDefault="00000000">
      <w:pPr>
        <w:pStyle w:val="ListParagraph"/>
        <w:numPr>
          <w:ilvl w:val="0"/>
          <w:numId w:val="15"/>
        </w:numPr>
        <w:rPr>
          <w:rFonts w:ascii="Source Sans Pro" w:hAnsi="Source Sans Pro"/>
          <w:sz w:val="24"/>
          <w:szCs w:val="24"/>
        </w:rPr>
      </w:pPr>
      <w:r w:rsidRPr="00251138">
        <w:rPr>
          <w:rFonts w:ascii="Source Sans Pro" w:hAnsi="Source Sans Pro"/>
          <w:sz w:val="24"/>
          <w:szCs w:val="24"/>
        </w:rPr>
        <w:t>Hornby Farmland Trust</w:t>
      </w:r>
    </w:p>
    <w:p w14:paraId="3D7ECE81" w14:textId="77777777" w:rsidR="003D4A94" w:rsidRPr="00251138" w:rsidRDefault="00000000">
      <w:pPr>
        <w:pStyle w:val="ListParagraph"/>
        <w:numPr>
          <w:ilvl w:val="0"/>
          <w:numId w:val="15"/>
        </w:numPr>
        <w:rPr>
          <w:rFonts w:ascii="Source Sans Pro" w:hAnsi="Source Sans Pro"/>
          <w:sz w:val="24"/>
          <w:szCs w:val="24"/>
        </w:rPr>
      </w:pPr>
      <w:r w:rsidRPr="00251138">
        <w:rPr>
          <w:rFonts w:ascii="Source Sans Pro" w:hAnsi="Source Sans Pro"/>
          <w:sz w:val="24"/>
          <w:szCs w:val="24"/>
        </w:rPr>
        <w:t>Donny Farris Community Garden</w:t>
      </w:r>
    </w:p>
    <w:p w14:paraId="44C50EF8" w14:textId="77777777" w:rsidR="007521DD" w:rsidRPr="00291506" w:rsidRDefault="007521DD" w:rsidP="007521DD">
      <w:pPr>
        <w:rPr>
          <w:rFonts w:ascii="Source Sans Pro" w:hAnsi="Source Sans Pro"/>
        </w:rPr>
      </w:pPr>
    </w:p>
    <w:p w14:paraId="56DC0D58" w14:textId="77777777" w:rsidR="00386977" w:rsidRPr="00291506" w:rsidRDefault="00386977" w:rsidP="00B513F2">
      <w:pPr>
        <w:pStyle w:val="ListParagraph"/>
        <w:ind w:left="1440"/>
        <w:rPr>
          <w:rFonts w:ascii="Source Sans Pro" w:hAnsi="Source Sans Pro"/>
        </w:rPr>
      </w:pPr>
    </w:p>
    <w:p w14:paraId="52F8CD39" w14:textId="77777777" w:rsidR="00C82DA3" w:rsidRPr="00291506" w:rsidRDefault="00C82DA3" w:rsidP="000C262C">
      <w:pPr>
        <w:rPr>
          <w:rFonts w:ascii="Source Sans Pro" w:hAnsi="Source Sans Pro"/>
        </w:rPr>
      </w:pPr>
    </w:p>
    <w:p w14:paraId="2DE5DEE5" w14:textId="77777777" w:rsidR="00C82DA3" w:rsidRPr="00291506" w:rsidRDefault="00000000" w:rsidP="000C262C">
      <w:pPr>
        <w:rPr>
          <w:rFonts w:ascii="Source Sans Pro" w:hAnsi="Source Sans Pro"/>
        </w:rPr>
        <w:sectPr w:rsidR="00C82DA3" w:rsidRPr="00291506" w:rsidSect="00C82DA3">
          <w:type w:val="continuous"/>
          <w:pgSz w:w="12240" w:h="15840"/>
          <w:pgMar w:top="1134" w:right="1134" w:bottom="1021" w:left="1134" w:header="709" w:footer="709" w:gutter="0"/>
          <w:cols w:num="2" w:space="708"/>
          <w:docGrid w:linePitch="360"/>
        </w:sectPr>
      </w:pPr>
      <w:r w:rsidRPr="00291506">
        <w:rPr>
          <w:rFonts w:ascii="Source Sans Pro" w:hAnsi="Source Sans Pro"/>
          <w:noProof/>
          <w:lang w:val="en-US"/>
        </w:rPr>
        <w:drawing>
          <wp:inline distT="0" distB="0" distL="0" distR="0" wp14:anchorId="46D26A0F" wp14:editId="113BA807">
            <wp:extent cx="1635125" cy="812800"/>
            <wp:effectExtent l="0" t="0" r="0" b="0"/>
            <wp:docPr id="1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8"/>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635125" cy="812800"/>
                    </a:xfrm>
                    <a:prstGeom prst="rect">
                      <a:avLst/>
                    </a:prstGeom>
                    <a:noFill/>
                    <a:ln>
                      <a:noFill/>
                    </a:ln>
                  </pic:spPr>
                </pic:pic>
              </a:graphicData>
            </a:graphic>
          </wp:inline>
        </w:drawing>
      </w:r>
    </w:p>
    <w:p w14:paraId="66A4D334" w14:textId="77777777" w:rsidR="00D96D47" w:rsidRPr="00291506" w:rsidRDefault="00D96D47" w:rsidP="00BA1AC9">
      <w:pPr>
        <w:rPr>
          <w:rFonts w:ascii="Source Sans Pro" w:hAnsi="Source Sans Pro"/>
        </w:rPr>
        <w:sectPr w:rsidR="00D96D47" w:rsidRPr="00291506" w:rsidSect="00D96D47">
          <w:type w:val="continuous"/>
          <w:pgSz w:w="12240" w:h="15840"/>
          <w:pgMar w:top="1134" w:right="1134" w:bottom="1021" w:left="1134" w:header="709" w:footer="709" w:gutter="0"/>
          <w:cols w:num="2" w:space="708"/>
          <w:docGrid w:linePitch="360"/>
        </w:sectPr>
      </w:pPr>
    </w:p>
    <w:p w14:paraId="5C474DD4" w14:textId="77777777" w:rsidR="007521DD" w:rsidRPr="00291506" w:rsidRDefault="007521DD">
      <w:pPr>
        <w:rPr>
          <w:rFonts w:ascii="Source Sans Pro" w:hAnsi="Source Sans Pro"/>
        </w:rPr>
      </w:pPr>
    </w:p>
    <w:p w14:paraId="368192FC" w14:textId="77777777" w:rsidR="007521DD" w:rsidRPr="00291506" w:rsidRDefault="007521DD">
      <w:pPr>
        <w:rPr>
          <w:rFonts w:ascii="Source Sans Pro" w:hAnsi="Source Sans Pro"/>
        </w:rPr>
      </w:pPr>
    </w:p>
    <w:tbl>
      <w:tblPr>
        <w:tblW w:w="991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4780"/>
        <w:gridCol w:w="3397"/>
        <w:gridCol w:w="572"/>
        <w:gridCol w:w="1169"/>
      </w:tblGrid>
      <w:tr w:rsidR="00BD5BB2" w14:paraId="0643B683" w14:textId="77777777" w:rsidTr="0058436A">
        <w:tc>
          <w:tcPr>
            <w:tcW w:w="8188" w:type="dxa"/>
            <w:gridSpan w:val="2"/>
            <w:tcBorders>
              <w:top w:val="single" w:sz="4" w:space="0" w:color="auto"/>
              <w:left w:val="single" w:sz="4" w:space="0" w:color="auto"/>
              <w:bottom w:val="single" w:sz="4" w:space="0" w:color="auto"/>
              <w:right w:val="nil"/>
            </w:tcBorders>
            <w:shd w:val="clear" w:color="auto" w:fill="E6EED5"/>
          </w:tcPr>
          <w:p w14:paraId="23F0A6A3" w14:textId="77777777" w:rsidR="001E189E" w:rsidRPr="00291506" w:rsidRDefault="00000000" w:rsidP="005570D6">
            <w:pPr>
              <w:rPr>
                <w:rFonts w:ascii="Source Sans Pro" w:hAnsi="Source Sans Pro"/>
                <w:b/>
                <w:bCs/>
                <w:sz w:val="28"/>
                <w:szCs w:val="28"/>
              </w:rPr>
            </w:pPr>
            <w:r w:rsidRPr="00291506">
              <w:rPr>
                <w:rFonts w:ascii="Source Sans Pro" w:hAnsi="Source Sans Pro"/>
                <w:b/>
                <w:bCs/>
                <w:sz w:val="28"/>
                <w:szCs w:val="28"/>
              </w:rPr>
              <w:t xml:space="preserve">PROJECT </w:t>
            </w:r>
            <w:r w:rsidR="00B70D54" w:rsidRPr="00291506">
              <w:rPr>
                <w:rFonts w:ascii="Source Sans Pro" w:hAnsi="Source Sans Pro"/>
                <w:b/>
                <w:bCs/>
                <w:sz w:val="28"/>
                <w:szCs w:val="28"/>
              </w:rPr>
              <w:t>1</w:t>
            </w:r>
            <w:r w:rsidR="008254F8" w:rsidRPr="00291506">
              <w:rPr>
                <w:rFonts w:ascii="Source Sans Pro" w:hAnsi="Source Sans Pro"/>
                <w:b/>
                <w:bCs/>
                <w:sz w:val="28"/>
                <w:szCs w:val="28"/>
              </w:rPr>
              <w:t>0</w:t>
            </w:r>
            <w:r w:rsidR="002678CB" w:rsidRPr="00291506">
              <w:rPr>
                <w:rFonts w:ascii="Source Sans Pro" w:hAnsi="Source Sans Pro"/>
                <w:b/>
                <w:bCs/>
                <w:sz w:val="28"/>
                <w:szCs w:val="28"/>
              </w:rPr>
              <w:t xml:space="preserve">: </w:t>
            </w:r>
            <w:r w:rsidR="005570D6" w:rsidRPr="00291506">
              <w:rPr>
                <w:rFonts w:ascii="Source Sans Pro" w:hAnsi="Source Sans Pro"/>
                <w:b/>
                <w:bCs/>
                <w:sz w:val="28"/>
                <w:szCs w:val="28"/>
              </w:rPr>
              <w:t xml:space="preserve">Promote and </w:t>
            </w:r>
            <w:r w:rsidR="00EB7303" w:rsidRPr="00291506">
              <w:rPr>
                <w:rFonts w:ascii="Source Sans Pro" w:hAnsi="Source Sans Pro"/>
                <w:b/>
                <w:bCs/>
                <w:sz w:val="28"/>
                <w:szCs w:val="28"/>
              </w:rPr>
              <w:t>Invest in Food and Water Sustainability</w:t>
            </w:r>
          </w:p>
        </w:tc>
        <w:tc>
          <w:tcPr>
            <w:tcW w:w="572" w:type="dxa"/>
            <w:tcBorders>
              <w:top w:val="single" w:sz="4" w:space="0" w:color="auto"/>
              <w:left w:val="nil"/>
              <w:bottom w:val="single" w:sz="4" w:space="0" w:color="auto"/>
              <w:right w:val="nil"/>
            </w:tcBorders>
            <w:shd w:val="clear" w:color="auto" w:fill="E6EED5"/>
          </w:tcPr>
          <w:p w14:paraId="623593EE" w14:textId="77777777" w:rsidR="001E189E" w:rsidRPr="00291506" w:rsidRDefault="001E189E" w:rsidP="00035B22">
            <w:pPr>
              <w:rPr>
                <w:rFonts w:ascii="Source Sans Pro" w:hAnsi="Source Sans Pro"/>
                <w:b/>
                <w:bCs/>
              </w:rPr>
            </w:pPr>
          </w:p>
        </w:tc>
        <w:tc>
          <w:tcPr>
            <w:tcW w:w="1158" w:type="dxa"/>
            <w:tcBorders>
              <w:top w:val="single" w:sz="4" w:space="0" w:color="auto"/>
              <w:left w:val="nil"/>
              <w:bottom w:val="single" w:sz="4" w:space="0" w:color="auto"/>
              <w:right w:val="single" w:sz="4" w:space="0" w:color="auto"/>
            </w:tcBorders>
            <w:shd w:val="clear" w:color="auto" w:fill="E6EED5"/>
          </w:tcPr>
          <w:p w14:paraId="3C78EDB3" w14:textId="77777777" w:rsidR="001E189E" w:rsidRPr="00291506" w:rsidRDefault="001E189E" w:rsidP="00035B22">
            <w:pPr>
              <w:rPr>
                <w:rFonts w:ascii="Source Sans Pro" w:hAnsi="Source Sans Pro"/>
                <w:b/>
                <w:bCs/>
              </w:rPr>
            </w:pPr>
          </w:p>
        </w:tc>
      </w:tr>
      <w:tr w:rsidR="00BD5BB2" w14:paraId="2E38B45F" w14:textId="77777777" w:rsidTr="0058436A">
        <w:tc>
          <w:tcPr>
            <w:tcW w:w="8188" w:type="dxa"/>
            <w:gridSpan w:val="2"/>
            <w:tcBorders>
              <w:top w:val="single" w:sz="4" w:space="0" w:color="auto"/>
              <w:left w:val="single" w:sz="4" w:space="0" w:color="auto"/>
              <w:bottom w:val="single" w:sz="4" w:space="0" w:color="auto"/>
              <w:right w:val="nil"/>
            </w:tcBorders>
            <w:shd w:val="clear" w:color="auto" w:fill="CDDDAC"/>
          </w:tcPr>
          <w:p w14:paraId="6EBD61D4" w14:textId="77777777" w:rsidR="001E189E" w:rsidRPr="00291506" w:rsidRDefault="00000000" w:rsidP="00DB54FF">
            <w:pPr>
              <w:rPr>
                <w:rFonts w:ascii="Source Sans Pro" w:hAnsi="Source Sans Pro"/>
                <w:b/>
                <w:bCs/>
              </w:rPr>
            </w:pPr>
            <w:r w:rsidRPr="00291506">
              <w:rPr>
                <w:rFonts w:ascii="Source Sans Pro" w:hAnsi="Source Sans Pro"/>
                <w:b/>
                <w:bCs/>
              </w:rPr>
              <w:t xml:space="preserve">THEMATIC 4: </w:t>
            </w:r>
            <w:r w:rsidR="00DB54FF" w:rsidRPr="00291506">
              <w:rPr>
                <w:rFonts w:ascii="Source Sans Pro" w:hAnsi="Source Sans Pro"/>
                <w:b/>
                <w:bCs/>
              </w:rPr>
              <w:t xml:space="preserve">ENHANCE </w:t>
            </w:r>
            <w:r w:rsidRPr="00291506">
              <w:rPr>
                <w:rFonts w:ascii="Source Sans Pro" w:hAnsi="Source Sans Pro"/>
                <w:b/>
                <w:bCs/>
              </w:rPr>
              <w:t>SELF-SUFFICIENCY</w:t>
            </w:r>
          </w:p>
        </w:tc>
        <w:tc>
          <w:tcPr>
            <w:tcW w:w="572" w:type="dxa"/>
            <w:tcBorders>
              <w:top w:val="single" w:sz="4" w:space="0" w:color="auto"/>
              <w:left w:val="nil"/>
              <w:bottom w:val="single" w:sz="4" w:space="0" w:color="auto"/>
              <w:right w:val="nil"/>
            </w:tcBorders>
            <w:shd w:val="clear" w:color="auto" w:fill="CDDDAC"/>
          </w:tcPr>
          <w:p w14:paraId="725F0297" w14:textId="77777777" w:rsidR="001E189E" w:rsidRPr="00291506" w:rsidRDefault="001E189E" w:rsidP="00035B22">
            <w:pPr>
              <w:rPr>
                <w:rFonts w:ascii="Source Sans Pro" w:hAnsi="Source Sans Pro"/>
                <w:b/>
              </w:rPr>
            </w:pPr>
          </w:p>
        </w:tc>
        <w:tc>
          <w:tcPr>
            <w:tcW w:w="1158" w:type="dxa"/>
            <w:tcBorders>
              <w:top w:val="single" w:sz="4" w:space="0" w:color="auto"/>
              <w:left w:val="nil"/>
              <w:bottom w:val="single" w:sz="4" w:space="0" w:color="auto"/>
              <w:right w:val="single" w:sz="4" w:space="0" w:color="auto"/>
            </w:tcBorders>
            <w:shd w:val="clear" w:color="auto" w:fill="CDDDAC"/>
          </w:tcPr>
          <w:p w14:paraId="41F34F5F" w14:textId="77777777" w:rsidR="001E189E" w:rsidRPr="00291506" w:rsidRDefault="001E189E" w:rsidP="00035B22">
            <w:pPr>
              <w:rPr>
                <w:rFonts w:ascii="Source Sans Pro" w:hAnsi="Source Sans Pro"/>
                <w:b/>
              </w:rPr>
            </w:pPr>
          </w:p>
        </w:tc>
      </w:tr>
      <w:tr w:rsidR="00BD5BB2" w14:paraId="2C4DC196" w14:textId="77777777" w:rsidTr="0058436A">
        <w:tc>
          <w:tcPr>
            <w:tcW w:w="4786" w:type="dxa"/>
            <w:tcBorders>
              <w:top w:val="single" w:sz="4" w:space="0" w:color="auto"/>
              <w:left w:val="single" w:sz="4" w:space="0" w:color="auto"/>
              <w:bottom w:val="single" w:sz="4" w:space="0" w:color="auto"/>
              <w:right w:val="single" w:sz="4" w:space="0" w:color="auto"/>
            </w:tcBorders>
            <w:shd w:val="clear" w:color="auto" w:fill="E6EED5"/>
          </w:tcPr>
          <w:p w14:paraId="506C7794" w14:textId="77777777" w:rsidR="0024637F" w:rsidRPr="00291506" w:rsidRDefault="00000000" w:rsidP="00035B22">
            <w:pPr>
              <w:rPr>
                <w:rFonts w:ascii="Source Sans Pro" w:hAnsi="Source Sans Pro"/>
                <w:b/>
                <w:bCs/>
              </w:rPr>
            </w:pPr>
            <w:r w:rsidRPr="00291506">
              <w:rPr>
                <w:rFonts w:ascii="Source Sans Pro" w:hAnsi="Source Sans Pro"/>
                <w:b/>
                <w:bCs/>
              </w:rPr>
              <w:t>Year Initiated: 2016</w:t>
            </w:r>
          </w:p>
        </w:tc>
        <w:tc>
          <w:tcPr>
            <w:tcW w:w="5132" w:type="dxa"/>
            <w:gridSpan w:val="3"/>
            <w:tcBorders>
              <w:top w:val="single" w:sz="4" w:space="0" w:color="auto"/>
              <w:left w:val="single" w:sz="4" w:space="0" w:color="auto"/>
              <w:bottom w:val="single" w:sz="4" w:space="0" w:color="auto"/>
              <w:right w:val="single" w:sz="4" w:space="0" w:color="auto"/>
            </w:tcBorders>
            <w:shd w:val="clear" w:color="auto" w:fill="E6EED5"/>
          </w:tcPr>
          <w:p w14:paraId="6C344526" w14:textId="77777777" w:rsidR="0024637F" w:rsidRPr="00291506" w:rsidRDefault="00000000" w:rsidP="00035B22">
            <w:pPr>
              <w:rPr>
                <w:rFonts w:ascii="Source Sans Pro" w:hAnsi="Source Sans Pro"/>
              </w:rPr>
            </w:pPr>
            <w:r w:rsidRPr="00291506">
              <w:rPr>
                <w:rFonts w:ascii="Source Sans Pro" w:hAnsi="Source Sans Pro"/>
              </w:rPr>
              <w:t xml:space="preserve">Expected Completion: </w:t>
            </w:r>
            <w:r w:rsidR="00E94BCD" w:rsidRPr="00291506">
              <w:rPr>
                <w:rFonts w:ascii="Source Sans Pro" w:hAnsi="Source Sans Pro"/>
              </w:rPr>
              <w:t>ongoing</w:t>
            </w:r>
          </w:p>
        </w:tc>
      </w:tr>
      <w:tr w:rsidR="00BD5BB2" w14:paraId="2A53FEA3" w14:textId="77777777" w:rsidTr="0058436A">
        <w:tc>
          <w:tcPr>
            <w:tcW w:w="4786" w:type="dxa"/>
            <w:tcBorders>
              <w:top w:val="single" w:sz="4" w:space="0" w:color="auto"/>
              <w:left w:val="single" w:sz="4" w:space="0" w:color="auto"/>
              <w:bottom w:val="single" w:sz="4" w:space="0" w:color="auto"/>
              <w:right w:val="nil"/>
            </w:tcBorders>
            <w:shd w:val="clear" w:color="auto" w:fill="CDDDAC"/>
          </w:tcPr>
          <w:p w14:paraId="3E0857DB" w14:textId="77777777" w:rsidR="001E189E" w:rsidRPr="00291506" w:rsidRDefault="00000000" w:rsidP="001E189E">
            <w:pPr>
              <w:rPr>
                <w:rFonts w:ascii="Source Sans Pro" w:hAnsi="Source Sans Pro"/>
                <w:b/>
                <w:bCs/>
              </w:rPr>
            </w:pPr>
            <w:r w:rsidRPr="00291506">
              <w:rPr>
                <w:rFonts w:ascii="Source Sans Pro" w:hAnsi="Source Sans Pro"/>
                <w:b/>
                <w:bCs/>
              </w:rPr>
              <w:t xml:space="preserve">Board </w:t>
            </w:r>
            <w:r w:rsidR="005D0AF2" w:rsidRPr="00291506">
              <w:rPr>
                <w:rFonts w:ascii="Source Sans Pro" w:hAnsi="Source Sans Pro"/>
                <w:b/>
                <w:bCs/>
              </w:rPr>
              <w:t>Lead</w:t>
            </w:r>
            <w:r w:rsidRPr="00291506">
              <w:rPr>
                <w:rFonts w:ascii="Source Sans Pro" w:hAnsi="Source Sans Pro"/>
                <w:b/>
                <w:bCs/>
              </w:rPr>
              <w:t xml:space="preserve">: </w:t>
            </w:r>
            <w:r w:rsidR="00EB7303" w:rsidRPr="00291506">
              <w:rPr>
                <w:rFonts w:ascii="Source Sans Pro" w:hAnsi="Source Sans Pro"/>
                <w:b/>
                <w:bCs/>
              </w:rPr>
              <w:t xml:space="preserve"> John Grayson</w:t>
            </w:r>
            <w:r w:rsidR="00B513F2">
              <w:rPr>
                <w:rFonts w:ascii="Source Sans Pro" w:hAnsi="Source Sans Pro"/>
                <w:b/>
                <w:bCs/>
              </w:rPr>
              <w:t>, Marilyn Kopansky</w:t>
            </w:r>
          </w:p>
          <w:p w14:paraId="611F4785" w14:textId="77777777" w:rsidR="001E189E" w:rsidRPr="00291506" w:rsidRDefault="00000000">
            <w:pPr>
              <w:rPr>
                <w:rFonts w:ascii="Source Sans Pro" w:hAnsi="Source Sans Pro"/>
                <w:b/>
                <w:bCs/>
              </w:rPr>
            </w:pPr>
            <w:r w:rsidRPr="00291506">
              <w:rPr>
                <w:rFonts w:ascii="Source Sans Pro" w:hAnsi="Source Sans Pro"/>
                <w:b/>
                <w:bCs/>
              </w:rPr>
              <w:t xml:space="preserve">Staff Lead: </w:t>
            </w:r>
            <w:r w:rsidR="00EB7303" w:rsidRPr="00291506">
              <w:rPr>
                <w:rFonts w:ascii="Source Sans Pro" w:hAnsi="Source Sans Pro"/>
                <w:b/>
                <w:bCs/>
              </w:rPr>
              <w:t xml:space="preserve"> </w:t>
            </w:r>
            <w:r w:rsidR="00E94BCD" w:rsidRPr="00291506">
              <w:rPr>
                <w:rFonts w:ascii="Source Sans Pro" w:hAnsi="Source Sans Pro"/>
                <w:b/>
                <w:bCs/>
              </w:rPr>
              <w:t xml:space="preserve">Karen Ross </w:t>
            </w:r>
          </w:p>
        </w:tc>
        <w:tc>
          <w:tcPr>
            <w:tcW w:w="3961" w:type="dxa"/>
            <w:gridSpan w:val="2"/>
            <w:tcBorders>
              <w:top w:val="single" w:sz="4" w:space="0" w:color="auto"/>
              <w:left w:val="nil"/>
              <w:bottom w:val="single" w:sz="4" w:space="0" w:color="auto"/>
              <w:right w:val="nil"/>
            </w:tcBorders>
            <w:shd w:val="clear" w:color="auto" w:fill="CDDDAC"/>
          </w:tcPr>
          <w:p w14:paraId="0807A6CA" w14:textId="77777777" w:rsidR="001E189E" w:rsidRPr="00291506" w:rsidRDefault="001E189E" w:rsidP="00035B22">
            <w:pPr>
              <w:rPr>
                <w:rFonts w:ascii="Source Sans Pro" w:hAnsi="Source Sans Pro"/>
              </w:rPr>
            </w:pPr>
          </w:p>
        </w:tc>
        <w:tc>
          <w:tcPr>
            <w:tcW w:w="1171" w:type="dxa"/>
            <w:tcBorders>
              <w:top w:val="single" w:sz="4" w:space="0" w:color="auto"/>
              <w:left w:val="nil"/>
              <w:bottom w:val="single" w:sz="4" w:space="0" w:color="auto"/>
              <w:right w:val="single" w:sz="4" w:space="0" w:color="auto"/>
            </w:tcBorders>
            <w:shd w:val="clear" w:color="auto" w:fill="CDDDAC"/>
          </w:tcPr>
          <w:p w14:paraId="28965552" w14:textId="77777777" w:rsidR="001E189E" w:rsidRPr="00291506" w:rsidRDefault="001E189E" w:rsidP="00035B22">
            <w:pPr>
              <w:rPr>
                <w:rFonts w:ascii="Source Sans Pro" w:hAnsi="Source Sans Pro"/>
              </w:rPr>
            </w:pPr>
          </w:p>
        </w:tc>
      </w:tr>
    </w:tbl>
    <w:p w14:paraId="735C7081" w14:textId="77777777" w:rsidR="00FE7AD5" w:rsidRPr="00291506" w:rsidRDefault="00FE7AD5" w:rsidP="00FE7AD5">
      <w:pPr>
        <w:rPr>
          <w:rFonts w:ascii="Source Sans Pro" w:hAnsi="Source Sans Pro"/>
        </w:rPr>
      </w:pPr>
    </w:p>
    <w:p w14:paraId="3C54F508" w14:textId="77777777" w:rsidR="00035B22" w:rsidRPr="00B513F2" w:rsidRDefault="00000000">
      <w:pPr>
        <w:pStyle w:val="ListParagraph"/>
        <w:numPr>
          <w:ilvl w:val="0"/>
          <w:numId w:val="3"/>
        </w:numPr>
        <w:rPr>
          <w:rFonts w:ascii="Source Sans Pro" w:hAnsi="Source Sans Pro"/>
          <w:b/>
          <w:color w:val="9BBB59" w:themeColor="accent3"/>
          <w:sz w:val="24"/>
          <w:szCs w:val="24"/>
        </w:rPr>
      </w:pPr>
      <w:r w:rsidRPr="00B513F2">
        <w:rPr>
          <w:rFonts w:ascii="Source Sans Pro" w:hAnsi="Source Sans Pro"/>
          <w:b/>
          <w:color w:val="9BBB59" w:themeColor="accent3"/>
          <w:sz w:val="24"/>
          <w:szCs w:val="24"/>
        </w:rPr>
        <w:t>Purpose</w:t>
      </w:r>
    </w:p>
    <w:p w14:paraId="22490A9A" w14:textId="77777777" w:rsidR="00C67BC8" w:rsidRPr="00251138" w:rsidRDefault="00000000" w:rsidP="00B22AD8">
      <w:pPr>
        <w:ind w:left="720"/>
        <w:rPr>
          <w:rFonts w:ascii="Source Sans Pro" w:hAnsi="Source Sans Pro"/>
          <w:sz w:val="24"/>
          <w:szCs w:val="24"/>
        </w:rPr>
      </w:pPr>
      <w:r w:rsidRPr="00251138">
        <w:rPr>
          <w:rFonts w:ascii="Source Sans Pro" w:hAnsi="Source Sans Pro"/>
          <w:sz w:val="24"/>
          <w:szCs w:val="24"/>
        </w:rPr>
        <w:t>Water is one of Hornby Island’s most precious, and often scarce</w:t>
      </w:r>
      <w:r w:rsidR="005570D6" w:rsidRPr="00251138">
        <w:rPr>
          <w:rFonts w:ascii="Source Sans Pro" w:hAnsi="Source Sans Pro"/>
          <w:sz w:val="24"/>
          <w:szCs w:val="24"/>
        </w:rPr>
        <w:t>,</w:t>
      </w:r>
      <w:r w:rsidRPr="00251138">
        <w:rPr>
          <w:rFonts w:ascii="Source Sans Pro" w:hAnsi="Source Sans Pro"/>
          <w:sz w:val="24"/>
          <w:szCs w:val="24"/>
        </w:rPr>
        <w:t xml:space="preserve"> resource</w:t>
      </w:r>
      <w:r w:rsidR="005570D6" w:rsidRPr="00251138">
        <w:rPr>
          <w:rFonts w:ascii="Source Sans Pro" w:hAnsi="Source Sans Pro"/>
          <w:sz w:val="24"/>
          <w:szCs w:val="24"/>
        </w:rPr>
        <w:t>s</w:t>
      </w:r>
      <w:r w:rsidRPr="00251138">
        <w:rPr>
          <w:rFonts w:ascii="Source Sans Pro" w:hAnsi="Source Sans Pro"/>
          <w:sz w:val="24"/>
          <w:szCs w:val="24"/>
        </w:rPr>
        <w:t xml:space="preserve">. It is also seen as a major obstacle to support for development. Working with partners, we will investigate the best ways to improve water storage on the island, including consideration of community water systems, incentives to </w:t>
      </w:r>
      <w:r w:rsidR="00B513F2" w:rsidRPr="00251138">
        <w:rPr>
          <w:rFonts w:ascii="Source Sans Pro" w:hAnsi="Source Sans Pro"/>
          <w:sz w:val="24"/>
          <w:szCs w:val="24"/>
        </w:rPr>
        <w:t>homeowners</w:t>
      </w:r>
      <w:r w:rsidRPr="00251138">
        <w:rPr>
          <w:rFonts w:ascii="Source Sans Pro" w:hAnsi="Source Sans Pro"/>
          <w:sz w:val="24"/>
          <w:szCs w:val="24"/>
        </w:rPr>
        <w:t xml:space="preserve"> to invest in rain</w:t>
      </w:r>
      <w:r w:rsidR="005570D6" w:rsidRPr="00251138">
        <w:rPr>
          <w:rFonts w:ascii="Source Sans Pro" w:hAnsi="Source Sans Pro"/>
          <w:sz w:val="24"/>
          <w:szCs w:val="24"/>
        </w:rPr>
        <w:t>water</w:t>
      </w:r>
      <w:r w:rsidRPr="00251138">
        <w:rPr>
          <w:rFonts w:ascii="Source Sans Pro" w:hAnsi="Source Sans Pro"/>
          <w:sz w:val="24"/>
          <w:szCs w:val="24"/>
        </w:rPr>
        <w:t xml:space="preserve"> catchment, and education and outreach.</w:t>
      </w:r>
      <w:r w:rsidR="00AA3A5C" w:rsidRPr="00251138">
        <w:rPr>
          <w:rFonts w:ascii="Source Sans Pro" w:hAnsi="Source Sans Pro"/>
          <w:sz w:val="24"/>
          <w:szCs w:val="24"/>
        </w:rPr>
        <w:t xml:space="preserve"> </w:t>
      </w:r>
      <w:r w:rsidR="008B19B3" w:rsidRPr="00251138">
        <w:rPr>
          <w:rFonts w:ascii="Source Sans Pro" w:hAnsi="Source Sans Pro"/>
          <w:sz w:val="24"/>
          <w:szCs w:val="24"/>
        </w:rPr>
        <w:t xml:space="preserve">Quality of the groundwater, especially as affected by septic and outhouses, will be part of the initiative.  </w:t>
      </w:r>
      <w:r w:rsidR="00AA3A5C" w:rsidRPr="00251138">
        <w:rPr>
          <w:rFonts w:ascii="Source Sans Pro" w:hAnsi="Source Sans Pro"/>
          <w:sz w:val="24"/>
          <w:szCs w:val="24"/>
        </w:rPr>
        <w:t>This project will also include consideration of the importance of a pristine marine and foreshore environment.</w:t>
      </w:r>
    </w:p>
    <w:p w14:paraId="67286F7D" w14:textId="77777777" w:rsidR="00035B22" w:rsidRPr="00251138" w:rsidRDefault="00035B22" w:rsidP="00035B22">
      <w:pPr>
        <w:rPr>
          <w:rFonts w:ascii="Source Sans Pro" w:hAnsi="Source Sans Pro"/>
          <w:sz w:val="24"/>
          <w:szCs w:val="24"/>
        </w:rPr>
      </w:pPr>
    </w:p>
    <w:p w14:paraId="1549FB6F" w14:textId="77777777" w:rsidR="00A16E6F" w:rsidRPr="00B513F2" w:rsidRDefault="00000000">
      <w:pPr>
        <w:pStyle w:val="ListParagraph"/>
        <w:numPr>
          <w:ilvl w:val="0"/>
          <w:numId w:val="3"/>
        </w:numPr>
        <w:rPr>
          <w:rFonts w:ascii="Source Sans Pro" w:hAnsi="Source Sans Pro"/>
          <w:b/>
          <w:color w:val="9BBB59" w:themeColor="accent3"/>
          <w:sz w:val="24"/>
          <w:szCs w:val="24"/>
        </w:rPr>
      </w:pPr>
      <w:r w:rsidRPr="00B513F2">
        <w:rPr>
          <w:rFonts w:ascii="Source Sans Pro" w:hAnsi="Source Sans Pro"/>
          <w:b/>
          <w:color w:val="9BBB59" w:themeColor="accent3"/>
          <w:sz w:val="24"/>
          <w:szCs w:val="24"/>
        </w:rPr>
        <w:t>20</w:t>
      </w:r>
      <w:r w:rsidR="00B1222F" w:rsidRPr="00B513F2">
        <w:rPr>
          <w:rFonts w:ascii="Source Sans Pro" w:hAnsi="Source Sans Pro"/>
          <w:b/>
          <w:color w:val="9BBB59" w:themeColor="accent3"/>
          <w:sz w:val="24"/>
          <w:szCs w:val="24"/>
        </w:rPr>
        <w:t>2</w:t>
      </w:r>
      <w:r w:rsidR="004D2144" w:rsidRPr="00B513F2">
        <w:rPr>
          <w:rFonts w:ascii="Source Sans Pro" w:hAnsi="Source Sans Pro"/>
          <w:b/>
          <w:color w:val="9BBB59" w:themeColor="accent3"/>
          <w:sz w:val="24"/>
          <w:szCs w:val="24"/>
        </w:rPr>
        <w:t>6</w:t>
      </w:r>
      <w:r w:rsidRPr="00B513F2">
        <w:rPr>
          <w:rFonts w:ascii="Source Sans Pro" w:hAnsi="Source Sans Pro"/>
          <w:b/>
          <w:color w:val="9BBB59" w:themeColor="accent3"/>
          <w:sz w:val="24"/>
          <w:szCs w:val="24"/>
        </w:rPr>
        <w:t xml:space="preserve"> </w:t>
      </w:r>
      <w:r w:rsidR="00035B22" w:rsidRPr="00B513F2">
        <w:rPr>
          <w:rFonts w:ascii="Source Sans Pro" w:hAnsi="Source Sans Pro"/>
          <w:b/>
          <w:color w:val="9BBB59" w:themeColor="accent3"/>
          <w:sz w:val="24"/>
          <w:szCs w:val="24"/>
        </w:rPr>
        <w:t>Activities</w:t>
      </w:r>
    </w:p>
    <w:p w14:paraId="523F8FD0" w14:textId="77777777" w:rsidR="00823C03" w:rsidRPr="00251138" w:rsidRDefault="00000000">
      <w:pPr>
        <w:pStyle w:val="ListParagraph"/>
        <w:numPr>
          <w:ilvl w:val="0"/>
          <w:numId w:val="27"/>
        </w:numPr>
        <w:rPr>
          <w:rFonts w:ascii="Source Sans Pro" w:hAnsi="Source Sans Pro"/>
          <w:color w:val="000000" w:themeColor="text1"/>
          <w:sz w:val="24"/>
          <w:szCs w:val="24"/>
        </w:rPr>
      </w:pPr>
      <w:r w:rsidRPr="00251138">
        <w:rPr>
          <w:rFonts w:ascii="Source Sans Pro" w:hAnsi="Source Sans Pro"/>
          <w:sz w:val="24"/>
          <w:szCs w:val="24"/>
        </w:rPr>
        <w:t>Continue support to Hornby Water Stewardship in i</w:t>
      </w:r>
      <w:r w:rsidR="00251833" w:rsidRPr="00251138">
        <w:rPr>
          <w:rFonts w:ascii="Source Sans Pro" w:hAnsi="Source Sans Pro"/>
          <w:sz w:val="24"/>
          <w:szCs w:val="24"/>
        </w:rPr>
        <w:t>mplement</w:t>
      </w:r>
      <w:r w:rsidRPr="00251138">
        <w:rPr>
          <w:rFonts w:ascii="Source Sans Pro" w:hAnsi="Source Sans Pro"/>
          <w:sz w:val="24"/>
          <w:szCs w:val="24"/>
        </w:rPr>
        <w:t>ation of</w:t>
      </w:r>
      <w:r w:rsidR="00251833" w:rsidRPr="00251138">
        <w:rPr>
          <w:rFonts w:ascii="Source Sans Pro" w:hAnsi="Source Sans Pro"/>
          <w:sz w:val="24"/>
          <w:szCs w:val="24"/>
        </w:rPr>
        <w:t xml:space="preserve"> the 2016 </w:t>
      </w:r>
      <w:r w:rsidR="008B19B3" w:rsidRPr="00251138">
        <w:rPr>
          <w:rFonts w:ascii="Source Sans Pro" w:hAnsi="Source Sans Pro"/>
          <w:sz w:val="24"/>
          <w:szCs w:val="24"/>
        </w:rPr>
        <w:t xml:space="preserve">Hornby </w:t>
      </w:r>
      <w:r w:rsidR="00251833" w:rsidRPr="00251138">
        <w:rPr>
          <w:rFonts w:ascii="Source Sans Pro" w:hAnsi="Source Sans Pro"/>
          <w:sz w:val="24"/>
          <w:szCs w:val="24"/>
        </w:rPr>
        <w:t xml:space="preserve">Water </w:t>
      </w:r>
      <w:r w:rsidR="008B19B3" w:rsidRPr="00251138">
        <w:rPr>
          <w:rFonts w:ascii="Source Sans Pro" w:hAnsi="Source Sans Pro"/>
          <w:sz w:val="24"/>
          <w:szCs w:val="24"/>
        </w:rPr>
        <w:t>P</w:t>
      </w:r>
      <w:r w:rsidR="00251833" w:rsidRPr="00251138">
        <w:rPr>
          <w:rFonts w:ascii="Source Sans Pro" w:hAnsi="Source Sans Pro"/>
          <w:sz w:val="24"/>
          <w:szCs w:val="24"/>
        </w:rPr>
        <w:t>lan</w:t>
      </w:r>
      <w:r w:rsidRPr="00251138">
        <w:rPr>
          <w:rFonts w:ascii="Source Sans Pro" w:hAnsi="Source Sans Pro"/>
          <w:sz w:val="24"/>
          <w:szCs w:val="24"/>
        </w:rPr>
        <w:t>, including: awareness and education</w:t>
      </w:r>
      <w:r w:rsidR="008B19B3" w:rsidRPr="00251138">
        <w:rPr>
          <w:rFonts w:ascii="Source Sans Pro" w:hAnsi="Source Sans Pro"/>
          <w:sz w:val="24"/>
          <w:szCs w:val="24"/>
        </w:rPr>
        <w:t>.</w:t>
      </w:r>
      <w:r w:rsidR="003046E8" w:rsidRPr="00251138">
        <w:rPr>
          <w:rFonts w:ascii="Source Sans Pro" w:hAnsi="Source Sans Pro"/>
          <w:color w:val="000000" w:themeColor="text1"/>
          <w:sz w:val="24"/>
          <w:szCs w:val="24"/>
        </w:rPr>
        <w:t xml:space="preserve">  Support initiatives for water storage/retention incentives and projects. </w:t>
      </w:r>
    </w:p>
    <w:p w14:paraId="6B7D0B22" w14:textId="6276ECFB" w:rsidR="00AA3A5C" w:rsidRPr="00251138" w:rsidRDefault="00000000">
      <w:pPr>
        <w:pStyle w:val="ListParagraph"/>
        <w:numPr>
          <w:ilvl w:val="0"/>
          <w:numId w:val="27"/>
        </w:numPr>
        <w:rPr>
          <w:rFonts w:ascii="Source Sans Pro" w:hAnsi="Source Sans Pro"/>
          <w:color w:val="000000" w:themeColor="text1"/>
          <w:sz w:val="24"/>
          <w:szCs w:val="24"/>
        </w:rPr>
      </w:pPr>
      <w:r w:rsidRPr="00251138">
        <w:rPr>
          <w:rFonts w:ascii="Source Sans Pro" w:hAnsi="Source Sans Pro"/>
          <w:color w:val="000000" w:themeColor="text1"/>
          <w:sz w:val="24"/>
          <w:szCs w:val="24"/>
        </w:rPr>
        <w:t xml:space="preserve">Rainwater </w:t>
      </w:r>
      <w:r w:rsidR="00823C03" w:rsidRPr="00251138">
        <w:rPr>
          <w:rFonts w:ascii="Source Sans Pro" w:hAnsi="Source Sans Pro"/>
          <w:color w:val="000000" w:themeColor="text1"/>
          <w:sz w:val="24"/>
          <w:szCs w:val="24"/>
        </w:rPr>
        <w:t xml:space="preserve">use </w:t>
      </w:r>
      <w:r w:rsidRPr="00251138">
        <w:rPr>
          <w:rFonts w:ascii="Source Sans Pro" w:hAnsi="Source Sans Pro"/>
          <w:color w:val="000000" w:themeColor="text1"/>
          <w:sz w:val="24"/>
          <w:szCs w:val="24"/>
        </w:rPr>
        <w:t xml:space="preserve">regulations – </w:t>
      </w:r>
      <w:r w:rsidR="00E94BCD" w:rsidRPr="00251138">
        <w:rPr>
          <w:rFonts w:ascii="Source Sans Pro" w:hAnsi="Source Sans Pro"/>
          <w:color w:val="000000" w:themeColor="text1"/>
          <w:sz w:val="24"/>
          <w:szCs w:val="24"/>
        </w:rPr>
        <w:t>Island Health</w:t>
      </w:r>
      <w:r w:rsidRPr="00251138">
        <w:rPr>
          <w:rFonts w:ascii="Source Sans Pro" w:hAnsi="Source Sans Pro"/>
          <w:color w:val="000000" w:themeColor="text1"/>
          <w:sz w:val="24"/>
          <w:szCs w:val="24"/>
        </w:rPr>
        <w:t>, Islands Trust</w:t>
      </w:r>
      <w:r w:rsidR="001E3C8A" w:rsidRPr="00251138">
        <w:rPr>
          <w:rFonts w:ascii="Source Sans Pro" w:hAnsi="Source Sans Pro"/>
          <w:color w:val="000000" w:themeColor="text1"/>
          <w:sz w:val="24"/>
          <w:szCs w:val="24"/>
        </w:rPr>
        <w:t>, with the g</w:t>
      </w:r>
      <w:r w:rsidRPr="00251138">
        <w:rPr>
          <w:rFonts w:ascii="Source Sans Pro" w:hAnsi="Source Sans Pro"/>
          <w:color w:val="000000" w:themeColor="text1"/>
          <w:sz w:val="24"/>
          <w:szCs w:val="24"/>
        </w:rPr>
        <w:t>oal to reduce the demand on the aquifer</w:t>
      </w:r>
      <w:r w:rsidR="001E3C8A" w:rsidRPr="00251138">
        <w:rPr>
          <w:rFonts w:ascii="Source Sans Pro" w:hAnsi="Source Sans Pro"/>
          <w:color w:val="000000" w:themeColor="text1"/>
          <w:sz w:val="24"/>
          <w:szCs w:val="24"/>
        </w:rPr>
        <w:t>.</w:t>
      </w:r>
      <w:r w:rsidRPr="00251138">
        <w:rPr>
          <w:rFonts w:ascii="Source Sans Pro" w:hAnsi="Source Sans Pro"/>
          <w:color w:val="000000" w:themeColor="text1"/>
          <w:sz w:val="24"/>
          <w:szCs w:val="24"/>
        </w:rPr>
        <w:t xml:space="preserve">  </w:t>
      </w:r>
      <w:r w:rsidR="00E94BCD" w:rsidRPr="00251138">
        <w:rPr>
          <w:rFonts w:ascii="Source Sans Pro" w:hAnsi="Source Sans Pro"/>
          <w:color w:val="000000" w:themeColor="text1"/>
          <w:sz w:val="24"/>
          <w:szCs w:val="24"/>
        </w:rPr>
        <w:t>2020 project for a rainwater collection workshop was postponed to 2021</w:t>
      </w:r>
      <w:r w:rsidR="00A5547B">
        <w:rPr>
          <w:rFonts w:ascii="Source Sans Pro" w:hAnsi="Source Sans Pro"/>
          <w:color w:val="000000" w:themeColor="text1"/>
          <w:sz w:val="24"/>
          <w:szCs w:val="24"/>
        </w:rPr>
        <w:t>, then p</w:t>
      </w:r>
      <w:r w:rsidR="00933310" w:rsidRPr="00251138">
        <w:rPr>
          <w:rFonts w:ascii="Source Sans Pro" w:hAnsi="Source Sans Pro"/>
          <w:color w:val="000000" w:themeColor="text1"/>
          <w:sz w:val="24"/>
          <w:szCs w:val="24"/>
        </w:rPr>
        <w:t>ostponed again.</w:t>
      </w:r>
      <w:r w:rsidR="00E94BCD" w:rsidRPr="00251138">
        <w:rPr>
          <w:rFonts w:ascii="Source Sans Pro" w:hAnsi="Source Sans Pro"/>
          <w:color w:val="000000" w:themeColor="text1"/>
          <w:sz w:val="24"/>
          <w:szCs w:val="24"/>
        </w:rPr>
        <w:t xml:space="preserve">  Zoom is not seen as the best way to share this knowledge.  </w:t>
      </w:r>
      <w:r w:rsidRPr="00251138">
        <w:rPr>
          <w:rFonts w:ascii="Source Sans Pro" w:hAnsi="Source Sans Pro"/>
          <w:color w:val="000000" w:themeColor="text1"/>
          <w:sz w:val="24"/>
          <w:szCs w:val="24"/>
        </w:rPr>
        <w:t xml:space="preserve">Ken Netwig – Jim Bulmer contact.  April workshop?  </w:t>
      </w:r>
      <w:r w:rsidR="00251961" w:rsidRPr="00251138">
        <w:rPr>
          <w:rFonts w:ascii="Source Sans Pro" w:hAnsi="Source Sans Pro"/>
          <w:color w:val="000000" w:themeColor="text1"/>
          <w:sz w:val="24"/>
          <w:szCs w:val="24"/>
        </w:rPr>
        <w:t>A tour of homes with functioning rainwater collection systems could be included.</w:t>
      </w:r>
    </w:p>
    <w:p w14:paraId="3720F8C2" w14:textId="77777777" w:rsidR="00823C03" w:rsidRPr="00251138" w:rsidRDefault="00000000">
      <w:pPr>
        <w:pStyle w:val="ListParagraph"/>
        <w:numPr>
          <w:ilvl w:val="0"/>
          <w:numId w:val="27"/>
        </w:numPr>
        <w:rPr>
          <w:rFonts w:ascii="Source Sans Pro" w:hAnsi="Source Sans Pro"/>
          <w:color w:val="000000" w:themeColor="text1"/>
          <w:sz w:val="24"/>
          <w:szCs w:val="24"/>
        </w:rPr>
      </w:pPr>
      <w:r w:rsidRPr="00251138">
        <w:rPr>
          <w:rFonts w:ascii="Source Sans Pro" w:hAnsi="Source Sans Pro"/>
          <w:color w:val="000000" w:themeColor="text1"/>
          <w:sz w:val="24"/>
          <w:szCs w:val="24"/>
        </w:rPr>
        <w:t xml:space="preserve">In 2019, the CVRD </w:t>
      </w:r>
      <w:r w:rsidR="008B19B3" w:rsidRPr="00251138">
        <w:rPr>
          <w:rFonts w:ascii="Source Sans Pro" w:hAnsi="Source Sans Pro"/>
          <w:color w:val="000000" w:themeColor="text1"/>
          <w:sz w:val="24"/>
          <w:szCs w:val="24"/>
        </w:rPr>
        <w:t>put on their newly developed septic maintenance workshop, in early summer when the most residents could be reached.</w:t>
      </w:r>
      <w:r w:rsidR="00D2634A" w:rsidRPr="00251138">
        <w:rPr>
          <w:rFonts w:ascii="Source Sans Pro" w:hAnsi="Source Sans Pro"/>
          <w:color w:val="000000" w:themeColor="text1"/>
          <w:sz w:val="24"/>
          <w:szCs w:val="24"/>
        </w:rPr>
        <w:t xml:space="preserve">  </w:t>
      </w:r>
      <w:r w:rsidRPr="00251138">
        <w:rPr>
          <w:rFonts w:ascii="Source Sans Pro" w:hAnsi="Source Sans Pro"/>
          <w:color w:val="000000" w:themeColor="text1"/>
          <w:sz w:val="24"/>
          <w:szCs w:val="24"/>
        </w:rPr>
        <w:t xml:space="preserve">This is a valuable workshop, </w:t>
      </w:r>
      <w:r w:rsidR="004D2144">
        <w:rPr>
          <w:rFonts w:ascii="Source Sans Pro" w:hAnsi="Source Sans Pro"/>
          <w:color w:val="000000" w:themeColor="text1"/>
          <w:sz w:val="24"/>
          <w:szCs w:val="24"/>
        </w:rPr>
        <w:t>especially</w:t>
      </w:r>
      <w:r w:rsidRPr="00251138">
        <w:rPr>
          <w:rFonts w:ascii="Source Sans Pro" w:hAnsi="Source Sans Pro"/>
          <w:color w:val="000000" w:themeColor="text1"/>
          <w:sz w:val="24"/>
          <w:szCs w:val="24"/>
        </w:rPr>
        <w:t xml:space="preserve"> as an education for rural living vs. city living</w:t>
      </w:r>
      <w:r w:rsidR="004D2144">
        <w:rPr>
          <w:rFonts w:ascii="Source Sans Pro" w:hAnsi="Source Sans Pro"/>
          <w:color w:val="000000" w:themeColor="text1"/>
          <w:sz w:val="24"/>
          <w:szCs w:val="24"/>
        </w:rPr>
        <w:t xml:space="preserve"> to new residents.</w:t>
      </w:r>
    </w:p>
    <w:p w14:paraId="06F4096A" w14:textId="77777777" w:rsidR="00E94BCD" w:rsidRPr="00251138" w:rsidRDefault="00000000">
      <w:pPr>
        <w:pStyle w:val="ListParagraph"/>
        <w:numPr>
          <w:ilvl w:val="0"/>
          <w:numId w:val="27"/>
        </w:numPr>
        <w:rPr>
          <w:rFonts w:ascii="Source Sans Pro" w:hAnsi="Source Sans Pro"/>
          <w:color w:val="000000" w:themeColor="text1"/>
          <w:sz w:val="24"/>
          <w:szCs w:val="24"/>
        </w:rPr>
      </w:pPr>
      <w:r w:rsidRPr="00251138">
        <w:rPr>
          <w:rFonts w:ascii="Source Sans Pro" w:hAnsi="Source Sans Pro"/>
          <w:color w:val="000000" w:themeColor="text1"/>
          <w:sz w:val="24"/>
          <w:szCs w:val="24"/>
        </w:rPr>
        <w:t>In 2020, HICEEC contributed to establishing a water testing service, at the Spark facility.</w:t>
      </w:r>
      <w:r w:rsidR="004137B6" w:rsidRPr="00251138">
        <w:rPr>
          <w:rFonts w:ascii="Source Sans Pro" w:hAnsi="Source Sans Pro"/>
          <w:color w:val="000000" w:themeColor="text1"/>
          <w:sz w:val="24"/>
          <w:szCs w:val="24"/>
        </w:rPr>
        <w:t xml:space="preserve">  </w:t>
      </w:r>
    </w:p>
    <w:p w14:paraId="5B19E04D" w14:textId="77777777" w:rsidR="00E45B13" w:rsidRPr="00251138" w:rsidRDefault="00000000">
      <w:pPr>
        <w:pStyle w:val="ListParagraph"/>
        <w:numPr>
          <w:ilvl w:val="1"/>
          <w:numId w:val="27"/>
        </w:numPr>
        <w:rPr>
          <w:rFonts w:ascii="Source Sans Pro" w:hAnsi="Source Sans Pro"/>
          <w:color w:val="000000" w:themeColor="text1"/>
          <w:sz w:val="24"/>
          <w:szCs w:val="24"/>
        </w:rPr>
      </w:pPr>
      <w:r w:rsidRPr="00251138">
        <w:rPr>
          <w:rFonts w:ascii="Source Sans Pro" w:hAnsi="Source Sans Pro"/>
          <w:color w:val="000000" w:themeColor="text1"/>
          <w:sz w:val="24"/>
          <w:szCs w:val="24"/>
        </w:rPr>
        <w:t xml:space="preserve">In 2023, HICEEC supported the office </w:t>
      </w:r>
      <w:r w:rsidR="004137B6" w:rsidRPr="00251138">
        <w:rPr>
          <w:rFonts w:ascii="Source Sans Pro" w:hAnsi="Source Sans Pro"/>
          <w:color w:val="000000" w:themeColor="text1"/>
          <w:sz w:val="24"/>
          <w:szCs w:val="24"/>
        </w:rPr>
        <w:t>renovation</w:t>
      </w:r>
      <w:r w:rsidRPr="00251138">
        <w:rPr>
          <w:rFonts w:ascii="Source Sans Pro" w:hAnsi="Source Sans Pro"/>
          <w:color w:val="000000" w:themeColor="text1"/>
          <w:sz w:val="24"/>
          <w:szCs w:val="24"/>
        </w:rPr>
        <w:t xml:space="preserve"> for the </w:t>
      </w:r>
      <w:r w:rsidR="004137B6" w:rsidRPr="00251138">
        <w:rPr>
          <w:rFonts w:ascii="Source Sans Pro" w:hAnsi="Source Sans Pro"/>
          <w:color w:val="000000" w:themeColor="text1"/>
          <w:sz w:val="24"/>
          <w:szCs w:val="24"/>
        </w:rPr>
        <w:t xml:space="preserve">re-instated </w:t>
      </w:r>
      <w:r w:rsidRPr="00251138">
        <w:rPr>
          <w:rFonts w:ascii="Source Sans Pro" w:hAnsi="Source Sans Pro"/>
          <w:color w:val="000000" w:themeColor="text1"/>
          <w:sz w:val="24"/>
          <w:szCs w:val="24"/>
        </w:rPr>
        <w:t>water testing service.</w:t>
      </w:r>
    </w:p>
    <w:p w14:paraId="0ABEDE0A" w14:textId="77777777" w:rsidR="003046E8" w:rsidRPr="00251138" w:rsidRDefault="00000000">
      <w:pPr>
        <w:pStyle w:val="ListParagraph"/>
        <w:numPr>
          <w:ilvl w:val="0"/>
          <w:numId w:val="27"/>
        </w:numPr>
        <w:rPr>
          <w:rFonts w:ascii="Source Sans Pro" w:hAnsi="Source Sans Pro"/>
          <w:color w:val="000000" w:themeColor="text1"/>
          <w:sz w:val="24"/>
          <w:szCs w:val="24"/>
        </w:rPr>
      </w:pPr>
      <w:r w:rsidRPr="00251138">
        <w:rPr>
          <w:rFonts w:ascii="Source Sans Pro" w:hAnsi="Source Sans Pro"/>
          <w:color w:val="000000" w:themeColor="text1"/>
          <w:sz w:val="24"/>
          <w:szCs w:val="24"/>
        </w:rPr>
        <w:t>Support Conservancy Hornby Island’s efforts around water quality in the adjacent ocean waters, especially regarding education and lobbying.</w:t>
      </w:r>
    </w:p>
    <w:p w14:paraId="5758E6F8" w14:textId="076E4BAE" w:rsidR="00D2634A" w:rsidRPr="00251138" w:rsidRDefault="00000000">
      <w:pPr>
        <w:pStyle w:val="ListParagraph"/>
        <w:numPr>
          <w:ilvl w:val="0"/>
          <w:numId w:val="27"/>
        </w:numPr>
        <w:rPr>
          <w:rFonts w:ascii="Source Sans Pro" w:hAnsi="Source Sans Pro"/>
          <w:color w:val="000000" w:themeColor="text1"/>
          <w:sz w:val="24"/>
          <w:szCs w:val="24"/>
        </w:rPr>
      </w:pPr>
      <w:r w:rsidRPr="00251138">
        <w:rPr>
          <w:rFonts w:ascii="Source Sans Pro" w:hAnsi="Source Sans Pro"/>
          <w:color w:val="000000" w:themeColor="text1"/>
          <w:sz w:val="24"/>
          <w:szCs w:val="24"/>
        </w:rPr>
        <w:t>Support initiatives.  E.g.</w:t>
      </w:r>
      <w:r w:rsidR="00A5547B">
        <w:rPr>
          <w:rFonts w:ascii="Source Sans Pro" w:hAnsi="Source Sans Pro"/>
          <w:color w:val="000000" w:themeColor="text1"/>
          <w:sz w:val="24"/>
          <w:szCs w:val="24"/>
        </w:rPr>
        <w:t>,</w:t>
      </w:r>
      <w:r w:rsidRPr="00251138">
        <w:rPr>
          <w:rFonts w:ascii="Source Sans Pro" w:hAnsi="Source Sans Pro"/>
          <w:color w:val="000000" w:themeColor="text1"/>
          <w:sz w:val="24"/>
          <w:szCs w:val="24"/>
        </w:rPr>
        <w:t xml:space="preserve"> </w:t>
      </w:r>
      <w:r w:rsidR="00B513F2">
        <w:rPr>
          <w:rFonts w:ascii="Source Sans Pro" w:hAnsi="Source Sans Pro"/>
          <w:color w:val="000000" w:themeColor="text1"/>
          <w:sz w:val="24"/>
          <w:szCs w:val="24"/>
        </w:rPr>
        <w:t>expanded agricultural land use</w:t>
      </w:r>
      <w:r w:rsidRPr="00251138">
        <w:rPr>
          <w:rFonts w:ascii="Source Sans Pro" w:hAnsi="Source Sans Pro"/>
          <w:color w:val="000000" w:themeColor="text1"/>
          <w:sz w:val="24"/>
          <w:szCs w:val="24"/>
        </w:rPr>
        <w:t xml:space="preserve">, rainwater collection, </w:t>
      </w:r>
      <w:r w:rsidR="00B513F2">
        <w:rPr>
          <w:rFonts w:ascii="Source Sans Pro" w:hAnsi="Source Sans Pro"/>
          <w:color w:val="000000" w:themeColor="text1"/>
          <w:sz w:val="24"/>
          <w:szCs w:val="24"/>
        </w:rPr>
        <w:t>soil enhancements, retention of runoff water</w:t>
      </w:r>
      <w:r w:rsidRPr="00251138">
        <w:rPr>
          <w:rFonts w:ascii="Source Sans Pro" w:hAnsi="Source Sans Pro"/>
          <w:color w:val="000000" w:themeColor="text1"/>
          <w:sz w:val="24"/>
          <w:szCs w:val="24"/>
        </w:rPr>
        <w:t xml:space="preserve">, </w:t>
      </w:r>
      <w:r w:rsidR="00B513F2">
        <w:rPr>
          <w:rFonts w:ascii="Source Sans Pro" w:hAnsi="Source Sans Pro"/>
          <w:color w:val="000000" w:themeColor="text1"/>
          <w:sz w:val="24"/>
          <w:szCs w:val="24"/>
        </w:rPr>
        <w:t xml:space="preserve">compost toilets, </w:t>
      </w:r>
      <w:r w:rsidRPr="00251138">
        <w:rPr>
          <w:rFonts w:ascii="Source Sans Pro" w:hAnsi="Source Sans Pro"/>
          <w:color w:val="000000" w:themeColor="text1"/>
          <w:sz w:val="24"/>
          <w:szCs w:val="24"/>
        </w:rPr>
        <w:t>etc.</w:t>
      </w:r>
    </w:p>
    <w:p w14:paraId="08A1A0EC" w14:textId="77777777" w:rsidR="008B19B3" w:rsidRPr="00251138" w:rsidRDefault="00000000">
      <w:pPr>
        <w:pStyle w:val="ListParagraph"/>
        <w:numPr>
          <w:ilvl w:val="0"/>
          <w:numId w:val="27"/>
        </w:numPr>
        <w:rPr>
          <w:rFonts w:ascii="Source Sans Pro" w:hAnsi="Source Sans Pro"/>
          <w:color w:val="000000" w:themeColor="text1"/>
          <w:sz w:val="24"/>
          <w:szCs w:val="24"/>
        </w:rPr>
      </w:pPr>
      <w:r w:rsidRPr="00251138">
        <w:rPr>
          <w:rFonts w:ascii="Source Sans Pro" w:hAnsi="Source Sans Pro"/>
          <w:sz w:val="24"/>
          <w:szCs w:val="24"/>
        </w:rPr>
        <w:t xml:space="preserve">Support sustainable food production and processing. </w:t>
      </w:r>
    </w:p>
    <w:p w14:paraId="3BA735A2" w14:textId="00482913" w:rsidR="004137B6" w:rsidRPr="00251138" w:rsidRDefault="00000000">
      <w:pPr>
        <w:pStyle w:val="ListParagraph"/>
        <w:numPr>
          <w:ilvl w:val="0"/>
          <w:numId w:val="27"/>
        </w:numPr>
        <w:rPr>
          <w:rFonts w:ascii="Source Sans Pro" w:hAnsi="Source Sans Pro"/>
          <w:color w:val="000000" w:themeColor="text1"/>
          <w:sz w:val="24"/>
          <w:szCs w:val="24"/>
        </w:rPr>
      </w:pPr>
      <w:r w:rsidRPr="00251138">
        <w:rPr>
          <w:rFonts w:ascii="Source Sans Pro" w:hAnsi="Source Sans Pro"/>
          <w:sz w:val="24"/>
          <w:szCs w:val="24"/>
        </w:rPr>
        <w:t>In 2020</w:t>
      </w:r>
      <w:r w:rsidR="00933310" w:rsidRPr="00251138">
        <w:rPr>
          <w:rFonts w:ascii="Source Sans Pro" w:hAnsi="Source Sans Pro"/>
          <w:sz w:val="24"/>
          <w:szCs w:val="24"/>
        </w:rPr>
        <w:t>-21</w:t>
      </w:r>
      <w:r w:rsidRPr="00251138">
        <w:rPr>
          <w:rFonts w:ascii="Source Sans Pro" w:hAnsi="Source Sans Pro"/>
          <w:sz w:val="24"/>
          <w:szCs w:val="24"/>
        </w:rPr>
        <w:t xml:space="preserve">, HICEEC provided capacity to the Hornby Island Farmland Trust Society to develop plans for a food production facility.  </w:t>
      </w:r>
      <w:r w:rsidR="00C329FB" w:rsidRPr="00251138">
        <w:rPr>
          <w:rFonts w:ascii="Source Sans Pro" w:hAnsi="Source Sans Pro"/>
          <w:sz w:val="24"/>
          <w:szCs w:val="24"/>
        </w:rPr>
        <w:t xml:space="preserve">Funding for this project was obtained through the C.E.R.I.P. program in 2022.  </w:t>
      </w:r>
      <w:r w:rsidRPr="00251138">
        <w:rPr>
          <w:rFonts w:ascii="Source Sans Pro" w:hAnsi="Source Sans Pro"/>
          <w:sz w:val="24"/>
          <w:szCs w:val="24"/>
        </w:rPr>
        <w:t>Land clearing, servicing, and the building</w:t>
      </w:r>
      <w:r w:rsidR="00707D92">
        <w:rPr>
          <w:rFonts w:ascii="Source Sans Pro" w:hAnsi="Source Sans Pro"/>
          <w:sz w:val="24"/>
          <w:szCs w:val="24"/>
        </w:rPr>
        <w:t xml:space="preserve"> envelope</w:t>
      </w:r>
      <w:r w:rsidRPr="00251138">
        <w:rPr>
          <w:rFonts w:ascii="Source Sans Pro" w:hAnsi="Source Sans Pro"/>
          <w:sz w:val="24"/>
          <w:szCs w:val="24"/>
        </w:rPr>
        <w:t xml:space="preserve"> were constructed to lock-up by 2024. </w:t>
      </w:r>
      <w:r w:rsidR="00707D92">
        <w:rPr>
          <w:rFonts w:ascii="Source Sans Pro" w:hAnsi="Source Sans Pro"/>
          <w:sz w:val="24"/>
          <w:szCs w:val="24"/>
        </w:rPr>
        <w:t xml:space="preserve"> Some deficiencies </w:t>
      </w:r>
      <w:r w:rsidR="00A5547B">
        <w:rPr>
          <w:rFonts w:ascii="Source Sans Pro" w:hAnsi="Source Sans Pro"/>
          <w:sz w:val="24"/>
          <w:szCs w:val="24"/>
        </w:rPr>
        <w:t>in</w:t>
      </w:r>
      <w:r w:rsidR="00707D92">
        <w:rPr>
          <w:rFonts w:ascii="Source Sans Pro" w:hAnsi="Source Sans Pro"/>
          <w:sz w:val="24"/>
          <w:szCs w:val="24"/>
        </w:rPr>
        <w:t xml:space="preserve"> this building have been addressed in 2025.</w:t>
      </w:r>
      <w:r w:rsidRPr="00251138">
        <w:rPr>
          <w:rFonts w:ascii="Source Sans Pro" w:hAnsi="Source Sans Pro"/>
          <w:sz w:val="24"/>
          <w:szCs w:val="24"/>
        </w:rPr>
        <w:t xml:space="preserve"> </w:t>
      </w:r>
    </w:p>
    <w:p w14:paraId="18C14EA9" w14:textId="77777777" w:rsidR="00E94BCD" w:rsidRPr="00707D92" w:rsidRDefault="00000000">
      <w:pPr>
        <w:pStyle w:val="ListParagraph"/>
        <w:numPr>
          <w:ilvl w:val="1"/>
          <w:numId w:val="27"/>
        </w:numPr>
        <w:rPr>
          <w:rFonts w:ascii="Source Sans Pro" w:hAnsi="Source Sans Pro"/>
          <w:color w:val="000000" w:themeColor="text1"/>
          <w:sz w:val="24"/>
          <w:szCs w:val="24"/>
        </w:rPr>
      </w:pPr>
      <w:r w:rsidRPr="00251138">
        <w:rPr>
          <w:rFonts w:ascii="Source Sans Pro" w:hAnsi="Source Sans Pro"/>
          <w:sz w:val="24"/>
          <w:szCs w:val="24"/>
        </w:rPr>
        <w:t xml:space="preserve">HICEEC is again providing capacity to develop a business plan, apply for funds, and ensure construction </w:t>
      </w:r>
      <w:r w:rsidR="00707D92">
        <w:rPr>
          <w:rFonts w:ascii="Source Sans Pro" w:hAnsi="Source Sans Pro"/>
          <w:sz w:val="24"/>
          <w:szCs w:val="24"/>
        </w:rPr>
        <w:t xml:space="preserve">inside </w:t>
      </w:r>
      <w:r w:rsidRPr="00251138">
        <w:rPr>
          <w:rFonts w:ascii="Source Sans Pro" w:hAnsi="Source Sans Pro"/>
          <w:sz w:val="24"/>
          <w:szCs w:val="24"/>
        </w:rPr>
        <w:t>of the food hub, known locally as “The Shed.”</w:t>
      </w:r>
    </w:p>
    <w:p w14:paraId="4AF375D2" w14:textId="77777777" w:rsidR="00707D92" w:rsidRPr="00707D92" w:rsidRDefault="00000000">
      <w:pPr>
        <w:pStyle w:val="ListParagraph"/>
        <w:numPr>
          <w:ilvl w:val="1"/>
          <w:numId w:val="27"/>
        </w:numPr>
        <w:rPr>
          <w:rFonts w:ascii="Source Sans Pro" w:hAnsi="Source Sans Pro"/>
          <w:color w:val="000000" w:themeColor="text1"/>
          <w:sz w:val="24"/>
          <w:szCs w:val="24"/>
        </w:rPr>
      </w:pPr>
      <w:r>
        <w:rPr>
          <w:rFonts w:ascii="Source Sans Pro" w:hAnsi="Source Sans Pro"/>
          <w:sz w:val="24"/>
          <w:szCs w:val="24"/>
        </w:rPr>
        <w:t>Continued Board support for the administration of the Farmland Trust</w:t>
      </w:r>
    </w:p>
    <w:p w14:paraId="78FBDD9D" w14:textId="77777777" w:rsidR="00707D92" w:rsidRPr="00251138" w:rsidRDefault="00000000">
      <w:pPr>
        <w:pStyle w:val="ListParagraph"/>
        <w:numPr>
          <w:ilvl w:val="1"/>
          <w:numId w:val="27"/>
        </w:numPr>
        <w:rPr>
          <w:rFonts w:ascii="Source Sans Pro" w:hAnsi="Source Sans Pro"/>
          <w:color w:val="000000" w:themeColor="text1"/>
          <w:sz w:val="24"/>
          <w:szCs w:val="24"/>
        </w:rPr>
      </w:pPr>
      <w:r>
        <w:rPr>
          <w:rFonts w:ascii="Source Sans Pro" w:hAnsi="Source Sans Pro"/>
          <w:sz w:val="24"/>
          <w:szCs w:val="24"/>
        </w:rPr>
        <w:t>Continued Board support for grant applications for the development of the physical plant to a usable state.</w:t>
      </w:r>
    </w:p>
    <w:p w14:paraId="7171D88D" w14:textId="77777777" w:rsidR="003046E8" w:rsidRPr="00251138" w:rsidRDefault="003046E8" w:rsidP="008B19B3">
      <w:pPr>
        <w:pStyle w:val="ListParagraph"/>
        <w:ind w:left="1080"/>
        <w:rPr>
          <w:rFonts w:ascii="Source Sans Pro" w:hAnsi="Source Sans Pro"/>
          <w:b/>
          <w:color w:val="4F6228"/>
          <w:sz w:val="24"/>
          <w:szCs w:val="24"/>
        </w:rPr>
      </w:pPr>
    </w:p>
    <w:p w14:paraId="378D97A1" w14:textId="77777777" w:rsidR="00035B22" w:rsidRPr="00B513F2" w:rsidRDefault="00000000">
      <w:pPr>
        <w:pStyle w:val="ListParagraph"/>
        <w:numPr>
          <w:ilvl w:val="0"/>
          <w:numId w:val="3"/>
        </w:numPr>
        <w:rPr>
          <w:rFonts w:ascii="Source Sans Pro" w:hAnsi="Source Sans Pro"/>
          <w:b/>
          <w:color w:val="9BBB59" w:themeColor="accent3"/>
          <w:sz w:val="24"/>
          <w:szCs w:val="24"/>
        </w:rPr>
      </w:pPr>
      <w:r w:rsidRPr="00B513F2">
        <w:rPr>
          <w:rFonts w:ascii="Source Sans Pro" w:hAnsi="Source Sans Pro"/>
          <w:b/>
          <w:color w:val="9BBB59" w:themeColor="accent3"/>
          <w:sz w:val="24"/>
          <w:szCs w:val="24"/>
        </w:rPr>
        <w:t xml:space="preserve">Measure of Success/Target:  </w:t>
      </w:r>
    </w:p>
    <w:p w14:paraId="4DFEBF73" w14:textId="77777777" w:rsidR="008B19B3" w:rsidRPr="00251138" w:rsidRDefault="00000000">
      <w:pPr>
        <w:pStyle w:val="ListParagraph"/>
        <w:numPr>
          <w:ilvl w:val="0"/>
          <w:numId w:val="16"/>
        </w:numPr>
        <w:rPr>
          <w:rFonts w:ascii="Source Sans Pro" w:hAnsi="Source Sans Pro"/>
          <w:sz w:val="24"/>
          <w:szCs w:val="24"/>
        </w:rPr>
      </w:pPr>
      <w:r w:rsidRPr="00251138">
        <w:rPr>
          <w:rFonts w:ascii="Source Sans Pro" w:hAnsi="Source Sans Pro"/>
          <w:sz w:val="24"/>
          <w:szCs w:val="24"/>
        </w:rPr>
        <w:t xml:space="preserve">At least two of the activities are being </w:t>
      </w:r>
      <w:r w:rsidR="006120B3" w:rsidRPr="00251138">
        <w:rPr>
          <w:rFonts w:ascii="Source Sans Pro" w:hAnsi="Source Sans Pro"/>
          <w:sz w:val="24"/>
          <w:szCs w:val="24"/>
        </w:rPr>
        <w:t xml:space="preserve">pursued and </w:t>
      </w:r>
      <w:r w:rsidRPr="00251138">
        <w:rPr>
          <w:rFonts w:ascii="Source Sans Pro" w:hAnsi="Source Sans Pro"/>
          <w:sz w:val="24"/>
          <w:szCs w:val="24"/>
        </w:rPr>
        <w:t>implemented.</w:t>
      </w:r>
    </w:p>
    <w:p w14:paraId="41036EF3" w14:textId="77777777" w:rsidR="004137B6" w:rsidRPr="00251138" w:rsidRDefault="00000000">
      <w:pPr>
        <w:pStyle w:val="ListParagraph"/>
        <w:numPr>
          <w:ilvl w:val="0"/>
          <w:numId w:val="16"/>
        </w:numPr>
        <w:rPr>
          <w:rFonts w:ascii="Source Sans Pro" w:hAnsi="Source Sans Pro"/>
          <w:sz w:val="24"/>
          <w:szCs w:val="24"/>
        </w:rPr>
      </w:pPr>
      <w:r w:rsidRPr="00251138">
        <w:rPr>
          <w:rFonts w:ascii="Source Sans Pro" w:hAnsi="Source Sans Pro"/>
          <w:sz w:val="24"/>
          <w:szCs w:val="24"/>
        </w:rPr>
        <w:t>The Shed is under construction with a viable business plan and tenant roster.</w:t>
      </w:r>
    </w:p>
    <w:p w14:paraId="3BC447C1" w14:textId="77777777" w:rsidR="00035B22" w:rsidRPr="00251138" w:rsidRDefault="00035B22" w:rsidP="00035B22">
      <w:pPr>
        <w:rPr>
          <w:rFonts w:ascii="Source Sans Pro" w:hAnsi="Source Sans Pro"/>
          <w:sz w:val="24"/>
          <w:szCs w:val="24"/>
        </w:rPr>
      </w:pPr>
    </w:p>
    <w:p w14:paraId="74018B08" w14:textId="77777777" w:rsidR="00251138" w:rsidRPr="00B513F2" w:rsidRDefault="00000000">
      <w:pPr>
        <w:pStyle w:val="ListParagraph"/>
        <w:numPr>
          <w:ilvl w:val="0"/>
          <w:numId w:val="3"/>
        </w:numPr>
        <w:rPr>
          <w:rFonts w:ascii="Source Sans Pro" w:hAnsi="Source Sans Pro"/>
          <w:b/>
          <w:color w:val="9BBB59" w:themeColor="accent3"/>
          <w:sz w:val="24"/>
          <w:szCs w:val="24"/>
        </w:rPr>
      </w:pPr>
      <w:r w:rsidRPr="00B513F2">
        <w:rPr>
          <w:rFonts w:ascii="Source Sans Pro" w:hAnsi="Source Sans Pro"/>
          <w:b/>
          <w:color w:val="9BBB59" w:themeColor="accent3"/>
          <w:sz w:val="24"/>
          <w:szCs w:val="24"/>
        </w:rPr>
        <w:t>Intended Outcomes</w:t>
      </w:r>
      <w:r w:rsidR="006418BD" w:rsidRPr="00B513F2">
        <w:rPr>
          <w:rFonts w:ascii="Source Sans Pro" w:hAnsi="Source Sans Pro"/>
          <w:b/>
          <w:color w:val="9BBB59" w:themeColor="accent3"/>
          <w:sz w:val="24"/>
          <w:szCs w:val="24"/>
        </w:rPr>
        <w:t xml:space="preserve"> (base year 20</w:t>
      </w:r>
      <w:r w:rsidR="001E3C8A" w:rsidRPr="00B513F2">
        <w:rPr>
          <w:rFonts w:ascii="Source Sans Pro" w:hAnsi="Source Sans Pro"/>
          <w:b/>
          <w:color w:val="9BBB59" w:themeColor="accent3"/>
          <w:sz w:val="24"/>
          <w:szCs w:val="24"/>
        </w:rPr>
        <w:t>16</w:t>
      </w:r>
      <w:r w:rsidR="006418BD" w:rsidRPr="00B513F2">
        <w:rPr>
          <w:rFonts w:ascii="Source Sans Pro" w:hAnsi="Source Sans Pro"/>
          <w:b/>
          <w:color w:val="9BBB59" w:themeColor="accent3"/>
          <w:sz w:val="24"/>
          <w:szCs w:val="24"/>
        </w:rPr>
        <w:t>):</w:t>
      </w:r>
    </w:p>
    <w:tbl>
      <w:tblPr>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489"/>
        <w:gridCol w:w="2489"/>
        <w:gridCol w:w="2488"/>
        <w:gridCol w:w="2486"/>
      </w:tblGrid>
      <w:tr w:rsidR="00BD5BB2" w14:paraId="7D214B3F" w14:textId="77777777" w:rsidTr="00A16E6F">
        <w:tc>
          <w:tcPr>
            <w:tcW w:w="2547" w:type="dxa"/>
            <w:shd w:val="clear" w:color="auto" w:fill="E6EED5"/>
          </w:tcPr>
          <w:p w14:paraId="7A3F9C87" w14:textId="77777777" w:rsidR="00035B22" w:rsidRPr="00291506" w:rsidRDefault="00000000" w:rsidP="00A16E6F">
            <w:pPr>
              <w:jc w:val="center"/>
              <w:rPr>
                <w:rFonts w:ascii="Source Sans Pro" w:hAnsi="Source Sans Pro"/>
                <w:b/>
                <w:bCs/>
              </w:rPr>
            </w:pPr>
            <w:r w:rsidRPr="00291506">
              <w:rPr>
                <w:rFonts w:ascii="Source Sans Pro" w:hAnsi="Source Sans Pro"/>
                <w:b/>
                <w:bCs/>
                <w:color w:val="4F6228"/>
              </w:rPr>
              <w:t>Outcomes</w:t>
            </w:r>
          </w:p>
        </w:tc>
        <w:tc>
          <w:tcPr>
            <w:tcW w:w="2547" w:type="dxa"/>
            <w:shd w:val="clear" w:color="auto" w:fill="E6EED5"/>
          </w:tcPr>
          <w:p w14:paraId="7564D329" w14:textId="77777777" w:rsidR="00035B22" w:rsidRPr="00291506" w:rsidRDefault="00000000" w:rsidP="00A16E6F">
            <w:pPr>
              <w:jc w:val="center"/>
              <w:rPr>
                <w:rFonts w:ascii="Source Sans Pro" w:hAnsi="Source Sans Pro"/>
                <w:b/>
                <w:bCs/>
                <w:color w:val="4F6228"/>
              </w:rPr>
            </w:pPr>
            <w:r w:rsidRPr="00291506">
              <w:rPr>
                <w:rFonts w:ascii="Source Sans Pro" w:hAnsi="Source Sans Pro"/>
                <w:b/>
                <w:bCs/>
                <w:color w:val="4F6228"/>
              </w:rPr>
              <w:t>Expect to see</w:t>
            </w:r>
          </w:p>
        </w:tc>
        <w:tc>
          <w:tcPr>
            <w:tcW w:w="2547" w:type="dxa"/>
            <w:shd w:val="clear" w:color="auto" w:fill="E6EED5"/>
          </w:tcPr>
          <w:p w14:paraId="3805D04B" w14:textId="77777777" w:rsidR="00035B22" w:rsidRPr="00291506" w:rsidRDefault="00000000" w:rsidP="00A16E6F">
            <w:pPr>
              <w:jc w:val="center"/>
              <w:rPr>
                <w:rFonts w:ascii="Source Sans Pro" w:hAnsi="Source Sans Pro"/>
                <w:b/>
                <w:bCs/>
                <w:color w:val="4F6228"/>
              </w:rPr>
            </w:pPr>
            <w:r w:rsidRPr="00291506">
              <w:rPr>
                <w:rFonts w:ascii="Source Sans Pro" w:hAnsi="Source Sans Pro"/>
                <w:b/>
                <w:bCs/>
                <w:color w:val="4F6228"/>
              </w:rPr>
              <w:t>Like to see</w:t>
            </w:r>
          </w:p>
        </w:tc>
        <w:tc>
          <w:tcPr>
            <w:tcW w:w="2547" w:type="dxa"/>
            <w:shd w:val="clear" w:color="auto" w:fill="E6EED5"/>
          </w:tcPr>
          <w:p w14:paraId="5214A596" w14:textId="77777777" w:rsidR="00035B22" w:rsidRPr="00291506" w:rsidRDefault="00000000" w:rsidP="00A16E6F">
            <w:pPr>
              <w:jc w:val="center"/>
              <w:rPr>
                <w:rFonts w:ascii="Source Sans Pro" w:hAnsi="Source Sans Pro"/>
                <w:b/>
                <w:bCs/>
                <w:color w:val="4F6228"/>
              </w:rPr>
            </w:pPr>
            <w:r w:rsidRPr="00291506">
              <w:rPr>
                <w:rFonts w:ascii="Source Sans Pro" w:hAnsi="Source Sans Pro"/>
                <w:b/>
                <w:bCs/>
                <w:color w:val="4F6228"/>
              </w:rPr>
              <w:t>Love to see</w:t>
            </w:r>
          </w:p>
        </w:tc>
      </w:tr>
      <w:tr w:rsidR="00BD5BB2" w14:paraId="356DC2C5" w14:textId="77777777" w:rsidTr="00A16E6F">
        <w:tc>
          <w:tcPr>
            <w:tcW w:w="2547" w:type="dxa"/>
            <w:shd w:val="clear" w:color="auto" w:fill="C2D69B"/>
          </w:tcPr>
          <w:p w14:paraId="0150B557" w14:textId="77777777" w:rsidR="00035B22" w:rsidRPr="00291506" w:rsidRDefault="00000000" w:rsidP="00A16E6F">
            <w:pPr>
              <w:jc w:val="center"/>
              <w:rPr>
                <w:rFonts w:ascii="Source Sans Pro" w:hAnsi="Source Sans Pro"/>
                <w:b/>
                <w:bCs/>
                <w:color w:val="4F6228"/>
              </w:rPr>
            </w:pPr>
            <w:r w:rsidRPr="00291506">
              <w:rPr>
                <w:rFonts w:ascii="Source Sans Pro" w:hAnsi="Source Sans Pro"/>
                <w:b/>
                <w:bCs/>
                <w:color w:val="4F6228"/>
              </w:rPr>
              <w:t>Immediate (1 year)</w:t>
            </w:r>
          </w:p>
        </w:tc>
        <w:tc>
          <w:tcPr>
            <w:tcW w:w="2547" w:type="dxa"/>
            <w:shd w:val="clear" w:color="auto" w:fill="C2D69B"/>
          </w:tcPr>
          <w:p w14:paraId="10496B0D" w14:textId="77777777" w:rsidR="00035B22" w:rsidRPr="00291506" w:rsidRDefault="00000000" w:rsidP="00035B22">
            <w:pPr>
              <w:rPr>
                <w:rFonts w:ascii="Source Sans Pro" w:hAnsi="Source Sans Pro"/>
              </w:rPr>
            </w:pPr>
            <w:r w:rsidRPr="00291506">
              <w:rPr>
                <w:rFonts w:ascii="Source Sans Pro" w:hAnsi="Source Sans Pro"/>
              </w:rPr>
              <w:t>Plan for how HICEEC can support water conservation goals</w:t>
            </w:r>
            <w:r w:rsidR="00EB7303" w:rsidRPr="00291506">
              <w:rPr>
                <w:rFonts w:ascii="Source Sans Pro" w:hAnsi="Source Sans Pro"/>
              </w:rPr>
              <w:t xml:space="preserve"> &amp; food sustainability</w:t>
            </w:r>
          </w:p>
        </w:tc>
        <w:tc>
          <w:tcPr>
            <w:tcW w:w="2547" w:type="dxa"/>
            <w:shd w:val="clear" w:color="auto" w:fill="C2D69B"/>
          </w:tcPr>
          <w:p w14:paraId="6B9C9E26" w14:textId="77777777" w:rsidR="00035B22" w:rsidRPr="00291506" w:rsidRDefault="00000000" w:rsidP="003559BC">
            <w:pPr>
              <w:rPr>
                <w:rFonts w:ascii="Source Sans Pro" w:hAnsi="Source Sans Pro"/>
              </w:rPr>
            </w:pPr>
            <w:r w:rsidRPr="00291506">
              <w:rPr>
                <w:rFonts w:ascii="Source Sans Pro" w:hAnsi="Source Sans Pro"/>
              </w:rPr>
              <w:t xml:space="preserve">Identification of funding opportunities </w:t>
            </w:r>
          </w:p>
        </w:tc>
        <w:tc>
          <w:tcPr>
            <w:tcW w:w="2547" w:type="dxa"/>
            <w:shd w:val="clear" w:color="auto" w:fill="C2D69B"/>
          </w:tcPr>
          <w:p w14:paraId="726C07A2" w14:textId="77777777" w:rsidR="00035B22" w:rsidRPr="00291506" w:rsidRDefault="00000000" w:rsidP="00035B22">
            <w:pPr>
              <w:rPr>
                <w:rFonts w:ascii="Source Sans Pro" w:hAnsi="Source Sans Pro"/>
              </w:rPr>
            </w:pPr>
            <w:r w:rsidRPr="00291506">
              <w:rPr>
                <w:rFonts w:ascii="Source Sans Pro" w:hAnsi="Source Sans Pro"/>
              </w:rPr>
              <w:t>Grant applications for higher-level government funding</w:t>
            </w:r>
          </w:p>
        </w:tc>
      </w:tr>
      <w:tr w:rsidR="00BD5BB2" w14:paraId="22F41A4B" w14:textId="77777777" w:rsidTr="004137B6">
        <w:tc>
          <w:tcPr>
            <w:tcW w:w="2547" w:type="dxa"/>
            <w:shd w:val="clear" w:color="auto" w:fill="C2D69B" w:themeFill="accent3" w:themeFillTint="99"/>
          </w:tcPr>
          <w:p w14:paraId="4ED5CF37" w14:textId="77777777" w:rsidR="00AA01F8" w:rsidRPr="00291506" w:rsidRDefault="00000000" w:rsidP="00A16E6F">
            <w:pPr>
              <w:jc w:val="center"/>
              <w:rPr>
                <w:rFonts w:ascii="Source Sans Pro" w:hAnsi="Source Sans Pro"/>
                <w:b/>
                <w:bCs/>
                <w:color w:val="4F6228"/>
              </w:rPr>
            </w:pPr>
            <w:r w:rsidRPr="00291506">
              <w:rPr>
                <w:rFonts w:ascii="Source Sans Pro" w:hAnsi="Source Sans Pro"/>
                <w:b/>
                <w:bCs/>
                <w:color w:val="4F6228"/>
              </w:rPr>
              <w:t>Intermediate (2-5 years)</w:t>
            </w:r>
          </w:p>
        </w:tc>
        <w:tc>
          <w:tcPr>
            <w:tcW w:w="2547" w:type="dxa"/>
            <w:shd w:val="clear" w:color="auto" w:fill="C2D69B" w:themeFill="accent3" w:themeFillTint="99"/>
          </w:tcPr>
          <w:p w14:paraId="7B7B4E0A" w14:textId="77777777" w:rsidR="00AA01F8" w:rsidRPr="00291506" w:rsidRDefault="00000000" w:rsidP="00AA01F8">
            <w:pPr>
              <w:rPr>
                <w:rFonts w:ascii="Source Sans Pro" w:hAnsi="Source Sans Pro"/>
              </w:rPr>
            </w:pPr>
            <w:r w:rsidRPr="00291506">
              <w:rPr>
                <w:rFonts w:ascii="Source Sans Pro" w:hAnsi="Source Sans Pro"/>
              </w:rPr>
              <w:t>Identification of funding opportunities for infrastructure and/or household incentives</w:t>
            </w:r>
          </w:p>
        </w:tc>
        <w:tc>
          <w:tcPr>
            <w:tcW w:w="2547" w:type="dxa"/>
            <w:shd w:val="clear" w:color="auto" w:fill="C2D69B" w:themeFill="accent3" w:themeFillTint="99"/>
          </w:tcPr>
          <w:p w14:paraId="446DC666" w14:textId="77777777" w:rsidR="00AA01F8" w:rsidRPr="00291506" w:rsidRDefault="00000000" w:rsidP="00AA01F8">
            <w:pPr>
              <w:rPr>
                <w:rFonts w:ascii="Source Sans Pro" w:hAnsi="Source Sans Pro"/>
              </w:rPr>
            </w:pPr>
            <w:r w:rsidRPr="00291506">
              <w:rPr>
                <w:rFonts w:ascii="Source Sans Pro" w:hAnsi="Source Sans Pro"/>
              </w:rPr>
              <w:t>Incentive program for water storage and management</w:t>
            </w:r>
            <w:r w:rsidR="00EB7303" w:rsidRPr="00291506">
              <w:rPr>
                <w:rFonts w:ascii="Source Sans Pro" w:hAnsi="Source Sans Pro"/>
              </w:rPr>
              <w:t xml:space="preserve"> and food sustainability</w:t>
            </w:r>
          </w:p>
        </w:tc>
        <w:tc>
          <w:tcPr>
            <w:tcW w:w="2547" w:type="dxa"/>
            <w:shd w:val="clear" w:color="auto" w:fill="C2D69B" w:themeFill="accent3" w:themeFillTint="99"/>
          </w:tcPr>
          <w:p w14:paraId="42611F21" w14:textId="77777777" w:rsidR="00AA01F8" w:rsidRPr="00291506" w:rsidRDefault="00000000" w:rsidP="00AA01F8">
            <w:pPr>
              <w:rPr>
                <w:rFonts w:ascii="Source Sans Pro" w:hAnsi="Source Sans Pro"/>
              </w:rPr>
            </w:pPr>
            <w:r w:rsidRPr="00291506">
              <w:rPr>
                <w:rFonts w:ascii="Source Sans Pro" w:hAnsi="Source Sans Pro"/>
              </w:rPr>
              <w:t xml:space="preserve">Critical mass of homeowners </w:t>
            </w:r>
            <w:r w:rsidR="0099444C" w:rsidRPr="00291506">
              <w:rPr>
                <w:rFonts w:ascii="Source Sans Pro" w:hAnsi="Source Sans Pro"/>
              </w:rPr>
              <w:t>invests</w:t>
            </w:r>
            <w:r w:rsidRPr="00291506">
              <w:rPr>
                <w:rFonts w:ascii="Source Sans Pro" w:hAnsi="Source Sans Pro"/>
              </w:rPr>
              <w:t xml:space="preserve"> in water storage and filtration.</w:t>
            </w:r>
            <w:r w:rsidR="005A0659" w:rsidRPr="00291506">
              <w:rPr>
                <w:rFonts w:ascii="Source Sans Pro" w:hAnsi="Source Sans Pro"/>
              </w:rPr>
              <w:t xml:space="preserve">  Support for local farming initiatives and distribution</w:t>
            </w:r>
          </w:p>
        </w:tc>
      </w:tr>
      <w:tr w:rsidR="00BD5BB2" w14:paraId="42EA09E7" w14:textId="77777777" w:rsidTr="004137B6">
        <w:tc>
          <w:tcPr>
            <w:tcW w:w="2547" w:type="dxa"/>
            <w:shd w:val="clear" w:color="auto" w:fill="FBD4B4" w:themeFill="accent6" w:themeFillTint="66"/>
          </w:tcPr>
          <w:p w14:paraId="09A178E7" w14:textId="77777777" w:rsidR="00AA01F8" w:rsidRPr="00291506" w:rsidRDefault="00000000" w:rsidP="00A16E6F">
            <w:pPr>
              <w:jc w:val="center"/>
              <w:rPr>
                <w:rFonts w:ascii="Source Sans Pro" w:hAnsi="Source Sans Pro"/>
                <w:b/>
                <w:bCs/>
                <w:color w:val="4F6228"/>
              </w:rPr>
            </w:pPr>
            <w:r w:rsidRPr="00291506">
              <w:rPr>
                <w:rFonts w:ascii="Source Sans Pro" w:hAnsi="Source Sans Pro"/>
                <w:b/>
                <w:bCs/>
                <w:color w:val="4F6228"/>
              </w:rPr>
              <w:t>Long term (5 years +)</w:t>
            </w:r>
          </w:p>
        </w:tc>
        <w:tc>
          <w:tcPr>
            <w:tcW w:w="2547" w:type="dxa"/>
            <w:shd w:val="clear" w:color="auto" w:fill="FBD4B4" w:themeFill="accent6" w:themeFillTint="66"/>
          </w:tcPr>
          <w:p w14:paraId="12A7FE9A" w14:textId="77777777" w:rsidR="00AA01F8" w:rsidRPr="00291506" w:rsidRDefault="00000000" w:rsidP="00AA01F8">
            <w:pPr>
              <w:rPr>
                <w:rFonts w:ascii="Source Sans Pro" w:hAnsi="Source Sans Pro"/>
              </w:rPr>
            </w:pPr>
            <w:r w:rsidRPr="00291506">
              <w:rPr>
                <w:rFonts w:ascii="Source Sans Pro" w:hAnsi="Source Sans Pro"/>
              </w:rPr>
              <w:t>Incentive program for water storage and management</w:t>
            </w:r>
            <w:r w:rsidR="005A0659" w:rsidRPr="00291506">
              <w:rPr>
                <w:rFonts w:ascii="Source Sans Pro" w:hAnsi="Source Sans Pro"/>
              </w:rPr>
              <w:t xml:space="preserve">.  </w:t>
            </w:r>
            <w:r w:rsidR="004137B6" w:rsidRPr="00291506">
              <w:rPr>
                <w:rFonts w:ascii="Source Sans Pro" w:hAnsi="Source Sans Pro"/>
              </w:rPr>
              <w:t>Donny Farris</w:t>
            </w:r>
            <w:r w:rsidR="005A0659" w:rsidRPr="00291506">
              <w:rPr>
                <w:rFonts w:ascii="Source Sans Pro" w:hAnsi="Source Sans Pro"/>
              </w:rPr>
              <w:t xml:space="preserve"> community garden expands.</w:t>
            </w:r>
          </w:p>
          <w:p w14:paraId="51DF14C3" w14:textId="77777777" w:rsidR="004137B6" w:rsidRPr="00291506" w:rsidRDefault="00000000" w:rsidP="00AA01F8">
            <w:pPr>
              <w:rPr>
                <w:rFonts w:ascii="Source Sans Pro" w:hAnsi="Source Sans Pro"/>
              </w:rPr>
            </w:pPr>
            <w:r w:rsidRPr="00291506">
              <w:rPr>
                <w:rFonts w:ascii="Source Sans Pro" w:hAnsi="Source Sans Pro"/>
              </w:rPr>
              <w:t>H.I. Farmland Trust is successfully developing the food hub building.</w:t>
            </w:r>
          </w:p>
        </w:tc>
        <w:tc>
          <w:tcPr>
            <w:tcW w:w="2547" w:type="dxa"/>
            <w:shd w:val="clear" w:color="auto" w:fill="FBD4B4" w:themeFill="accent6" w:themeFillTint="66"/>
          </w:tcPr>
          <w:p w14:paraId="762C6D3B" w14:textId="77777777" w:rsidR="00AA01F8" w:rsidRPr="00291506" w:rsidRDefault="00000000" w:rsidP="00AA01F8">
            <w:pPr>
              <w:rPr>
                <w:rFonts w:ascii="Source Sans Pro" w:hAnsi="Source Sans Pro"/>
              </w:rPr>
            </w:pPr>
            <w:r w:rsidRPr="00291506">
              <w:rPr>
                <w:rFonts w:ascii="Source Sans Pro" w:hAnsi="Source Sans Pro"/>
              </w:rPr>
              <w:t xml:space="preserve">Critical mass of homeowners </w:t>
            </w:r>
            <w:r w:rsidR="0099444C" w:rsidRPr="00291506">
              <w:rPr>
                <w:rFonts w:ascii="Source Sans Pro" w:hAnsi="Source Sans Pro"/>
              </w:rPr>
              <w:t>invests</w:t>
            </w:r>
            <w:r w:rsidRPr="00291506">
              <w:rPr>
                <w:rFonts w:ascii="Source Sans Pro" w:hAnsi="Source Sans Pro"/>
              </w:rPr>
              <w:t xml:space="preserve"> in water storage and filtration.</w:t>
            </w:r>
            <w:r w:rsidR="005A0659" w:rsidRPr="00291506">
              <w:rPr>
                <w:rFonts w:ascii="Source Sans Pro" w:hAnsi="Source Sans Pro"/>
              </w:rPr>
              <w:t xml:space="preserve">  The Farris Farmland Trust is thriving.</w:t>
            </w:r>
          </w:p>
        </w:tc>
        <w:tc>
          <w:tcPr>
            <w:tcW w:w="2547" w:type="dxa"/>
            <w:shd w:val="clear" w:color="auto" w:fill="FBD4B4" w:themeFill="accent6" w:themeFillTint="66"/>
          </w:tcPr>
          <w:p w14:paraId="21675BF5" w14:textId="77777777" w:rsidR="00AA01F8" w:rsidRPr="00291506" w:rsidRDefault="00000000" w:rsidP="00AA01F8">
            <w:pPr>
              <w:rPr>
                <w:rFonts w:ascii="Source Sans Pro" w:hAnsi="Source Sans Pro"/>
              </w:rPr>
            </w:pPr>
            <w:r w:rsidRPr="00291506">
              <w:rPr>
                <w:rFonts w:ascii="Source Sans Pro" w:hAnsi="Source Sans Pro"/>
              </w:rPr>
              <w:t>There is enough community water storage to support the island’s use year-round.</w:t>
            </w:r>
            <w:r w:rsidR="005A0659" w:rsidRPr="00291506">
              <w:rPr>
                <w:rFonts w:ascii="Source Sans Pro" w:hAnsi="Source Sans Pro"/>
              </w:rPr>
              <w:t xml:space="preserve">  Food sustainability is viable.</w:t>
            </w:r>
          </w:p>
          <w:p w14:paraId="153F92A9" w14:textId="77777777" w:rsidR="00E94BCD" w:rsidRPr="00291506" w:rsidRDefault="00000000" w:rsidP="00AA01F8">
            <w:pPr>
              <w:rPr>
                <w:rFonts w:ascii="Source Sans Pro" w:hAnsi="Source Sans Pro"/>
              </w:rPr>
            </w:pPr>
            <w:r w:rsidRPr="00291506">
              <w:rPr>
                <w:rFonts w:ascii="Source Sans Pro" w:hAnsi="Source Sans Pro"/>
              </w:rPr>
              <w:t>Agricultural value-added products diversify the economy.</w:t>
            </w:r>
          </w:p>
        </w:tc>
      </w:tr>
    </w:tbl>
    <w:p w14:paraId="278AB8B6" w14:textId="77777777" w:rsidR="00E45B13" w:rsidRPr="00291506" w:rsidRDefault="00E45B13" w:rsidP="00035B22">
      <w:pPr>
        <w:rPr>
          <w:rFonts w:ascii="Source Sans Pro" w:hAnsi="Source Sans Pro"/>
          <w:b/>
        </w:rPr>
      </w:pPr>
    </w:p>
    <w:p w14:paraId="0FDCF723" w14:textId="77777777" w:rsidR="00E45B13" w:rsidRPr="00291506" w:rsidRDefault="00E45B13" w:rsidP="00035B22">
      <w:pPr>
        <w:rPr>
          <w:rFonts w:ascii="Source Sans Pro" w:hAnsi="Source Sans Pro"/>
          <w:b/>
        </w:rPr>
      </w:pPr>
    </w:p>
    <w:p w14:paraId="2B01A51A" w14:textId="77777777" w:rsidR="00035B22" w:rsidRPr="00B513F2" w:rsidRDefault="00000000">
      <w:pPr>
        <w:pStyle w:val="ListParagraph"/>
        <w:numPr>
          <w:ilvl w:val="0"/>
          <w:numId w:val="3"/>
        </w:numPr>
        <w:rPr>
          <w:rFonts w:ascii="Source Sans Pro" w:hAnsi="Source Sans Pro"/>
          <w:b/>
          <w:color w:val="9BBB59" w:themeColor="accent3"/>
          <w:sz w:val="24"/>
          <w:szCs w:val="24"/>
        </w:rPr>
      </w:pPr>
      <w:r w:rsidRPr="00B513F2">
        <w:rPr>
          <w:rFonts w:ascii="Source Sans Pro" w:hAnsi="Source Sans Pro"/>
          <w:b/>
          <w:color w:val="9BBB59" w:themeColor="accent3"/>
          <w:sz w:val="24"/>
          <w:szCs w:val="24"/>
        </w:rPr>
        <w:t>Budget</w:t>
      </w:r>
      <w:r w:rsidR="009E2839" w:rsidRPr="00B513F2">
        <w:rPr>
          <w:rFonts w:ascii="Source Sans Pro" w:hAnsi="Source Sans Pro"/>
          <w:b/>
          <w:color w:val="9BBB59" w:themeColor="accent3"/>
          <w:sz w:val="24"/>
          <w:szCs w:val="24"/>
        </w:rPr>
        <w:t xml:space="preserve"> (20</w:t>
      </w:r>
      <w:r w:rsidR="001E3C8A" w:rsidRPr="00B513F2">
        <w:rPr>
          <w:rFonts w:ascii="Source Sans Pro" w:hAnsi="Source Sans Pro"/>
          <w:b/>
          <w:color w:val="9BBB59" w:themeColor="accent3"/>
          <w:sz w:val="24"/>
          <w:szCs w:val="24"/>
        </w:rPr>
        <w:t>2</w:t>
      </w:r>
      <w:r w:rsidR="00B513F2" w:rsidRPr="00B513F2">
        <w:rPr>
          <w:rFonts w:ascii="Source Sans Pro" w:hAnsi="Source Sans Pro"/>
          <w:b/>
          <w:color w:val="9BBB59" w:themeColor="accent3"/>
          <w:sz w:val="24"/>
          <w:szCs w:val="24"/>
        </w:rPr>
        <w:t>6</w:t>
      </w:r>
      <w:r w:rsidR="009E2839" w:rsidRPr="00B513F2">
        <w:rPr>
          <w:rFonts w:ascii="Source Sans Pro" w:hAnsi="Source Sans Pro"/>
          <w:b/>
          <w:color w:val="9BBB59" w:themeColor="accent3"/>
          <w:sz w:val="24"/>
          <w:szCs w:val="24"/>
        </w:rPr>
        <w:t>)</w:t>
      </w:r>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ook w:val="04A0" w:firstRow="1" w:lastRow="0" w:firstColumn="1" w:lastColumn="0" w:noHBand="0" w:noVBand="1"/>
      </w:tblPr>
      <w:tblGrid>
        <w:gridCol w:w="2890"/>
        <w:gridCol w:w="2101"/>
        <w:gridCol w:w="2478"/>
        <w:gridCol w:w="2483"/>
      </w:tblGrid>
      <w:tr w:rsidR="00BD5BB2" w14:paraId="748C573B" w14:textId="77777777" w:rsidTr="00A16E6F">
        <w:tc>
          <w:tcPr>
            <w:tcW w:w="2943" w:type="dxa"/>
            <w:tcBorders>
              <w:top w:val="single" w:sz="8" w:space="0" w:color="B3CC82"/>
              <w:left w:val="single" w:sz="8" w:space="0" w:color="B3CC82"/>
              <w:bottom w:val="single" w:sz="4" w:space="0" w:color="auto"/>
              <w:right w:val="nil"/>
            </w:tcBorders>
            <w:shd w:val="clear" w:color="auto" w:fill="9BBB59"/>
          </w:tcPr>
          <w:p w14:paraId="79279070" w14:textId="77777777" w:rsidR="00035B22" w:rsidRPr="00291506" w:rsidRDefault="00035B22" w:rsidP="00035B22">
            <w:pPr>
              <w:rPr>
                <w:rFonts w:ascii="Source Sans Pro" w:hAnsi="Source Sans Pro"/>
                <w:b/>
                <w:bCs/>
                <w:color w:val="4F6228"/>
              </w:rPr>
            </w:pPr>
          </w:p>
        </w:tc>
        <w:tc>
          <w:tcPr>
            <w:tcW w:w="2151" w:type="dxa"/>
            <w:tcBorders>
              <w:top w:val="single" w:sz="8" w:space="0" w:color="B3CC82"/>
              <w:left w:val="nil"/>
              <w:bottom w:val="single" w:sz="4" w:space="0" w:color="auto"/>
              <w:right w:val="nil"/>
            </w:tcBorders>
            <w:shd w:val="clear" w:color="auto" w:fill="9BBB59"/>
          </w:tcPr>
          <w:p w14:paraId="7DDD0927" w14:textId="77777777" w:rsidR="00035B22" w:rsidRPr="00291506" w:rsidRDefault="00000000" w:rsidP="00A16E6F">
            <w:pPr>
              <w:jc w:val="right"/>
              <w:rPr>
                <w:rFonts w:ascii="Source Sans Pro" w:hAnsi="Source Sans Pro"/>
                <w:b/>
                <w:bCs/>
                <w:color w:val="000000"/>
              </w:rPr>
            </w:pPr>
            <w:r w:rsidRPr="00291506">
              <w:rPr>
                <w:rFonts w:ascii="Source Sans Pro" w:hAnsi="Source Sans Pro"/>
                <w:b/>
                <w:bCs/>
                <w:color w:val="000000"/>
              </w:rPr>
              <w:t>Cash</w:t>
            </w:r>
          </w:p>
        </w:tc>
        <w:tc>
          <w:tcPr>
            <w:tcW w:w="2547" w:type="dxa"/>
            <w:tcBorders>
              <w:top w:val="single" w:sz="8" w:space="0" w:color="B3CC82"/>
              <w:left w:val="nil"/>
              <w:bottom w:val="single" w:sz="4" w:space="0" w:color="auto"/>
              <w:right w:val="nil"/>
            </w:tcBorders>
            <w:shd w:val="clear" w:color="auto" w:fill="9BBB59"/>
          </w:tcPr>
          <w:p w14:paraId="23B50FBC" w14:textId="77777777" w:rsidR="00035B22" w:rsidRPr="00291506" w:rsidRDefault="00000000" w:rsidP="00A16E6F">
            <w:pPr>
              <w:jc w:val="right"/>
              <w:rPr>
                <w:rFonts w:ascii="Source Sans Pro" w:hAnsi="Source Sans Pro"/>
                <w:b/>
                <w:bCs/>
                <w:color w:val="000000"/>
              </w:rPr>
            </w:pPr>
            <w:r w:rsidRPr="00291506">
              <w:rPr>
                <w:rFonts w:ascii="Source Sans Pro" w:hAnsi="Source Sans Pro"/>
                <w:b/>
                <w:bCs/>
                <w:color w:val="000000"/>
              </w:rPr>
              <w:t>In-Kind</w:t>
            </w:r>
          </w:p>
        </w:tc>
        <w:tc>
          <w:tcPr>
            <w:tcW w:w="2547" w:type="dxa"/>
            <w:tcBorders>
              <w:top w:val="single" w:sz="8" w:space="0" w:color="B3CC82"/>
              <w:left w:val="nil"/>
              <w:bottom w:val="single" w:sz="4" w:space="0" w:color="auto"/>
              <w:right w:val="single" w:sz="8" w:space="0" w:color="B3CC82"/>
            </w:tcBorders>
            <w:shd w:val="clear" w:color="auto" w:fill="9BBB59"/>
          </w:tcPr>
          <w:p w14:paraId="74296ECB" w14:textId="77777777" w:rsidR="00035B22" w:rsidRPr="00291506" w:rsidRDefault="00000000" w:rsidP="00A16E6F">
            <w:pPr>
              <w:jc w:val="right"/>
              <w:rPr>
                <w:rFonts w:ascii="Source Sans Pro" w:hAnsi="Source Sans Pro"/>
                <w:b/>
                <w:bCs/>
                <w:color w:val="000000"/>
              </w:rPr>
            </w:pPr>
            <w:r w:rsidRPr="00291506">
              <w:rPr>
                <w:rFonts w:ascii="Source Sans Pro" w:hAnsi="Source Sans Pro"/>
                <w:b/>
                <w:bCs/>
                <w:color w:val="000000"/>
              </w:rPr>
              <w:t>Total</w:t>
            </w:r>
          </w:p>
        </w:tc>
      </w:tr>
      <w:tr w:rsidR="00BD5BB2" w14:paraId="3398078D" w14:textId="77777777" w:rsidTr="00A16E6F">
        <w:tc>
          <w:tcPr>
            <w:tcW w:w="2943" w:type="dxa"/>
            <w:tcBorders>
              <w:top w:val="single" w:sz="4" w:space="0" w:color="auto"/>
              <w:left w:val="single" w:sz="4" w:space="0" w:color="auto"/>
              <w:bottom w:val="single" w:sz="4" w:space="0" w:color="auto"/>
              <w:right w:val="single" w:sz="4" w:space="0" w:color="auto"/>
            </w:tcBorders>
            <w:shd w:val="clear" w:color="auto" w:fill="E6EED5"/>
          </w:tcPr>
          <w:p w14:paraId="46FB6B71" w14:textId="77777777" w:rsidR="00035B22" w:rsidRPr="00291506" w:rsidRDefault="00000000" w:rsidP="00A16E6F">
            <w:pPr>
              <w:jc w:val="right"/>
              <w:rPr>
                <w:rFonts w:ascii="Source Sans Pro" w:hAnsi="Source Sans Pro"/>
                <w:b/>
                <w:bCs/>
                <w:color w:val="4F6228"/>
              </w:rPr>
            </w:pPr>
            <w:r w:rsidRPr="00291506">
              <w:rPr>
                <w:rFonts w:ascii="Source Sans Pro" w:hAnsi="Source Sans Pro"/>
                <w:b/>
                <w:bCs/>
                <w:color w:val="4F6228"/>
              </w:rPr>
              <w:t>Project Contributors</w:t>
            </w:r>
          </w:p>
        </w:tc>
        <w:tc>
          <w:tcPr>
            <w:tcW w:w="2151" w:type="dxa"/>
            <w:tcBorders>
              <w:top w:val="single" w:sz="4" w:space="0" w:color="auto"/>
              <w:left w:val="single" w:sz="4" w:space="0" w:color="auto"/>
              <w:bottom w:val="single" w:sz="4" w:space="0" w:color="auto"/>
              <w:right w:val="single" w:sz="4" w:space="0" w:color="auto"/>
            </w:tcBorders>
            <w:shd w:val="clear" w:color="auto" w:fill="E6EED5"/>
          </w:tcPr>
          <w:p w14:paraId="3655B561" w14:textId="77777777" w:rsidR="00035B22" w:rsidRPr="00291506" w:rsidRDefault="00035B22" w:rsidP="00A16E6F">
            <w:pPr>
              <w:jc w:val="right"/>
              <w:rPr>
                <w:rFonts w:ascii="Source Sans Pro" w:hAnsi="Source Sans Pro"/>
                <w:color w:val="4F6228"/>
              </w:rPr>
            </w:pPr>
          </w:p>
        </w:tc>
        <w:tc>
          <w:tcPr>
            <w:tcW w:w="2547" w:type="dxa"/>
            <w:tcBorders>
              <w:top w:val="single" w:sz="4" w:space="0" w:color="auto"/>
              <w:left w:val="single" w:sz="4" w:space="0" w:color="auto"/>
              <w:bottom w:val="single" w:sz="4" w:space="0" w:color="auto"/>
              <w:right w:val="single" w:sz="4" w:space="0" w:color="auto"/>
            </w:tcBorders>
            <w:shd w:val="clear" w:color="auto" w:fill="E6EED5"/>
          </w:tcPr>
          <w:p w14:paraId="111C1039" w14:textId="77777777" w:rsidR="00035B22" w:rsidRPr="00291506" w:rsidRDefault="00035B22" w:rsidP="00A16E6F">
            <w:pPr>
              <w:jc w:val="right"/>
              <w:rPr>
                <w:rFonts w:ascii="Source Sans Pro" w:hAnsi="Source Sans Pro"/>
                <w:color w:val="4F6228"/>
              </w:rPr>
            </w:pPr>
          </w:p>
        </w:tc>
        <w:tc>
          <w:tcPr>
            <w:tcW w:w="2547" w:type="dxa"/>
            <w:tcBorders>
              <w:top w:val="single" w:sz="4" w:space="0" w:color="auto"/>
              <w:left w:val="single" w:sz="4" w:space="0" w:color="auto"/>
              <w:bottom w:val="single" w:sz="4" w:space="0" w:color="auto"/>
              <w:right w:val="single" w:sz="4" w:space="0" w:color="auto"/>
            </w:tcBorders>
            <w:shd w:val="clear" w:color="auto" w:fill="E6EED5"/>
          </w:tcPr>
          <w:p w14:paraId="7CA72735" w14:textId="77777777" w:rsidR="00035B22" w:rsidRPr="00291506" w:rsidRDefault="00035B22" w:rsidP="00A16E6F">
            <w:pPr>
              <w:jc w:val="right"/>
              <w:rPr>
                <w:rFonts w:ascii="Source Sans Pro" w:hAnsi="Source Sans Pro"/>
                <w:color w:val="4F6228"/>
              </w:rPr>
            </w:pPr>
          </w:p>
        </w:tc>
      </w:tr>
      <w:tr w:rsidR="00BD5BB2" w14:paraId="7B2A2E4B" w14:textId="77777777" w:rsidTr="00A16E6F">
        <w:tc>
          <w:tcPr>
            <w:tcW w:w="2943" w:type="dxa"/>
            <w:tcBorders>
              <w:top w:val="single" w:sz="4" w:space="0" w:color="auto"/>
              <w:left w:val="single" w:sz="4" w:space="0" w:color="auto"/>
              <w:bottom w:val="single" w:sz="4" w:space="0" w:color="auto"/>
              <w:right w:val="single" w:sz="4" w:space="0" w:color="auto"/>
            </w:tcBorders>
          </w:tcPr>
          <w:p w14:paraId="6A668A41" w14:textId="77777777" w:rsidR="00EE348B" w:rsidRPr="00291506" w:rsidRDefault="00000000" w:rsidP="00EE348B">
            <w:pPr>
              <w:rPr>
                <w:rFonts w:ascii="Source Sans Pro" w:hAnsi="Source Sans Pro"/>
                <w:b/>
                <w:bCs/>
                <w:sz w:val="20"/>
                <w:szCs w:val="20"/>
              </w:rPr>
            </w:pPr>
            <w:r w:rsidRPr="00291506">
              <w:rPr>
                <w:rFonts w:ascii="Source Sans Pro" w:hAnsi="Source Sans Pro"/>
                <w:b/>
                <w:bCs/>
                <w:sz w:val="20"/>
                <w:szCs w:val="20"/>
              </w:rPr>
              <w:t>Comox Valley Regional District</w:t>
            </w:r>
          </w:p>
        </w:tc>
        <w:tc>
          <w:tcPr>
            <w:tcW w:w="2151" w:type="dxa"/>
            <w:tcBorders>
              <w:top w:val="single" w:sz="4" w:space="0" w:color="auto"/>
              <w:left w:val="single" w:sz="4" w:space="0" w:color="auto"/>
              <w:bottom w:val="single" w:sz="4" w:space="0" w:color="auto"/>
              <w:right w:val="single" w:sz="4" w:space="0" w:color="auto"/>
            </w:tcBorders>
          </w:tcPr>
          <w:p w14:paraId="7AD2DE3D" w14:textId="77777777" w:rsidR="00EE348B"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6C07F3">
              <w:rPr>
                <w:rFonts w:ascii="Source Sans Pro" w:hAnsi="Source Sans Pro"/>
                <w:sz w:val="20"/>
                <w:szCs w:val="20"/>
              </w:rPr>
              <w:t>5</w:t>
            </w:r>
            <w:r w:rsidRPr="00291506">
              <w:rPr>
                <w:rFonts w:ascii="Source Sans Pro" w:hAnsi="Source Sans Pro"/>
                <w:sz w:val="20"/>
                <w:szCs w:val="20"/>
              </w:rPr>
              <w:t>,000</w:t>
            </w:r>
          </w:p>
        </w:tc>
        <w:tc>
          <w:tcPr>
            <w:tcW w:w="2547" w:type="dxa"/>
            <w:tcBorders>
              <w:top w:val="single" w:sz="4" w:space="0" w:color="auto"/>
              <w:left w:val="single" w:sz="4" w:space="0" w:color="auto"/>
              <w:bottom w:val="single" w:sz="4" w:space="0" w:color="auto"/>
              <w:right w:val="single" w:sz="4" w:space="0" w:color="auto"/>
            </w:tcBorders>
          </w:tcPr>
          <w:p w14:paraId="06A4C951" w14:textId="77777777" w:rsidR="00EE348B" w:rsidRPr="00291506" w:rsidRDefault="00EE348B" w:rsidP="00A16E6F">
            <w:pPr>
              <w:jc w:val="right"/>
              <w:rPr>
                <w:rFonts w:ascii="Source Sans Pro" w:hAnsi="Source Sans Pro"/>
                <w:sz w:val="20"/>
                <w:szCs w:val="20"/>
              </w:rPr>
            </w:pPr>
          </w:p>
        </w:tc>
        <w:tc>
          <w:tcPr>
            <w:tcW w:w="2547" w:type="dxa"/>
            <w:tcBorders>
              <w:top w:val="single" w:sz="4" w:space="0" w:color="auto"/>
              <w:left w:val="single" w:sz="4" w:space="0" w:color="auto"/>
              <w:bottom w:val="single" w:sz="4" w:space="0" w:color="auto"/>
              <w:right w:val="single" w:sz="4" w:space="0" w:color="auto"/>
            </w:tcBorders>
          </w:tcPr>
          <w:p w14:paraId="7ACBE557" w14:textId="77777777" w:rsidR="00EE348B" w:rsidRPr="00291506" w:rsidRDefault="00000000" w:rsidP="00925886">
            <w:pPr>
              <w:jc w:val="right"/>
              <w:rPr>
                <w:rFonts w:ascii="Source Sans Pro" w:hAnsi="Source Sans Pro"/>
                <w:color w:val="000000" w:themeColor="text1"/>
                <w:sz w:val="20"/>
                <w:szCs w:val="20"/>
              </w:rPr>
            </w:pPr>
            <w:r w:rsidRPr="00291506">
              <w:rPr>
                <w:rFonts w:ascii="Source Sans Pro" w:hAnsi="Source Sans Pro"/>
                <w:color w:val="000000" w:themeColor="text1"/>
                <w:sz w:val="20"/>
                <w:szCs w:val="20"/>
              </w:rPr>
              <w:t>$</w:t>
            </w:r>
            <w:r w:rsidR="006C07F3">
              <w:rPr>
                <w:rFonts w:ascii="Source Sans Pro" w:hAnsi="Source Sans Pro"/>
                <w:color w:val="000000" w:themeColor="text1"/>
                <w:sz w:val="20"/>
                <w:szCs w:val="20"/>
              </w:rPr>
              <w:t>5</w:t>
            </w:r>
            <w:r w:rsidRPr="00291506">
              <w:rPr>
                <w:rFonts w:ascii="Source Sans Pro" w:hAnsi="Source Sans Pro"/>
                <w:color w:val="000000" w:themeColor="text1"/>
                <w:sz w:val="20"/>
                <w:szCs w:val="20"/>
              </w:rPr>
              <w:t>,000</w:t>
            </w:r>
          </w:p>
        </w:tc>
      </w:tr>
      <w:tr w:rsidR="00BD5BB2" w14:paraId="36ED1578" w14:textId="77777777" w:rsidTr="00A16E6F">
        <w:tc>
          <w:tcPr>
            <w:tcW w:w="2943" w:type="dxa"/>
            <w:tcBorders>
              <w:top w:val="single" w:sz="4" w:space="0" w:color="auto"/>
              <w:left w:val="single" w:sz="4" w:space="0" w:color="auto"/>
              <w:bottom w:val="single" w:sz="4" w:space="0" w:color="auto"/>
              <w:right w:val="single" w:sz="4" w:space="0" w:color="auto"/>
            </w:tcBorders>
          </w:tcPr>
          <w:p w14:paraId="1C3EDE79" w14:textId="77777777" w:rsidR="008B19B3" w:rsidRPr="00291506" w:rsidRDefault="008B19B3" w:rsidP="008B19B3">
            <w:pPr>
              <w:rPr>
                <w:rFonts w:ascii="Source Sans Pro" w:hAnsi="Source Sans Pro"/>
                <w:bCs/>
                <w:sz w:val="20"/>
                <w:szCs w:val="20"/>
              </w:rPr>
            </w:pPr>
          </w:p>
        </w:tc>
        <w:tc>
          <w:tcPr>
            <w:tcW w:w="2151" w:type="dxa"/>
            <w:tcBorders>
              <w:top w:val="single" w:sz="4" w:space="0" w:color="auto"/>
              <w:left w:val="single" w:sz="4" w:space="0" w:color="auto"/>
              <w:bottom w:val="single" w:sz="4" w:space="0" w:color="auto"/>
              <w:right w:val="single" w:sz="4" w:space="0" w:color="auto"/>
            </w:tcBorders>
          </w:tcPr>
          <w:p w14:paraId="32E978BD" w14:textId="77777777" w:rsidR="008B19B3" w:rsidRPr="00291506" w:rsidRDefault="008B19B3" w:rsidP="00A16E6F">
            <w:pPr>
              <w:jc w:val="right"/>
              <w:rPr>
                <w:rFonts w:ascii="Source Sans Pro" w:hAnsi="Source Sans Pro"/>
                <w:sz w:val="20"/>
                <w:szCs w:val="20"/>
              </w:rPr>
            </w:pPr>
          </w:p>
        </w:tc>
        <w:tc>
          <w:tcPr>
            <w:tcW w:w="2547" w:type="dxa"/>
            <w:tcBorders>
              <w:top w:val="single" w:sz="4" w:space="0" w:color="auto"/>
              <w:left w:val="single" w:sz="4" w:space="0" w:color="auto"/>
              <w:bottom w:val="single" w:sz="4" w:space="0" w:color="auto"/>
              <w:right w:val="single" w:sz="4" w:space="0" w:color="auto"/>
            </w:tcBorders>
          </w:tcPr>
          <w:p w14:paraId="41C9A7A7" w14:textId="77777777" w:rsidR="008B19B3" w:rsidRPr="00291506" w:rsidRDefault="008B19B3" w:rsidP="00A16E6F">
            <w:pPr>
              <w:jc w:val="right"/>
              <w:rPr>
                <w:rFonts w:ascii="Source Sans Pro" w:hAnsi="Source Sans Pro"/>
                <w:sz w:val="20"/>
                <w:szCs w:val="20"/>
              </w:rPr>
            </w:pPr>
          </w:p>
        </w:tc>
        <w:tc>
          <w:tcPr>
            <w:tcW w:w="2547" w:type="dxa"/>
            <w:tcBorders>
              <w:top w:val="single" w:sz="4" w:space="0" w:color="auto"/>
              <w:left w:val="single" w:sz="4" w:space="0" w:color="auto"/>
              <w:bottom w:val="single" w:sz="4" w:space="0" w:color="auto"/>
              <w:right w:val="single" w:sz="4" w:space="0" w:color="auto"/>
            </w:tcBorders>
          </w:tcPr>
          <w:p w14:paraId="703185F6" w14:textId="77777777" w:rsidR="008B19B3" w:rsidRPr="00291506" w:rsidRDefault="008B19B3" w:rsidP="00925886">
            <w:pPr>
              <w:jc w:val="right"/>
              <w:rPr>
                <w:rFonts w:ascii="Source Sans Pro" w:hAnsi="Source Sans Pro"/>
                <w:color w:val="000000" w:themeColor="text1"/>
                <w:sz w:val="20"/>
                <w:szCs w:val="20"/>
              </w:rPr>
            </w:pPr>
          </w:p>
        </w:tc>
      </w:tr>
      <w:tr w:rsidR="00BD5BB2" w14:paraId="608DBC82" w14:textId="77777777" w:rsidTr="00A16E6F">
        <w:tc>
          <w:tcPr>
            <w:tcW w:w="2943" w:type="dxa"/>
            <w:tcBorders>
              <w:top w:val="single" w:sz="4" w:space="0" w:color="auto"/>
              <w:left w:val="single" w:sz="4" w:space="0" w:color="auto"/>
              <w:bottom w:val="single" w:sz="4" w:space="0" w:color="auto"/>
              <w:right w:val="single" w:sz="4" w:space="0" w:color="auto"/>
            </w:tcBorders>
          </w:tcPr>
          <w:p w14:paraId="405D7409" w14:textId="77777777" w:rsidR="00EE348B" w:rsidRPr="00291506" w:rsidRDefault="00000000" w:rsidP="00A16E6F">
            <w:pPr>
              <w:jc w:val="right"/>
              <w:rPr>
                <w:rFonts w:ascii="Source Sans Pro" w:hAnsi="Source Sans Pro"/>
                <w:b/>
                <w:bCs/>
                <w:sz w:val="20"/>
                <w:szCs w:val="20"/>
              </w:rPr>
            </w:pPr>
            <w:r w:rsidRPr="00291506">
              <w:rPr>
                <w:rFonts w:ascii="Source Sans Pro" w:hAnsi="Source Sans Pro"/>
                <w:b/>
                <w:bCs/>
                <w:sz w:val="20"/>
                <w:szCs w:val="20"/>
              </w:rPr>
              <w:t>Total:</w:t>
            </w:r>
          </w:p>
        </w:tc>
        <w:tc>
          <w:tcPr>
            <w:tcW w:w="2151" w:type="dxa"/>
            <w:tcBorders>
              <w:top w:val="single" w:sz="4" w:space="0" w:color="auto"/>
              <w:left w:val="single" w:sz="4" w:space="0" w:color="auto"/>
              <w:bottom w:val="single" w:sz="4" w:space="0" w:color="auto"/>
              <w:right w:val="single" w:sz="4" w:space="0" w:color="auto"/>
            </w:tcBorders>
          </w:tcPr>
          <w:p w14:paraId="5C395622" w14:textId="77777777" w:rsidR="00EE348B" w:rsidRPr="00291506" w:rsidRDefault="00000000" w:rsidP="00A16E6F">
            <w:pPr>
              <w:jc w:val="right"/>
              <w:rPr>
                <w:rFonts w:ascii="Source Sans Pro" w:hAnsi="Source Sans Pro"/>
                <w:b/>
                <w:sz w:val="20"/>
                <w:szCs w:val="20"/>
              </w:rPr>
            </w:pPr>
            <w:r w:rsidRPr="00291506">
              <w:rPr>
                <w:rFonts w:ascii="Source Sans Pro" w:hAnsi="Source Sans Pro"/>
                <w:b/>
                <w:sz w:val="20"/>
                <w:szCs w:val="20"/>
              </w:rPr>
              <w:t>$</w:t>
            </w:r>
            <w:r w:rsidR="006C07F3">
              <w:rPr>
                <w:rFonts w:ascii="Source Sans Pro" w:hAnsi="Source Sans Pro"/>
                <w:b/>
                <w:sz w:val="20"/>
                <w:szCs w:val="20"/>
              </w:rPr>
              <w:t>5</w:t>
            </w:r>
            <w:r w:rsidRPr="00291506">
              <w:rPr>
                <w:rFonts w:ascii="Source Sans Pro" w:hAnsi="Source Sans Pro"/>
                <w:b/>
                <w:sz w:val="20"/>
                <w:szCs w:val="20"/>
              </w:rPr>
              <w:t>,000</w:t>
            </w:r>
          </w:p>
        </w:tc>
        <w:tc>
          <w:tcPr>
            <w:tcW w:w="2547" w:type="dxa"/>
            <w:tcBorders>
              <w:top w:val="single" w:sz="4" w:space="0" w:color="auto"/>
              <w:left w:val="single" w:sz="4" w:space="0" w:color="auto"/>
              <w:bottom w:val="single" w:sz="4" w:space="0" w:color="auto"/>
              <w:right w:val="single" w:sz="4" w:space="0" w:color="auto"/>
            </w:tcBorders>
          </w:tcPr>
          <w:p w14:paraId="1EAA4087" w14:textId="77777777" w:rsidR="00EE348B" w:rsidRPr="00291506" w:rsidRDefault="00EE348B" w:rsidP="00A16E6F">
            <w:pPr>
              <w:jc w:val="right"/>
              <w:rPr>
                <w:rFonts w:ascii="Source Sans Pro" w:hAnsi="Source Sans Pro"/>
                <w:b/>
                <w:sz w:val="20"/>
                <w:szCs w:val="20"/>
              </w:rPr>
            </w:pPr>
          </w:p>
        </w:tc>
        <w:tc>
          <w:tcPr>
            <w:tcW w:w="2547" w:type="dxa"/>
            <w:tcBorders>
              <w:top w:val="single" w:sz="4" w:space="0" w:color="auto"/>
              <w:left w:val="single" w:sz="4" w:space="0" w:color="auto"/>
              <w:bottom w:val="single" w:sz="4" w:space="0" w:color="auto"/>
              <w:right w:val="single" w:sz="4" w:space="0" w:color="auto"/>
            </w:tcBorders>
          </w:tcPr>
          <w:p w14:paraId="047A3D49" w14:textId="77777777" w:rsidR="00EE348B" w:rsidRPr="00291506" w:rsidRDefault="00000000" w:rsidP="00925886">
            <w:pPr>
              <w:jc w:val="right"/>
              <w:rPr>
                <w:rFonts w:ascii="Source Sans Pro" w:hAnsi="Source Sans Pro"/>
                <w:b/>
                <w:color w:val="000000" w:themeColor="text1"/>
                <w:sz w:val="20"/>
                <w:szCs w:val="20"/>
              </w:rPr>
            </w:pPr>
            <w:r w:rsidRPr="00291506">
              <w:rPr>
                <w:rFonts w:ascii="Source Sans Pro" w:hAnsi="Source Sans Pro"/>
                <w:b/>
                <w:color w:val="000000" w:themeColor="text1"/>
                <w:sz w:val="20"/>
                <w:szCs w:val="20"/>
              </w:rPr>
              <w:t>$</w:t>
            </w:r>
            <w:r w:rsidR="006C07F3">
              <w:rPr>
                <w:rFonts w:ascii="Source Sans Pro" w:hAnsi="Source Sans Pro"/>
                <w:b/>
                <w:color w:val="000000" w:themeColor="text1"/>
                <w:sz w:val="20"/>
                <w:szCs w:val="20"/>
              </w:rPr>
              <w:t>5</w:t>
            </w:r>
            <w:r w:rsidRPr="00291506">
              <w:rPr>
                <w:rFonts w:ascii="Source Sans Pro" w:hAnsi="Source Sans Pro"/>
                <w:b/>
                <w:color w:val="000000" w:themeColor="text1"/>
                <w:sz w:val="20"/>
                <w:szCs w:val="20"/>
              </w:rPr>
              <w:t>,000</w:t>
            </w:r>
          </w:p>
        </w:tc>
      </w:tr>
      <w:tr w:rsidR="00BD5BB2" w14:paraId="3F9E81AA" w14:textId="77777777" w:rsidTr="00A16E6F">
        <w:tc>
          <w:tcPr>
            <w:tcW w:w="2943" w:type="dxa"/>
            <w:tcBorders>
              <w:top w:val="single" w:sz="4" w:space="0" w:color="auto"/>
              <w:left w:val="single" w:sz="4" w:space="0" w:color="auto"/>
              <w:bottom w:val="single" w:sz="4" w:space="0" w:color="auto"/>
              <w:right w:val="single" w:sz="4" w:space="0" w:color="auto"/>
            </w:tcBorders>
            <w:shd w:val="clear" w:color="auto" w:fill="EAF1DD"/>
          </w:tcPr>
          <w:p w14:paraId="3885C0C3" w14:textId="77777777" w:rsidR="00EE348B" w:rsidRPr="00291506" w:rsidRDefault="00000000" w:rsidP="00A16E6F">
            <w:pPr>
              <w:jc w:val="right"/>
              <w:rPr>
                <w:rFonts w:ascii="Source Sans Pro" w:hAnsi="Source Sans Pro"/>
                <w:b/>
                <w:bCs/>
                <w:color w:val="4F6228"/>
              </w:rPr>
            </w:pPr>
            <w:r w:rsidRPr="00291506">
              <w:rPr>
                <w:rFonts w:ascii="Source Sans Pro" w:hAnsi="Source Sans Pro"/>
                <w:b/>
                <w:bCs/>
                <w:color w:val="4F6228"/>
              </w:rPr>
              <w:t>Project Expenditures</w:t>
            </w:r>
          </w:p>
        </w:tc>
        <w:tc>
          <w:tcPr>
            <w:tcW w:w="2151" w:type="dxa"/>
            <w:tcBorders>
              <w:top w:val="single" w:sz="4" w:space="0" w:color="auto"/>
              <w:left w:val="single" w:sz="4" w:space="0" w:color="auto"/>
              <w:bottom w:val="single" w:sz="4" w:space="0" w:color="auto"/>
              <w:right w:val="single" w:sz="4" w:space="0" w:color="auto"/>
            </w:tcBorders>
            <w:shd w:val="clear" w:color="auto" w:fill="EAF1DD"/>
          </w:tcPr>
          <w:p w14:paraId="7E40C424" w14:textId="77777777" w:rsidR="00EE348B" w:rsidRPr="00291506" w:rsidRDefault="00EE348B" w:rsidP="00A16E6F">
            <w:pPr>
              <w:jc w:val="right"/>
              <w:rPr>
                <w:rFonts w:ascii="Source Sans Pro" w:hAnsi="Source Sans Pro"/>
                <w:color w:val="4F6228"/>
              </w:rPr>
            </w:pPr>
          </w:p>
        </w:tc>
        <w:tc>
          <w:tcPr>
            <w:tcW w:w="2547" w:type="dxa"/>
            <w:tcBorders>
              <w:top w:val="single" w:sz="4" w:space="0" w:color="auto"/>
              <w:left w:val="single" w:sz="4" w:space="0" w:color="auto"/>
              <w:bottom w:val="single" w:sz="4" w:space="0" w:color="auto"/>
              <w:right w:val="single" w:sz="4" w:space="0" w:color="auto"/>
            </w:tcBorders>
            <w:shd w:val="clear" w:color="auto" w:fill="EAF1DD"/>
          </w:tcPr>
          <w:p w14:paraId="15B187FA" w14:textId="77777777" w:rsidR="00EE348B" w:rsidRPr="00291506" w:rsidRDefault="00EE348B" w:rsidP="00A16E6F">
            <w:pPr>
              <w:jc w:val="right"/>
              <w:rPr>
                <w:rFonts w:ascii="Source Sans Pro" w:hAnsi="Source Sans Pro"/>
                <w:color w:val="4F6228"/>
              </w:rPr>
            </w:pPr>
          </w:p>
        </w:tc>
        <w:tc>
          <w:tcPr>
            <w:tcW w:w="2547" w:type="dxa"/>
            <w:tcBorders>
              <w:top w:val="single" w:sz="4" w:space="0" w:color="auto"/>
              <w:left w:val="single" w:sz="4" w:space="0" w:color="auto"/>
              <w:bottom w:val="single" w:sz="4" w:space="0" w:color="auto"/>
              <w:right w:val="single" w:sz="4" w:space="0" w:color="auto"/>
            </w:tcBorders>
            <w:shd w:val="clear" w:color="auto" w:fill="EAF1DD"/>
          </w:tcPr>
          <w:p w14:paraId="56BA2EB4" w14:textId="77777777" w:rsidR="00EE348B" w:rsidRPr="00291506" w:rsidRDefault="00EE348B" w:rsidP="00A16E6F">
            <w:pPr>
              <w:jc w:val="right"/>
              <w:rPr>
                <w:rFonts w:ascii="Source Sans Pro" w:hAnsi="Source Sans Pro"/>
                <w:color w:val="000000" w:themeColor="text1"/>
              </w:rPr>
            </w:pPr>
          </w:p>
        </w:tc>
      </w:tr>
      <w:tr w:rsidR="00BD5BB2" w14:paraId="60A9EF13" w14:textId="77777777" w:rsidTr="00A16E6F">
        <w:tc>
          <w:tcPr>
            <w:tcW w:w="2943" w:type="dxa"/>
            <w:tcBorders>
              <w:top w:val="single" w:sz="4" w:space="0" w:color="auto"/>
              <w:left w:val="single" w:sz="4" w:space="0" w:color="auto"/>
              <w:bottom w:val="single" w:sz="4" w:space="0" w:color="auto"/>
              <w:right w:val="single" w:sz="4" w:space="0" w:color="auto"/>
            </w:tcBorders>
          </w:tcPr>
          <w:p w14:paraId="3EE11B2B" w14:textId="77777777" w:rsidR="00925886" w:rsidRPr="00291506" w:rsidRDefault="00000000" w:rsidP="00EE348B">
            <w:pPr>
              <w:rPr>
                <w:rFonts w:ascii="Source Sans Pro" w:hAnsi="Source Sans Pro"/>
                <w:b/>
                <w:bCs/>
                <w:sz w:val="20"/>
                <w:szCs w:val="20"/>
              </w:rPr>
            </w:pPr>
            <w:r w:rsidRPr="00291506">
              <w:rPr>
                <w:rFonts w:ascii="Source Sans Pro" w:hAnsi="Source Sans Pro"/>
                <w:b/>
                <w:bCs/>
                <w:sz w:val="20"/>
                <w:szCs w:val="20"/>
              </w:rPr>
              <w:t>Water projects</w:t>
            </w:r>
          </w:p>
        </w:tc>
        <w:tc>
          <w:tcPr>
            <w:tcW w:w="2151" w:type="dxa"/>
            <w:tcBorders>
              <w:top w:val="single" w:sz="4" w:space="0" w:color="auto"/>
              <w:left w:val="single" w:sz="4" w:space="0" w:color="auto"/>
              <w:bottom w:val="single" w:sz="4" w:space="0" w:color="auto"/>
              <w:right w:val="single" w:sz="4" w:space="0" w:color="auto"/>
            </w:tcBorders>
          </w:tcPr>
          <w:p w14:paraId="5CDC143D" w14:textId="77777777" w:rsidR="00925886"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6C07F3">
              <w:rPr>
                <w:rFonts w:ascii="Source Sans Pro" w:hAnsi="Source Sans Pro"/>
                <w:sz w:val="20"/>
                <w:szCs w:val="20"/>
              </w:rPr>
              <w:t>3</w:t>
            </w:r>
            <w:r w:rsidRPr="00291506">
              <w:rPr>
                <w:rFonts w:ascii="Source Sans Pro" w:hAnsi="Source Sans Pro"/>
                <w:sz w:val="20"/>
                <w:szCs w:val="20"/>
              </w:rPr>
              <w:t>,000</w:t>
            </w:r>
          </w:p>
        </w:tc>
        <w:tc>
          <w:tcPr>
            <w:tcW w:w="2547" w:type="dxa"/>
            <w:tcBorders>
              <w:top w:val="single" w:sz="4" w:space="0" w:color="auto"/>
              <w:left w:val="single" w:sz="4" w:space="0" w:color="auto"/>
              <w:bottom w:val="single" w:sz="4" w:space="0" w:color="auto"/>
              <w:right w:val="single" w:sz="4" w:space="0" w:color="auto"/>
            </w:tcBorders>
          </w:tcPr>
          <w:p w14:paraId="02015D47" w14:textId="77777777" w:rsidR="00925886" w:rsidRPr="00291506" w:rsidRDefault="00925886" w:rsidP="00A16E6F">
            <w:pPr>
              <w:jc w:val="right"/>
              <w:rPr>
                <w:rFonts w:ascii="Source Sans Pro" w:hAnsi="Source Sans Pro"/>
                <w:sz w:val="20"/>
                <w:szCs w:val="20"/>
              </w:rPr>
            </w:pPr>
          </w:p>
        </w:tc>
        <w:tc>
          <w:tcPr>
            <w:tcW w:w="2547" w:type="dxa"/>
            <w:tcBorders>
              <w:top w:val="single" w:sz="4" w:space="0" w:color="auto"/>
              <w:left w:val="single" w:sz="4" w:space="0" w:color="auto"/>
              <w:bottom w:val="single" w:sz="4" w:space="0" w:color="auto"/>
              <w:right w:val="single" w:sz="4" w:space="0" w:color="auto"/>
            </w:tcBorders>
          </w:tcPr>
          <w:p w14:paraId="09641C9A" w14:textId="77777777" w:rsidR="00925886"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6C07F3">
              <w:rPr>
                <w:rFonts w:ascii="Source Sans Pro" w:hAnsi="Source Sans Pro"/>
                <w:sz w:val="20"/>
                <w:szCs w:val="20"/>
              </w:rPr>
              <w:t>3</w:t>
            </w:r>
            <w:r w:rsidRPr="00291506">
              <w:rPr>
                <w:rFonts w:ascii="Source Sans Pro" w:hAnsi="Source Sans Pro"/>
                <w:sz w:val="20"/>
                <w:szCs w:val="20"/>
              </w:rPr>
              <w:t>,000</w:t>
            </w:r>
          </w:p>
        </w:tc>
      </w:tr>
      <w:tr w:rsidR="00BD5BB2" w14:paraId="1F13B85B" w14:textId="77777777" w:rsidTr="00A16E6F">
        <w:tc>
          <w:tcPr>
            <w:tcW w:w="2943" w:type="dxa"/>
            <w:tcBorders>
              <w:top w:val="single" w:sz="4" w:space="0" w:color="auto"/>
              <w:left w:val="single" w:sz="4" w:space="0" w:color="auto"/>
              <w:bottom w:val="single" w:sz="4" w:space="0" w:color="auto"/>
              <w:right w:val="single" w:sz="4" w:space="0" w:color="auto"/>
            </w:tcBorders>
          </w:tcPr>
          <w:p w14:paraId="7245A666" w14:textId="77777777" w:rsidR="00EE348B" w:rsidRPr="00291506" w:rsidRDefault="00000000" w:rsidP="00EE348B">
            <w:pPr>
              <w:rPr>
                <w:rFonts w:ascii="Source Sans Pro" w:hAnsi="Source Sans Pro"/>
                <w:b/>
                <w:bCs/>
                <w:sz w:val="20"/>
                <w:szCs w:val="20"/>
              </w:rPr>
            </w:pPr>
            <w:r w:rsidRPr="00291506">
              <w:rPr>
                <w:rFonts w:ascii="Source Sans Pro" w:hAnsi="Source Sans Pro"/>
                <w:b/>
                <w:bCs/>
                <w:sz w:val="20"/>
                <w:szCs w:val="20"/>
              </w:rPr>
              <w:t>Other projects</w:t>
            </w:r>
          </w:p>
        </w:tc>
        <w:tc>
          <w:tcPr>
            <w:tcW w:w="2151" w:type="dxa"/>
            <w:tcBorders>
              <w:top w:val="single" w:sz="4" w:space="0" w:color="auto"/>
              <w:left w:val="single" w:sz="4" w:space="0" w:color="auto"/>
              <w:bottom w:val="single" w:sz="4" w:space="0" w:color="auto"/>
              <w:right w:val="single" w:sz="4" w:space="0" w:color="auto"/>
            </w:tcBorders>
          </w:tcPr>
          <w:p w14:paraId="750D874B" w14:textId="77777777" w:rsidR="00EE348B"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6C07F3">
              <w:rPr>
                <w:rFonts w:ascii="Source Sans Pro" w:hAnsi="Source Sans Pro"/>
                <w:sz w:val="20"/>
                <w:szCs w:val="20"/>
              </w:rPr>
              <w:t>2</w:t>
            </w:r>
            <w:r w:rsidRPr="00291506">
              <w:rPr>
                <w:rFonts w:ascii="Source Sans Pro" w:hAnsi="Source Sans Pro"/>
                <w:sz w:val="20"/>
                <w:szCs w:val="20"/>
              </w:rPr>
              <w:t>,000</w:t>
            </w:r>
          </w:p>
        </w:tc>
        <w:tc>
          <w:tcPr>
            <w:tcW w:w="2547" w:type="dxa"/>
            <w:tcBorders>
              <w:top w:val="single" w:sz="4" w:space="0" w:color="auto"/>
              <w:left w:val="single" w:sz="4" w:space="0" w:color="auto"/>
              <w:bottom w:val="single" w:sz="4" w:space="0" w:color="auto"/>
              <w:right w:val="single" w:sz="4" w:space="0" w:color="auto"/>
            </w:tcBorders>
          </w:tcPr>
          <w:p w14:paraId="230C4C59" w14:textId="77777777" w:rsidR="00EE348B" w:rsidRPr="00291506" w:rsidRDefault="00EE348B" w:rsidP="00A16E6F">
            <w:pPr>
              <w:jc w:val="right"/>
              <w:rPr>
                <w:rFonts w:ascii="Source Sans Pro" w:hAnsi="Source Sans Pro"/>
                <w:sz w:val="20"/>
                <w:szCs w:val="20"/>
              </w:rPr>
            </w:pPr>
          </w:p>
        </w:tc>
        <w:tc>
          <w:tcPr>
            <w:tcW w:w="2547" w:type="dxa"/>
            <w:tcBorders>
              <w:top w:val="single" w:sz="4" w:space="0" w:color="auto"/>
              <w:left w:val="single" w:sz="4" w:space="0" w:color="auto"/>
              <w:bottom w:val="single" w:sz="4" w:space="0" w:color="auto"/>
              <w:right w:val="single" w:sz="4" w:space="0" w:color="auto"/>
            </w:tcBorders>
          </w:tcPr>
          <w:p w14:paraId="29D9AECD" w14:textId="77777777" w:rsidR="00EE348B"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6C07F3">
              <w:rPr>
                <w:rFonts w:ascii="Source Sans Pro" w:hAnsi="Source Sans Pro"/>
                <w:sz w:val="20"/>
                <w:szCs w:val="20"/>
              </w:rPr>
              <w:t>2</w:t>
            </w:r>
            <w:r w:rsidRPr="00291506">
              <w:rPr>
                <w:rFonts w:ascii="Source Sans Pro" w:hAnsi="Source Sans Pro"/>
                <w:sz w:val="20"/>
                <w:szCs w:val="20"/>
              </w:rPr>
              <w:t>,000</w:t>
            </w:r>
          </w:p>
        </w:tc>
      </w:tr>
      <w:tr w:rsidR="00BD5BB2" w14:paraId="63117BFF" w14:textId="77777777" w:rsidTr="00A16E6F">
        <w:tc>
          <w:tcPr>
            <w:tcW w:w="2943" w:type="dxa"/>
            <w:tcBorders>
              <w:top w:val="single" w:sz="4" w:space="0" w:color="auto"/>
              <w:left w:val="single" w:sz="4" w:space="0" w:color="auto"/>
              <w:bottom w:val="single" w:sz="4" w:space="0" w:color="auto"/>
              <w:right w:val="single" w:sz="4" w:space="0" w:color="auto"/>
            </w:tcBorders>
          </w:tcPr>
          <w:p w14:paraId="52943248" w14:textId="77777777" w:rsidR="00EE348B" w:rsidRPr="00291506" w:rsidRDefault="00000000" w:rsidP="00A16E6F">
            <w:pPr>
              <w:jc w:val="right"/>
              <w:rPr>
                <w:rFonts w:ascii="Source Sans Pro" w:hAnsi="Source Sans Pro"/>
                <w:b/>
                <w:bCs/>
                <w:sz w:val="20"/>
                <w:szCs w:val="20"/>
              </w:rPr>
            </w:pPr>
            <w:r w:rsidRPr="00291506">
              <w:rPr>
                <w:rFonts w:ascii="Source Sans Pro" w:hAnsi="Source Sans Pro"/>
                <w:b/>
                <w:bCs/>
                <w:sz w:val="20"/>
                <w:szCs w:val="20"/>
              </w:rPr>
              <w:t xml:space="preserve">Total: </w:t>
            </w:r>
          </w:p>
        </w:tc>
        <w:tc>
          <w:tcPr>
            <w:tcW w:w="2151" w:type="dxa"/>
            <w:tcBorders>
              <w:top w:val="single" w:sz="4" w:space="0" w:color="auto"/>
              <w:left w:val="single" w:sz="4" w:space="0" w:color="auto"/>
              <w:bottom w:val="single" w:sz="4" w:space="0" w:color="auto"/>
              <w:right w:val="single" w:sz="4" w:space="0" w:color="auto"/>
            </w:tcBorders>
          </w:tcPr>
          <w:p w14:paraId="1A59C8FA" w14:textId="77777777" w:rsidR="00EE348B" w:rsidRPr="00291506" w:rsidRDefault="00000000" w:rsidP="00925886">
            <w:pPr>
              <w:jc w:val="right"/>
              <w:rPr>
                <w:rFonts w:ascii="Source Sans Pro" w:hAnsi="Source Sans Pro"/>
                <w:b/>
                <w:sz w:val="20"/>
                <w:szCs w:val="20"/>
              </w:rPr>
            </w:pPr>
            <w:r w:rsidRPr="00291506">
              <w:rPr>
                <w:rFonts w:ascii="Source Sans Pro" w:hAnsi="Source Sans Pro"/>
                <w:b/>
                <w:sz w:val="20"/>
                <w:szCs w:val="20"/>
              </w:rPr>
              <w:t>$</w:t>
            </w:r>
            <w:r w:rsidR="006C07F3">
              <w:rPr>
                <w:rFonts w:ascii="Source Sans Pro" w:hAnsi="Source Sans Pro"/>
                <w:b/>
                <w:sz w:val="20"/>
                <w:szCs w:val="20"/>
              </w:rPr>
              <w:t>5</w:t>
            </w:r>
            <w:r w:rsidRPr="00291506">
              <w:rPr>
                <w:rFonts w:ascii="Source Sans Pro" w:hAnsi="Source Sans Pro"/>
                <w:b/>
                <w:sz w:val="20"/>
                <w:szCs w:val="20"/>
              </w:rPr>
              <w:t>,000</w:t>
            </w:r>
          </w:p>
        </w:tc>
        <w:tc>
          <w:tcPr>
            <w:tcW w:w="2547" w:type="dxa"/>
            <w:tcBorders>
              <w:top w:val="single" w:sz="4" w:space="0" w:color="auto"/>
              <w:left w:val="single" w:sz="4" w:space="0" w:color="auto"/>
              <w:bottom w:val="single" w:sz="4" w:space="0" w:color="auto"/>
              <w:right w:val="single" w:sz="4" w:space="0" w:color="auto"/>
            </w:tcBorders>
          </w:tcPr>
          <w:p w14:paraId="017FE9FA" w14:textId="77777777" w:rsidR="00EE348B" w:rsidRPr="00291506" w:rsidRDefault="00EE348B" w:rsidP="00A16E6F">
            <w:pPr>
              <w:jc w:val="right"/>
              <w:rPr>
                <w:rFonts w:ascii="Source Sans Pro" w:hAnsi="Source Sans Pro"/>
                <w:b/>
                <w:sz w:val="20"/>
                <w:szCs w:val="20"/>
              </w:rPr>
            </w:pPr>
          </w:p>
        </w:tc>
        <w:tc>
          <w:tcPr>
            <w:tcW w:w="2547" w:type="dxa"/>
            <w:tcBorders>
              <w:top w:val="single" w:sz="4" w:space="0" w:color="auto"/>
              <w:left w:val="single" w:sz="4" w:space="0" w:color="auto"/>
              <w:bottom w:val="single" w:sz="4" w:space="0" w:color="auto"/>
              <w:right w:val="single" w:sz="4" w:space="0" w:color="auto"/>
            </w:tcBorders>
          </w:tcPr>
          <w:p w14:paraId="233FD66B" w14:textId="77777777" w:rsidR="00EE348B" w:rsidRPr="00291506" w:rsidRDefault="00000000" w:rsidP="00925886">
            <w:pPr>
              <w:jc w:val="right"/>
              <w:rPr>
                <w:rFonts w:ascii="Source Sans Pro" w:hAnsi="Source Sans Pro"/>
                <w:b/>
                <w:sz w:val="20"/>
                <w:szCs w:val="20"/>
              </w:rPr>
            </w:pPr>
            <w:r w:rsidRPr="00291506">
              <w:rPr>
                <w:rFonts w:ascii="Source Sans Pro" w:hAnsi="Source Sans Pro"/>
                <w:b/>
                <w:sz w:val="20"/>
                <w:szCs w:val="20"/>
              </w:rPr>
              <w:t>$</w:t>
            </w:r>
            <w:r w:rsidR="006C07F3">
              <w:rPr>
                <w:rFonts w:ascii="Source Sans Pro" w:hAnsi="Source Sans Pro"/>
                <w:b/>
                <w:sz w:val="20"/>
                <w:szCs w:val="20"/>
              </w:rPr>
              <w:t>5</w:t>
            </w:r>
            <w:r w:rsidRPr="00291506">
              <w:rPr>
                <w:rFonts w:ascii="Source Sans Pro" w:hAnsi="Source Sans Pro"/>
                <w:b/>
                <w:sz w:val="20"/>
                <w:szCs w:val="20"/>
              </w:rPr>
              <w:t>,000</w:t>
            </w:r>
          </w:p>
        </w:tc>
      </w:tr>
    </w:tbl>
    <w:p w14:paraId="30CEC2A9" w14:textId="77777777" w:rsidR="00035B22" w:rsidRPr="00291506" w:rsidRDefault="00035B22" w:rsidP="00035B22">
      <w:pPr>
        <w:rPr>
          <w:rFonts w:ascii="Source Sans Pro" w:hAnsi="Source Sans Pro"/>
          <w:b/>
        </w:rPr>
      </w:pPr>
    </w:p>
    <w:p w14:paraId="070EA776" w14:textId="77777777" w:rsidR="00BC05F2" w:rsidRPr="00291506" w:rsidRDefault="00BC05F2">
      <w:pPr>
        <w:pStyle w:val="ListParagraph"/>
        <w:numPr>
          <w:ilvl w:val="0"/>
          <w:numId w:val="3"/>
        </w:numPr>
        <w:rPr>
          <w:rFonts w:ascii="Source Sans Pro" w:hAnsi="Source Sans Pro"/>
          <w:b/>
        </w:rPr>
        <w:sectPr w:rsidR="00BC05F2" w:rsidRPr="00291506" w:rsidSect="00F82B5E">
          <w:type w:val="continuous"/>
          <w:pgSz w:w="12240" w:h="15840"/>
          <w:pgMar w:top="1134" w:right="1134" w:bottom="1021" w:left="1134" w:header="709" w:footer="709" w:gutter="0"/>
          <w:cols w:space="708"/>
          <w:docGrid w:linePitch="360"/>
        </w:sectPr>
      </w:pPr>
    </w:p>
    <w:p w14:paraId="583B1A14" w14:textId="77777777" w:rsidR="00035B22" w:rsidRPr="007F235E" w:rsidRDefault="00000000">
      <w:pPr>
        <w:pStyle w:val="ListParagraph"/>
        <w:numPr>
          <w:ilvl w:val="0"/>
          <w:numId w:val="3"/>
        </w:numPr>
        <w:rPr>
          <w:rFonts w:ascii="Source Sans Pro" w:hAnsi="Source Sans Pro"/>
          <w:color w:val="9BBB59" w:themeColor="accent3"/>
          <w:sz w:val="24"/>
          <w:szCs w:val="24"/>
        </w:rPr>
      </w:pPr>
      <w:r w:rsidRPr="007F235E">
        <w:rPr>
          <w:rFonts w:ascii="Source Sans Pro" w:hAnsi="Source Sans Pro"/>
          <w:b/>
          <w:color w:val="9BBB59" w:themeColor="accent3"/>
          <w:sz w:val="24"/>
          <w:szCs w:val="24"/>
        </w:rPr>
        <w:t>List of Partners</w:t>
      </w:r>
    </w:p>
    <w:p w14:paraId="6E6464A7" w14:textId="77777777" w:rsidR="008254F8" w:rsidRPr="00707D92" w:rsidRDefault="008254F8">
      <w:pPr>
        <w:pStyle w:val="ListParagraph"/>
        <w:numPr>
          <w:ilvl w:val="0"/>
          <w:numId w:val="17"/>
        </w:numPr>
        <w:rPr>
          <w:rFonts w:ascii="Source Sans Pro" w:hAnsi="Source Sans Pro"/>
          <w:sz w:val="24"/>
          <w:szCs w:val="24"/>
        </w:rPr>
        <w:sectPr w:rsidR="008254F8" w:rsidRPr="00707D92" w:rsidSect="00BC05F2">
          <w:type w:val="continuous"/>
          <w:pgSz w:w="12240" w:h="15840"/>
          <w:pgMar w:top="1134" w:right="1134" w:bottom="1021" w:left="1134" w:header="709" w:footer="709" w:gutter="0"/>
          <w:cols w:num="2" w:space="708"/>
          <w:docGrid w:linePitch="360"/>
        </w:sectPr>
      </w:pPr>
    </w:p>
    <w:p w14:paraId="1C765062" w14:textId="77777777" w:rsidR="004137B6" w:rsidRPr="00707D92" w:rsidRDefault="00000000">
      <w:pPr>
        <w:pStyle w:val="ListParagraph"/>
        <w:numPr>
          <w:ilvl w:val="0"/>
          <w:numId w:val="17"/>
        </w:numPr>
        <w:rPr>
          <w:rFonts w:ascii="Source Sans Pro" w:hAnsi="Source Sans Pro"/>
          <w:sz w:val="24"/>
          <w:szCs w:val="24"/>
        </w:rPr>
      </w:pPr>
      <w:r w:rsidRPr="00707D92">
        <w:rPr>
          <w:rFonts w:ascii="Source Sans Pro" w:hAnsi="Source Sans Pro"/>
          <w:sz w:val="24"/>
          <w:szCs w:val="24"/>
        </w:rPr>
        <w:t>Island Farmers &amp; Growers</w:t>
      </w:r>
    </w:p>
    <w:p w14:paraId="01F680DE" w14:textId="77777777" w:rsidR="00925886" w:rsidRPr="00707D92" w:rsidRDefault="00000000">
      <w:pPr>
        <w:pStyle w:val="ListParagraph"/>
        <w:numPr>
          <w:ilvl w:val="0"/>
          <w:numId w:val="17"/>
        </w:numPr>
        <w:rPr>
          <w:rFonts w:ascii="Source Sans Pro" w:hAnsi="Source Sans Pro"/>
          <w:sz w:val="24"/>
          <w:szCs w:val="24"/>
        </w:rPr>
      </w:pPr>
      <w:r w:rsidRPr="00707D92">
        <w:rPr>
          <w:rFonts w:ascii="Source Sans Pro" w:hAnsi="Source Sans Pro"/>
          <w:sz w:val="24"/>
          <w:szCs w:val="24"/>
        </w:rPr>
        <w:t>Heron Rocks Friendship Centre (Water Stewardship Project)</w:t>
      </w:r>
    </w:p>
    <w:p w14:paraId="68BA8024" w14:textId="77777777" w:rsidR="00925886" w:rsidRPr="00707D92" w:rsidRDefault="00000000">
      <w:pPr>
        <w:pStyle w:val="ListParagraph"/>
        <w:numPr>
          <w:ilvl w:val="0"/>
          <w:numId w:val="17"/>
        </w:numPr>
        <w:rPr>
          <w:rFonts w:ascii="Source Sans Pro" w:hAnsi="Source Sans Pro"/>
          <w:sz w:val="24"/>
          <w:szCs w:val="24"/>
        </w:rPr>
      </w:pPr>
      <w:r w:rsidRPr="00707D92">
        <w:rPr>
          <w:rFonts w:ascii="Source Sans Pro" w:hAnsi="Source Sans Pro"/>
          <w:sz w:val="24"/>
          <w:szCs w:val="24"/>
        </w:rPr>
        <w:t>Conservancy Hornby Island</w:t>
      </w:r>
    </w:p>
    <w:p w14:paraId="55D2C776" w14:textId="77777777" w:rsidR="00925886" w:rsidRPr="00707D92" w:rsidRDefault="00000000">
      <w:pPr>
        <w:pStyle w:val="ListParagraph"/>
        <w:numPr>
          <w:ilvl w:val="0"/>
          <w:numId w:val="17"/>
        </w:numPr>
        <w:rPr>
          <w:rFonts w:ascii="Source Sans Pro" w:hAnsi="Source Sans Pro"/>
          <w:sz w:val="24"/>
          <w:szCs w:val="24"/>
        </w:rPr>
      </w:pPr>
      <w:r w:rsidRPr="00707D92">
        <w:rPr>
          <w:rFonts w:ascii="Source Sans Pro" w:hAnsi="Source Sans Pro"/>
          <w:sz w:val="24"/>
          <w:szCs w:val="24"/>
        </w:rPr>
        <w:t>Islands Trust</w:t>
      </w:r>
    </w:p>
    <w:p w14:paraId="123AD74E" w14:textId="77777777" w:rsidR="00BC05F2" w:rsidRPr="00707D92" w:rsidRDefault="00000000">
      <w:pPr>
        <w:pStyle w:val="ListParagraph"/>
        <w:numPr>
          <w:ilvl w:val="0"/>
          <w:numId w:val="17"/>
        </w:numPr>
        <w:rPr>
          <w:rFonts w:ascii="Source Sans Pro" w:hAnsi="Source Sans Pro"/>
          <w:sz w:val="24"/>
          <w:szCs w:val="24"/>
        </w:rPr>
      </w:pPr>
      <w:r w:rsidRPr="00707D92">
        <w:rPr>
          <w:rFonts w:ascii="Source Sans Pro" w:hAnsi="Source Sans Pro"/>
          <w:sz w:val="24"/>
          <w:szCs w:val="24"/>
        </w:rPr>
        <w:t>Forests, Lands and Natural Resources Operations</w:t>
      </w:r>
    </w:p>
    <w:p w14:paraId="76629237" w14:textId="77777777" w:rsidR="00925886" w:rsidRPr="00707D92" w:rsidRDefault="00000000">
      <w:pPr>
        <w:pStyle w:val="ListParagraph"/>
        <w:numPr>
          <w:ilvl w:val="0"/>
          <w:numId w:val="17"/>
        </w:numPr>
        <w:rPr>
          <w:rFonts w:ascii="Source Sans Pro" w:hAnsi="Source Sans Pro"/>
          <w:sz w:val="24"/>
          <w:szCs w:val="24"/>
        </w:rPr>
      </w:pPr>
      <w:r w:rsidRPr="00707D92">
        <w:rPr>
          <w:rFonts w:ascii="Source Sans Pro" w:hAnsi="Source Sans Pro"/>
          <w:sz w:val="24"/>
          <w:szCs w:val="24"/>
        </w:rPr>
        <w:t>Island Health</w:t>
      </w:r>
    </w:p>
    <w:p w14:paraId="3E9041BD" w14:textId="77777777" w:rsidR="00925886" w:rsidRPr="00707D92" w:rsidRDefault="00000000">
      <w:pPr>
        <w:pStyle w:val="ListParagraph"/>
        <w:numPr>
          <w:ilvl w:val="0"/>
          <w:numId w:val="17"/>
        </w:numPr>
        <w:rPr>
          <w:rFonts w:ascii="Source Sans Pro" w:hAnsi="Source Sans Pro"/>
          <w:sz w:val="24"/>
          <w:szCs w:val="24"/>
        </w:rPr>
      </w:pPr>
      <w:r w:rsidRPr="00707D92">
        <w:rPr>
          <w:rFonts w:ascii="Source Sans Pro" w:hAnsi="Source Sans Pro"/>
          <w:sz w:val="24"/>
          <w:szCs w:val="24"/>
        </w:rPr>
        <w:t>Farris Farmland Trust</w:t>
      </w:r>
      <w:r w:rsidR="004137B6" w:rsidRPr="00707D92">
        <w:rPr>
          <w:rFonts w:ascii="Source Sans Pro" w:hAnsi="Source Sans Pro"/>
          <w:sz w:val="24"/>
          <w:szCs w:val="24"/>
        </w:rPr>
        <w:tab/>
      </w:r>
    </w:p>
    <w:p w14:paraId="3F36CFF2" w14:textId="77777777" w:rsidR="004137B6" w:rsidRPr="00707D92" w:rsidRDefault="00000000">
      <w:pPr>
        <w:pStyle w:val="ListParagraph"/>
        <w:numPr>
          <w:ilvl w:val="0"/>
          <w:numId w:val="17"/>
        </w:numPr>
        <w:rPr>
          <w:rFonts w:ascii="Source Sans Pro" w:hAnsi="Source Sans Pro"/>
          <w:sz w:val="24"/>
          <w:szCs w:val="24"/>
        </w:rPr>
      </w:pPr>
      <w:r w:rsidRPr="00707D92">
        <w:rPr>
          <w:rFonts w:ascii="Source Sans Pro" w:hAnsi="Source Sans Pro"/>
          <w:sz w:val="24"/>
          <w:szCs w:val="24"/>
        </w:rPr>
        <w:t>Donny Farris Community Garden</w:t>
      </w:r>
    </w:p>
    <w:p w14:paraId="34D43A0D" w14:textId="77777777" w:rsidR="00C329FB" w:rsidRPr="00707D92" w:rsidRDefault="00000000">
      <w:pPr>
        <w:pStyle w:val="ListParagraph"/>
        <w:numPr>
          <w:ilvl w:val="0"/>
          <w:numId w:val="17"/>
        </w:numPr>
        <w:rPr>
          <w:rFonts w:ascii="Source Sans Pro" w:hAnsi="Source Sans Pro"/>
          <w:sz w:val="24"/>
          <w:szCs w:val="24"/>
        </w:rPr>
      </w:pPr>
      <w:r w:rsidRPr="00707D92">
        <w:rPr>
          <w:rFonts w:ascii="Source Sans Pro" w:hAnsi="Source Sans Pro"/>
          <w:sz w:val="24"/>
          <w:szCs w:val="24"/>
        </w:rPr>
        <w:t>HIRRA</w:t>
      </w:r>
    </w:p>
    <w:p w14:paraId="4CC3D4F8" w14:textId="77777777" w:rsidR="00C329FB" w:rsidRPr="00707D92" w:rsidRDefault="00000000">
      <w:pPr>
        <w:pStyle w:val="ListParagraph"/>
        <w:numPr>
          <w:ilvl w:val="0"/>
          <w:numId w:val="17"/>
        </w:numPr>
        <w:rPr>
          <w:rFonts w:ascii="Source Sans Pro" w:hAnsi="Source Sans Pro"/>
          <w:sz w:val="24"/>
          <w:szCs w:val="24"/>
        </w:rPr>
      </w:pPr>
      <w:r w:rsidRPr="00707D92">
        <w:rPr>
          <w:rFonts w:ascii="Source Sans Pro" w:hAnsi="Source Sans Pro"/>
          <w:sz w:val="24"/>
          <w:szCs w:val="24"/>
        </w:rPr>
        <w:t>Emergency Services</w:t>
      </w:r>
    </w:p>
    <w:p w14:paraId="0FCE1C8B" w14:textId="77777777" w:rsidR="005A0659" w:rsidRPr="00707D92" w:rsidRDefault="00000000">
      <w:pPr>
        <w:pStyle w:val="ListParagraph"/>
        <w:numPr>
          <w:ilvl w:val="0"/>
          <w:numId w:val="17"/>
        </w:numPr>
        <w:rPr>
          <w:rFonts w:ascii="Source Sans Pro" w:hAnsi="Source Sans Pro"/>
          <w:sz w:val="24"/>
          <w:szCs w:val="24"/>
        </w:rPr>
      </w:pPr>
      <w:r w:rsidRPr="00707D92">
        <w:rPr>
          <w:rFonts w:ascii="Source Sans Pro" w:hAnsi="Source Sans Pro"/>
          <w:sz w:val="24"/>
          <w:szCs w:val="24"/>
        </w:rPr>
        <w:t>CVRD</w:t>
      </w:r>
    </w:p>
    <w:p w14:paraId="7129A9EE" w14:textId="77777777" w:rsidR="007521DD" w:rsidRPr="00707D92" w:rsidRDefault="007521DD">
      <w:pPr>
        <w:pStyle w:val="ListParagraph"/>
        <w:numPr>
          <w:ilvl w:val="0"/>
          <w:numId w:val="17"/>
        </w:numPr>
        <w:rPr>
          <w:rStyle w:val="Hyperlink"/>
          <w:rFonts w:ascii="Source Sans Pro" w:hAnsi="Source Sans Pro"/>
          <w:color w:val="auto"/>
          <w:sz w:val="24"/>
          <w:szCs w:val="24"/>
          <w:u w:val="none"/>
        </w:rPr>
      </w:pPr>
      <w:hyperlink r:id="rId36" w:history="1">
        <w:r w:rsidRPr="00707D92">
          <w:rPr>
            <w:rStyle w:val="Hyperlink"/>
            <w:rFonts w:ascii="Source Sans Pro" w:hAnsi="Source Sans Pro"/>
            <w:sz w:val="24"/>
            <w:szCs w:val="24"/>
          </w:rPr>
          <w:t>www.hornbywater.org</w:t>
        </w:r>
      </w:hyperlink>
    </w:p>
    <w:p w14:paraId="6668FA75" w14:textId="77777777" w:rsidR="008254F8" w:rsidRPr="00291506" w:rsidRDefault="00000000" w:rsidP="008254F8">
      <w:pPr>
        <w:pStyle w:val="ListParagraph"/>
        <w:ind w:left="1080"/>
        <w:rPr>
          <w:rStyle w:val="Hyperlink"/>
          <w:rFonts w:ascii="Source Sans Pro" w:hAnsi="Source Sans Pro"/>
        </w:rPr>
      </w:pPr>
      <w:r w:rsidRPr="00291506">
        <w:rPr>
          <w:rFonts w:ascii="Source Sans Pro" w:eastAsia="MS Gothic" w:hAnsi="Source Sans Pro"/>
          <w:b/>
          <w:noProof/>
          <w:color w:val="76923C"/>
          <w:sz w:val="28"/>
          <w:szCs w:val="28"/>
          <w:lang w:val="en-US"/>
        </w:rPr>
        <w:drawing>
          <wp:inline distT="0" distB="0" distL="0" distR="0" wp14:anchorId="38A9E192" wp14:editId="683F6D63">
            <wp:extent cx="571500" cy="571500"/>
            <wp:effectExtent l="0" t="0" r="0" b="0"/>
            <wp:docPr id="29" name="Picture 38"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38" descr="Shape, arrow&#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71500" cy="571500"/>
                    </a:xfrm>
                    <a:prstGeom prst="rect">
                      <a:avLst/>
                    </a:prstGeom>
                    <a:noFill/>
                    <a:ln>
                      <a:noFill/>
                    </a:ln>
                  </pic:spPr>
                </pic:pic>
              </a:graphicData>
            </a:graphic>
          </wp:inline>
        </w:drawing>
      </w:r>
    </w:p>
    <w:p w14:paraId="645D4307" w14:textId="77777777" w:rsidR="008254F8" w:rsidRPr="00291506" w:rsidRDefault="008254F8" w:rsidP="008254F8">
      <w:pPr>
        <w:pStyle w:val="ListParagraph"/>
        <w:ind w:left="1080"/>
        <w:rPr>
          <w:rStyle w:val="Hyperlink"/>
          <w:rFonts w:ascii="Source Sans Pro" w:hAnsi="Source Sans Pro"/>
          <w:color w:val="auto"/>
          <w:u w:val="none"/>
        </w:rPr>
      </w:pPr>
    </w:p>
    <w:p w14:paraId="68E14C4A" w14:textId="77777777" w:rsidR="008254F8" w:rsidRPr="00291506" w:rsidRDefault="008254F8" w:rsidP="004137B6">
      <w:pPr>
        <w:pStyle w:val="ListParagraph"/>
        <w:ind w:left="1080"/>
        <w:rPr>
          <w:rStyle w:val="Hyperlink"/>
          <w:rFonts w:ascii="Source Sans Pro" w:hAnsi="Source Sans Pro"/>
          <w:color w:val="auto"/>
          <w:u w:val="none"/>
        </w:rPr>
        <w:sectPr w:rsidR="008254F8" w:rsidRPr="00291506" w:rsidSect="008254F8">
          <w:type w:val="continuous"/>
          <w:pgSz w:w="12240" w:h="15840"/>
          <w:pgMar w:top="1134" w:right="1134" w:bottom="1021" w:left="1134" w:header="709" w:footer="709" w:gutter="0"/>
          <w:cols w:num="2" w:space="708"/>
          <w:docGrid w:linePitch="360"/>
        </w:sectPr>
      </w:pPr>
    </w:p>
    <w:p w14:paraId="2638B08A" w14:textId="77777777" w:rsidR="007521DD" w:rsidRPr="00291506" w:rsidRDefault="007521DD" w:rsidP="007521DD">
      <w:pPr>
        <w:rPr>
          <w:rFonts w:ascii="Source Sans Pro" w:hAnsi="Source Sans Pro"/>
        </w:rPr>
        <w:sectPr w:rsidR="007521DD" w:rsidRPr="00291506" w:rsidSect="00BC05F2">
          <w:type w:val="continuous"/>
          <w:pgSz w:w="12240" w:h="15840"/>
          <w:pgMar w:top="1134" w:right="1134" w:bottom="1021" w:left="1134" w:header="709" w:footer="709" w:gutter="0"/>
          <w:cols w:num="2" w:space="708"/>
          <w:docGrid w:linePitch="360"/>
        </w:sectPr>
      </w:pPr>
    </w:p>
    <w:p w14:paraId="67D9690F" w14:textId="77777777" w:rsidR="00FE7AD5" w:rsidRPr="007F235E" w:rsidRDefault="00000000" w:rsidP="00B22AD8">
      <w:pPr>
        <w:pStyle w:val="Heading1"/>
        <w:rPr>
          <w:rFonts w:ascii="Source Sans Pro" w:hAnsi="Source Sans Pro"/>
          <w:color w:val="9BBB59" w:themeColor="accent3"/>
        </w:rPr>
      </w:pPr>
      <w:r w:rsidRPr="007F235E">
        <w:rPr>
          <w:rFonts w:ascii="Source Sans Pro" w:hAnsi="Source Sans Pro"/>
          <w:color w:val="9BBB59" w:themeColor="accent3"/>
        </w:rPr>
        <w:t xml:space="preserve">THEMATIC </w:t>
      </w:r>
      <w:r w:rsidR="00D944A1">
        <w:rPr>
          <w:rFonts w:ascii="Source Sans Pro" w:hAnsi="Source Sans Pro"/>
          <w:color w:val="9BBB59" w:themeColor="accent3"/>
        </w:rPr>
        <w:t>4</w:t>
      </w:r>
      <w:r w:rsidRPr="007F235E">
        <w:rPr>
          <w:rFonts w:ascii="Source Sans Pro" w:hAnsi="Source Sans Pro"/>
          <w:color w:val="9BBB59" w:themeColor="accent3"/>
        </w:rPr>
        <w:t>: PROVIDE EXCELLENT PUBLIC ADMINISTRATION</w:t>
      </w:r>
    </w:p>
    <w:p w14:paraId="1AA056DE" w14:textId="77777777" w:rsidR="00FE7AD5" w:rsidRPr="00291506" w:rsidRDefault="00FE7AD5" w:rsidP="00FE7AD5">
      <w:pPr>
        <w:rPr>
          <w:rFonts w:ascii="Source Sans Pro" w:hAnsi="Source Sans Pro"/>
        </w:rPr>
      </w:pPr>
    </w:p>
    <w:tbl>
      <w:tblPr>
        <w:tblW w:w="9923" w:type="dxa"/>
        <w:tblInd w:w="-5"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ayout w:type="fixed"/>
        <w:tblLook w:val="04A0" w:firstRow="1" w:lastRow="0" w:firstColumn="1" w:lastColumn="0" w:noHBand="0" w:noVBand="1"/>
      </w:tblPr>
      <w:tblGrid>
        <w:gridCol w:w="4791"/>
        <w:gridCol w:w="4111"/>
        <w:gridCol w:w="284"/>
        <w:gridCol w:w="737"/>
      </w:tblGrid>
      <w:tr w:rsidR="00BD5BB2" w14:paraId="328AE025" w14:textId="77777777" w:rsidTr="0058436A">
        <w:tc>
          <w:tcPr>
            <w:tcW w:w="8902" w:type="dxa"/>
            <w:gridSpan w:val="2"/>
            <w:tcBorders>
              <w:top w:val="single" w:sz="4" w:space="0" w:color="auto"/>
              <w:left w:val="single" w:sz="4" w:space="0" w:color="auto"/>
              <w:bottom w:val="single" w:sz="4" w:space="0" w:color="auto"/>
              <w:right w:val="nil"/>
            </w:tcBorders>
            <w:shd w:val="clear" w:color="auto" w:fill="E6EED5"/>
          </w:tcPr>
          <w:p w14:paraId="14314424" w14:textId="77777777" w:rsidR="00C91C37" w:rsidRPr="00291506" w:rsidRDefault="00000000" w:rsidP="00FC421F">
            <w:pPr>
              <w:rPr>
                <w:rFonts w:ascii="Source Sans Pro" w:hAnsi="Source Sans Pro"/>
                <w:b/>
                <w:bCs/>
                <w:sz w:val="28"/>
                <w:szCs w:val="28"/>
              </w:rPr>
            </w:pPr>
            <w:r w:rsidRPr="00291506">
              <w:rPr>
                <w:rFonts w:ascii="Source Sans Pro" w:hAnsi="Source Sans Pro"/>
                <w:b/>
                <w:bCs/>
                <w:sz w:val="28"/>
                <w:szCs w:val="28"/>
              </w:rPr>
              <w:t>PROJE</w:t>
            </w:r>
            <w:r w:rsidR="00F500B7" w:rsidRPr="00291506">
              <w:rPr>
                <w:rFonts w:ascii="Source Sans Pro" w:hAnsi="Source Sans Pro"/>
                <w:b/>
                <w:bCs/>
                <w:sz w:val="28"/>
                <w:szCs w:val="28"/>
              </w:rPr>
              <w:t xml:space="preserve">CT </w:t>
            </w:r>
            <w:r w:rsidR="00B70D54" w:rsidRPr="00291506">
              <w:rPr>
                <w:rFonts w:ascii="Source Sans Pro" w:hAnsi="Source Sans Pro"/>
                <w:b/>
                <w:bCs/>
                <w:sz w:val="28"/>
                <w:szCs w:val="28"/>
              </w:rPr>
              <w:t>1</w:t>
            </w:r>
            <w:r w:rsidR="008254F8" w:rsidRPr="00291506">
              <w:rPr>
                <w:rFonts w:ascii="Source Sans Pro" w:hAnsi="Source Sans Pro"/>
                <w:b/>
                <w:bCs/>
                <w:sz w:val="28"/>
                <w:szCs w:val="28"/>
              </w:rPr>
              <w:t>1</w:t>
            </w:r>
            <w:r w:rsidRPr="00291506">
              <w:rPr>
                <w:rFonts w:ascii="Source Sans Pro" w:hAnsi="Source Sans Pro"/>
                <w:b/>
                <w:bCs/>
                <w:sz w:val="28"/>
                <w:szCs w:val="28"/>
              </w:rPr>
              <w:t xml:space="preserve">: </w:t>
            </w:r>
            <w:r w:rsidR="00DB54FF" w:rsidRPr="00291506">
              <w:rPr>
                <w:rFonts w:ascii="Source Sans Pro" w:hAnsi="Source Sans Pro"/>
                <w:b/>
                <w:bCs/>
                <w:sz w:val="28"/>
                <w:szCs w:val="28"/>
              </w:rPr>
              <w:t xml:space="preserve">Collect </w:t>
            </w:r>
            <w:r w:rsidR="00FC421F" w:rsidRPr="00291506">
              <w:rPr>
                <w:rFonts w:ascii="Source Sans Pro" w:hAnsi="Source Sans Pro"/>
                <w:b/>
                <w:bCs/>
                <w:sz w:val="28"/>
                <w:szCs w:val="28"/>
              </w:rPr>
              <w:t>Hornby Statistics</w:t>
            </w:r>
          </w:p>
        </w:tc>
        <w:tc>
          <w:tcPr>
            <w:tcW w:w="284" w:type="dxa"/>
            <w:tcBorders>
              <w:top w:val="single" w:sz="4" w:space="0" w:color="auto"/>
              <w:left w:val="nil"/>
              <w:bottom w:val="single" w:sz="4" w:space="0" w:color="auto"/>
              <w:right w:val="nil"/>
            </w:tcBorders>
            <w:shd w:val="clear" w:color="auto" w:fill="E6EED5"/>
          </w:tcPr>
          <w:p w14:paraId="410FC31D" w14:textId="77777777" w:rsidR="00C91C37" w:rsidRPr="00291506" w:rsidRDefault="00C91C37" w:rsidP="00035B22">
            <w:pPr>
              <w:rPr>
                <w:rFonts w:ascii="Source Sans Pro" w:hAnsi="Source Sans Pro"/>
                <w:b/>
                <w:bCs/>
              </w:rPr>
            </w:pPr>
          </w:p>
        </w:tc>
        <w:tc>
          <w:tcPr>
            <w:tcW w:w="737" w:type="dxa"/>
            <w:tcBorders>
              <w:top w:val="single" w:sz="4" w:space="0" w:color="auto"/>
              <w:left w:val="nil"/>
              <w:bottom w:val="single" w:sz="4" w:space="0" w:color="auto"/>
              <w:right w:val="single" w:sz="4" w:space="0" w:color="auto"/>
            </w:tcBorders>
            <w:shd w:val="clear" w:color="auto" w:fill="E6EED5"/>
          </w:tcPr>
          <w:p w14:paraId="14BD058E" w14:textId="77777777" w:rsidR="00C91C37" w:rsidRPr="00291506" w:rsidRDefault="00C91C37" w:rsidP="00035B22">
            <w:pPr>
              <w:rPr>
                <w:rFonts w:ascii="Source Sans Pro" w:hAnsi="Source Sans Pro"/>
                <w:b/>
                <w:bCs/>
              </w:rPr>
            </w:pPr>
          </w:p>
        </w:tc>
      </w:tr>
      <w:tr w:rsidR="00BD5BB2" w14:paraId="3620CEA7" w14:textId="77777777" w:rsidTr="0058436A">
        <w:tc>
          <w:tcPr>
            <w:tcW w:w="8902" w:type="dxa"/>
            <w:gridSpan w:val="2"/>
            <w:tcBorders>
              <w:top w:val="single" w:sz="4" w:space="0" w:color="auto"/>
              <w:left w:val="single" w:sz="4" w:space="0" w:color="auto"/>
              <w:bottom w:val="single" w:sz="4" w:space="0" w:color="auto"/>
              <w:right w:val="nil"/>
            </w:tcBorders>
            <w:shd w:val="clear" w:color="auto" w:fill="CDDDAC"/>
          </w:tcPr>
          <w:p w14:paraId="14C5B0D4" w14:textId="77777777" w:rsidR="00290A36" w:rsidRPr="00291506" w:rsidRDefault="00000000" w:rsidP="00290A36">
            <w:pPr>
              <w:rPr>
                <w:rFonts w:ascii="Source Sans Pro" w:hAnsi="Source Sans Pro"/>
                <w:b/>
                <w:bCs/>
              </w:rPr>
            </w:pPr>
            <w:r w:rsidRPr="00291506">
              <w:rPr>
                <w:rFonts w:ascii="Source Sans Pro" w:hAnsi="Source Sans Pro"/>
                <w:b/>
                <w:bCs/>
              </w:rPr>
              <w:t>THEMATIC 5: PROVIDE EXCELLENT PUBLIC ADMINISTRATION</w:t>
            </w:r>
          </w:p>
        </w:tc>
        <w:tc>
          <w:tcPr>
            <w:tcW w:w="284" w:type="dxa"/>
            <w:tcBorders>
              <w:top w:val="single" w:sz="4" w:space="0" w:color="auto"/>
              <w:left w:val="nil"/>
              <w:bottom w:val="single" w:sz="4" w:space="0" w:color="auto"/>
              <w:right w:val="nil"/>
            </w:tcBorders>
            <w:shd w:val="clear" w:color="auto" w:fill="CDDDAC"/>
          </w:tcPr>
          <w:p w14:paraId="7F1D7021" w14:textId="77777777" w:rsidR="00290A36" w:rsidRPr="00291506" w:rsidRDefault="00290A36" w:rsidP="00290A36">
            <w:pPr>
              <w:rPr>
                <w:rFonts w:ascii="Source Sans Pro" w:hAnsi="Source Sans Pro"/>
                <w:b/>
              </w:rPr>
            </w:pPr>
          </w:p>
        </w:tc>
        <w:tc>
          <w:tcPr>
            <w:tcW w:w="737" w:type="dxa"/>
            <w:tcBorders>
              <w:top w:val="single" w:sz="4" w:space="0" w:color="auto"/>
              <w:left w:val="nil"/>
              <w:bottom w:val="single" w:sz="4" w:space="0" w:color="auto"/>
              <w:right w:val="single" w:sz="4" w:space="0" w:color="auto"/>
            </w:tcBorders>
            <w:shd w:val="clear" w:color="auto" w:fill="CDDDAC"/>
          </w:tcPr>
          <w:p w14:paraId="2763AE42" w14:textId="77777777" w:rsidR="00290A36" w:rsidRPr="00291506" w:rsidRDefault="00290A36" w:rsidP="00290A36">
            <w:pPr>
              <w:rPr>
                <w:rFonts w:ascii="Source Sans Pro" w:hAnsi="Source Sans Pro"/>
                <w:b/>
              </w:rPr>
            </w:pPr>
          </w:p>
        </w:tc>
      </w:tr>
      <w:tr w:rsidR="00BD5BB2" w14:paraId="00B4E21D" w14:textId="77777777" w:rsidTr="0058436A">
        <w:tc>
          <w:tcPr>
            <w:tcW w:w="4791" w:type="dxa"/>
            <w:tcBorders>
              <w:top w:val="single" w:sz="4" w:space="0" w:color="auto"/>
              <w:left w:val="single" w:sz="4" w:space="0" w:color="auto"/>
              <w:bottom w:val="single" w:sz="4" w:space="0" w:color="auto"/>
              <w:right w:val="single" w:sz="4" w:space="0" w:color="auto"/>
            </w:tcBorders>
            <w:shd w:val="clear" w:color="auto" w:fill="E6EED5"/>
          </w:tcPr>
          <w:p w14:paraId="23A4AABF" w14:textId="77777777" w:rsidR="00290A36" w:rsidRPr="00291506" w:rsidRDefault="00000000" w:rsidP="00290A36">
            <w:pPr>
              <w:rPr>
                <w:rFonts w:ascii="Source Sans Pro" w:hAnsi="Source Sans Pro"/>
                <w:b/>
                <w:bCs/>
              </w:rPr>
            </w:pPr>
            <w:r w:rsidRPr="00291506">
              <w:rPr>
                <w:rFonts w:ascii="Source Sans Pro" w:hAnsi="Source Sans Pro"/>
                <w:b/>
                <w:bCs/>
              </w:rPr>
              <w:t>Year Initiated: 2015</w:t>
            </w:r>
          </w:p>
        </w:tc>
        <w:tc>
          <w:tcPr>
            <w:tcW w:w="5132" w:type="dxa"/>
            <w:gridSpan w:val="3"/>
            <w:tcBorders>
              <w:top w:val="single" w:sz="4" w:space="0" w:color="auto"/>
              <w:left w:val="single" w:sz="4" w:space="0" w:color="auto"/>
              <w:bottom w:val="single" w:sz="4" w:space="0" w:color="auto"/>
              <w:right w:val="single" w:sz="4" w:space="0" w:color="auto"/>
            </w:tcBorders>
            <w:shd w:val="clear" w:color="auto" w:fill="E6EED5"/>
          </w:tcPr>
          <w:p w14:paraId="7F371F33" w14:textId="77777777" w:rsidR="00290A36" w:rsidRPr="00291506" w:rsidRDefault="00000000" w:rsidP="00290A36">
            <w:pPr>
              <w:rPr>
                <w:rFonts w:ascii="Source Sans Pro" w:hAnsi="Source Sans Pro"/>
              </w:rPr>
            </w:pPr>
            <w:r w:rsidRPr="00291506">
              <w:rPr>
                <w:rFonts w:ascii="Source Sans Pro" w:hAnsi="Source Sans Pro"/>
              </w:rPr>
              <w:t xml:space="preserve">Expected Completion: </w:t>
            </w:r>
            <w:r w:rsidR="001E3C8A" w:rsidRPr="00291506">
              <w:rPr>
                <w:rFonts w:ascii="Source Sans Pro" w:hAnsi="Source Sans Pro"/>
              </w:rPr>
              <w:t>ongoing</w:t>
            </w:r>
          </w:p>
        </w:tc>
      </w:tr>
      <w:tr w:rsidR="00BD5BB2" w14:paraId="0D3D807E" w14:textId="77777777" w:rsidTr="0058436A">
        <w:tc>
          <w:tcPr>
            <w:tcW w:w="4791" w:type="dxa"/>
            <w:tcBorders>
              <w:top w:val="single" w:sz="4" w:space="0" w:color="auto"/>
              <w:left w:val="single" w:sz="4" w:space="0" w:color="auto"/>
              <w:bottom w:val="single" w:sz="4" w:space="0" w:color="auto"/>
              <w:right w:val="nil"/>
            </w:tcBorders>
            <w:shd w:val="clear" w:color="auto" w:fill="CDDDAC"/>
          </w:tcPr>
          <w:p w14:paraId="36532C4E" w14:textId="77777777" w:rsidR="00290A36" w:rsidRPr="00291506" w:rsidRDefault="00000000" w:rsidP="00290A36">
            <w:pPr>
              <w:rPr>
                <w:rFonts w:ascii="Source Sans Pro" w:hAnsi="Source Sans Pro"/>
                <w:b/>
                <w:bCs/>
              </w:rPr>
            </w:pPr>
            <w:r w:rsidRPr="00291506">
              <w:rPr>
                <w:rFonts w:ascii="Source Sans Pro" w:hAnsi="Source Sans Pro"/>
                <w:b/>
                <w:bCs/>
              </w:rPr>
              <w:t xml:space="preserve">Board Lead: </w:t>
            </w:r>
            <w:r w:rsidR="00A951FF" w:rsidRPr="00291506">
              <w:rPr>
                <w:rFonts w:ascii="Source Sans Pro" w:hAnsi="Source Sans Pro"/>
                <w:b/>
                <w:bCs/>
              </w:rPr>
              <w:t xml:space="preserve"> </w:t>
            </w:r>
            <w:r w:rsidR="00823C03" w:rsidRPr="00291506">
              <w:rPr>
                <w:rFonts w:ascii="Source Sans Pro" w:hAnsi="Source Sans Pro"/>
                <w:b/>
                <w:bCs/>
              </w:rPr>
              <w:t>Jack Hornstein</w:t>
            </w:r>
          </w:p>
          <w:p w14:paraId="2FD787E7" w14:textId="77777777" w:rsidR="00290A36" w:rsidRPr="00291506" w:rsidRDefault="00000000" w:rsidP="00290A36">
            <w:pPr>
              <w:rPr>
                <w:rFonts w:ascii="Source Sans Pro" w:hAnsi="Source Sans Pro"/>
                <w:b/>
                <w:bCs/>
              </w:rPr>
            </w:pPr>
            <w:r w:rsidRPr="00291506">
              <w:rPr>
                <w:rFonts w:ascii="Source Sans Pro" w:hAnsi="Source Sans Pro"/>
                <w:b/>
                <w:bCs/>
              </w:rPr>
              <w:t xml:space="preserve">Staff Lead: </w:t>
            </w:r>
            <w:r w:rsidR="008B19B3" w:rsidRPr="00291506">
              <w:rPr>
                <w:rFonts w:ascii="Source Sans Pro" w:hAnsi="Source Sans Pro"/>
                <w:b/>
                <w:bCs/>
              </w:rPr>
              <w:t>Karen Ross</w:t>
            </w:r>
          </w:p>
        </w:tc>
        <w:tc>
          <w:tcPr>
            <w:tcW w:w="4395" w:type="dxa"/>
            <w:gridSpan w:val="2"/>
            <w:tcBorders>
              <w:top w:val="single" w:sz="4" w:space="0" w:color="auto"/>
              <w:left w:val="nil"/>
              <w:bottom w:val="single" w:sz="4" w:space="0" w:color="auto"/>
              <w:right w:val="nil"/>
            </w:tcBorders>
            <w:shd w:val="clear" w:color="auto" w:fill="CDDDAC"/>
          </w:tcPr>
          <w:p w14:paraId="7A856681" w14:textId="77777777" w:rsidR="00290A36" w:rsidRPr="00291506" w:rsidRDefault="00290A36" w:rsidP="00290A36">
            <w:pPr>
              <w:rPr>
                <w:rFonts w:ascii="Source Sans Pro" w:hAnsi="Source Sans Pro"/>
              </w:rPr>
            </w:pPr>
          </w:p>
        </w:tc>
        <w:tc>
          <w:tcPr>
            <w:tcW w:w="737" w:type="dxa"/>
            <w:tcBorders>
              <w:top w:val="single" w:sz="4" w:space="0" w:color="auto"/>
              <w:left w:val="nil"/>
              <w:bottom w:val="single" w:sz="4" w:space="0" w:color="auto"/>
              <w:right w:val="single" w:sz="4" w:space="0" w:color="auto"/>
            </w:tcBorders>
            <w:shd w:val="clear" w:color="auto" w:fill="CDDDAC"/>
          </w:tcPr>
          <w:p w14:paraId="6ABA6EE7" w14:textId="77777777" w:rsidR="00290A36" w:rsidRPr="00291506" w:rsidRDefault="00290A36" w:rsidP="00290A36">
            <w:pPr>
              <w:rPr>
                <w:rFonts w:ascii="Source Sans Pro" w:hAnsi="Source Sans Pro"/>
              </w:rPr>
            </w:pPr>
          </w:p>
        </w:tc>
      </w:tr>
    </w:tbl>
    <w:p w14:paraId="0B771CD2" w14:textId="77777777" w:rsidR="00FE7AD5" w:rsidRPr="00291506" w:rsidRDefault="00FE7AD5">
      <w:pPr>
        <w:rPr>
          <w:rFonts w:ascii="Source Sans Pro" w:eastAsia="MS Gothic" w:hAnsi="Source Sans Pro"/>
          <w:b/>
          <w:bCs/>
          <w:color w:val="76923C"/>
          <w:sz w:val="28"/>
          <w:szCs w:val="28"/>
        </w:rPr>
      </w:pPr>
    </w:p>
    <w:p w14:paraId="73995CDB" w14:textId="77777777" w:rsidR="00035B22" w:rsidRPr="007F235E" w:rsidRDefault="00000000">
      <w:pPr>
        <w:pStyle w:val="ListParagraph"/>
        <w:numPr>
          <w:ilvl w:val="0"/>
          <w:numId w:val="4"/>
        </w:numPr>
        <w:rPr>
          <w:rFonts w:ascii="Source Sans Pro" w:hAnsi="Source Sans Pro"/>
          <w:b/>
          <w:color w:val="9BBB59" w:themeColor="accent3"/>
          <w:sz w:val="24"/>
          <w:szCs w:val="24"/>
        </w:rPr>
      </w:pPr>
      <w:r w:rsidRPr="007F235E">
        <w:rPr>
          <w:rFonts w:ascii="Source Sans Pro" w:hAnsi="Source Sans Pro"/>
          <w:b/>
          <w:color w:val="9BBB59" w:themeColor="accent3"/>
          <w:sz w:val="24"/>
          <w:szCs w:val="24"/>
        </w:rPr>
        <w:t>Purpose</w:t>
      </w:r>
    </w:p>
    <w:p w14:paraId="5D8C4314" w14:textId="77777777" w:rsidR="00912175" w:rsidRPr="00707D92" w:rsidRDefault="00000000" w:rsidP="00382596">
      <w:pPr>
        <w:ind w:left="720"/>
        <w:rPr>
          <w:rFonts w:ascii="Source Sans Pro" w:hAnsi="Source Sans Pro"/>
          <w:sz w:val="24"/>
          <w:szCs w:val="24"/>
        </w:rPr>
      </w:pPr>
      <w:r w:rsidRPr="00707D92">
        <w:rPr>
          <w:rFonts w:ascii="Source Sans Pro" w:hAnsi="Source Sans Pro"/>
          <w:sz w:val="24"/>
          <w:szCs w:val="24"/>
        </w:rPr>
        <w:t xml:space="preserve">Businesses, individuals, and non-profit organizations need accurate local information to make good </w:t>
      </w:r>
      <w:r w:rsidR="00707D92" w:rsidRPr="00707D92">
        <w:rPr>
          <w:rFonts w:ascii="Source Sans Pro" w:hAnsi="Source Sans Pro"/>
          <w:sz w:val="24"/>
          <w:szCs w:val="24"/>
        </w:rPr>
        <w:t>decisions and</w:t>
      </w:r>
      <w:r w:rsidRPr="00707D92">
        <w:rPr>
          <w:rFonts w:ascii="Source Sans Pro" w:hAnsi="Source Sans Pro"/>
          <w:sz w:val="24"/>
          <w:szCs w:val="24"/>
        </w:rPr>
        <w:t xml:space="preserve"> set priorities. Following the result of the Economic Action Plan, we intend to continue providing information services that help inform public dialogue and knowledge about the state of Hornby’s economy.</w:t>
      </w:r>
    </w:p>
    <w:p w14:paraId="68F64A7A" w14:textId="77777777" w:rsidR="00207E30" w:rsidRPr="00707D92" w:rsidRDefault="00207E30" w:rsidP="00382596">
      <w:pPr>
        <w:ind w:left="720"/>
        <w:rPr>
          <w:rFonts w:ascii="Source Sans Pro" w:hAnsi="Source Sans Pro"/>
          <w:sz w:val="24"/>
          <w:szCs w:val="24"/>
        </w:rPr>
      </w:pPr>
    </w:p>
    <w:p w14:paraId="4B941FF5" w14:textId="77777777" w:rsidR="00035B22" w:rsidRPr="007F235E" w:rsidRDefault="00000000">
      <w:pPr>
        <w:pStyle w:val="ListParagraph"/>
        <w:numPr>
          <w:ilvl w:val="0"/>
          <w:numId w:val="4"/>
        </w:numPr>
        <w:rPr>
          <w:rFonts w:ascii="Source Sans Pro" w:hAnsi="Source Sans Pro"/>
          <w:b/>
          <w:color w:val="9BBB59" w:themeColor="accent3"/>
          <w:sz w:val="24"/>
          <w:szCs w:val="24"/>
        </w:rPr>
      </w:pPr>
      <w:r w:rsidRPr="007F235E">
        <w:rPr>
          <w:rFonts w:ascii="Source Sans Pro" w:hAnsi="Source Sans Pro"/>
          <w:b/>
          <w:color w:val="9BBB59" w:themeColor="accent3"/>
          <w:sz w:val="24"/>
          <w:szCs w:val="24"/>
        </w:rPr>
        <w:t>20</w:t>
      </w:r>
      <w:r w:rsidR="001E3C8A" w:rsidRPr="007F235E">
        <w:rPr>
          <w:rFonts w:ascii="Source Sans Pro" w:hAnsi="Source Sans Pro"/>
          <w:b/>
          <w:color w:val="9BBB59" w:themeColor="accent3"/>
          <w:sz w:val="24"/>
          <w:szCs w:val="24"/>
        </w:rPr>
        <w:t>2</w:t>
      </w:r>
      <w:r w:rsidR="00707D92" w:rsidRPr="007F235E">
        <w:rPr>
          <w:rFonts w:ascii="Source Sans Pro" w:hAnsi="Source Sans Pro"/>
          <w:b/>
          <w:color w:val="9BBB59" w:themeColor="accent3"/>
          <w:sz w:val="24"/>
          <w:szCs w:val="24"/>
        </w:rPr>
        <w:t>6</w:t>
      </w:r>
      <w:r w:rsidRPr="007F235E">
        <w:rPr>
          <w:rFonts w:ascii="Source Sans Pro" w:hAnsi="Source Sans Pro"/>
          <w:b/>
          <w:color w:val="9BBB59" w:themeColor="accent3"/>
          <w:sz w:val="24"/>
          <w:szCs w:val="24"/>
        </w:rPr>
        <w:t xml:space="preserve"> Activities</w:t>
      </w:r>
    </w:p>
    <w:p w14:paraId="0C9ADA97" w14:textId="77777777" w:rsidR="00390721" w:rsidRPr="00707D92" w:rsidRDefault="00000000">
      <w:pPr>
        <w:pStyle w:val="ListParagraph"/>
        <w:numPr>
          <w:ilvl w:val="0"/>
          <w:numId w:val="18"/>
        </w:numPr>
        <w:rPr>
          <w:rFonts w:ascii="Source Sans Pro" w:hAnsi="Source Sans Pro"/>
          <w:sz w:val="24"/>
          <w:szCs w:val="24"/>
        </w:rPr>
      </w:pPr>
      <w:r w:rsidRPr="00707D92">
        <w:rPr>
          <w:rFonts w:ascii="Source Sans Pro" w:hAnsi="Source Sans Pro"/>
          <w:sz w:val="24"/>
          <w:szCs w:val="24"/>
        </w:rPr>
        <w:t>Publish and maintain existing statistics</w:t>
      </w:r>
    </w:p>
    <w:p w14:paraId="2BC08B81" w14:textId="77777777" w:rsidR="00530D30" w:rsidRPr="00707D92" w:rsidRDefault="00000000">
      <w:pPr>
        <w:pStyle w:val="ListParagraph"/>
        <w:numPr>
          <w:ilvl w:val="0"/>
          <w:numId w:val="18"/>
        </w:numPr>
        <w:rPr>
          <w:rFonts w:ascii="Source Sans Pro" w:hAnsi="Source Sans Pro"/>
          <w:sz w:val="24"/>
          <w:szCs w:val="24"/>
        </w:rPr>
      </w:pPr>
      <w:r w:rsidRPr="00707D92">
        <w:rPr>
          <w:rFonts w:ascii="Source Sans Pro" w:hAnsi="Source Sans Pro"/>
          <w:sz w:val="24"/>
          <w:szCs w:val="24"/>
        </w:rPr>
        <w:t xml:space="preserve">Determine key </w:t>
      </w:r>
      <w:r w:rsidR="00390721" w:rsidRPr="00707D92">
        <w:rPr>
          <w:rFonts w:ascii="Source Sans Pro" w:hAnsi="Source Sans Pro"/>
          <w:sz w:val="24"/>
          <w:szCs w:val="24"/>
        </w:rPr>
        <w:t xml:space="preserve">new </w:t>
      </w:r>
      <w:r w:rsidRPr="00707D92">
        <w:rPr>
          <w:rFonts w:ascii="Source Sans Pro" w:hAnsi="Source Sans Pro"/>
          <w:sz w:val="24"/>
          <w:szCs w:val="24"/>
        </w:rPr>
        <w:t>indicators</w:t>
      </w:r>
      <w:r w:rsidR="00390721" w:rsidRPr="00707D92">
        <w:rPr>
          <w:rFonts w:ascii="Source Sans Pro" w:hAnsi="Source Sans Pro"/>
          <w:sz w:val="24"/>
          <w:szCs w:val="24"/>
        </w:rPr>
        <w:t xml:space="preserve"> and begin collection</w:t>
      </w:r>
      <w:r w:rsidR="00207E30" w:rsidRPr="00707D92">
        <w:rPr>
          <w:rFonts w:ascii="Source Sans Pro" w:hAnsi="Source Sans Pro"/>
          <w:sz w:val="24"/>
          <w:szCs w:val="24"/>
        </w:rPr>
        <w:t>, such as in the following areas:</w:t>
      </w:r>
    </w:p>
    <w:p w14:paraId="14B493A1" w14:textId="77777777" w:rsidR="00530D30" w:rsidRPr="00707D92" w:rsidRDefault="00000000">
      <w:pPr>
        <w:pStyle w:val="ListParagraph"/>
        <w:numPr>
          <w:ilvl w:val="0"/>
          <w:numId w:val="26"/>
        </w:numPr>
        <w:rPr>
          <w:rFonts w:ascii="Source Sans Pro" w:hAnsi="Source Sans Pro"/>
          <w:sz w:val="24"/>
          <w:szCs w:val="24"/>
        </w:rPr>
      </w:pPr>
      <w:r w:rsidRPr="00707D92">
        <w:rPr>
          <w:rFonts w:ascii="Source Sans Pro" w:hAnsi="Source Sans Pro"/>
          <w:sz w:val="24"/>
          <w:szCs w:val="24"/>
        </w:rPr>
        <w:t xml:space="preserve">Population, employment and income, housing (ownership and rental), </w:t>
      </w:r>
      <w:r w:rsidR="00960210" w:rsidRPr="00707D92">
        <w:rPr>
          <w:rFonts w:ascii="Source Sans Pro" w:hAnsi="Source Sans Pro"/>
          <w:sz w:val="24"/>
          <w:szCs w:val="24"/>
        </w:rPr>
        <w:t xml:space="preserve">sectoral (e.g., </w:t>
      </w:r>
      <w:r w:rsidRPr="00707D92">
        <w:rPr>
          <w:rFonts w:ascii="Source Sans Pro" w:hAnsi="Source Sans Pro"/>
          <w:sz w:val="24"/>
          <w:szCs w:val="24"/>
        </w:rPr>
        <w:t>tourism</w:t>
      </w:r>
      <w:r w:rsidR="00960210" w:rsidRPr="00707D92">
        <w:rPr>
          <w:rFonts w:ascii="Source Sans Pro" w:hAnsi="Source Sans Pro"/>
          <w:sz w:val="24"/>
          <w:szCs w:val="24"/>
        </w:rPr>
        <w:t>)</w:t>
      </w:r>
      <w:r w:rsidRPr="00707D92">
        <w:rPr>
          <w:rFonts w:ascii="Source Sans Pro" w:hAnsi="Source Sans Pro"/>
          <w:sz w:val="24"/>
          <w:szCs w:val="24"/>
        </w:rPr>
        <w:t>, communications, retail behaviours, taxation, energy and use (public, ALR), water</w:t>
      </w:r>
    </w:p>
    <w:p w14:paraId="6E905111" w14:textId="77777777" w:rsidR="00933310" w:rsidRPr="00707D92" w:rsidRDefault="00000000">
      <w:pPr>
        <w:pStyle w:val="ListParagraph"/>
        <w:numPr>
          <w:ilvl w:val="0"/>
          <w:numId w:val="26"/>
        </w:numPr>
        <w:rPr>
          <w:rFonts w:ascii="Source Sans Pro" w:hAnsi="Source Sans Pro"/>
          <w:sz w:val="24"/>
          <w:szCs w:val="24"/>
        </w:rPr>
      </w:pPr>
      <w:r w:rsidRPr="00707D92">
        <w:rPr>
          <w:rFonts w:ascii="Source Sans Pro" w:hAnsi="Source Sans Pro"/>
          <w:sz w:val="24"/>
          <w:szCs w:val="24"/>
        </w:rPr>
        <w:t>Use Census 2021 data, for relevance in projects and grant applications.  Change any references to the 2016 census going forward.</w:t>
      </w:r>
    </w:p>
    <w:p w14:paraId="3182E141" w14:textId="77777777" w:rsidR="00390721" w:rsidRPr="00707D92" w:rsidRDefault="00390721" w:rsidP="00035B22">
      <w:pPr>
        <w:pStyle w:val="ListParagraph"/>
        <w:rPr>
          <w:rFonts w:ascii="Source Sans Pro" w:hAnsi="Source Sans Pro"/>
          <w:b/>
          <w:color w:val="4F6228"/>
          <w:sz w:val="24"/>
          <w:szCs w:val="24"/>
        </w:rPr>
      </w:pPr>
    </w:p>
    <w:p w14:paraId="050839A2" w14:textId="77777777" w:rsidR="00035B22" w:rsidRPr="007F235E" w:rsidRDefault="00000000">
      <w:pPr>
        <w:pStyle w:val="ListParagraph"/>
        <w:numPr>
          <w:ilvl w:val="0"/>
          <w:numId w:val="4"/>
        </w:numPr>
        <w:rPr>
          <w:rFonts w:ascii="Source Sans Pro" w:hAnsi="Source Sans Pro"/>
          <w:color w:val="9BBB59" w:themeColor="accent3"/>
          <w:sz w:val="24"/>
          <w:szCs w:val="24"/>
        </w:rPr>
      </w:pPr>
      <w:r w:rsidRPr="007F235E">
        <w:rPr>
          <w:rFonts w:ascii="Source Sans Pro" w:hAnsi="Source Sans Pro"/>
          <w:b/>
          <w:color w:val="9BBB59" w:themeColor="accent3"/>
          <w:sz w:val="24"/>
          <w:szCs w:val="24"/>
        </w:rPr>
        <w:t xml:space="preserve">Measure of Success/Target:  </w:t>
      </w:r>
    </w:p>
    <w:p w14:paraId="2797A61D" w14:textId="77777777" w:rsidR="00390721" w:rsidRPr="00707D92" w:rsidRDefault="00000000">
      <w:pPr>
        <w:pStyle w:val="ListParagraph"/>
        <w:numPr>
          <w:ilvl w:val="0"/>
          <w:numId w:val="19"/>
        </w:numPr>
        <w:rPr>
          <w:rFonts w:ascii="Source Sans Pro" w:hAnsi="Source Sans Pro"/>
          <w:sz w:val="24"/>
          <w:szCs w:val="24"/>
        </w:rPr>
      </w:pPr>
      <w:r w:rsidRPr="00707D92">
        <w:rPr>
          <w:rFonts w:ascii="Source Sans Pro" w:hAnsi="Source Sans Pro"/>
          <w:sz w:val="24"/>
          <w:szCs w:val="24"/>
        </w:rPr>
        <w:t>HICEEC website area for statistics</w:t>
      </w:r>
    </w:p>
    <w:p w14:paraId="7FCC6B17" w14:textId="77777777" w:rsidR="00035B22" w:rsidRPr="00707D92" w:rsidRDefault="00000000">
      <w:pPr>
        <w:pStyle w:val="ListParagraph"/>
        <w:numPr>
          <w:ilvl w:val="0"/>
          <w:numId w:val="19"/>
        </w:numPr>
        <w:rPr>
          <w:rFonts w:ascii="Source Sans Pro" w:hAnsi="Source Sans Pro"/>
          <w:sz w:val="24"/>
          <w:szCs w:val="24"/>
        </w:rPr>
      </w:pPr>
      <w:r w:rsidRPr="00707D92">
        <w:rPr>
          <w:rFonts w:ascii="Source Sans Pro" w:hAnsi="Source Sans Pro"/>
          <w:sz w:val="24"/>
          <w:szCs w:val="24"/>
        </w:rPr>
        <w:t>At least one other organization or business provides feedback on the usefulness of our information service.</w:t>
      </w:r>
    </w:p>
    <w:p w14:paraId="60355946" w14:textId="77777777" w:rsidR="002E0F4E" w:rsidRPr="00707D92" w:rsidRDefault="00000000">
      <w:pPr>
        <w:pStyle w:val="ListParagraph"/>
        <w:numPr>
          <w:ilvl w:val="0"/>
          <w:numId w:val="19"/>
        </w:numPr>
        <w:rPr>
          <w:rFonts w:ascii="Source Sans Pro" w:hAnsi="Source Sans Pro"/>
          <w:sz w:val="24"/>
          <w:szCs w:val="24"/>
        </w:rPr>
      </w:pPr>
      <w:r w:rsidRPr="00707D92">
        <w:rPr>
          <w:rFonts w:ascii="Source Sans Pro" w:hAnsi="Source Sans Pro"/>
          <w:sz w:val="24"/>
          <w:szCs w:val="24"/>
        </w:rPr>
        <w:t>For use in “using the facts” presentations</w:t>
      </w:r>
    </w:p>
    <w:p w14:paraId="79AEBF72" w14:textId="77777777" w:rsidR="00035B22" w:rsidRPr="007F235E" w:rsidRDefault="00035B22" w:rsidP="00035B22">
      <w:pPr>
        <w:rPr>
          <w:rFonts w:ascii="Source Sans Pro" w:hAnsi="Source Sans Pro"/>
          <w:color w:val="9BBB59" w:themeColor="accent3"/>
          <w:sz w:val="24"/>
          <w:szCs w:val="24"/>
        </w:rPr>
      </w:pPr>
    </w:p>
    <w:p w14:paraId="3FF383A2" w14:textId="77777777" w:rsidR="00035B22" w:rsidRPr="007F235E" w:rsidRDefault="00000000">
      <w:pPr>
        <w:pStyle w:val="ListParagraph"/>
        <w:numPr>
          <w:ilvl w:val="0"/>
          <w:numId w:val="4"/>
        </w:numPr>
        <w:rPr>
          <w:rFonts w:ascii="Source Sans Pro" w:hAnsi="Source Sans Pro"/>
          <w:b/>
          <w:color w:val="9BBB59" w:themeColor="accent3"/>
          <w:sz w:val="24"/>
          <w:szCs w:val="24"/>
        </w:rPr>
      </w:pPr>
      <w:r w:rsidRPr="007F235E">
        <w:rPr>
          <w:rFonts w:ascii="Source Sans Pro" w:hAnsi="Source Sans Pro"/>
          <w:b/>
          <w:color w:val="9BBB59" w:themeColor="accent3"/>
          <w:sz w:val="24"/>
          <w:szCs w:val="24"/>
        </w:rPr>
        <w:t>Intended Outcomes</w:t>
      </w:r>
      <w:r w:rsidR="006418BD" w:rsidRPr="007F235E">
        <w:rPr>
          <w:rFonts w:ascii="Source Sans Pro" w:hAnsi="Source Sans Pro"/>
          <w:b/>
          <w:color w:val="9BBB59" w:themeColor="accent3"/>
          <w:sz w:val="24"/>
          <w:szCs w:val="24"/>
        </w:rPr>
        <w:t xml:space="preserve"> (base year 2015):</w:t>
      </w:r>
    </w:p>
    <w:tbl>
      <w:tblPr>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115"/>
        <w:gridCol w:w="1686"/>
        <w:gridCol w:w="2007"/>
        <w:gridCol w:w="2007"/>
        <w:gridCol w:w="2137"/>
      </w:tblGrid>
      <w:tr w:rsidR="00BD5BB2" w14:paraId="12FFAC9A" w14:textId="77777777" w:rsidTr="006418BD">
        <w:tc>
          <w:tcPr>
            <w:tcW w:w="2115" w:type="dxa"/>
            <w:shd w:val="clear" w:color="auto" w:fill="E6EED5"/>
          </w:tcPr>
          <w:p w14:paraId="7C0DA435" w14:textId="77777777" w:rsidR="006418BD" w:rsidRPr="00291506" w:rsidRDefault="00000000" w:rsidP="00A16E6F">
            <w:pPr>
              <w:jc w:val="center"/>
              <w:rPr>
                <w:rFonts w:ascii="Source Sans Pro" w:hAnsi="Source Sans Pro"/>
                <w:b/>
                <w:bCs/>
              </w:rPr>
            </w:pPr>
            <w:r w:rsidRPr="00291506">
              <w:rPr>
                <w:rFonts w:ascii="Source Sans Pro" w:hAnsi="Source Sans Pro"/>
                <w:b/>
                <w:bCs/>
                <w:color w:val="4F6228"/>
              </w:rPr>
              <w:t>Outcomes</w:t>
            </w:r>
          </w:p>
        </w:tc>
        <w:tc>
          <w:tcPr>
            <w:tcW w:w="1686" w:type="dxa"/>
            <w:shd w:val="clear" w:color="auto" w:fill="E6EED5"/>
          </w:tcPr>
          <w:p w14:paraId="32617499" w14:textId="77777777" w:rsidR="006418BD" w:rsidRPr="00291506" w:rsidRDefault="006418BD" w:rsidP="00A16E6F">
            <w:pPr>
              <w:jc w:val="center"/>
              <w:rPr>
                <w:rFonts w:ascii="Source Sans Pro" w:hAnsi="Source Sans Pro"/>
                <w:b/>
                <w:bCs/>
                <w:color w:val="4F6228"/>
              </w:rPr>
            </w:pPr>
          </w:p>
        </w:tc>
        <w:tc>
          <w:tcPr>
            <w:tcW w:w="2007" w:type="dxa"/>
            <w:shd w:val="clear" w:color="auto" w:fill="E6EED5"/>
          </w:tcPr>
          <w:p w14:paraId="5FC2E86C" w14:textId="77777777" w:rsidR="006418BD" w:rsidRPr="00291506" w:rsidRDefault="00000000" w:rsidP="00A16E6F">
            <w:pPr>
              <w:jc w:val="center"/>
              <w:rPr>
                <w:rFonts w:ascii="Source Sans Pro" w:hAnsi="Source Sans Pro"/>
                <w:b/>
                <w:bCs/>
                <w:color w:val="4F6228"/>
              </w:rPr>
            </w:pPr>
            <w:r w:rsidRPr="00291506">
              <w:rPr>
                <w:rFonts w:ascii="Source Sans Pro" w:hAnsi="Source Sans Pro"/>
                <w:b/>
                <w:bCs/>
                <w:color w:val="4F6228"/>
              </w:rPr>
              <w:t>Expect to see</w:t>
            </w:r>
          </w:p>
        </w:tc>
        <w:tc>
          <w:tcPr>
            <w:tcW w:w="2007" w:type="dxa"/>
            <w:shd w:val="clear" w:color="auto" w:fill="E6EED5"/>
          </w:tcPr>
          <w:p w14:paraId="535B6514" w14:textId="77777777" w:rsidR="006418BD" w:rsidRPr="00291506" w:rsidRDefault="00000000" w:rsidP="00A16E6F">
            <w:pPr>
              <w:jc w:val="center"/>
              <w:rPr>
                <w:rFonts w:ascii="Source Sans Pro" w:hAnsi="Source Sans Pro"/>
                <w:b/>
                <w:bCs/>
                <w:color w:val="4F6228"/>
              </w:rPr>
            </w:pPr>
            <w:r w:rsidRPr="00291506">
              <w:rPr>
                <w:rFonts w:ascii="Source Sans Pro" w:hAnsi="Source Sans Pro"/>
                <w:b/>
                <w:bCs/>
                <w:color w:val="4F6228"/>
              </w:rPr>
              <w:t>Like to see</w:t>
            </w:r>
          </w:p>
        </w:tc>
        <w:tc>
          <w:tcPr>
            <w:tcW w:w="2137" w:type="dxa"/>
            <w:shd w:val="clear" w:color="auto" w:fill="E6EED5"/>
          </w:tcPr>
          <w:p w14:paraId="7441950B" w14:textId="77777777" w:rsidR="006418BD" w:rsidRPr="00291506" w:rsidRDefault="00000000" w:rsidP="00A16E6F">
            <w:pPr>
              <w:jc w:val="center"/>
              <w:rPr>
                <w:rFonts w:ascii="Source Sans Pro" w:hAnsi="Source Sans Pro"/>
                <w:b/>
                <w:bCs/>
                <w:color w:val="4F6228"/>
              </w:rPr>
            </w:pPr>
            <w:r w:rsidRPr="00291506">
              <w:rPr>
                <w:rFonts w:ascii="Source Sans Pro" w:hAnsi="Source Sans Pro"/>
                <w:b/>
                <w:bCs/>
                <w:color w:val="4F6228"/>
              </w:rPr>
              <w:t>Love to see</w:t>
            </w:r>
          </w:p>
        </w:tc>
      </w:tr>
      <w:tr w:rsidR="00BD5BB2" w14:paraId="52F815CC" w14:textId="77777777" w:rsidTr="006418BD">
        <w:tc>
          <w:tcPr>
            <w:tcW w:w="2115" w:type="dxa"/>
            <w:shd w:val="clear" w:color="auto" w:fill="CDDDAC"/>
          </w:tcPr>
          <w:p w14:paraId="758D4F1B" w14:textId="77777777" w:rsidR="006418BD" w:rsidRPr="00291506" w:rsidRDefault="00000000" w:rsidP="00A16E6F">
            <w:pPr>
              <w:jc w:val="center"/>
              <w:rPr>
                <w:rFonts w:ascii="Source Sans Pro" w:hAnsi="Source Sans Pro"/>
                <w:b/>
                <w:bCs/>
                <w:color w:val="4F6228"/>
              </w:rPr>
            </w:pPr>
            <w:r w:rsidRPr="00291506">
              <w:rPr>
                <w:rFonts w:ascii="Source Sans Pro" w:hAnsi="Source Sans Pro"/>
                <w:b/>
                <w:bCs/>
                <w:color w:val="4F6228"/>
              </w:rPr>
              <w:t>Immediate (1 year)</w:t>
            </w:r>
          </w:p>
        </w:tc>
        <w:tc>
          <w:tcPr>
            <w:tcW w:w="1686" w:type="dxa"/>
            <w:shd w:val="clear" w:color="auto" w:fill="CDDDAC"/>
          </w:tcPr>
          <w:p w14:paraId="4920C3BB" w14:textId="77777777" w:rsidR="006418BD" w:rsidRPr="00291506" w:rsidRDefault="006418BD" w:rsidP="00472AAE">
            <w:pPr>
              <w:rPr>
                <w:rFonts w:ascii="Source Sans Pro" w:hAnsi="Source Sans Pro"/>
              </w:rPr>
            </w:pPr>
          </w:p>
        </w:tc>
        <w:tc>
          <w:tcPr>
            <w:tcW w:w="2007" w:type="dxa"/>
            <w:shd w:val="clear" w:color="auto" w:fill="CDDDAC"/>
          </w:tcPr>
          <w:p w14:paraId="0901BFC5" w14:textId="77777777" w:rsidR="006418BD" w:rsidRPr="00291506" w:rsidRDefault="00000000" w:rsidP="00472AAE">
            <w:pPr>
              <w:rPr>
                <w:rFonts w:ascii="Source Sans Pro" w:hAnsi="Source Sans Pro"/>
              </w:rPr>
            </w:pPr>
            <w:r w:rsidRPr="00291506">
              <w:rPr>
                <w:rFonts w:ascii="Source Sans Pro" w:hAnsi="Source Sans Pro"/>
              </w:rPr>
              <w:t>List of key statistics</w:t>
            </w:r>
          </w:p>
        </w:tc>
        <w:tc>
          <w:tcPr>
            <w:tcW w:w="2007" w:type="dxa"/>
            <w:shd w:val="clear" w:color="auto" w:fill="CDDDAC"/>
          </w:tcPr>
          <w:p w14:paraId="23268C16" w14:textId="77777777" w:rsidR="006418BD" w:rsidRPr="00291506" w:rsidRDefault="00000000" w:rsidP="00472AAE">
            <w:pPr>
              <w:rPr>
                <w:rFonts w:ascii="Source Sans Pro" w:hAnsi="Source Sans Pro"/>
              </w:rPr>
            </w:pPr>
            <w:r w:rsidRPr="00291506">
              <w:rPr>
                <w:rFonts w:ascii="Source Sans Pro" w:hAnsi="Source Sans Pro"/>
              </w:rPr>
              <w:t>Creation of HICEEC website area for stats</w:t>
            </w:r>
          </w:p>
        </w:tc>
        <w:tc>
          <w:tcPr>
            <w:tcW w:w="2137" w:type="dxa"/>
            <w:shd w:val="clear" w:color="auto" w:fill="CDDDAC"/>
          </w:tcPr>
          <w:p w14:paraId="18D8DF38" w14:textId="77777777" w:rsidR="006418BD" w:rsidRPr="00291506" w:rsidRDefault="00000000" w:rsidP="00472AAE">
            <w:pPr>
              <w:rPr>
                <w:rFonts w:ascii="Source Sans Pro" w:hAnsi="Source Sans Pro"/>
              </w:rPr>
            </w:pPr>
            <w:r w:rsidRPr="00291506">
              <w:rPr>
                <w:rFonts w:ascii="Source Sans Pro" w:hAnsi="Source Sans Pro"/>
              </w:rPr>
              <w:t>Publishing of available existing stats</w:t>
            </w:r>
          </w:p>
        </w:tc>
      </w:tr>
      <w:tr w:rsidR="00BD5BB2" w14:paraId="6C83FC67" w14:textId="77777777" w:rsidTr="008254F8">
        <w:tc>
          <w:tcPr>
            <w:tcW w:w="2115" w:type="dxa"/>
            <w:shd w:val="clear" w:color="auto" w:fill="C2D69B" w:themeFill="accent3" w:themeFillTint="99"/>
          </w:tcPr>
          <w:p w14:paraId="126924A1" w14:textId="77777777" w:rsidR="006418BD" w:rsidRPr="00291506" w:rsidRDefault="00000000" w:rsidP="00A16E6F">
            <w:pPr>
              <w:jc w:val="center"/>
              <w:rPr>
                <w:rFonts w:ascii="Source Sans Pro" w:hAnsi="Source Sans Pro"/>
                <w:b/>
                <w:bCs/>
                <w:color w:val="4F6228"/>
              </w:rPr>
            </w:pPr>
            <w:r w:rsidRPr="00291506">
              <w:rPr>
                <w:rFonts w:ascii="Source Sans Pro" w:hAnsi="Source Sans Pro"/>
                <w:b/>
                <w:bCs/>
                <w:color w:val="4F6228"/>
              </w:rPr>
              <w:t>Intermediate (2-5 years)</w:t>
            </w:r>
          </w:p>
        </w:tc>
        <w:tc>
          <w:tcPr>
            <w:tcW w:w="1686" w:type="dxa"/>
            <w:shd w:val="clear" w:color="auto" w:fill="C2D69B" w:themeFill="accent3" w:themeFillTint="99"/>
          </w:tcPr>
          <w:p w14:paraId="66AEEF15" w14:textId="77777777" w:rsidR="006418BD" w:rsidRPr="00291506" w:rsidRDefault="006418BD" w:rsidP="00472AAE">
            <w:pPr>
              <w:rPr>
                <w:rFonts w:ascii="Source Sans Pro" w:hAnsi="Source Sans Pro"/>
              </w:rPr>
            </w:pPr>
          </w:p>
        </w:tc>
        <w:tc>
          <w:tcPr>
            <w:tcW w:w="2007" w:type="dxa"/>
            <w:shd w:val="clear" w:color="auto" w:fill="C2D69B" w:themeFill="accent3" w:themeFillTint="99"/>
          </w:tcPr>
          <w:p w14:paraId="6016D41D" w14:textId="77777777" w:rsidR="006418BD" w:rsidRPr="00291506" w:rsidRDefault="00000000" w:rsidP="00472AAE">
            <w:pPr>
              <w:rPr>
                <w:rFonts w:ascii="Source Sans Pro" w:hAnsi="Source Sans Pro"/>
              </w:rPr>
            </w:pPr>
            <w:r w:rsidRPr="00291506">
              <w:rPr>
                <w:rFonts w:ascii="Source Sans Pro" w:hAnsi="Source Sans Pro"/>
              </w:rPr>
              <w:t>Creation of HICEEC website area for stats</w:t>
            </w:r>
          </w:p>
        </w:tc>
        <w:tc>
          <w:tcPr>
            <w:tcW w:w="2007" w:type="dxa"/>
            <w:shd w:val="clear" w:color="auto" w:fill="C2D69B" w:themeFill="accent3" w:themeFillTint="99"/>
          </w:tcPr>
          <w:p w14:paraId="66D4546B" w14:textId="77777777" w:rsidR="006418BD" w:rsidRPr="00291506" w:rsidRDefault="00000000" w:rsidP="00472AAE">
            <w:pPr>
              <w:rPr>
                <w:rFonts w:ascii="Source Sans Pro" w:hAnsi="Source Sans Pro"/>
              </w:rPr>
            </w:pPr>
            <w:r w:rsidRPr="00291506">
              <w:rPr>
                <w:rFonts w:ascii="Source Sans Pro" w:hAnsi="Source Sans Pro"/>
              </w:rPr>
              <w:t>Publishing of available existing stats</w:t>
            </w:r>
          </w:p>
        </w:tc>
        <w:tc>
          <w:tcPr>
            <w:tcW w:w="2137" w:type="dxa"/>
            <w:shd w:val="clear" w:color="auto" w:fill="C2D69B" w:themeFill="accent3" w:themeFillTint="99"/>
          </w:tcPr>
          <w:p w14:paraId="7AB77EAF" w14:textId="77777777" w:rsidR="006418BD" w:rsidRPr="00291506" w:rsidRDefault="00000000" w:rsidP="00472AAE">
            <w:pPr>
              <w:rPr>
                <w:rFonts w:ascii="Source Sans Pro" w:hAnsi="Source Sans Pro"/>
              </w:rPr>
            </w:pPr>
            <w:r w:rsidRPr="00291506">
              <w:rPr>
                <w:rFonts w:ascii="Source Sans Pro" w:hAnsi="Source Sans Pro"/>
              </w:rPr>
              <w:t>Publishing of targeted new statistics of relevance</w:t>
            </w:r>
          </w:p>
        </w:tc>
      </w:tr>
      <w:tr w:rsidR="00BD5BB2" w14:paraId="6FB35FE9" w14:textId="77777777" w:rsidTr="008254F8">
        <w:tc>
          <w:tcPr>
            <w:tcW w:w="2115" w:type="dxa"/>
            <w:shd w:val="clear" w:color="auto" w:fill="FBD4B4" w:themeFill="accent6" w:themeFillTint="66"/>
          </w:tcPr>
          <w:p w14:paraId="1E76ECF0" w14:textId="77777777" w:rsidR="006418BD" w:rsidRPr="00291506" w:rsidRDefault="00000000" w:rsidP="00A16E6F">
            <w:pPr>
              <w:jc w:val="center"/>
              <w:rPr>
                <w:rFonts w:ascii="Source Sans Pro" w:hAnsi="Source Sans Pro"/>
                <w:b/>
                <w:bCs/>
                <w:color w:val="4F6228"/>
              </w:rPr>
            </w:pPr>
            <w:r w:rsidRPr="00291506">
              <w:rPr>
                <w:rFonts w:ascii="Source Sans Pro" w:hAnsi="Source Sans Pro"/>
                <w:b/>
                <w:bCs/>
                <w:color w:val="4F6228"/>
              </w:rPr>
              <w:t>Long term (5 years +)</w:t>
            </w:r>
          </w:p>
        </w:tc>
        <w:tc>
          <w:tcPr>
            <w:tcW w:w="1686" w:type="dxa"/>
            <w:shd w:val="clear" w:color="auto" w:fill="FBD4B4" w:themeFill="accent6" w:themeFillTint="66"/>
          </w:tcPr>
          <w:p w14:paraId="536C6DDB" w14:textId="77777777" w:rsidR="006418BD" w:rsidRPr="00291506" w:rsidRDefault="006418BD" w:rsidP="00472AAE">
            <w:pPr>
              <w:rPr>
                <w:rFonts w:ascii="Source Sans Pro" w:hAnsi="Source Sans Pro"/>
              </w:rPr>
            </w:pPr>
          </w:p>
        </w:tc>
        <w:tc>
          <w:tcPr>
            <w:tcW w:w="2007" w:type="dxa"/>
            <w:shd w:val="clear" w:color="auto" w:fill="FBD4B4" w:themeFill="accent6" w:themeFillTint="66"/>
          </w:tcPr>
          <w:p w14:paraId="01BF4D05" w14:textId="77777777" w:rsidR="006418BD" w:rsidRPr="00291506" w:rsidRDefault="00000000" w:rsidP="00472AAE">
            <w:pPr>
              <w:rPr>
                <w:rFonts w:ascii="Source Sans Pro" w:hAnsi="Source Sans Pro"/>
                <w:b/>
              </w:rPr>
            </w:pPr>
            <w:r w:rsidRPr="00291506">
              <w:rPr>
                <w:rFonts w:ascii="Source Sans Pro" w:hAnsi="Source Sans Pro"/>
              </w:rPr>
              <w:t>Publishing of targeted new statistics of relevance</w:t>
            </w:r>
          </w:p>
        </w:tc>
        <w:tc>
          <w:tcPr>
            <w:tcW w:w="2007" w:type="dxa"/>
            <w:shd w:val="clear" w:color="auto" w:fill="FBD4B4" w:themeFill="accent6" w:themeFillTint="66"/>
          </w:tcPr>
          <w:p w14:paraId="22FA5FDB" w14:textId="77777777" w:rsidR="006418BD" w:rsidRPr="00291506" w:rsidRDefault="00000000" w:rsidP="00472AAE">
            <w:pPr>
              <w:rPr>
                <w:rFonts w:ascii="Source Sans Pro" w:hAnsi="Source Sans Pro"/>
              </w:rPr>
            </w:pPr>
            <w:r w:rsidRPr="00291506">
              <w:rPr>
                <w:rFonts w:ascii="Source Sans Pro" w:hAnsi="Source Sans Pro"/>
              </w:rPr>
              <w:t>Utilization of data and trends for analysis</w:t>
            </w:r>
          </w:p>
        </w:tc>
        <w:tc>
          <w:tcPr>
            <w:tcW w:w="2137" w:type="dxa"/>
            <w:shd w:val="clear" w:color="auto" w:fill="FBD4B4" w:themeFill="accent6" w:themeFillTint="66"/>
          </w:tcPr>
          <w:p w14:paraId="7A3C2063" w14:textId="77777777" w:rsidR="006418BD" w:rsidRPr="00291506" w:rsidRDefault="00000000" w:rsidP="00472AAE">
            <w:pPr>
              <w:rPr>
                <w:rFonts w:ascii="Source Sans Pro" w:hAnsi="Source Sans Pro"/>
              </w:rPr>
            </w:pPr>
            <w:r w:rsidRPr="00291506">
              <w:rPr>
                <w:rFonts w:ascii="Source Sans Pro" w:hAnsi="Source Sans Pro"/>
              </w:rPr>
              <w:t>Common backing of organizations’ plans using HICEEC-provided statistics</w:t>
            </w:r>
          </w:p>
        </w:tc>
      </w:tr>
    </w:tbl>
    <w:p w14:paraId="4F7367DA" w14:textId="77777777" w:rsidR="00A13D43" w:rsidRPr="00291506" w:rsidRDefault="00A13D43" w:rsidP="00035B22">
      <w:pPr>
        <w:rPr>
          <w:rFonts w:ascii="Source Sans Pro" w:hAnsi="Source Sans Pro"/>
          <w:b/>
        </w:rPr>
      </w:pPr>
    </w:p>
    <w:p w14:paraId="1963F9ED" w14:textId="77777777" w:rsidR="00A13D43" w:rsidRPr="00291506" w:rsidRDefault="00A13D43" w:rsidP="00035B22">
      <w:pPr>
        <w:rPr>
          <w:rFonts w:ascii="Source Sans Pro" w:hAnsi="Source Sans Pro"/>
          <w:b/>
        </w:rPr>
      </w:pPr>
    </w:p>
    <w:p w14:paraId="2B77C9DF" w14:textId="77777777" w:rsidR="00035B22" w:rsidRPr="007F235E" w:rsidRDefault="00000000">
      <w:pPr>
        <w:pStyle w:val="ListParagraph"/>
        <w:numPr>
          <w:ilvl w:val="0"/>
          <w:numId w:val="4"/>
        </w:numPr>
        <w:rPr>
          <w:rFonts w:ascii="Source Sans Pro" w:hAnsi="Source Sans Pro"/>
          <w:b/>
          <w:color w:val="9BBB59" w:themeColor="accent3"/>
          <w:sz w:val="24"/>
          <w:szCs w:val="24"/>
        </w:rPr>
      </w:pPr>
      <w:r w:rsidRPr="007F235E">
        <w:rPr>
          <w:rFonts w:ascii="Source Sans Pro" w:hAnsi="Source Sans Pro"/>
          <w:b/>
          <w:color w:val="9BBB59" w:themeColor="accent3"/>
          <w:sz w:val="24"/>
          <w:szCs w:val="24"/>
        </w:rPr>
        <w:t>Budget</w:t>
      </w:r>
      <w:r w:rsidR="000A782D" w:rsidRPr="007F235E">
        <w:rPr>
          <w:rFonts w:ascii="Source Sans Pro" w:hAnsi="Source Sans Pro"/>
          <w:b/>
          <w:color w:val="9BBB59" w:themeColor="accent3"/>
          <w:sz w:val="24"/>
          <w:szCs w:val="24"/>
        </w:rPr>
        <w:t xml:space="preserve"> (20</w:t>
      </w:r>
      <w:r w:rsidR="001E3C8A" w:rsidRPr="007F235E">
        <w:rPr>
          <w:rFonts w:ascii="Source Sans Pro" w:hAnsi="Source Sans Pro"/>
          <w:b/>
          <w:color w:val="9BBB59" w:themeColor="accent3"/>
          <w:sz w:val="24"/>
          <w:szCs w:val="24"/>
        </w:rPr>
        <w:t>2</w:t>
      </w:r>
      <w:r w:rsidR="007F235E" w:rsidRPr="007F235E">
        <w:rPr>
          <w:rFonts w:ascii="Source Sans Pro" w:hAnsi="Source Sans Pro"/>
          <w:b/>
          <w:color w:val="9BBB59" w:themeColor="accent3"/>
          <w:sz w:val="24"/>
          <w:szCs w:val="24"/>
        </w:rPr>
        <w:t>6</w:t>
      </w:r>
      <w:r w:rsidR="000A782D" w:rsidRPr="007F235E">
        <w:rPr>
          <w:rFonts w:ascii="Source Sans Pro" w:hAnsi="Source Sans Pro"/>
          <w:b/>
          <w:color w:val="9BBB59" w:themeColor="accent3"/>
          <w:sz w:val="24"/>
          <w:szCs w:val="24"/>
        </w:rPr>
        <w:t>)</w:t>
      </w:r>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ook w:val="04A0" w:firstRow="1" w:lastRow="0" w:firstColumn="1" w:lastColumn="0" w:noHBand="0" w:noVBand="1"/>
      </w:tblPr>
      <w:tblGrid>
        <w:gridCol w:w="3166"/>
        <w:gridCol w:w="2074"/>
        <w:gridCol w:w="2230"/>
        <w:gridCol w:w="2482"/>
      </w:tblGrid>
      <w:tr w:rsidR="00BD5BB2" w14:paraId="30FCDD84" w14:textId="77777777" w:rsidTr="00A16E6F">
        <w:tc>
          <w:tcPr>
            <w:tcW w:w="3227" w:type="dxa"/>
            <w:tcBorders>
              <w:top w:val="single" w:sz="8" w:space="0" w:color="B3CC82"/>
              <w:left w:val="single" w:sz="8" w:space="0" w:color="B3CC82"/>
              <w:bottom w:val="single" w:sz="4" w:space="0" w:color="auto"/>
              <w:right w:val="nil"/>
            </w:tcBorders>
            <w:shd w:val="clear" w:color="auto" w:fill="9BBB59"/>
          </w:tcPr>
          <w:p w14:paraId="2D884282" w14:textId="77777777" w:rsidR="00035B22" w:rsidRPr="00291506" w:rsidRDefault="00035B22" w:rsidP="00035B22">
            <w:pPr>
              <w:rPr>
                <w:rFonts w:ascii="Source Sans Pro" w:hAnsi="Source Sans Pro"/>
                <w:b/>
                <w:bCs/>
                <w:color w:val="4F6228"/>
              </w:rPr>
            </w:pPr>
          </w:p>
        </w:tc>
        <w:tc>
          <w:tcPr>
            <w:tcW w:w="2126" w:type="dxa"/>
            <w:tcBorders>
              <w:top w:val="single" w:sz="8" w:space="0" w:color="B3CC82"/>
              <w:left w:val="nil"/>
              <w:bottom w:val="single" w:sz="4" w:space="0" w:color="auto"/>
              <w:right w:val="nil"/>
            </w:tcBorders>
            <w:shd w:val="clear" w:color="auto" w:fill="9BBB59"/>
          </w:tcPr>
          <w:p w14:paraId="5F6C4E8A" w14:textId="77777777" w:rsidR="00035B22" w:rsidRPr="00291506" w:rsidRDefault="00000000" w:rsidP="00A16E6F">
            <w:pPr>
              <w:jc w:val="right"/>
              <w:rPr>
                <w:rFonts w:ascii="Source Sans Pro" w:hAnsi="Source Sans Pro"/>
                <w:b/>
                <w:bCs/>
                <w:color w:val="000000"/>
              </w:rPr>
            </w:pPr>
            <w:r w:rsidRPr="00291506">
              <w:rPr>
                <w:rFonts w:ascii="Source Sans Pro" w:hAnsi="Source Sans Pro"/>
                <w:b/>
                <w:bCs/>
                <w:color w:val="000000"/>
              </w:rPr>
              <w:t>Cash</w:t>
            </w:r>
          </w:p>
        </w:tc>
        <w:tc>
          <w:tcPr>
            <w:tcW w:w="2288" w:type="dxa"/>
            <w:tcBorders>
              <w:top w:val="single" w:sz="8" w:space="0" w:color="B3CC82"/>
              <w:left w:val="nil"/>
              <w:bottom w:val="single" w:sz="4" w:space="0" w:color="auto"/>
              <w:right w:val="nil"/>
            </w:tcBorders>
            <w:shd w:val="clear" w:color="auto" w:fill="9BBB59"/>
          </w:tcPr>
          <w:p w14:paraId="590DF1C0" w14:textId="77777777" w:rsidR="00035B22" w:rsidRPr="00291506" w:rsidRDefault="00000000" w:rsidP="00A16E6F">
            <w:pPr>
              <w:jc w:val="right"/>
              <w:rPr>
                <w:rFonts w:ascii="Source Sans Pro" w:hAnsi="Source Sans Pro"/>
                <w:b/>
                <w:bCs/>
                <w:color w:val="000000"/>
              </w:rPr>
            </w:pPr>
            <w:r w:rsidRPr="00291506">
              <w:rPr>
                <w:rFonts w:ascii="Source Sans Pro" w:hAnsi="Source Sans Pro"/>
                <w:b/>
                <w:bCs/>
                <w:color w:val="000000"/>
              </w:rPr>
              <w:t>In-Kind</w:t>
            </w:r>
          </w:p>
        </w:tc>
        <w:tc>
          <w:tcPr>
            <w:tcW w:w="2547" w:type="dxa"/>
            <w:tcBorders>
              <w:top w:val="single" w:sz="8" w:space="0" w:color="B3CC82"/>
              <w:left w:val="nil"/>
              <w:bottom w:val="single" w:sz="4" w:space="0" w:color="auto"/>
              <w:right w:val="single" w:sz="8" w:space="0" w:color="B3CC82"/>
            </w:tcBorders>
            <w:shd w:val="clear" w:color="auto" w:fill="9BBB59"/>
          </w:tcPr>
          <w:p w14:paraId="070048FE" w14:textId="77777777" w:rsidR="00035B22" w:rsidRPr="00291506" w:rsidRDefault="00000000" w:rsidP="00A16E6F">
            <w:pPr>
              <w:jc w:val="right"/>
              <w:rPr>
                <w:rFonts w:ascii="Source Sans Pro" w:hAnsi="Source Sans Pro"/>
                <w:b/>
                <w:bCs/>
                <w:color w:val="000000"/>
              </w:rPr>
            </w:pPr>
            <w:r w:rsidRPr="00291506">
              <w:rPr>
                <w:rFonts w:ascii="Source Sans Pro" w:hAnsi="Source Sans Pro"/>
                <w:b/>
                <w:bCs/>
                <w:color w:val="000000"/>
              </w:rPr>
              <w:t>Total</w:t>
            </w:r>
          </w:p>
        </w:tc>
      </w:tr>
      <w:tr w:rsidR="00BD5BB2" w14:paraId="2383F76C" w14:textId="77777777" w:rsidTr="00A16E6F">
        <w:tc>
          <w:tcPr>
            <w:tcW w:w="3227" w:type="dxa"/>
            <w:tcBorders>
              <w:top w:val="single" w:sz="4" w:space="0" w:color="auto"/>
              <w:left w:val="single" w:sz="4" w:space="0" w:color="auto"/>
              <w:bottom w:val="single" w:sz="4" w:space="0" w:color="auto"/>
              <w:right w:val="single" w:sz="4" w:space="0" w:color="auto"/>
            </w:tcBorders>
            <w:shd w:val="clear" w:color="auto" w:fill="E6EED5"/>
          </w:tcPr>
          <w:p w14:paraId="6FCACEFE" w14:textId="77777777" w:rsidR="00035B22" w:rsidRPr="00291506" w:rsidRDefault="00000000" w:rsidP="00A16E6F">
            <w:pPr>
              <w:jc w:val="right"/>
              <w:rPr>
                <w:rFonts w:ascii="Source Sans Pro" w:hAnsi="Source Sans Pro"/>
                <w:b/>
                <w:bCs/>
                <w:color w:val="4F6228"/>
              </w:rPr>
            </w:pPr>
            <w:r w:rsidRPr="00291506">
              <w:rPr>
                <w:rFonts w:ascii="Source Sans Pro" w:hAnsi="Source Sans Pro"/>
                <w:b/>
                <w:bCs/>
                <w:color w:val="4F6228"/>
              </w:rPr>
              <w:t>Project Contributors</w:t>
            </w:r>
          </w:p>
        </w:tc>
        <w:tc>
          <w:tcPr>
            <w:tcW w:w="2126" w:type="dxa"/>
            <w:tcBorders>
              <w:top w:val="single" w:sz="4" w:space="0" w:color="auto"/>
              <w:left w:val="single" w:sz="4" w:space="0" w:color="auto"/>
              <w:bottom w:val="single" w:sz="4" w:space="0" w:color="auto"/>
              <w:right w:val="single" w:sz="4" w:space="0" w:color="auto"/>
            </w:tcBorders>
            <w:shd w:val="clear" w:color="auto" w:fill="E6EED5"/>
          </w:tcPr>
          <w:p w14:paraId="5273CF66" w14:textId="77777777" w:rsidR="00035B22" w:rsidRPr="00291506" w:rsidRDefault="00035B22" w:rsidP="00A16E6F">
            <w:pPr>
              <w:jc w:val="right"/>
              <w:rPr>
                <w:rFonts w:ascii="Source Sans Pro" w:hAnsi="Source Sans Pro"/>
                <w:color w:val="4F6228"/>
              </w:rPr>
            </w:pPr>
          </w:p>
        </w:tc>
        <w:tc>
          <w:tcPr>
            <w:tcW w:w="2288" w:type="dxa"/>
            <w:tcBorders>
              <w:top w:val="single" w:sz="4" w:space="0" w:color="auto"/>
              <w:left w:val="single" w:sz="4" w:space="0" w:color="auto"/>
              <w:bottom w:val="single" w:sz="4" w:space="0" w:color="auto"/>
              <w:right w:val="single" w:sz="4" w:space="0" w:color="auto"/>
            </w:tcBorders>
            <w:shd w:val="clear" w:color="auto" w:fill="E6EED5"/>
          </w:tcPr>
          <w:p w14:paraId="3FE84FE6" w14:textId="77777777" w:rsidR="00035B22" w:rsidRPr="00291506" w:rsidRDefault="00035B22" w:rsidP="00A16E6F">
            <w:pPr>
              <w:jc w:val="right"/>
              <w:rPr>
                <w:rFonts w:ascii="Source Sans Pro" w:hAnsi="Source Sans Pro"/>
                <w:color w:val="4F6228"/>
              </w:rPr>
            </w:pPr>
          </w:p>
        </w:tc>
        <w:tc>
          <w:tcPr>
            <w:tcW w:w="2547" w:type="dxa"/>
            <w:tcBorders>
              <w:top w:val="single" w:sz="4" w:space="0" w:color="auto"/>
              <w:left w:val="single" w:sz="4" w:space="0" w:color="auto"/>
              <w:bottom w:val="single" w:sz="4" w:space="0" w:color="auto"/>
              <w:right w:val="single" w:sz="4" w:space="0" w:color="auto"/>
            </w:tcBorders>
            <w:shd w:val="clear" w:color="auto" w:fill="E6EED5"/>
          </w:tcPr>
          <w:p w14:paraId="4E4E0E35" w14:textId="77777777" w:rsidR="00035B22" w:rsidRPr="00291506" w:rsidRDefault="00035B22" w:rsidP="00A16E6F">
            <w:pPr>
              <w:jc w:val="right"/>
              <w:rPr>
                <w:rFonts w:ascii="Source Sans Pro" w:hAnsi="Source Sans Pro"/>
                <w:color w:val="4F6228"/>
              </w:rPr>
            </w:pPr>
          </w:p>
        </w:tc>
      </w:tr>
      <w:tr w:rsidR="00BD5BB2" w14:paraId="751ADA57" w14:textId="77777777" w:rsidTr="00A16E6F">
        <w:tc>
          <w:tcPr>
            <w:tcW w:w="3227" w:type="dxa"/>
            <w:tcBorders>
              <w:top w:val="single" w:sz="4" w:space="0" w:color="auto"/>
              <w:left w:val="single" w:sz="4" w:space="0" w:color="auto"/>
              <w:bottom w:val="single" w:sz="4" w:space="0" w:color="auto"/>
              <w:right w:val="single" w:sz="4" w:space="0" w:color="auto"/>
            </w:tcBorders>
          </w:tcPr>
          <w:p w14:paraId="18B7C0DB" w14:textId="77777777" w:rsidR="00035B22" w:rsidRPr="00291506" w:rsidRDefault="00000000" w:rsidP="00035B22">
            <w:pPr>
              <w:rPr>
                <w:rFonts w:ascii="Source Sans Pro" w:hAnsi="Source Sans Pro"/>
                <w:b/>
                <w:bCs/>
                <w:sz w:val="20"/>
                <w:szCs w:val="20"/>
              </w:rPr>
            </w:pPr>
            <w:r w:rsidRPr="00291506">
              <w:rPr>
                <w:rFonts w:ascii="Source Sans Pro" w:hAnsi="Source Sans Pro"/>
                <w:b/>
                <w:bCs/>
                <w:sz w:val="20"/>
                <w:szCs w:val="20"/>
              </w:rPr>
              <w:t>Comox Valley Regional District</w:t>
            </w:r>
          </w:p>
        </w:tc>
        <w:tc>
          <w:tcPr>
            <w:tcW w:w="2126" w:type="dxa"/>
            <w:tcBorders>
              <w:top w:val="single" w:sz="4" w:space="0" w:color="auto"/>
              <w:left w:val="single" w:sz="4" w:space="0" w:color="auto"/>
              <w:bottom w:val="single" w:sz="4" w:space="0" w:color="auto"/>
              <w:right w:val="single" w:sz="4" w:space="0" w:color="auto"/>
            </w:tcBorders>
          </w:tcPr>
          <w:p w14:paraId="5C6E4422" w14:textId="77777777" w:rsidR="00035B22" w:rsidRPr="00291506" w:rsidRDefault="00000000" w:rsidP="00A16E6F">
            <w:pPr>
              <w:jc w:val="right"/>
              <w:rPr>
                <w:rFonts w:ascii="Source Sans Pro" w:hAnsi="Source Sans Pro"/>
                <w:sz w:val="20"/>
                <w:szCs w:val="20"/>
              </w:rPr>
            </w:pPr>
            <w:r w:rsidRPr="00291506">
              <w:rPr>
                <w:rFonts w:ascii="Source Sans Pro" w:hAnsi="Source Sans Pro"/>
                <w:sz w:val="20"/>
                <w:szCs w:val="20"/>
              </w:rPr>
              <w:t>9</w:t>
            </w:r>
            <w:r w:rsidR="00E6278B" w:rsidRPr="00291506">
              <w:rPr>
                <w:rFonts w:ascii="Source Sans Pro" w:hAnsi="Source Sans Pro"/>
                <w:sz w:val="20"/>
                <w:szCs w:val="20"/>
              </w:rPr>
              <w:t>00</w:t>
            </w:r>
          </w:p>
        </w:tc>
        <w:tc>
          <w:tcPr>
            <w:tcW w:w="2288" w:type="dxa"/>
            <w:tcBorders>
              <w:top w:val="single" w:sz="4" w:space="0" w:color="auto"/>
              <w:left w:val="single" w:sz="4" w:space="0" w:color="auto"/>
              <w:bottom w:val="single" w:sz="4" w:space="0" w:color="auto"/>
              <w:right w:val="single" w:sz="4" w:space="0" w:color="auto"/>
            </w:tcBorders>
          </w:tcPr>
          <w:p w14:paraId="0D38BD7F" w14:textId="77777777" w:rsidR="00035B22" w:rsidRPr="00291506" w:rsidRDefault="00035B22" w:rsidP="00A16E6F">
            <w:pPr>
              <w:jc w:val="right"/>
              <w:rPr>
                <w:rFonts w:ascii="Source Sans Pro" w:hAnsi="Source Sans Pro"/>
                <w:sz w:val="20"/>
                <w:szCs w:val="20"/>
              </w:rPr>
            </w:pPr>
          </w:p>
        </w:tc>
        <w:tc>
          <w:tcPr>
            <w:tcW w:w="2547" w:type="dxa"/>
            <w:tcBorders>
              <w:top w:val="single" w:sz="4" w:space="0" w:color="auto"/>
              <w:left w:val="single" w:sz="4" w:space="0" w:color="auto"/>
              <w:bottom w:val="single" w:sz="4" w:space="0" w:color="auto"/>
              <w:right w:val="single" w:sz="4" w:space="0" w:color="auto"/>
            </w:tcBorders>
          </w:tcPr>
          <w:p w14:paraId="54CA6F40" w14:textId="77777777" w:rsidR="00035B22" w:rsidRPr="00291506" w:rsidRDefault="00000000" w:rsidP="00A16E6F">
            <w:pPr>
              <w:jc w:val="right"/>
              <w:rPr>
                <w:rFonts w:ascii="Source Sans Pro" w:hAnsi="Source Sans Pro"/>
                <w:sz w:val="20"/>
                <w:szCs w:val="20"/>
              </w:rPr>
            </w:pPr>
            <w:r w:rsidRPr="00291506">
              <w:rPr>
                <w:rFonts w:ascii="Source Sans Pro" w:hAnsi="Source Sans Pro"/>
                <w:sz w:val="20"/>
                <w:szCs w:val="20"/>
              </w:rPr>
              <w:t>9</w:t>
            </w:r>
            <w:r w:rsidR="00E6278B" w:rsidRPr="00291506">
              <w:rPr>
                <w:rFonts w:ascii="Source Sans Pro" w:hAnsi="Source Sans Pro"/>
                <w:sz w:val="20"/>
                <w:szCs w:val="20"/>
              </w:rPr>
              <w:t>00</w:t>
            </w:r>
          </w:p>
        </w:tc>
      </w:tr>
      <w:tr w:rsidR="00BD5BB2" w14:paraId="0FB651B7" w14:textId="77777777" w:rsidTr="00A16E6F">
        <w:tc>
          <w:tcPr>
            <w:tcW w:w="3227" w:type="dxa"/>
            <w:tcBorders>
              <w:top w:val="single" w:sz="4" w:space="0" w:color="auto"/>
              <w:left w:val="single" w:sz="4" w:space="0" w:color="auto"/>
              <w:bottom w:val="single" w:sz="4" w:space="0" w:color="auto"/>
              <w:right w:val="single" w:sz="4" w:space="0" w:color="auto"/>
            </w:tcBorders>
          </w:tcPr>
          <w:p w14:paraId="2237319F" w14:textId="77777777" w:rsidR="00035B22" w:rsidRPr="00291506" w:rsidRDefault="00000000" w:rsidP="00A16E6F">
            <w:pPr>
              <w:jc w:val="right"/>
              <w:rPr>
                <w:rFonts w:ascii="Source Sans Pro" w:hAnsi="Source Sans Pro"/>
                <w:b/>
                <w:bCs/>
                <w:sz w:val="20"/>
                <w:szCs w:val="20"/>
              </w:rPr>
            </w:pPr>
            <w:r w:rsidRPr="00291506">
              <w:rPr>
                <w:rFonts w:ascii="Source Sans Pro" w:hAnsi="Source Sans Pro"/>
                <w:b/>
                <w:bCs/>
                <w:sz w:val="20"/>
                <w:szCs w:val="20"/>
              </w:rPr>
              <w:t>Total:</w:t>
            </w:r>
          </w:p>
        </w:tc>
        <w:tc>
          <w:tcPr>
            <w:tcW w:w="2126" w:type="dxa"/>
            <w:tcBorders>
              <w:top w:val="single" w:sz="4" w:space="0" w:color="auto"/>
              <w:left w:val="single" w:sz="4" w:space="0" w:color="auto"/>
              <w:bottom w:val="single" w:sz="4" w:space="0" w:color="auto"/>
              <w:right w:val="single" w:sz="4" w:space="0" w:color="auto"/>
            </w:tcBorders>
          </w:tcPr>
          <w:p w14:paraId="3A775789" w14:textId="77777777" w:rsidR="00035B22" w:rsidRPr="00291506" w:rsidRDefault="00000000" w:rsidP="00A16E6F">
            <w:pPr>
              <w:jc w:val="right"/>
              <w:rPr>
                <w:rFonts w:ascii="Source Sans Pro" w:hAnsi="Source Sans Pro"/>
                <w:b/>
                <w:sz w:val="20"/>
                <w:szCs w:val="20"/>
              </w:rPr>
            </w:pPr>
            <w:r w:rsidRPr="00291506">
              <w:rPr>
                <w:rFonts w:ascii="Source Sans Pro" w:hAnsi="Source Sans Pro"/>
                <w:b/>
                <w:sz w:val="20"/>
                <w:szCs w:val="20"/>
              </w:rPr>
              <w:t>9</w:t>
            </w:r>
            <w:r w:rsidR="00207E30" w:rsidRPr="00291506">
              <w:rPr>
                <w:rFonts w:ascii="Source Sans Pro" w:hAnsi="Source Sans Pro"/>
                <w:b/>
                <w:sz w:val="20"/>
                <w:szCs w:val="20"/>
              </w:rPr>
              <w:t>00</w:t>
            </w:r>
          </w:p>
        </w:tc>
        <w:tc>
          <w:tcPr>
            <w:tcW w:w="2288" w:type="dxa"/>
            <w:tcBorders>
              <w:top w:val="single" w:sz="4" w:space="0" w:color="auto"/>
              <w:left w:val="single" w:sz="4" w:space="0" w:color="auto"/>
              <w:bottom w:val="single" w:sz="4" w:space="0" w:color="auto"/>
              <w:right w:val="single" w:sz="4" w:space="0" w:color="auto"/>
            </w:tcBorders>
          </w:tcPr>
          <w:p w14:paraId="0F65F425" w14:textId="77777777" w:rsidR="00035B22" w:rsidRPr="00291506" w:rsidRDefault="00035B22" w:rsidP="00A16E6F">
            <w:pPr>
              <w:jc w:val="right"/>
              <w:rPr>
                <w:rFonts w:ascii="Source Sans Pro" w:hAnsi="Source Sans Pro"/>
                <w:b/>
                <w:sz w:val="20"/>
                <w:szCs w:val="20"/>
              </w:rPr>
            </w:pPr>
          </w:p>
        </w:tc>
        <w:tc>
          <w:tcPr>
            <w:tcW w:w="2547" w:type="dxa"/>
            <w:tcBorders>
              <w:top w:val="single" w:sz="4" w:space="0" w:color="auto"/>
              <w:left w:val="single" w:sz="4" w:space="0" w:color="auto"/>
              <w:bottom w:val="single" w:sz="4" w:space="0" w:color="auto"/>
              <w:right w:val="single" w:sz="4" w:space="0" w:color="auto"/>
            </w:tcBorders>
          </w:tcPr>
          <w:p w14:paraId="5553ECF5" w14:textId="77777777" w:rsidR="00035B22" w:rsidRPr="00291506" w:rsidRDefault="00000000" w:rsidP="00A16E6F">
            <w:pPr>
              <w:jc w:val="right"/>
              <w:rPr>
                <w:rFonts w:ascii="Source Sans Pro" w:hAnsi="Source Sans Pro"/>
                <w:b/>
                <w:sz w:val="20"/>
                <w:szCs w:val="20"/>
              </w:rPr>
            </w:pPr>
            <w:r w:rsidRPr="00291506">
              <w:rPr>
                <w:rFonts w:ascii="Source Sans Pro" w:hAnsi="Source Sans Pro"/>
                <w:b/>
                <w:sz w:val="20"/>
                <w:szCs w:val="20"/>
              </w:rPr>
              <w:t>9</w:t>
            </w:r>
            <w:r w:rsidR="00207E30" w:rsidRPr="00291506">
              <w:rPr>
                <w:rFonts w:ascii="Source Sans Pro" w:hAnsi="Source Sans Pro"/>
                <w:b/>
                <w:sz w:val="20"/>
                <w:szCs w:val="20"/>
              </w:rPr>
              <w:t>00</w:t>
            </w:r>
          </w:p>
        </w:tc>
      </w:tr>
      <w:tr w:rsidR="00BD5BB2" w14:paraId="3E56B5E4" w14:textId="77777777" w:rsidTr="00A16E6F">
        <w:tc>
          <w:tcPr>
            <w:tcW w:w="3227" w:type="dxa"/>
            <w:tcBorders>
              <w:top w:val="single" w:sz="4" w:space="0" w:color="auto"/>
              <w:left w:val="single" w:sz="4" w:space="0" w:color="auto"/>
              <w:bottom w:val="single" w:sz="4" w:space="0" w:color="auto"/>
              <w:right w:val="single" w:sz="4" w:space="0" w:color="auto"/>
            </w:tcBorders>
          </w:tcPr>
          <w:p w14:paraId="6069A3BC" w14:textId="77777777" w:rsidR="00035B22" w:rsidRPr="00291506" w:rsidRDefault="00000000" w:rsidP="00A16E6F">
            <w:pPr>
              <w:jc w:val="right"/>
              <w:rPr>
                <w:rFonts w:ascii="Source Sans Pro" w:hAnsi="Source Sans Pro"/>
                <w:b/>
                <w:bCs/>
                <w:color w:val="4F6228"/>
              </w:rPr>
            </w:pPr>
            <w:r w:rsidRPr="00291506">
              <w:rPr>
                <w:rFonts w:ascii="Source Sans Pro" w:hAnsi="Source Sans Pro"/>
                <w:b/>
                <w:bCs/>
                <w:color w:val="4F6228"/>
              </w:rPr>
              <w:t>Project Expenditures</w:t>
            </w:r>
          </w:p>
        </w:tc>
        <w:tc>
          <w:tcPr>
            <w:tcW w:w="2126" w:type="dxa"/>
            <w:tcBorders>
              <w:top w:val="single" w:sz="4" w:space="0" w:color="auto"/>
              <w:left w:val="single" w:sz="4" w:space="0" w:color="auto"/>
              <w:bottom w:val="single" w:sz="4" w:space="0" w:color="auto"/>
              <w:right w:val="single" w:sz="4" w:space="0" w:color="auto"/>
            </w:tcBorders>
          </w:tcPr>
          <w:p w14:paraId="4FBB3D5C" w14:textId="77777777" w:rsidR="00035B22" w:rsidRPr="00291506" w:rsidRDefault="00035B22" w:rsidP="00A16E6F">
            <w:pPr>
              <w:jc w:val="right"/>
              <w:rPr>
                <w:rFonts w:ascii="Source Sans Pro" w:hAnsi="Source Sans Pro"/>
                <w:color w:val="4F6228"/>
              </w:rPr>
            </w:pPr>
          </w:p>
        </w:tc>
        <w:tc>
          <w:tcPr>
            <w:tcW w:w="2288" w:type="dxa"/>
            <w:tcBorders>
              <w:top w:val="single" w:sz="4" w:space="0" w:color="auto"/>
              <w:left w:val="single" w:sz="4" w:space="0" w:color="auto"/>
              <w:bottom w:val="single" w:sz="4" w:space="0" w:color="auto"/>
              <w:right w:val="single" w:sz="4" w:space="0" w:color="auto"/>
            </w:tcBorders>
          </w:tcPr>
          <w:p w14:paraId="5D2DD8FF" w14:textId="77777777" w:rsidR="00035B22" w:rsidRPr="00291506" w:rsidRDefault="00035B22" w:rsidP="00A16E6F">
            <w:pPr>
              <w:jc w:val="right"/>
              <w:rPr>
                <w:rFonts w:ascii="Source Sans Pro" w:hAnsi="Source Sans Pro"/>
                <w:color w:val="4F6228"/>
              </w:rPr>
            </w:pPr>
          </w:p>
        </w:tc>
        <w:tc>
          <w:tcPr>
            <w:tcW w:w="2547" w:type="dxa"/>
            <w:tcBorders>
              <w:top w:val="single" w:sz="4" w:space="0" w:color="auto"/>
              <w:left w:val="single" w:sz="4" w:space="0" w:color="auto"/>
              <w:bottom w:val="single" w:sz="4" w:space="0" w:color="auto"/>
              <w:right w:val="single" w:sz="4" w:space="0" w:color="auto"/>
            </w:tcBorders>
          </w:tcPr>
          <w:p w14:paraId="42EAA207" w14:textId="77777777" w:rsidR="00035B22" w:rsidRPr="00291506" w:rsidRDefault="00035B22" w:rsidP="00A16E6F">
            <w:pPr>
              <w:jc w:val="right"/>
              <w:rPr>
                <w:rFonts w:ascii="Source Sans Pro" w:hAnsi="Source Sans Pro"/>
                <w:color w:val="4F6228"/>
              </w:rPr>
            </w:pPr>
          </w:p>
        </w:tc>
      </w:tr>
      <w:tr w:rsidR="00BD5BB2" w14:paraId="55A370D4" w14:textId="77777777" w:rsidTr="00A16E6F">
        <w:tc>
          <w:tcPr>
            <w:tcW w:w="3227" w:type="dxa"/>
            <w:tcBorders>
              <w:top w:val="single" w:sz="4" w:space="0" w:color="auto"/>
              <w:left w:val="single" w:sz="4" w:space="0" w:color="auto"/>
              <w:bottom w:val="single" w:sz="4" w:space="0" w:color="auto"/>
              <w:right w:val="single" w:sz="4" w:space="0" w:color="auto"/>
            </w:tcBorders>
          </w:tcPr>
          <w:p w14:paraId="1F8CD362" w14:textId="77777777" w:rsidR="00035B22" w:rsidRPr="00291506" w:rsidRDefault="00000000" w:rsidP="00207E30">
            <w:pPr>
              <w:rPr>
                <w:rFonts w:ascii="Source Sans Pro" w:hAnsi="Source Sans Pro"/>
                <w:b/>
                <w:bCs/>
                <w:sz w:val="20"/>
                <w:szCs w:val="20"/>
              </w:rPr>
            </w:pPr>
            <w:r w:rsidRPr="00291506">
              <w:rPr>
                <w:rFonts w:ascii="Source Sans Pro" w:hAnsi="Source Sans Pro"/>
                <w:b/>
                <w:bCs/>
                <w:sz w:val="20"/>
                <w:szCs w:val="20"/>
              </w:rPr>
              <w:t>Create indicators and section on website</w:t>
            </w:r>
          </w:p>
        </w:tc>
        <w:tc>
          <w:tcPr>
            <w:tcW w:w="2126" w:type="dxa"/>
            <w:tcBorders>
              <w:top w:val="single" w:sz="4" w:space="0" w:color="auto"/>
              <w:left w:val="single" w:sz="4" w:space="0" w:color="auto"/>
              <w:bottom w:val="single" w:sz="4" w:space="0" w:color="auto"/>
              <w:right w:val="single" w:sz="4" w:space="0" w:color="auto"/>
            </w:tcBorders>
          </w:tcPr>
          <w:p w14:paraId="78960B20" w14:textId="77777777" w:rsidR="00035B22" w:rsidRPr="00291506" w:rsidRDefault="00000000" w:rsidP="00A16E6F">
            <w:pPr>
              <w:jc w:val="right"/>
              <w:rPr>
                <w:rFonts w:ascii="Source Sans Pro" w:hAnsi="Source Sans Pro"/>
                <w:sz w:val="20"/>
                <w:szCs w:val="20"/>
              </w:rPr>
            </w:pPr>
            <w:r w:rsidRPr="00291506">
              <w:rPr>
                <w:rFonts w:ascii="Source Sans Pro" w:hAnsi="Source Sans Pro"/>
                <w:sz w:val="20"/>
                <w:szCs w:val="20"/>
              </w:rPr>
              <w:t>9</w:t>
            </w:r>
            <w:r w:rsidR="00E6278B" w:rsidRPr="00291506">
              <w:rPr>
                <w:rFonts w:ascii="Source Sans Pro" w:hAnsi="Source Sans Pro"/>
                <w:sz w:val="20"/>
                <w:szCs w:val="20"/>
              </w:rPr>
              <w:t>00</w:t>
            </w:r>
          </w:p>
        </w:tc>
        <w:tc>
          <w:tcPr>
            <w:tcW w:w="2288" w:type="dxa"/>
            <w:tcBorders>
              <w:top w:val="single" w:sz="4" w:space="0" w:color="auto"/>
              <w:left w:val="single" w:sz="4" w:space="0" w:color="auto"/>
              <w:bottom w:val="single" w:sz="4" w:space="0" w:color="auto"/>
              <w:right w:val="single" w:sz="4" w:space="0" w:color="auto"/>
            </w:tcBorders>
          </w:tcPr>
          <w:p w14:paraId="2F35B121" w14:textId="77777777" w:rsidR="00035B22" w:rsidRPr="00291506" w:rsidRDefault="00035B22" w:rsidP="00A16E6F">
            <w:pPr>
              <w:jc w:val="right"/>
              <w:rPr>
                <w:rFonts w:ascii="Source Sans Pro" w:hAnsi="Source Sans Pro"/>
                <w:sz w:val="20"/>
                <w:szCs w:val="20"/>
              </w:rPr>
            </w:pPr>
          </w:p>
        </w:tc>
        <w:tc>
          <w:tcPr>
            <w:tcW w:w="2547" w:type="dxa"/>
            <w:tcBorders>
              <w:top w:val="single" w:sz="4" w:space="0" w:color="auto"/>
              <w:left w:val="single" w:sz="4" w:space="0" w:color="auto"/>
              <w:bottom w:val="single" w:sz="4" w:space="0" w:color="auto"/>
              <w:right w:val="single" w:sz="4" w:space="0" w:color="auto"/>
            </w:tcBorders>
          </w:tcPr>
          <w:p w14:paraId="39D9050C" w14:textId="77777777" w:rsidR="00035B22" w:rsidRPr="00291506" w:rsidRDefault="00000000" w:rsidP="00A16E6F">
            <w:pPr>
              <w:jc w:val="right"/>
              <w:rPr>
                <w:rFonts w:ascii="Source Sans Pro" w:hAnsi="Source Sans Pro"/>
                <w:sz w:val="20"/>
                <w:szCs w:val="20"/>
              </w:rPr>
            </w:pPr>
            <w:r w:rsidRPr="00291506">
              <w:rPr>
                <w:rFonts w:ascii="Source Sans Pro" w:hAnsi="Source Sans Pro"/>
                <w:sz w:val="20"/>
                <w:szCs w:val="20"/>
              </w:rPr>
              <w:t>9</w:t>
            </w:r>
            <w:r w:rsidR="00E6278B" w:rsidRPr="00291506">
              <w:rPr>
                <w:rFonts w:ascii="Source Sans Pro" w:hAnsi="Source Sans Pro"/>
                <w:sz w:val="20"/>
                <w:szCs w:val="20"/>
              </w:rPr>
              <w:t>00</w:t>
            </w:r>
          </w:p>
        </w:tc>
      </w:tr>
      <w:tr w:rsidR="00BD5BB2" w14:paraId="1EF08C2D" w14:textId="77777777" w:rsidTr="00A16E6F">
        <w:tc>
          <w:tcPr>
            <w:tcW w:w="3227" w:type="dxa"/>
            <w:tcBorders>
              <w:top w:val="single" w:sz="4" w:space="0" w:color="auto"/>
              <w:left w:val="single" w:sz="4" w:space="0" w:color="auto"/>
              <w:bottom w:val="single" w:sz="4" w:space="0" w:color="auto"/>
              <w:right w:val="single" w:sz="4" w:space="0" w:color="auto"/>
            </w:tcBorders>
          </w:tcPr>
          <w:p w14:paraId="7A2C5C30" w14:textId="77777777" w:rsidR="00035B22" w:rsidRPr="00291506" w:rsidRDefault="00000000" w:rsidP="00A16E6F">
            <w:pPr>
              <w:jc w:val="right"/>
              <w:rPr>
                <w:rFonts w:ascii="Source Sans Pro" w:hAnsi="Source Sans Pro"/>
                <w:b/>
                <w:bCs/>
                <w:color w:val="4F6228"/>
                <w:sz w:val="20"/>
                <w:szCs w:val="20"/>
              </w:rPr>
            </w:pPr>
            <w:r w:rsidRPr="00291506">
              <w:rPr>
                <w:rFonts w:ascii="Source Sans Pro" w:hAnsi="Source Sans Pro"/>
                <w:b/>
                <w:bCs/>
                <w:sz w:val="20"/>
                <w:szCs w:val="20"/>
              </w:rPr>
              <w:t xml:space="preserve">Total: </w:t>
            </w:r>
          </w:p>
        </w:tc>
        <w:tc>
          <w:tcPr>
            <w:tcW w:w="2126" w:type="dxa"/>
            <w:tcBorders>
              <w:top w:val="single" w:sz="4" w:space="0" w:color="auto"/>
              <w:left w:val="single" w:sz="4" w:space="0" w:color="auto"/>
              <w:bottom w:val="single" w:sz="4" w:space="0" w:color="auto"/>
              <w:right w:val="single" w:sz="4" w:space="0" w:color="auto"/>
            </w:tcBorders>
          </w:tcPr>
          <w:p w14:paraId="12D9A237" w14:textId="77777777" w:rsidR="00035B22" w:rsidRPr="00291506" w:rsidRDefault="00000000" w:rsidP="00A16E6F">
            <w:pPr>
              <w:jc w:val="right"/>
              <w:rPr>
                <w:rFonts w:ascii="Source Sans Pro" w:hAnsi="Source Sans Pro"/>
                <w:b/>
                <w:sz w:val="20"/>
                <w:szCs w:val="20"/>
              </w:rPr>
            </w:pPr>
            <w:r w:rsidRPr="00291506">
              <w:rPr>
                <w:rFonts w:ascii="Source Sans Pro" w:hAnsi="Source Sans Pro"/>
                <w:b/>
                <w:sz w:val="20"/>
                <w:szCs w:val="20"/>
              </w:rPr>
              <w:t>9</w:t>
            </w:r>
            <w:r w:rsidR="00390721" w:rsidRPr="00291506">
              <w:rPr>
                <w:rFonts w:ascii="Source Sans Pro" w:hAnsi="Source Sans Pro"/>
                <w:b/>
                <w:sz w:val="20"/>
                <w:szCs w:val="20"/>
              </w:rPr>
              <w:t>00</w:t>
            </w:r>
          </w:p>
        </w:tc>
        <w:tc>
          <w:tcPr>
            <w:tcW w:w="2288" w:type="dxa"/>
            <w:tcBorders>
              <w:top w:val="single" w:sz="4" w:space="0" w:color="auto"/>
              <w:left w:val="single" w:sz="4" w:space="0" w:color="auto"/>
              <w:bottom w:val="single" w:sz="4" w:space="0" w:color="auto"/>
              <w:right w:val="single" w:sz="4" w:space="0" w:color="auto"/>
            </w:tcBorders>
          </w:tcPr>
          <w:p w14:paraId="4230C65C" w14:textId="77777777" w:rsidR="00035B22" w:rsidRPr="00291506" w:rsidRDefault="00035B22" w:rsidP="00A16E6F">
            <w:pPr>
              <w:jc w:val="right"/>
              <w:rPr>
                <w:rFonts w:ascii="Source Sans Pro" w:hAnsi="Source Sans Pro"/>
                <w:b/>
                <w:sz w:val="20"/>
                <w:szCs w:val="20"/>
              </w:rPr>
            </w:pPr>
          </w:p>
        </w:tc>
        <w:tc>
          <w:tcPr>
            <w:tcW w:w="2547" w:type="dxa"/>
            <w:tcBorders>
              <w:top w:val="single" w:sz="4" w:space="0" w:color="auto"/>
              <w:left w:val="single" w:sz="4" w:space="0" w:color="auto"/>
              <w:bottom w:val="single" w:sz="4" w:space="0" w:color="auto"/>
              <w:right w:val="single" w:sz="4" w:space="0" w:color="auto"/>
            </w:tcBorders>
          </w:tcPr>
          <w:p w14:paraId="6436A1F8" w14:textId="77777777" w:rsidR="00035B22" w:rsidRPr="00291506" w:rsidRDefault="00000000" w:rsidP="00A16E6F">
            <w:pPr>
              <w:jc w:val="right"/>
              <w:rPr>
                <w:rFonts w:ascii="Source Sans Pro" w:hAnsi="Source Sans Pro"/>
                <w:b/>
                <w:sz w:val="20"/>
                <w:szCs w:val="20"/>
              </w:rPr>
            </w:pPr>
            <w:r w:rsidRPr="00291506">
              <w:rPr>
                <w:rFonts w:ascii="Source Sans Pro" w:hAnsi="Source Sans Pro"/>
                <w:b/>
                <w:sz w:val="20"/>
                <w:szCs w:val="20"/>
              </w:rPr>
              <w:t>9</w:t>
            </w:r>
            <w:r w:rsidR="00390721" w:rsidRPr="00291506">
              <w:rPr>
                <w:rFonts w:ascii="Source Sans Pro" w:hAnsi="Source Sans Pro"/>
                <w:b/>
                <w:sz w:val="20"/>
                <w:szCs w:val="20"/>
              </w:rPr>
              <w:t>00</w:t>
            </w:r>
          </w:p>
        </w:tc>
      </w:tr>
    </w:tbl>
    <w:p w14:paraId="0D3E4F1A" w14:textId="77777777" w:rsidR="00035B22" w:rsidRPr="00291506" w:rsidRDefault="00035B22" w:rsidP="00035B22">
      <w:pPr>
        <w:rPr>
          <w:rFonts w:ascii="Source Sans Pro" w:hAnsi="Source Sans Pro"/>
          <w:b/>
          <w:color w:val="4F6228"/>
        </w:rPr>
      </w:pPr>
    </w:p>
    <w:p w14:paraId="2A6D4721" w14:textId="77777777" w:rsidR="00EB4CAC" w:rsidRPr="00291506" w:rsidRDefault="00EB4CAC">
      <w:pPr>
        <w:pStyle w:val="ListParagraph"/>
        <w:numPr>
          <w:ilvl w:val="0"/>
          <w:numId w:val="4"/>
        </w:numPr>
        <w:rPr>
          <w:rFonts w:ascii="Source Sans Pro" w:hAnsi="Source Sans Pro"/>
          <w:b/>
          <w:color w:val="4F6228"/>
        </w:rPr>
        <w:sectPr w:rsidR="00EB4CAC" w:rsidRPr="00291506" w:rsidSect="00F82B5E">
          <w:type w:val="continuous"/>
          <w:pgSz w:w="12240" w:h="15840"/>
          <w:pgMar w:top="1134" w:right="1134" w:bottom="1021" w:left="1134" w:header="709" w:footer="709" w:gutter="0"/>
          <w:cols w:space="708"/>
          <w:docGrid w:linePitch="360"/>
        </w:sectPr>
      </w:pPr>
    </w:p>
    <w:p w14:paraId="3D4E76AF" w14:textId="77777777" w:rsidR="00035B22" w:rsidRPr="007F235E" w:rsidRDefault="00000000">
      <w:pPr>
        <w:pStyle w:val="ListParagraph"/>
        <w:numPr>
          <w:ilvl w:val="0"/>
          <w:numId w:val="4"/>
        </w:numPr>
        <w:rPr>
          <w:rFonts w:ascii="Source Sans Pro" w:hAnsi="Source Sans Pro"/>
          <w:color w:val="9BBB59" w:themeColor="accent3"/>
          <w:sz w:val="24"/>
          <w:szCs w:val="24"/>
        </w:rPr>
      </w:pPr>
      <w:r w:rsidRPr="007F235E">
        <w:rPr>
          <w:rFonts w:ascii="Source Sans Pro" w:hAnsi="Source Sans Pro"/>
          <w:b/>
          <w:color w:val="9BBB59" w:themeColor="accent3"/>
          <w:sz w:val="24"/>
          <w:szCs w:val="24"/>
        </w:rPr>
        <w:t>List of Partners</w:t>
      </w:r>
    </w:p>
    <w:p w14:paraId="062BEC2C" w14:textId="77777777" w:rsidR="000A782D" w:rsidRPr="00707D92" w:rsidRDefault="00000000">
      <w:pPr>
        <w:pStyle w:val="ListParagraph"/>
        <w:numPr>
          <w:ilvl w:val="0"/>
          <w:numId w:val="20"/>
        </w:numPr>
        <w:rPr>
          <w:rFonts w:ascii="Source Sans Pro" w:hAnsi="Source Sans Pro"/>
          <w:sz w:val="24"/>
          <w:szCs w:val="24"/>
        </w:rPr>
      </w:pPr>
      <w:r w:rsidRPr="00707D92">
        <w:rPr>
          <w:rFonts w:ascii="Source Sans Pro" w:hAnsi="Source Sans Pro"/>
          <w:sz w:val="24"/>
          <w:szCs w:val="24"/>
        </w:rPr>
        <w:t>BC Ferries</w:t>
      </w:r>
    </w:p>
    <w:p w14:paraId="5E100A3B" w14:textId="77777777" w:rsidR="00390721" w:rsidRPr="00707D92" w:rsidRDefault="00000000">
      <w:pPr>
        <w:pStyle w:val="ListParagraph"/>
        <w:numPr>
          <w:ilvl w:val="0"/>
          <w:numId w:val="20"/>
        </w:numPr>
        <w:rPr>
          <w:rFonts w:ascii="Source Sans Pro" w:hAnsi="Source Sans Pro"/>
          <w:sz w:val="24"/>
          <w:szCs w:val="24"/>
        </w:rPr>
      </w:pPr>
      <w:r w:rsidRPr="00707D92">
        <w:rPr>
          <w:rFonts w:ascii="Source Sans Pro" w:hAnsi="Source Sans Pro"/>
          <w:sz w:val="24"/>
          <w:szCs w:val="24"/>
        </w:rPr>
        <w:t>Islands Trust</w:t>
      </w:r>
    </w:p>
    <w:p w14:paraId="286566C1" w14:textId="77777777" w:rsidR="00390721" w:rsidRPr="00707D92" w:rsidRDefault="00000000">
      <w:pPr>
        <w:pStyle w:val="ListParagraph"/>
        <w:numPr>
          <w:ilvl w:val="0"/>
          <w:numId w:val="20"/>
        </w:numPr>
        <w:rPr>
          <w:rFonts w:ascii="Source Sans Pro" w:hAnsi="Source Sans Pro"/>
          <w:sz w:val="24"/>
          <w:szCs w:val="24"/>
        </w:rPr>
      </w:pPr>
      <w:r w:rsidRPr="00707D92">
        <w:rPr>
          <w:rFonts w:ascii="Source Sans Pro" w:hAnsi="Source Sans Pro"/>
          <w:sz w:val="24"/>
          <w:szCs w:val="24"/>
        </w:rPr>
        <w:t>CVRD</w:t>
      </w:r>
    </w:p>
    <w:p w14:paraId="5523D47A" w14:textId="77777777" w:rsidR="00530D30" w:rsidRPr="00707D92" w:rsidRDefault="00000000">
      <w:pPr>
        <w:pStyle w:val="ListParagraph"/>
        <w:numPr>
          <w:ilvl w:val="0"/>
          <w:numId w:val="20"/>
        </w:numPr>
        <w:rPr>
          <w:rFonts w:ascii="Source Sans Pro" w:hAnsi="Source Sans Pro"/>
          <w:sz w:val="24"/>
          <w:szCs w:val="24"/>
        </w:rPr>
      </w:pPr>
      <w:r w:rsidRPr="00707D92">
        <w:rPr>
          <w:rFonts w:ascii="Source Sans Pro" w:hAnsi="Source Sans Pro"/>
          <w:sz w:val="24"/>
          <w:szCs w:val="24"/>
        </w:rPr>
        <w:t>Province of BC</w:t>
      </w:r>
    </w:p>
    <w:p w14:paraId="5A9B2868" w14:textId="77777777" w:rsidR="00530D30" w:rsidRPr="00707D92" w:rsidRDefault="00000000">
      <w:pPr>
        <w:pStyle w:val="ListParagraph"/>
        <w:numPr>
          <w:ilvl w:val="0"/>
          <w:numId w:val="20"/>
        </w:numPr>
        <w:rPr>
          <w:rFonts w:ascii="Source Sans Pro" w:hAnsi="Source Sans Pro"/>
          <w:sz w:val="24"/>
          <w:szCs w:val="24"/>
        </w:rPr>
      </w:pPr>
      <w:r w:rsidRPr="00707D92">
        <w:rPr>
          <w:rFonts w:ascii="Source Sans Pro" w:hAnsi="Source Sans Pro"/>
          <w:sz w:val="24"/>
          <w:szCs w:val="24"/>
        </w:rPr>
        <w:t>Statistics Canada</w:t>
      </w:r>
    </w:p>
    <w:p w14:paraId="0D6A00B1" w14:textId="77777777" w:rsidR="00530D30" w:rsidRPr="00707D92" w:rsidRDefault="00000000">
      <w:pPr>
        <w:pStyle w:val="ListParagraph"/>
        <w:numPr>
          <w:ilvl w:val="0"/>
          <w:numId w:val="20"/>
        </w:numPr>
        <w:rPr>
          <w:rFonts w:ascii="Source Sans Pro" w:hAnsi="Source Sans Pro"/>
          <w:sz w:val="24"/>
          <w:szCs w:val="24"/>
        </w:rPr>
      </w:pPr>
      <w:r w:rsidRPr="00707D92">
        <w:rPr>
          <w:rFonts w:ascii="Source Sans Pro" w:hAnsi="Source Sans Pro"/>
          <w:noProof/>
          <w:sz w:val="24"/>
          <w:szCs w:val="24"/>
        </w:rPr>
        <w:drawing>
          <wp:anchor distT="0" distB="0" distL="114300" distR="114300" simplePos="0" relativeHeight="251660288" behindDoc="0" locked="0" layoutInCell="1" allowOverlap="1" wp14:anchorId="64545684" wp14:editId="1287E0D8">
            <wp:simplePos x="0" y="0"/>
            <wp:positionH relativeFrom="column">
              <wp:posOffset>5074920</wp:posOffset>
            </wp:positionH>
            <wp:positionV relativeFrom="paragraph">
              <wp:posOffset>15240</wp:posOffset>
            </wp:positionV>
            <wp:extent cx="676910" cy="712470"/>
            <wp:effectExtent l="0" t="0" r="8890" b="0"/>
            <wp:wrapSquare wrapText="bothSides"/>
            <wp:docPr id="25" name="Picture 25" descr="Clipboard Clipart Svg - Clipboard With Pen Icon PNG Image | Transparent PNG  Free Download on See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3" descr="Clipboard Clipart Svg - Clipboard With Pen Icon PNG Image | Transparent PNG  Free Download on SeekPNG"/>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676910" cy="712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07D92">
        <w:rPr>
          <w:rFonts w:ascii="Source Sans Pro" w:hAnsi="Source Sans Pro"/>
          <w:sz w:val="24"/>
          <w:szCs w:val="24"/>
        </w:rPr>
        <w:t>Real Estate sector</w:t>
      </w:r>
    </w:p>
    <w:p w14:paraId="36A930C9" w14:textId="77777777" w:rsidR="00382596" w:rsidRPr="00707D92" w:rsidRDefault="00000000">
      <w:pPr>
        <w:pStyle w:val="ListParagraph"/>
        <w:numPr>
          <w:ilvl w:val="0"/>
          <w:numId w:val="20"/>
        </w:numPr>
        <w:rPr>
          <w:rFonts w:ascii="Source Sans Pro" w:hAnsi="Source Sans Pro"/>
          <w:sz w:val="24"/>
          <w:szCs w:val="24"/>
        </w:rPr>
      </w:pPr>
      <w:r w:rsidRPr="00707D92">
        <w:rPr>
          <w:rFonts w:ascii="Source Sans Pro" w:hAnsi="Source Sans Pro"/>
          <w:sz w:val="24"/>
          <w:szCs w:val="24"/>
        </w:rPr>
        <w:t>Destination BC</w:t>
      </w:r>
    </w:p>
    <w:p w14:paraId="13C1687D" w14:textId="77777777" w:rsidR="0027235C" w:rsidRPr="00707D92" w:rsidRDefault="00000000">
      <w:pPr>
        <w:pStyle w:val="ListParagraph"/>
        <w:numPr>
          <w:ilvl w:val="0"/>
          <w:numId w:val="20"/>
        </w:numPr>
        <w:rPr>
          <w:rFonts w:ascii="Source Sans Pro" w:hAnsi="Source Sans Pro"/>
          <w:sz w:val="24"/>
          <w:szCs w:val="24"/>
        </w:rPr>
      </w:pPr>
      <w:r w:rsidRPr="00707D92">
        <w:rPr>
          <w:rFonts w:ascii="Source Sans Pro" w:hAnsi="Source Sans Pro"/>
          <w:sz w:val="24"/>
          <w:szCs w:val="24"/>
        </w:rPr>
        <w:t>Comox Valley Community Foundation/Vital Statistics report 2018</w:t>
      </w:r>
    </w:p>
    <w:p w14:paraId="7DD2323D" w14:textId="77777777" w:rsidR="0027235C" w:rsidRPr="00707D92" w:rsidRDefault="00000000">
      <w:pPr>
        <w:pStyle w:val="ListParagraph"/>
        <w:numPr>
          <w:ilvl w:val="0"/>
          <w:numId w:val="20"/>
        </w:numPr>
        <w:rPr>
          <w:rFonts w:ascii="Source Sans Pro" w:hAnsi="Source Sans Pro"/>
          <w:sz w:val="24"/>
          <w:szCs w:val="24"/>
        </w:rPr>
      </w:pPr>
      <w:r w:rsidRPr="00707D92">
        <w:rPr>
          <w:rFonts w:ascii="Source Sans Pro" w:hAnsi="Source Sans Pro"/>
          <w:sz w:val="24"/>
          <w:szCs w:val="24"/>
        </w:rPr>
        <w:t>Local businesses</w:t>
      </w:r>
      <w:r w:rsidR="002E0F4E" w:rsidRPr="00707D92">
        <w:rPr>
          <w:rFonts w:ascii="Source Sans Pro" w:hAnsi="Source Sans Pro"/>
          <w:sz w:val="24"/>
          <w:szCs w:val="24"/>
        </w:rPr>
        <w:t xml:space="preserve"> &amp; non-profits</w:t>
      </w:r>
      <w:r w:rsidR="000B5D65" w:rsidRPr="00707D92">
        <w:rPr>
          <w:rFonts w:ascii="Source Sans Pro" w:hAnsi="Source Sans Pro"/>
          <w:noProof/>
          <w:sz w:val="24"/>
          <w:szCs w:val="24"/>
        </w:rPr>
        <w:t xml:space="preserve"> </w:t>
      </w:r>
    </w:p>
    <w:p w14:paraId="03DE3C29" w14:textId="77777777" w:rsidR="00010EF3" w:rsidRPr="00707D92" w:rsidRDefault="00000000">
      <w:pPr>
        <w:pStyle w:val="ListParagraph"/>
        <w:numPr>
          <w:ilvl w:val="0"/>
          <w:numId w:val="20"/>
        </w:numPr>
        <w:rPr>
          <w:rFonts w:ascii="Source Sans Pro" w:hAnsi="Source Sans Pro"/>
          <w:sz w:val="24"/>
          <w:szCs w:val="24"/>
        </w:rPr>
      </w:pPr>
      <w:r w:rsidRPr="00707D92">
        <w:rPr>
          <w:rFonts w:ascii="Source Sans Pro" w:hAnsi="Source Sans Pro"/>
          <w:sz w:val="24"/>
          <w:szCs w:val="24"/>
        </w:rPr>
        <w:t>Hornby Denman Health Care Society</w:t>
      </w:r>
    </w:p>
    <w:p w14:paraId="7FB696E1" w14:textId="77777777" w:rsidR="00C329FB" w:rsidRPr="00707D92" w:rsidRDefault="00000000">
      <w:pPr>
        <w:pStyle w:val="ListParagraph"/>
        <w:numPr>
          <w:ilvl w:val="0"/>
          <w:numId w:val="20"/>
        </w:numPr>
        <w:rPr>
          <w:rFonts w:ascii="Source Sans Pro" w:hAnsi="Source Sans Pro"/>
          <w:sz w:val="24"/>
          <w:szCs w:val="24"/>
        </w:rPr>
      </w:pPr>
      <w:r w:rsidRPr="00707D92">
        <w:rPr>
          <w:rFonts w:ascii="Source Sans Pro" w:hAnsi="Source Sans Pro"/>
          <w:sz w:val="24"/>
          <w:szCs w:val="24"/>
        </w:rPr>
        <w:t>Hornby Island Elementary School</w:t>
      </w:r>
    </w:p>
    <w:p w14:paraId="1AC73977" w14:textId="77777777" w:rsidR="00C329FB" w:rsidRPr="00707D92" w:rsidRDefault="00000000">
      <w:pPr>
        <w:pStyle w:val="ListParagraph"/>
        <w:numPr>
          <w:ilvl w:val="0"/>
          <w:numId w:val="20"/>
        </w:numPr>
        <w:rPr>
          <w:rFonts w:ascii="Source Sans Pro" w:hAnsi="Source Sans Pro"/>
          <w:sz w:val="24"/>
          <w:szCs w:val="24"/>
        </w:rPr>
      </w:pPr>
      <w:r w:rsidRPr="00707D92">
        <w:rPr>
          <w:rFonts w:ascii="Source Sans Pro" w:hAnsi="Source Sans Pro"/>
          <w:sz w:val="24"/>
          <w:szCs w:val="24"/>
        </w:rPr>
        <w:t>COOP Store</w:t>
      </w:r>
    </w:p>
    <w:p w14:paraId="67F44A4B" w14:textId="77777777" w:rsidR="00C329FB" w:rsidRPr="00707D92" w:rsidRDefault="00000000">
      <w:pPr>
        <w:pStyle w:val="ListParagraph"/>
        <w:numPr>
          <w:ilvl w:val="0"/>
          <w:numId w:val="20"/>
        </w:numPr>
        <w:rPr>
          <w:rFonts w:ascii="Source Sans Pro" w:hAnsi="Source Sans Pro"/>
          <w:sz w:val="24"/>
          <w:szCs w:val="24"/>
        </w:rPr>
      </w:pPr>
      <w:r w:rsidRPr="00707D92">
        <w:rPr>
          <w:rFonts w:ascii="Source Sans Pro" w:hAnsi="Source Sans Pro"/>
          <w:sz w:val="24"/>
          <w:szCs w:val="24"/>
        </w:rPr>
        <w:t>New Horizons</w:t>
      </w:r>
    </w:p>
    <w:p w14:paraId="21D304B3" w14:textId="77777777" w:rsidR="0027235C" w:rsidRPr="00707D92" w:rsidRDefault="0027235C" w:rsidP="0027235C">
      <w:pPr>
        <w:pStyle w:val="ListParagraph"/>
        <w:ind w:left="1080"/>
        <w:rPr>
          <w:rFonts w:ascii="Source Sans Pro" w:hAnsi="Source Sans Pro"/>
          <w:sz w:val="24"/>
          <w:szCs w:val="24"/>
        </w:rPr>
      </w:pPr>
    </w:p>
    <w:p w14:paraId="37681E9F" w14:textId="77777777" w:rsidR="007521DD" w:rsidRPr="00291506" w:rsidRDefault="007521DD" w:rsidP="007521DD">
      <w:pPr>
        <w:rPr>
          <w:rFonts w:ascii="Source Sans Pro" w:hAnsi="Source Sans Pro"/>
          <w:b/>
          <w:color w:val="4F6228"/>
        </w:rPr>
        <w:sectPr w:rsidR="007521DD" w:rsidRPr="00291506" w:rsidSect="00F82B5E">
          <w:type w:val="continuous"/>
          <w:pgSz w:w="12240" w:h="15840"/>
          <w:pgMar w:top="1134" w:right="1134" w:bottom="1021" w:left="1134" w:header="709" w:footer="709" w:gutter="0"/>
          <w:cols w:space="708"/>
          <w:docGrid w:linePitch="360"/>
        </w:sectPr>
      </w:pPr>
    </w:p>
    <w:p w14:paraId="306B7A34" w14:textId="77777777" w:rsidR="00207E30" w:rsidRPr="00291506" w:rsidRDefault="00207E30">
      <w:pPr>
        <w:rPr>
          <w:rFonts w:ascii="Source Sans Pro" w:hAnsi="Source Sans Pro"/>
        </w:rPr>
      </w:pPr>
    </w:p>
    <w:tbl>
      <w:tblPr>
        <w:tblW w:w="991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ayout w:type="fixed"/>
        <w:tblLook w:val="04A0" w:firstRow="1" w:lastRow="0" w:firstColumn="1" w:lastColumn="0" w:noHBand="0" w:noVBand="1"/>
      </w:tblPr>
      <w:tblGrid>
        <w:gridCol w:w="4786"/>
        <w:gridCol w:w="4111"/>
        <w:gridCol w:w="284"/>
        <w:gridCol w:w="737"/>
      </w:tblGrid>
      <w:tr w:rsidR="00BD5BB2" w14:paraId="59CD9355" w14:textId="77777777" w:rsidTr="0058436A">
        <w:tc>
          <w:tcPr>
            <w:tcW w:w="8897" w:type="dxa"/>
            <w:gridSpan w:val="2"/>
            <w:tcBorders>
              <w:top w:val="single" w:sz="4" w:space="0" w:color="auto"/>
              <w:left w:val="single" w:sz="4" w:space="0" w:color="auto"/>
              <w:bottom w:val="single" w:sz="4" w:space="0" w:color="auto"/>
              <w:right w:val="nil"/>
            </w:tcBorders>
            <w:shd w:val="clear" w:color="auto" w:fill="E6EED5"/>
          </w:tcPr>
          <w:p w14:paraId="263BD876" w14:textId="77777777" w:rsidR="00F500B7" w:rsidRPr="00291506" w:rsidRDefault="00000000" w:rsidP="00EE7D40">
            <w:pPr>
              <w:rPr>
                <w:rFonts w:ascii="Source Sans Pro" w:hAnsi="Source Sans Pro"/>
                <w:b/>
                <w:bCs/>
                <w:sz w:val="28"/>
                <w:szCs w:val="28"/>
              </w:rPr>
            </w:pPr>
            <w:r w:rsidRPr="00291506">
              <w:rPr>
                <w:rFonts w:ascii="Source Sans Pro" w:hAnsi="Source Sans Pro"/>
                <w:b/>
                <w:bCs/>
                <w:sz w:val="28"/>
                <w:szCs w:val="28"/>
              </w:rPr>
              <w:t>PROJECT 1</w:t>
            </w:r>
            <w:r w:rsidR="008254F8" w:rsidRPr="00291506">
              <w:rPr>
                <w:rFonts w:ascii="Source Sans Pro" w:hAnsi="Source Sans Pro"/>
                <w:b/>
                <w:bCs/>
                <w:sz w:val="28"/>
                <w:szCs w:val="28"/>
              </w:rPr>
              <w:t>2</w:t>
            </w:r>
            <w:r w:rsidRPr="00291506">
              <w:rPr>
                <w:rFonts w:ascii="Source Sans Pro" w:hAnsi="Source Sans Pro"/>
                <w:b/>
                <w:bCs/>
                <w:sz w:val="28"/>
                <w:szCs w:val="28"/>
              </w:rPr>
              <w:t xml:space="preserve">: </w:t>
            </w:r>
            <w:r w:rsidR="00EE7D40" w:rsidRPr="00291506">
              <w:rPr>
                <w:rFonts w:ascii="Source Sans Pro" w:hAnsi="Source Sans Pro"/>
                <w:b/>
                <w:bCs/>
                <w:sz w:val="28"/>
                <w:szCs w:val="28"/>
              </w:rPr>
              <w:t>Office and Administration</w:t>
            </w:r>
          </w:p>
        </w:tc>
        <w:tc>
          <w:tcPr>
            <w:tcW w:w="284" w:type="dxa"/>
            <w:tcBorders>
              <w:top w:val="single" w:sz="4" w:space="0" w:color="auto"/>
              <w:left w:val="nil"/>
              <w:bottom w:val="single" w:sz="4" w:space="0" w:color="auto"/>
              <w:right w:val="nil"/>
            </w:tcBorders>
            <w:shd w:val="clear" w:color="auto" w:fill="E6EED5"/>
          </w:tcPr>
          <w:p w14:paraId="60EBE9DA" w14:textId="77777777" w:rsidR="00F500B7" w:rsidRPr="00291506" w:rsidRDefault="00F500B7" w:rsidP="00035B22">
            <w:pPr>
              <w:rPr>
                <w:rFonts w:ascii="Source Sans Pro" w:hAnsi="Source Sans Pro"/>
                <w:b/>
                <w:bCs/>
              </w:rPr>
            </w:pPr>
          </w:p>
        </w:tc>
        <w:tc>
          <w:tcPr>
            <w:tcW w:w="737" w:type="dxa"/>
            <w:tcBorders>
              <w:top w:val="single" w:sz="4" w:space="0" w:color="auto"/>
              <w:left w:val="nil"/>
              <w:bottom w:val="single" w:sz="4" w:space="0" w:color="auto"/>
              <w:right w:val="single" w:sz="4" w:space="0" w:color="auto"/>
            </w:tcBorders>
            <w:shd w:val="clear" w:color="auto" w:fill="E6EED5"/>
          </w:tcPr>
          <w:p w14:paraId="557738DF" w14:textId="77777777" w:rsidR="00F500B7" w:rsidRPr="00291506" w:rsidRDefault="00F500B7" w:rsidP="00035B22">
            <w:pPr>
              <w:rPr>
                <w:rFonts w:ascii="Source Sans Pro" w:hAnsi="Source Sans Pro"/>
                <w:b/>
                <w:bCs/>
              </w:rPr>
            </w:pPr>
          </w:p>
        </w:tc>
      </w:tr>
      <w:tr w:rsidR="00BD5BB2" w14:paraId="59C23AD0" w14:textId="77777777" w:rsidTr="0058436A">
        <w:tc>
          <w:tcPr>
            <w:tcW w:w="8897" w:type="dxa"/>
            <w:gridSpan w:val="2"/>
            <w:tcBorders>
              <w:top w:val="single" w:sz="4" w:space="0" w:color="auto"/>
              <w:left w:val="single" w:sz="4" w:space="0" w:color="auto"/>
              <w:bottom w:val="single" w:sz="4" w:space="0" w:color="auto"/>
              <w:right w:val="nil"/>
            </w:tcBorders>
            <w:shd w:val="clear" w:color="auto" w:fill="CDDDAC"/>
          </w:tcPr>
          <w:p w14:paraId="3E9A194B" w14:textId="77777777" w:rsidR="00F500B7" w:rsidRPr="00291506" w:rsidRDefault="00000000" w:rsidP="004D789C">
            <w:pPr>
              <w:rPr>
                <w:rFonts w:ascii="Source Sans Pro" w:hAnsi="Source Sans Pro"/>
                <w:b/>
                <w:bCs/>
              </w:rPr>
            </w:pPr>
            <w:r w:rsidRPr="00291506">
              <w:rPr>
                <w:rFonts w:ascii="Source Sans Pro" w:hAnsi="Source Sans Pro"/>
                <w:b/>
                <w:bCs/>
              </w:rPr>
              <w:t xml:space="preserve">THEMATIC 5: </w:t>
            </w:r>
            <w:r w:rsidR="004D789C" w:rsidRPr="00291506">
              <w:rPr>
                <w:rFonts w:ascii="Source Sans Pro" w:hAnsi="Source Sans Pro"/>
                <w:b/>
                <w:bCs/>
              </w:rPr>
              <w:t xml:space="preserve">PROVIDE EXCELLENT </w:t>
            </w:r>
            <w:r w:rsidRPr="00291506">
              <w:rPr>
                <w:rFonts w:ascii="Source Sans Pro" w:hAnsi="Source Sans Pro"/>
                <w:b/>
                <w:bCs/>
              </w:rPr>
              <w:t>PUBLIC ADMINISTRATION</w:t>
            </w:r>
          </w:p>
        </w:tc>
        <w:tc>
          <w:tcPr>
            <w:tcW w:w="284" w:type="dxa"/>
            <w:tcBorders>
              <w:top w:val="single" w:sz="4" w:space="0" w:color="auto"/>
              <w:left w:val="nil"/>
              <w:bottom w:val="single" w:sz="4" w:space="0" w:color="auto"/>
              <w:right w:val="nil"/>
            </w:tcBorders>
            <w:shd w:val="clear" w:color="auto" w:fill="CDDDAC"/>
          </w:tcPr>
          <w:p w14:paraId="38C91DED" w14:textId="77777777" w:rsidR="00F500B7" w:rsidRPr="00291506" w:rsidRDefault="00F500B7" w:rsidP="00035B22">
            <w:pPr>
              <w:rPr>
                <w:rFonts w:ascii="Source Sans Pro" w:hAnsi="Source Sans Pro"/>
                <w:b/>
              </w:rPr>
            </w:pPr>
          </w:p>
        </w:tc>
        <w:tc>
          <w:tcPr>
            <w:tcW w:w="737" w:type="dxa"/>
            <w:tcBorders>
              <w:top w:val="single" w:sz="4" w:space="0" w:color="auto"/>
              <w:left w:val="nil"/>
              <w:bottom w:val="single" w:sz="4" w:space="0" w:color="auto"/>
              <w:right w:val="single" w:sz="4" w:space="0" w:color="auto"/>
            </w:tcBorders>
            <w:shd w:val="clear" w:color="auto" w:fill="CDDDAC"/>
          </w:tcPr>
          <w:p w14:paraId="168DD21C" w14:textId="77777777" w:rsidR="00F500B7" w:rsidRPr="00291506" w:rsidRDefault="00F500B7" w:rsidP="00035B22">
            <w:pPr>
              <w:rPr>
                <w:rFonts w:ascii="Source Sans Pro" w:hAnsi="Source Sans Pro"/>
                <w:b/>
              </w:rPr>
            </w:pPr>
          </w:p>
        </w:tc>
      </w:tr>
      <w:tr w:rsidR="00BD5BB2" w14:paraId="456E880E" w14:textId="77777777" w:rsidTr="0058436A">
        <w:tc>
          <w:tcPr>
            <w:tcW w:w="4786" w:type="dxa"/>
            <w:tcBorders>
              <w:top w:val="single" w:sz="4" w:space="0" w:color="auto"/>
              <w:left w:val="single" w:sz="4" w:space="0" w:color="auto"/>
              <w:bottom w:val="single" w:sz="4" w:space="0" w:color="auto"/>
              <w:right w:val="single" w:sz="4" w:space="0" w:color="auto"/>
            </w:tcBorders>
            <w:shd w:val="clear" w:color="auto" w:fill="E6EED5"/>
          </w:tcPr>
          <w:p w14:paraId="0B5711B6" w14:textId="77777777" w:rsidR="00F500B7" w:rsidRPr="00291506" w:rsidRDefault="00000000" w:rsidP="00035B22">
            <w:pPr>
              <w:rPr>
                <w:rFonts w:ascii="Source Sans Pro" w:hAnsi="Source Sans Pro"/>
                <w:b/>
                <w:bCs/>
              </w:rPr>
            </w:pPr>
            <w:r w:rsidRPr="00291506">
              <w:rPr>
                <w:rFonts w:ascii="Source Sans Pro" w:hAnsi="Source Sans Pro"/>
                <w:b/>
                <w:bCs/>
              </w:rPr>
              <w:t>Year Initiated:</w:t>
            </w:r>
            <w:r w:rsidR="00EE7D40" w:rsidRPr="00291506">
              <w:rPr>
                <w:rFonts w:ascii="Source Sans Pro" w:hAnsi="Source Sans Pro"/>
                <w:b/>
                <w:bCs/>
              </w:rPr>
              <w:t xml:space="preserve"> </w:t>
            </w:r>
            <w:r w:rsidRPr="00291506">
              <w:rPr>
                <w:rFonts w:ascii="Source Sans Pro" w:hAnsi="Source Sans Pro"/>
                <w:b/>
                <w:bCs/>
              </w:rPr>
              <w:t>2012</w:t>
            </w:r>
          </w:p>
        </w:tc>
        <w:tc>
          <w:tcPr>
            <w:tcW w:w="5132" w:type="dxa"/>
            <w:gridSpan w:val="3"/>
            <w:tcBorders>
              <w:top w:val="single" w:sz="4" w:space="0" w:color="auto"/>
              <w:left w:val="single" w:sz="4" w:space="0" w:color="auto"/>
              <w:bottom w:val="single" w:sz="4" w:space="0" w:color="auto"/>
              <w:right w:val="single" w:sz="4" w:space="0" w:color="auto"/>
            </w:tcBorders>
            <w:shd w:val="clear" w:color="auto" w:fill="E6EED5"/>
          </w:tcPr>
          <w:p w14:paraId="264F25EC" w14:textId="77777777" w:rsidR="00F500B7" w:rsidRPr="00291506" w:rsidRDefault="00000000" w:rsidP="00035B22">
            <w:pPr>
              <w:rPr>
                <w:rFonts w:ascii="Source Sans Pro" w:hAnsi="Source Sans Pro"/>
              </w:rPr>
            </w:pPr>
            <w:r w:rsidRPr="00291506">
              <w:rPr>
                <w:rFonts w:ascii="Source Sans Pro" w:hAnsi="Source Sans Pro"/>
              </w:rPr>
              <w:t xml:space="preserve">Expected Completion: </w:t>
            </w:r>
            <w:r w:rsidR="00024979" w:rsidRPr="00291506">
              <w:rPr>
                <w:rFonts w:ascii="Source Sans Pro" w:hAnsi="Source Sans Pro"/>
              </w:rPr>
              <w:t>ongoing</w:t>
            </w:r>
          </w:p>
        </w:tc>
      </w:tr>
      <w:tr w:rsidR="00BD5BB2" w14:paraId="12268BB4" w14:textId="77777777" w:rsidTr="0058436A">
        <w:tc>
          <w:tcPr>
            <w:tcW w:w="4786" w:type="dxa"/>
            <w:tcBorders>
              <w:top w:val="single" w:sz="4" w:space="0" w:color="auto"/>
              <w:left w:val="single" w:sz="4" w:space="0" w:color="auto"/>
              <w:bottom w:val="single" w:sz="4" w:space="0" w:color="auto"/>
              <w:right w:val="nil"/>
            </w:tcBorders>
            <w:shd w:val="clear" w:color="auto" w:fill="CDDDAC"/>
          </w:tcPr>
          <w:p w14:paraId="3C665934" w14:textId="77777777" w:rsidR="00F500B7" w:rsidRPr="00291506" w:rsidRDefault="00000000" w:rsidP="00035B22">
            <w:pPr>
              <w:rPr>
                <w:rFonts w:ascii="Source Sans Pro" w:hAnsi="Source Sans Pro"/>
                <w:b/>
                <w:bCs/>
              </w:rPr>
            </w:pPr>
            <w:r w:rsidRPr="00291506">
              <w:rPr>
                <w:rFonts w:ascii="Source Sans Pro" w:hAnsi="Source Sans Pro"/>
                <w:b/>
                <w:bCs/>
              </w:rPr>
              <w:t xml:space="preserve">Board Lead: </w:t>
            </w:r>
            <w:r w:rsidR="00A951FF" w:rsidRPr="00291506">
              <w:rPr>
                <w:rFonts w:ascii="Source Sans Pro" w:hAnsi="Source Sans Pro"/>
                <w:b/>
                <w:bCs/>
              </w:rPr>
              <w:t xml:space="preserve"> </w:t>
            </w:r>
            <w:r w:rsidR="005A0659" w:rsidRPr="00291506">
              <w:rPr>
                <w:rFonts w:ascii="Source Sans Pro" w:hAnsi="Source Sans Pro"/>
                <w:b/>
                <w:bCs/>
              </w:rPr>
              <w:t>Jack Hornstein</w:t>
            </w:r>
          </w:p>
          <w:p w14:paraId="3D78EABF" w14:textId="77777777" w:rsidR="00F500B7" w:rsidRPr="00291506" w:rsidRDefault="00000000" w:rsidP="00035B22">
            <w:pPr>
              <w:rPr>
                <w:rFonts w:ascii="Source Sans Pro" w:hAnsi="Source Sans Pro"/>
                <w:b/>
                <w:bCs/>
              </w:rPr>
            </w:pPr>
            <w:r w:rsidRPr="00291506">
              <w:rPr>
                <w:rFonts w:ascii="Source Sans Pro" w:hAnsi="Source Sans Pro"/>
                <w:b/>
                <w:bCs/>
              </w:rPr>
              <w:t xml:space="preserve">Staff Lead: </w:t>
            </w:r>
            <w:r w:rsidR="0027235C" w:rsidRPr="00291506">
              <w:rPr>
                <w:rFonts w:ascii="Source Sans Pro" w:hAnsi="Source Sans Pro"/>
                <w:b/>
                <w:bCs/>
              </w:rPr>
              <w:t>Karen Ross</w:t>
            </w:r>
          </w:p>
        </w:tc>
        <w:tc>
          <w:tcPr>
            <w:tcW w:w="4395" w:type="dxa"/>
            <w:gridSpan w:val="2"/>
            <w:tcBorders>
              <w:top w:val="single" w:sz="4" w:space="0" w:color="auto"/>
              <w:left w:val="nil"/>
              <w:bottom w:val="single" w:sz="4" w:space="0" w:color="auto"/>
              <w:right w:val="nil"/>
            </w:tcBorders>
            <w:shd w:val="clear" w:color="auto" w:fill="CDDDAC"/>
          </w:tcPr>
          <w:p w14:paraId="62D26678" w14:textId="77777777" w:rsidR="00F500B7" w:rsidRPr="00291506" w:rsidRDefault="00F500B7" w:rsidP="00035B22">
            <w:pPr>
              <w:rPr>
                <w:rFonts w:ascii="Source Sans Pro" w:hAnsi="Source Sans Pro"/>
              </w:rPr>
            </w:pPr>
          </w:p>
        </w:tc>
        <w:tc>
          <w:tcPr>
            <w:tcW w:w="737" w:type="dxa"/>
            <w:tcBorders>
              <w:top w:val="single" w:sz="4" w:space="0" w:color="auto"/>
              <w:left w:val="nil"/>
              <w:bottom w:val="single" w:sz="4" w:space="0" w:color="auto"/>
              <w:right w:val="single" w:sz="4" w:space="0" w:color="auto"/>
            </w:tcBorders>
            <w:shd w:val="clear" w:color="auto" w:fill="CDDDAC"/>
          </w:tcPr>
          <w:p w14:paraId="3CB1F591" w14:textId="77777777" w:rsidR="00F500B7" w:rsidRPr="00291506" w:rsidRDefault="00F500B7" w:rsidP="00035B22">
            <w:pPr>
              <w:rPr>
                <w:rFonts w:ascii="Source Sans Pro" w:hAnsi="Source Sans Pro"/>
              </w:rPr>
            </w:pPr>
          </w:p>
        </w:tc>
      </w:tr>
    </w:tbl>
    <w:p w14:paraId="6BCA2B90" w14:textId="77777777" w:rsidR="00F500B7" w:rsidRPr="00291506" w:rsidRDefault="00F500B7">
      <w:pPr>
        <w:rPr>
          <w:rFonts w:ascii="Source Sans Pro" w:eastAsia="MS Gothic" w:hAnsi="Source Sans Pro"/>
          <w:b/>
          <w:bCs/>
          <w:color w:val="76923C"/>
          <w:sz w:val="28"/>
          <w:szCs w:val="28"/>
        </w:rPr>
      </w:pPr>
    </w:p>
    <w:p w14:paraId="45F635D6" w14:textId="77777777" w:rsidR="00035B22" w:rsidRPr="007F235E" w:rsidRDefault="00000000">
      <w:pPr>
        <w:pStyle w:val="ListParagraph"/>
        <w:numPr>
          <w:ilvl w:val="0"/>
          <w:numId w:val="5"/>
        </w:numPr>
        <w:rPr>
          <w:rFonts w:ascii="Source Sans Pro" w:hAnsi="Source Sans Pro"/>
          <w:b/>
          <w:color w:val="9BBB59" w:themeColor="accent3"/>
          <w:sz w:val="24"/>
          <w:szCs w:val="24"/>
        </w:rPr>
      </w:pPr>
      <w:r w:rsidRPr="007F235E">
        <w:rPr>
          <w:rFonts w:ascii="Source Sans Pro" w:hAnsi="Source Sans Pro"/>
          <w:b/>
          <w:color w:val="9BBB59" w:themeColor="accent3"/>
          <w:sz w:val="24"/>
          <w:szCs w:val="24"/>
        </w:rPr>
        <w:t>Purpose:</w:t>
      </w:r>
    </w:p>
    <w:p w14:paraId="117C3CC5" w14:textId="1F43EF17" w:rsidR="00035B22" w:rsidRPr="00707D92" w:rsidRDefault="00000000" w:rsidP="00EE7D40">
      <w:pPr>
        <w:ind w:left="720"/>
        <w:rPr>
          <w:rFonts w:ascii="Source Sans Pro" w:hAnsi="Source Sans Pro"/>
          <w:sz w:val="24"/>
          <w:szCs w:val="24"/>
        </w:rPr>
      </w:pPr>
      <w:r w:rsidRPr="00707D92">
        <w:rPr>
          <w:rFonts w:ascii="Source Sans Pro" w:hAnsi="Source Sans Pro"/>
          <w:sz w:val="24"/>
          <w:szCs w:val="24"/>
        </w:rPr>
        <w:t xml:space="preserve">Living on an island requires cooperation and collaboration to address challenges and capitalize on opportunities. HICEEC appreciates </w:t>
      </w:r>
      <w:r w:rsidR="000157D1">
        <w:rPr>
          <w:rFonts w:ascii="Source Sans Pro" w:hAnsi="Source Sans Pro"/>
          <w:sz w:val="24"/>
          <w:szCs w:val="24"/>
        </w:rPr>
        <w:t>its mandated</w:t>
      </w:r>
      <w:r w:rsidRPr="00707D92">
        <w:rPr>
          <w:rFonts w:ascii="Source Sans Pro" w:hAnsi="Source Sans Pro"/>
          <w:sz w:val="24"/>
          <w:szCs w:val="24"/>
        </w:rPr>
        <w:t xml:space="preserve"> role, </w:t>
      </w:r>
      <w:r w:rsidR="004D789C" w:rsidRPr="00707D92">
        <w:rPr>
          <w:rFonts w:ascii="Source Sans Pro" w:hAnsi="Source Sans Pro"/>
          <w:sz w:val="24"/>
          <w:szCs w:val="24"/>
        </w:rPr>
        <w:t xml:space="preserve">which </w:t>
      </w:r>
      <w:r w:rsidRPr="00707D92">
        <w:rPr>
          <w:rFonts w:ascii="Source Sans Pro" w:hAnsi="Source Sans Pro"/>
          <w:sz w:val="24"/>
          <w:szCs w:val="24"/>
        </w:rPr>
        <w:t xml:space="preserve">is to help foster an economy that reflects Hornby Island values.  The organization benefits from core funding from Hornby Island taxpayers, through the Comox Valley Regional District, and as such intends to provide the best </w:t>
      </w:r>
      <w:r w:rsidR="004D789C" w:rsidRPr="00707D92">
        <w:rPr>
          <w:rFonts w:ascii="Source Sans Pro" w:hAnsi="Source Sans Pro"/>
          <w:sz w:val="24"/>
          <w:szCs w:val="24"/>
        </w:rPr>
        <w:t xml:space="preserve">possible </w:t>
      </w:r>
      <w:r w:rsidRPr="00707D92">
        <w:rPr>
          <w:rFonts w:ascii="Source Sans Pro" w:hAnsi="Source Sans Pro"/>
          <w:sz w:val="24"/>
          <w:szCs w:val="24"/>
        </w:rPr>
        <w:t>governance and administration of these funds. In addition, HICEEC aims to leverage its funds by a factor of at least 1:1, via grants, delivery partnerships, and volunteer engagement.</w:t>
      </w:r>
    </w:p>
    <w:p w14:paraId="663405DD" w14:textId="77777777" w:rsidR="00400968" w:rsidRPr="00707D92" w:rsidRDefault="00400968" w:rsidP="00400968">
      <w:pPr>
        <w:rPr>
          <w:rFonts w:ascii="Source Sans Pro" w:hAnsi="Source Sans Pro"/>
          <w:sz w:val="24"/>
          <w:szCs w:val="24"/>
        </w:rPr>
      </w:pPr>
    </w:p>
    <w:p w14:paraId="74D1E73E" w14:textId="77777777" w:rsidR="00400968" w:rsidRPr="007F235E" w:rsidRDefault="00000000" w:rsidP="007F235E">
      <w:pPr>
        <w:ind w:left="720" w:firstLine="720"/>
        <w:rPr>
          <w:rFonts w:ascii="Source Sans Pro" w:hAnsi="Source Sans Pro"/>
          <w:b/>
          <w:sz w:val="24"/>
          <w:szCs w:val="24"/>
        </w:rPr>
      </w:pPr>
      <w:r>
        <w:rPr>
          <w:rFonts w:ascii="Source Sans Pro" w:hAnsi="Source Sans Pro"/>
          <w:b/>
          <w:sz w:val="24"/>
          <w:szCs w:val="24"/>
        </w:rPr>
        <w:t xml:space="preserve">a.  </w:t>
      </w:r>
      <w:r w:rsidRPr="007F235E">
        <w:rPr>
          <w:rFonts w:ascii="Source Sans Pro" w:hAnsi="Source Sans Pro"/>
          <w:b/>
          <w:sz w:val="24"/>
          <w:szCs w:val="24"/>
        </w:rPr>
        <w:t>Change in Office</w:t>
      </w:r>
    </w:p>
    <w:p w14:paraId="0F9F3FAB" w14:textId="77777777" w:rsidR="003118A1" w:rsidRPr="003118A1" w:rsidRDefault="003118A1" w:rsidP="003118A1">
      <w:pPr>
        <w:pStyle w:val="NormalWeb"/>
        <w:ind w:left="720"/>
        <w:rPr>
          <w:rFonts w:ascii="Source Sans Pro" w:hAnsi="Source Sans Pro"/>
        </w:rPr>
      </w:pPr>
      <w:r w:rsidRPr="003118A1">
        <w:rPr>
          <w:rFonts w:ascii="Source Sans Pro" w:hAnsi="Source Sans Pro"/>
        </w:rPr>
        <w:t>Until 2021, HICEEC rented office space in the Union Bay Credit Union building (the Savoie Centre) from the Hornby Island Residents &amp; Ratepayers Association (HIRRA) at a nominal rate of $300 per year, with utilities covered by UBCU. In early 2020, HIRRA advised that the space would be required for its own staff, ending HICEEC’s tenancy the following year.</w:t>
      </w:r>
    </w:p>
    <w:p w14:paraId="0417942A" w14:textId="0C7EA9D9" w:rsidR="007F235E" w:rsidRPr="00F56F21" w:rsidRDefault="003118A1" w:rsidP="00F56F21">
      <w:pPr>
        <w:pStyle w:val="NormalWeb"/>
        <w:ind w:left="720"/>
        <w:rPr>
          <w:rFonts w:ascii="Source Sans Pro" w:hAnsi="Source Sans Pro"/>
        </w:rPr>
      </w:pPr>
      <w:r w:rsidRPr="003118A1">
        <w:rPr>
          <w:rFonts w:ascii="Source Sans Pro" w:hAnsi="Source Sans Pro"/>
        </w:rPr>
        <w:t>With limited office space available on Hornby, HICEEC secured a five-year license to occupy space from School District 71 beginning in September 2021, in collaboration with the Natural History Centre. Transitioning from a subsidized to a market-rate lease resulted in a significant increase in administrative costs.</w:t>
      </w:r>
    </w:p>
    <w:p w14:paraId="179BB819" w14:textId="77777777" w:rsidR="00400968" w:rsidRPr="007F235E" w:rsidRDefault="00000000">
      <w:pPr>
        <w:pStyle w:val="ListParagraph"/>
        <w:numPr>
          <w:ilvl w:val="2"/>
          <w:numId w:val="63"/>
        </w:numPr>
        <w:rPr>
          <w:rFonts w:ascii="Source Sans Pro" w:hAnsi="Source Sans Pro"/>
          <w:b/>
          <w:bCs/>
          <w:sz w:val="24"/>
          <w:szCs w:val="24"/>
        </w:rPr>
      </w:pPr>
      <w:r w:rsidRPr="007F235E">
        <w:rPr>
          <w:rFonts w:ascii="Source Sans Pro" w:hAnsi="Source Sans Pro"/>
          <w:b/>
          <w:bCs/>
          <w:sz w:val="24"/>
          <w:szCs w:val="24"/>
        </w:rPr>
        <w:t>Visioning Review</w:t>
      </w:r>
    </w:p>
    <w:p w14:paraId="4BF24A55" w14:textId="77777777" w:rsidR="00400968" w:rsidRPr="00707D92" w:rsidRDefault="00000000" w:rsidP="00EE7D40">
      <w:pPr>
        <w:ind w:left="720"/>
        <w:rPr>
          <w:rFonts w:ascii="Source Sans Pro" w:hAnsi="Source Sans Pro"/>
          <w:sz w:val="24"/>
          <w:szCs w:val="24"/>
        </w:rPr>
      </w:pPr>
      <w:r w:rsidRPr="00707D92">
        <w:rPr>
          <w:rFonts w:ascii="Source Sans Pro" w:hAnsi="Source Sans Pro"/>
          <w:sz w:val="24"/>
          <w:szCs w:val="24"/>
        </w:rPr>
        <w:t>HICEEC also instituted a Desktop Review of both the 2015-2020 Economic Action Plan, and the Vision 2020.  These documents have provided the guiding philosophies for the work done at HICEEC.</w:t>
      </w:r>
    </w:p>
    <w:p w14:paraId="291A8203" w14:textId="77777777" w:rsidR="000B5D65" w:rsidRDefault="00000000" w:rsidP="00A319B6">
      <w:pPr>
        <w:ind w:left="720"/>
        <w:rPr>
          <w:rFonts w:ascii="Source Sans Pro" w:hAnsi="Source Sans Pro"/>
          <w:sz w:val="24"/>
          <w:szCs w:val="24"/>
        </w:rPr>
      </w:pPr>
      <w:r w:rsidRPr="00707D92">
        <w:rPr>
          <w:rFonts w:ascii="Source Sans Pro" w:hAnsi="Source Sans Pro"/>
          <w:sz w:val="24"/>
          <w:szCs w:val="24"/>
        </w:rPr>
        <w:t xml:space="preserve">Work on </w:t>
      </w:r>
      <w:r w:rsidR="00A319B6" w:rsidRPr="00707D92">
        <w:rPr>
          <w:rFonts w:ascii="Source Sans Pro" w:hAnsi="Source Sans Pro"/>
          <w:sz w:val="24"/>
          <w:szCs w:val="24"/>
        </w:rPr>
        <w:t xml:space="preserve">the content of </w:t>
      </w:r>
      <w:r w:rsidRPr="00707D92">
        <w:rPr>
          <w:rFonts w:ascii="Source Sans Pro" w:hAnsi="Source Sans Pro"/>
          <w:sz w:val="24"/>
          <w:szCs w:val="24"/>
        </w:rPr>
        <w:t>Vision 20</w:t>
      </w:r>
      <w:r w:rsidR="00A319B6" w:rsidRPr="00707D92">
        <w:rPr>
          <w:rFonts w:ascii="Source Sans Pro" w:hAnsi="Source Sans Pro"/>
          <w:sz w:val="24"/>
          <w:szCs w:val="24"/>
        </w:rPr>
        <w:t>4</w:t>
      </w:r>
      <w:r w:rsidRPr="00707D92">
        <w:rPr>
          <w:rFonts w:ascii="Source Sans Pro" w:hAnsi="Source Sans Pro"/>
          <w:sz w:val="24"/>
          <w:szCs w:val="24"/>
        </w:rPr>
        <w:t xml:space="preserve">0 is complete and </w:t>
      </w:r>
      <w:r w:rsidR="00A319B6" w:rsidRPr="00707D92">
        <w:rPr>
          <w:rFonts w:ascii="Source Sans Pro" w:hAnsi="Source Sans Pro"/>
          <w:sz w:val="24"/>
          <w:szCs w:val="24"/>
        </w:rPr>
        <w:t xml:space="preserve">on both the HIRRA and HICEEC websites.  The final phase in the review </w:t>
      </w:r>
      <w:r w:rsidR="00707D92">
        <w:rPr>
          <w:rFonts w:ascii="Source Sans Pro" w:hAnsi="Source Sans Pro"/>
          <w:sz w:val="24"/>
          <w:szCs w:val="24"/>
        </w:rPr>
        <w:t>was</w:t>
      </w:r>
      <w:r w:rsidR="00A319B6" w:rsidRPr="00707D92">
        <w:rPr>
          <w:rFonts w:ascii="Source Sans Pro" w:hAnsi="Source Sans Pro"/>
          <w:sz w:val="24"/>
          <w:szCs w:val="24"/>
        </w:rPr>
        <w:t xml:space="preserve"> for paper copies to be distributed to every household on the Island, and available for summer residents and visitors, in 2025.</w:t>
      </w:r>
      <w:r w:rsidR="00707D92">
        <w:rPr>
          <w:rFonts w:ascii="Source Sans Pro" w:hAnsi="Source Sans Pro"/>
          <w:sz w:val="24"/>
          <w:szCs w:val="24"/>
        </w:rPr>
        <w:t xml:space="preserve">  Copies were handed out, for free, at the Welcome Centre, all summer long.  Additionally, paper copies can be picked up at the HICEEC office.</w:t>
      </w:r>
    </w:p>
    <w:p w14:paraId="78FA6C7A" w14:textId="77777777" w:rsidR="00707D92" w:rsidRPr="00707D92" w:rsidRDefault="00707D92" w:rsidP="00A319B6">
      <w:pPr>
        <w:ind w:left="720"/>
        <w:rPr>
          <w:rFonts w:ascii="Source Sans Pro" w:hAnsi="Source Sans Pro"/>
          <w:sz w:val="24"/>
          <w:szCs w:val="24"/>
        </w:rPr>
      </w:pPr>
    </w:p>
    <w:p w14:paraId="3A2077C9" w14:textId="77777777" w:rsidR="000B5D65" w:rsidRPr="007F235E" w:rsidRDefault="00000000">
      <w:pPr>
        <w:pStyle w:val="ListParagraph"/>
        <w:numPr>
          <w:ilvl w:val="2"/>
          <w:numId w:val="63"/>
        </w:numPr>
        <w:rPr>
          <w:rFonts w:ascii="Source Sans Pro" w:hAnsi="Source Sans Pro"/>
          <w:b/>
          <w:bCs/>
          <w:sz w:val="24"/>
          <w:szCs w:val="24"/>
        </w:rPr>
      </w:pPr>
      <w:r w:rsidRPr="007F235E">
        <w:rPr>
          <w:rFonts w:ascii="Source Sans Pro" w:hAnsi="Source Sans Pro"/>
          <w:b/>
          <w:bCs/>
          <w:sz w:val="24"/>
          <w:szCs w:val="24"/>
        </w:rPr>
        <w:t xml:space="preserve">Internal </w:t>
      </w:r>
      <w:r w:rsidR="00A319B6" w:rsidRPr="007F235E">
        <w:rPr>
          <w:rFonts w:ascii="Source Sans Pro" w:hAnsi="Source Sans Pro"/>
          <w:b/>
          <w:bCs/>
          <w:sz w:val="24"/>
          <w:szCs w:val="24"/>
        </w:rPr>
        <w:t>Administration</w:t>
      </w:r>
    </w:p>
    <w:p w14:paraId="0AA0306A" w14:textId="77777777" w:rsidR="000B5D65" w:rsidRPr="00707D92" w:rsidRDefault="00000000" w:rsidP="00EE7D40">
      <w:pPr>
        <w:ind w:left="720"/>
        <w:rPr>
          <w:rFonts w:ascii="Source Sans Pro" w:hAnsi="Source Sans Pro"/>
          <w:sz w:val="24"/>
          <w:szCs w:val="24"/>
        </w:rPr>
      </w:pPr>
      <w:r w:rsidRPr="00707D92">
        <w:rPr>
          <w:rFonts w:ascii="Source Sans Pro" w:hAnsi="Source Sans Pro"/>
          <w:sz w:val="24"/>
          <w:szCs w:val="24"/>
        </w:rPr>
        <w:t xml:space="preserve">HICEEC’s bylaws were overhauled a few years ago, </w:t>
      </w:r>
      <w:r w:rsidR="00A319B6" w:rsidRPr="00707D92">
        <w:rPr>
          <w:rFonts w:ascii="Source Sans Pro" w:hAnsi="Source Sans Pro"/>
          <w:sz w:val="24"/>
          <w:szCs w:val="24"/>
        </w:rPr>
        <w:t>and no changes are anticipated.</w:t>
      </w:r>
    </w:p>
    <w:p w14:paraId="3E6E168B" w14:textId="77777777" w:rsidR="000B5D65" w:rsidRPr="00707D92" w:rsidRDefault="000B5D65" w:rsidP="00EE7D40">
      <w:pPr>
        <w:ind w:left="720"/>
        <w:rPr>
          <w:rFonts w:ascii="Source Sans Pro" w:hAnsi="Source Sans Pro"/>
          <w:sz w:val="24"/>
          <w:szCs w:val="24"/>
        </w:rPr>
      </w:pPr>
    </w:p>
    <w:p w14:paraId="2063A9A4" w14:textId="77777777" w:rsidR="000B5D65" w:rsidRPr="00707D92" w:rsidRDefault="00000000" w:rsidP="00EE7D40">
      <w:pPr>
        <w:ind w:left="720"/>
        <w:rPr>
          <w:rFonts w:ascii="Source Sans Pro" w:hAnsi="Source Sans Pro"/>
          <w:sz w:val="24"/>
          <w:szCs w:val="24"/>
        </w:rPr>
      </w:pPr>
      <w:r w:rsidRPr="00707D92">
        <w:rPr>
          <w:rFonts w:ascii="Source Sans Pro" w:hAnsi="Source Sans Pro"/>
          <w:sz w:val="24"/>
          <w:szCs w:val="24"/>
        </w:rPr>
        <w:t xml:space="preserve">HICEEC </w:t>
      </w:r>
      <w:r w:rsidR="00A319B6" w:rsidRPr="00707D92">
        <w:rPr>
          <w:rFonts w:ascii="Source Sans Pro" w:hAnsi="Source Sans Pro"/>
          <w:sz w:val="24"/>
          <w:szCs w:val="24"/>
        </w:rPr>
        <w:t>continues to identify channels</w:t>
      </w:r>
      <w:r w:rsidRPr="00707D92">
        <w:rPr>
          <w:rFonts w:ascii="Source Sans Pro" w:hAnsi="Source Sans Pro"/>
          <w:sz w:val="24"/>
          <w:szCs w:val="24"/>
        </w:rPr>
        <w:t xml:space="preserve"> to ensure that we are keeping the Hornby community informed about our actions, and to attempt to minimize public misunderstanding and misinformation in this regard.</w:t>
      </w:r>
    </w:p>
    <w:p w14:paraId="2A6FB592" w14:textId="77777777" w:rsidR="00E45B13" w:rsidRPr="00707D92" w:rsidRDefault="00E45B13" w:rsidP="00EE7D40">
      <w:pPr>
        <w:ind w:left="720"/>
        <w:rPr>
          <w:rFonts w:ascii="Source Sans Pro" w:hAnsi="Source Sans Pro"/>
          <w:sz w:val="24"/>
          <w:szCs w:val="24"/>
        </w:rPr>
      </w:pPr>
    </w:p>
    <w:p w14:paraId="1A957656" w14:textId="77777777" w:rsidR="00E45B13" w:rsidRPr="00707D92" w:rsidRDefault="00000000" w:rsidP="00EE7D40">
      <w:pPr>
        <w:ind w:left="720"/>
        <w:rPr>
          <w:rFonts w:ascii="Source Sans Pro" w:hAnsi="Source Sans Pro"/>
          <w:sz w:val="24"/>
          <w:szCs w:val="24"/>
        </w:rPr>
      </w:pPr>
      <w:r w:rsidRPr="00707D92">
        <w:rPr>
          <w:rFonts w:ascii="Source Sans Pro" w:hAnsi="Source Sans Pro"/>
          <w:sz w:val="24"/>
          <w:szCs w:val="24"/>
        </w:rPr>
        <w:t>In 2023, the HICEEC Board initiated a policy of “wage parity” with the HIRRA administration staff – the Administrator and Bookkeeper.  This resulted in substantial wage increases for the HICEEC administrative staff.</w:t>
      </w:r>
      <w:r w:rsidR="00A319B6" w:rsidRPr="00707D92">
        <w:rPr>
          <w:rFonts w:ascii="Source Sans Pro" w:hAnsi="Source Sans Pro"/>
          <w:sz w:val="24"/>
          <w:szCs w:val="24"/>
        </w:rPr>
        <w:t xml:space="preserve">  </w:t>
      </w:r>
      <w:r w:rsidR="00503DAE">
        <w:rPr>
          <w:rFonts w:ascii="Source Sans Pro" w:hAnsi="Source Sans Pro"/>
          <w:sz w:val="24"/>
          <w:szCs w:val="24"/>
        </w:rPr>
        <w:t>Since then</w:t>
      </w:r>
      <w:r w:rsidR="00A319B6" w:rsidRPr="00707D92">
        <w:rPr>
          <w:rFonts w:ascii="Source Sans Pro" w:hAnsi="Source Sans Pro"/>
          <w:sz w:val="24"/>
          <w:szCs w:val="24"/>
        </w:rPr>
        <w:t>, discussions with HIRRA ensured that HICEEC is keeping pace.</w:t>
      </w:r>
    </w:p>
    <w:p w14:paraId="72E981FA" w14:textId="77777777" w:rsidR="00035B22" w:rsidRPr="00707D92" w:rsidRDefault="00035B22" w:rsidP="00035B22">
      <w:pPr>
        <w:rPr>
          <w:rFonts w:ascii="Source Sans Pro" w:hAnsi="Source Sans Pro"/>
          <w:b/>
          <w:color w:val="4F6228"/>
          <w:sz w:val="24"/>
          <w:szCs w:val="24"/>
        </w:rPr>
      </w:pPr>
    </w:p>
    <w:p w14:paraId="032C51A1" w14:textId="77777777" w:rsidR="00035B22" w:rsidRPr="007F235E" w:rsidRDefault="00000000">
      <w:pPr>
        <w:pStyle w:val="ListParagraph"/>
        <w:numPr>
          <w:ilvl w:val="0"/>
          <w:numId w:val="5"/>
        </w:numPr>
        <w:rPr>
          <w:rFonts w:ascii="Source Sans Pro" w:hAnsi="Source Sans Pro"/>
          <w:b/>
          <w:color w:val="9BBB59" w:themeColor="accent3"/>
          <w:sz w:val="24"/>
          <w:szCs w:val="24"/>
        </w:rPr>
      </w:pPr>
      <w:r w:rsidRPr="007F235E">
        <w:rPr>
          <w:rFonts w:ascii="Source Sans Pro" w:hAnsi="Source Sans Pro"/>
          <w:b/>
          <w:color w:val="9BBB59" w:themeColor="accent3"/>
          <w:sz w:val="24"/>
          <w:szCs w:val="24"/>
        </w:rPr>
        <w:t>202</w:t>
      </w:r>
      <w:r w:rsidR="00503DAE" w:rsidRPr="007F235E">
        <w:rPr>
          <w:rFonts w:ascii="Source Sans Pro" w:hAnsi="Source Sans Pro"/>
          <w:b/>
          <w:color w:val="9BBB59" w:themeColor="accent3"/>
          <w:sz w:val="24"/>
          <w:szCs w:val="24"/>
        </w:rPr>
        <w:t>6</w:t>
      </w:r>
      <w:r w:rsidRPr="007F235E">
        <w:rPr>
          <w:rFonts w:ascii="Source Sans Pro" w:hAnsi="Source Sans Pro"/>
          <w:b/>
          <w:color w:val="9BBB59" w:themeColor="accent3"/>
          <w:sz w:val="24"/>
          <w:szCs w:val="24"/>
        </w:rPr>
        <w:t xml:space="preserve"> Activities:</w:t>
      </w:r>
    </w:p>
    <w:p w14:paraId="56444010" w14:textId="77777777" w:rsidR="004D789C" w:rsidRPr="00707D92" w:rsidRDefault="00000000">
      <w:pPr>
        <w:pStyle w:val="ListParagraph"/>
        <w:numPr>
          <w:ilvl w:val="0"/>
          <w:numId w:val="21"/>
        </w:numPr>
        <w:rPr>
          <w:rFonts w:ascii="Source Sans Pro" w:hAnsi="Source Sans Pro"/>
          <w:b/>
          <w:color w:val="4F6228"/>
          <w:sz w:val="24"/>
          <w:szCs w:val="24"/>
        </w:rPr>
      </w:pPr>
      <w:r w:rsidRPr="00707D92">
        <w:rPr>
          <w:rFonts w:ascii="Source Sans Pro" w:hAnsi="Source Sans Pro"/>
          <w:sz w:val="24"/>
          <w:szCs w:val="24"/>
        </w:rPr>
        <w:t xml:space="preserve">Provide administrative support to </w:t>
      </w:r>
      <w:r w:rsidR="00016FA5" w:rsidRPr="00707D92">
        <w:rPr>
          <w:rFonts w:ascii="Source Sans Pro" w:hAnsi="Source Sans Pro"/>
          <w:sz w:val="24"/>
          <w:szCs w:val="24"/>
        </w:rPr>
        <w:t>multiple</w:t>
      </w:r>
      <w:r w:rsidRPr="00707D92">
        <w:rPr>
          <w:rFonts w:ascii="Source Sans Pro" w:hAnsi="Source Sans Pro"/>
          <w:sz w:val="24"/>
          <w:szCs w:val="24"/>
        </w:rPr>
        <w:t xml:space="preserve"> initiatives</w:t>
      </w:r>
    </w:p>
    <w:p w14:paraId="135A96F6" w14:textId="77777777" w:rsidR="004D789C" w:rsidRPr="00707D92" w:rsidRDefault="00000000">
      <w:pPr>
        <w:pStyle w:val="ListParagraph"/>
        <w:numPr>
          <w:ilvl w:val="0"/>
          <w:numId w:val="21"/>
        </w:numPr>
        <w:rPr>
          <w:rFonts w:ascii="Source Sans Pro" w:hAnsi="Source Sans Pro"/>
          <w:b/>
          <w:color w:val="4F6228"/>
          <w:sz w:val="24"/>
          <w:szCs w:val="24"/>
        </w:rPr>
      </w:pPr>
      <w:r w:rsidRPr="00707D92">
        <w:rPr>
          <w:rFonts w:ascii="Source Sans Pro" w:hAnsi="Source Sans Pro"/>
          <w:sz w:val="24"/>
          <w:szCs w:val="24"/>
        </w:rPr>
        <w:t>Identify potential new board members</w:t>
      </w:r>
    </w:p>
    <w:p w14:paraId="155E0A20" w14:textId="77777777" w:rsidR="0095772E" w:rsidRPr="00707D92" w:rsidRDefault="00000000">
      <w:pPr>
        <w:pStyle w:val="ListParagraph"/>
        <w:numPr>
          <w:ilvl w:val="0"/>
          <w:numId w:val="21"/>
        </w:numPr>
        <w:rPr>
          <w:rFonts w:ascii="Source Sans Pro" w:hAnsi="Source Sans Pro"/>
          <w:b/>
          <w:color w:val="4F6228"/>
          <w:sz w:val="24"/>
          <w:szCs w:val="24"/>
        </w:rPr>
      </w:pPr>
      <w:r w:rsidRPr="00707D92">
        <w:rPr>
          <w:rFonts w:ascii="Source Sans Pro" w:hAnsi="Source Sans Pro"/>
          <w:sz w:val="24"/>
          <w:szCs w:val="24"/>
        </w:rPr>
        <w:t xml:space="preserve">Implement our strategic direction </w:t>
      </w:r>
      <w:r w:rsidR="00610AFE" w:rsidRPr="00707D92">
        <w:rPr>
          <w:rFonts w:ascii="Source Sans Pro" w:hAnsi="Source Sans Pro"/>
          <w:sz w:val="24"/>
          <w:szCs w:val="24"/>
        </w:rPr>
        <w:t>and create annual plans and budgets</w:t>
      </w:r>
    </w:p>
    <w:p w14:paraId="53B72E4A" w14:textId="77777777" w:rsidR="004D789C" w:rsidRPr="00707D92" w:rsidRDefault="00000000">
      <w:pPr>
        <w:pStyle w:val="ListParagraph"/>
        <w:numPr>
          <w:ilvl w:val="0"/>
          <w:numId w:val="21"/>
        </w:numPr>
        <w:rPr>
          <w:rFonts w:ascii="Source Sans Pro" w:hAnsi="Source Sans Pro"/>
          <w:b/>
          <w:color w:val="4F6228"/>
          <w:sz w:val="24"/>
          <w:szCs w:val="24"/>
        </w:rPr>
      </w:pPr>
      <w:r w:rsidRPr="00707D92">
        <w:rPr>
          <w:rFonts w:ascii="Source Sans Pro" w:hAnsi="Source Sans Pro"/>
          <w:sz w:val="24"/>
          <w:szCs w:val="24"/>
        </w:rPr>
        <w:t>Develop multiplier effects for each project</w:t>
      </w:r>
    </w:p>
    <w:p w14:paraId="35779D5B" w14:textId="77777777" w:rsidR="003B0750" w:rsidRPr="00707D92" w:rsidRDefault="00000000">
      <w:pPr>
        <w:pStyle w:val="ListParagraph"/>
        <w:numPr>
          <w:ilvl w:val="0"/>
          <w:numId w:val="21"/>
        </w:numPr>
        <w:rPr>
          <w:rFonts w:ascii="Source Sans Pro" w:hAnsi="Source Sans Pro"/>
          <w:b/>
          <w:color w:val="4F6228"/>
          <w:sz w:val="24"/>
          <w:szCs w:val="24"/>
        </w:rPr>
      </w:pPr>
      <w:r w:rsidRPr="00707D92">
        <w:rPr>
          <w:rFonts w:ascii="Source Sans Pro" w:hAnsi="Source Sans Pro"/>
          <w:sz w:val="24"/>
          <w:szCs w:val="24"/>
        </w:rPr>
        <w:t>Communicate activities and results</w:t>
      </w:r>
    </w:p>
    <w:p w14:paraId="48DC890B" w14:textId="77777777" w:rsidR="003B0750" w:rsidRPr="00707D92" w:rsidRDefault="00000000">
      <w:pPr>
        <w:pStyle w:val="ListParagraph"/>
        <w:numPr>
          <w:ilvl w:val="0"/>
          <w:numId w:val="21"/>
        </w:numPr>
        <w:rPr>
          <w:rFonts w:ascii="Source Sans Pro" w:hAnsi="Source Sans Pro"/>
          <w:b/>
          <w:color w:val="4F6228"/>
          <w:sz w:val="24"/>
          <w:szCs w:val="24"/>
        </w:rPr>
      </w:pPr>
      <w:r w:rsidRPr="00707D92">
        <w:rPr>
          <w:rFonts w:ascii="Source Sans Pro" w:hAnsi="Source Sans Pro"/>
          <w:sz w:val="24"/>
          <w:szCs w:val="24"/>
        </w:rPr>
        <w:t>Infographic on the activities of HICEEC</w:t>
      </w:r>
      <w:r w:rsidRPr="00707D92">
        <w:rPr>
          <w:rFonts w:ascii="Source Sans Pro" w:hAnsi="Source Sans Pro" w:cs="Arial"/>
          <w:sz w:val="24"/>
          <w:szCs w:val="24"/>
        </w:rPr>
        <w:t xml:space="preserve"> </w:t>
      </w:r>
    </w:p>
    <w:p w14:paraId="4F8254CB" w14:textId="77777777" w:rsidR="003046E8" w:rsidRPr="00707D92" w:rsidRDefault="00000000">
      <w:pPr>
        <w:pStyle w:val="ListParagraph"/>
        <w:numPr>
          <w:ilvl w:val="0"/>
          <w:numId w:val="21"/>
        </w:numPr>
        <w:rPr>
          <w:rFonts w:ascii="Source Sans Pro" w:hAnsi="Source Sans Pro"/>
          <w:b/>
          <w:color w:val="4F6228"/>
          <w:sz w:val="24"/>
          <w:szCs w:val="24"/>
        </w:rPr>
      </w:pPr>
      <w:r w:rsidRPr="00707D92">
        <w:rPr>
          <w:rFonts w:ascii="Source Sans Pro" w:hAnsi="Source Sans Pro" w:cs="Arial"/>
          <w:sz w:val="24"/>
          <w:szCs w:val="24"/>
        </w:rPr>
        <w:t xml:space="preserve">Finalize </w:t>
      </w:r>
      <w:r w:rsidR="00A319B6" w:rsidRPr="00707D92">
        <w:rPr>
          <w:rFonts w:ascii="Source Sans Pro" w:hAnsi="Source Sans Pro" w:cs="Arial"/>
          <w:sz w:val="24"/>
          <w:szCs w:val="24"/>
        </w:rPr>
        <w:t xml:space="preserve">distribution of </w:t>
      </w:r>
      <w:r w:rsidRPr="00707D92">
        <w:rPr>
          <w:rFonts w:ascii="Source Sans Pro" w:hAnsi="Source Sans Pro" w:cs="Arial"/>
          <w:sz w:val="24"/>
          <w:szCs w:val="24"/>
        </w:rPr>
        <w:t>the Vision 20</w:t>
      </w:r>
      <w:r w:rsidR="00A319B6" w:rsidRPr="00707D92">
        <w:rPr>
          <w:rFonts w:ascii="Source Sans Pro" w:hAnsi="Source Sans Pro" w:cs="Arial"/>
          <w:sz w:val="24"/>
          <w:szCs w:val="24"/>
        </w:rPr>
        <w:t>4</w:t>
      </w:r>
      <w:r w:rsidRPr="00707D92">
        <w:rPr>
          <w:rFonts w:ascii="Source Sans Pro" w:hAnsi="Source Sans Pro" w:cs="Arial"/>
          <w:sz w:val="24"/>
          <w:szCs w:val="24"/>
        </w:rPr>
        <w:t>0</w:t>
      </w:r>
      <w:r w:rsidR="00503DAE">
        <w:rPr>
          <w:rFonts w:ascii="Source Sans Pro" w:hAnsi="Source Sans Pro" w:cs="Arial"/>
          <w:sz w:val="24"/>
          <w:szCs w:val="24"/>
        </w:rPr>
        <w:t>, hand out paper copies</w:t>
      </w:r>
    </w:p>
    <w:p w14:paraId="55FBDBDE" w14:textId="77777777" w:rsidR="00677853" w:rsidRPr="00707D92" w:rsidRDefault="00677853" w:rsidP="00677853">
      <w:pPr>
        <w:rPr>
          <w:rFonts w:ascii="Source Sans Pro" w:hAnsi="Source Sans Pro"/>
          <w:b/>
          <w:color w:val="4F6228"/>
          <w:sz w:val="24"/>
          <w:szCs w:val="24"/>
        </w:rPr>
      </w:pPr>
    </w:p>
    <w:p w14:paraId="3A2EB19C" w14:textId="77777777" w:rsidR="00035B22" w:rsidRPr="00707D92" w:rsidRDefault="00035B22" w:rsidP="00035B22">
      <w:pPr>
        <w:pStyle w:val="ListParagraph"/>
        <w:rPr>
          <w:rFonts w:ascii="Source Sans Pro" w:hAnsi="Source Sans Pro"/>
          <w:b/>
          <w:color w:val="4F6228"/>
          <w:sz w:val="24"/>
          <w:szCs w:val="24"/>
        </w:rPr>
      </w:pPr>
    </w:p>
    <w:p w14:paraId="2C607EF8" w14:textId="77777777" w:rsidR="00035B22" w:rsidRPr="007F235E" w:rsidRDefault="00000000">
      <w:pPr>
        <w:pStyle w:val="ListParagraph"/>
        <w:numPr>
          <w:ilvl w:val="0"/>
          <w:numId w:val="5"/>
        </w:numPr>
        <w:rPr>
          <w:rFonts w:ascii="Source Sans Pro" w:hAnsi="Source Sans Pro"/>
          <w:b/>
          <w:color w:val="9BBB59" w:themeColor="accent3"/>
          <w:sz w:val="24"/>
          <w:szCs w:val="24"/>
        </w:rPr>
      </w:pPr>
      <w:r w:rsidRPr="007F235E">
        <w:rPr>
          <w:rFonts w:ascii="Source Sans Pro" w:hAnsi="Source Sans Pro"/>
          <w:b/>
          <w:color w:val="9BBB59" w:themeColor="accent3"/>
          <w:sz w:val="24"/>
          <w:szCs w:val="24"/>
        </w:rPr>
        <w:t>Measure of Success/Target:</w:t>
      </w:r>
    </w:p>
    <w:p w14:paraId="0CF3CD02" w14:textId="77777777" w:rsidR="004D789C" w:rsidRPr="00707D92" w:rsidRDefault="00000000">
      <w:pPr>
        <w:pStyle w:val="ListParagraph"/>
        <w:numPr>
          <w:ilvl w:val="0"/>
          <w:numId w:val="22"/>
        </w:numPr>
        <w:rPr>
          <w:rFonts w:ascii="Source Sans Pro" w:hAnsi="Source Sans Pro"/>
          <w:b/>
          <w:sz w:val="24"/>
          <w:szCs w:val="24"/>
        </w:rPr>
      </w:pPr>
      <w:r w:rsidRPr="00707D92">
        <w:rPr>
          <w:rFonts w:ascii="Source Sans Pro" w:hAnsi="Source Sans Pro"/>
          <w:sz w:val="24"/>
          <w:szCs w:val="24"/>
        </w:rPr>
        <w:t>Monthly report of financials to Board</w:t>
      </w:r>
      <w:r w:rsidR="0095772E" w:rsidRPr="00707D92">
        <w:rPr>
          <w:rFonts w:ascii="Source Sans Pro" w:hAnsi="Source Sans Pro"/>
          <w:sz w:val="24"/>
          <w:szCs w:val="24"/>
        </w:rPr>
        <w:t xml:space="preserve"> with early notification of under and overruns</w:t>
      </w:r>
    </w:p>
    <w:p w14:paraId="000C8233" w14:textId="77777777" w:rsidR="004D789C" w:rsidRPr="00707D92" w:rsidRDefault="00000000">
      <w:pPr>
        <w:pStyle w:val="ListParagraph"/>
        <w:numPr>
          <w:ilvl w:val="0"/>
          <w:numId w:val="22"/>
        </w:numPr>
        <w:rPr>
          <w:rFonts w:ascii="Source Sans Pro" w:hAnsi="Source Sans Pro"/>
          <w:b/>
          <w:sz w:val="24"/>
          <w:szCs w:val="24"/>
        </w:rPr>
      </w:pPr>
      <w:r w:rsidRPr="00707D92">
        <w:rPr>
          <w:rFonts w:ascii="Source Sans Pro" w:hAnsi="Source Sans Pro"/>
          <w:sz w:val="24"/>
          <w:szCs w:val="24"/>
        </w:rPr>
        <w:t>B</w:t>
      </w:r>
      <w:r w:rsidR="00400968" w:rsidRPr="00707D92">
        <w:rPr>
          <w:rFonts w:ascii="Source Sans Pro" w:hAnsi="Source Sans Pro"/>
          <w:sz w:val="24"/>
          <w:szCs w:val="24"/>
        </w:rPr>
        <w:t>irds</w:t>
      </w:r>
      <w:r w:rsidRPr="00707D92">
        <w:rPr>
          <w:rFonts w:ascii="Source Sans Pro" w:hAnsi="Source Sans Pro"/>
          <w:sz w:val="24"/>
          <w:szCs w:val="24"/>
        </w:rPr>
        <w:t>-eye variance of actuals to budget</w:t>
      </w:r>
    </w:p>
    <w:p w14:paraId="7AEB820A" w14:textId="77777777" w:rsidR="00AA3E10" w:rsidRPr="00707D92" w:rsidRDefault="00000000">
      <w:pPr>
        <w:pStyle w:val="ListParagraph"/>
        <w:numPr>
          <w:ilvl w:val="0"/>
          <w:numId w:val="22"/>
        </w:numPr>
        <w:rPr>
          <w:rFonts w:ascii="Source Sans Pro" w:hAnsi="Source Sans Pro"/>
          <w:b/>
          <w:sz w:val="24"/>
          <w:szCs w:val="24"/>
        </w:rPr>
      </w:pPr>
      <w:r w:rsidRPr="00707D92">
        <w:rPr>
          <w:rFonts w:ascii="Source Sans Pro" w:hAnsi="Source Sans Pro"/>
          <w:sz w:val="24"/>
          <w:szCs w:val="24"/>
        </w:rPr>
        <w:t>Leveraged monies by a factor of at least 1:2</w:t>
      </w:r>
    </w:p>
    <w:p w14:paraId="37E8BD95" w14:textId="77777777" w:rsidR="00A319B6" w:rsidRPr="00707D92" w:rsidRDefault="00000000">
      <w:pPr>
        <w:pStyle w:val="ListParagraph"/>
        <w:numPr>
          <w:ilvl w:val="0"/>
          <w:numId w:val="22"/>
        </w:numPr>
        <w:rPr>
          <w:rFonts w:ascii="Source Sans Pro" w:hAnsi="Source Sans Pro"/>
          <w:b/>
          <w:sz w:val="24"/>
          <w:szCs w:val="24"/>
        </w:rPr>
      </w:pPr>
      <w:r w:rsidRPr="00707D92">
        <w:rPr>
          <w:rFonts w:ascii="Source Sans Pro" w:hAnsi="Source Sans Pro"/>
          <w:sz w:val="24"/>
          <w:szCs w:val="24"/>
        </w:rPr>
        <w:t>Appreciation in the community that they are aware of, understand, and appreciate the work done by HICEEC</w:t>
      </w:r>
    </w:p>
    <w:p w14:paraId="76BDDFA8" w14:textId="77777777" w:rsidR="00AA3E10" w:rsidRPr="00707D92" w:rsidRDefault="00AA3E10" w:rsidP="00AA3E10">
      <w:pPr>
        <w:rPr>
          <w:rFonts w:ascii="Source Sans Pro" w:hAnsi="Source Sans Pro"/>
          <w:b/>
          <w:sz w:val="24"/>
          <w:szCs w:val="24"/>
        </w:rPr>
      </w:pPr>
    </w:p>
    <w:p w14:paraId="6D3A2AC3" w14:textId="77777777" w:rsidR="00035B22" w:rsidRPr="00291506" w:rsidRDefault="00035B22" w:rsidP="00B22AD8">
      <w:pPr>
        <w:rPr>
          <w:rFonts w:ascii="Source Sans Pro" w:hAnsi="Source Sans Pro"/>
          <w:b/>
          <w:color w:val="4F6228"/>
        </w:rPr>
      </w:pPr>
    </w:p>
    <w:p w14:paraId="6B87690F" w14:textId="77777777" w:rsidR="00035B22" w:rsidRPr="007F235E" w:rsidRDefault="00000000">
      <w:pPr>
        <w:pStyle w:val="ListParagraph"/>
        <w:numPr>
          <w:ilvl w:val="0"/>
          <w:numId w:val="5"/>
        </w:numPr>
        <w:rPr>
          <w:rFonts w:ascii="Source Sans Pro" w:hAnsi="Source Sans Pro"/>
          <w:b/>
          <w:color w:val="9BBB59" w:themeColor="accent3"/>
          <w:sz w:val="24"/>
          <w:szCs w:val="24"/>
        </w:rPr>
      </w:pPr>
      <w:r w:rsidRPr="007F235E">
        <w:rPr>
          <w:rFonts w:ascii="Source Sans Pro" w:hAnsi="Source Sans Pro"/>
          <w:b/>
          <w:color w:val="9BBB59" w:themeColor="accent3"/>
          <w:sz w:val="24"/>
          <w:szCs w:val="24"/>
        </w:rPr>
        <w:t>Intended Outcomes</w:t>
      </w:r>
      <w:r w:rsidR="006418BD" w:rsidRPr="007F235E">
        <w:rPr>
          <w:rFonts w:ascii="Source Sans Pro" w:hAnsi="Source Sans Pro"/>
          <w:b/>
          <w:color w:val="9BBB59" w:themeColor="accent3"/>
          <w:sz w:val="24"/>
          <w:szCs w:val="24"/>
        </w:rPr>
        <w:t xml:space="preserve"> (base year 2015):</w:t>
      </w:r>
    </w:p>
    <w:tbl>
      <w:tblPr>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489"/>
        <w:gridCol w:w="2495"/>
        <w:gridCol w:w="2484"/>
        <w:gridCol w:w="2484"/>
      </w:tblGrid>
      <w:tr w:rsidR="00BD5BB2" w14:paraId="7EB31FF4" w14:textId="77777777" w:rsidTr="00A16E6F">
        <w:tc>
          <w:tcPr>
            <w:tcW w:w="2547" w:type="dxa"/>
            <w:shd w:val="clear" w:color="auto" w:fill="E6EED5"/>
          </w:tcPr>
          <w:p w14:paraId="44D645C8" w14:textId="77777777" w:rsidR="00035B22" w:rsidRPr="00291506" w:rsidRDefault="00000000" w:rsidP="00A16E6F">
            <w:pPr>
              <w:jc w:val="center"/>
              <w:rPr>
                <w:rFonts w:ascii="Source Sans Pro" w:hAnsi="Source Sans Pro"/>
                <w:b/>
                <w:bCs/>
              </w:rPr>
            </w:pPr>
            <w:r w:rsidRPr="00291506">
              <w:rPr>
                <w:rFonts w:ascii="Source Sans Pro" w:hAnsi="Source Sans Pro"/>
                <w:b/>
                <w:bCs/>
                <w:color w:val="4F6228"/>
              </w:rPr>
              <w:t>Outcomes</w:t>
            </w:r>
          </w:p>
        </w:tc>
        <w:tc>
          <w:tcPr>
            <w:tcW w:w="2547" w:type="dxa"/>
            <w:shd w:val="clear" w:color="auto" w:fill="E6EED5"/>
          </w:tcPr>
          <w:p w14:paraId="6B3FE1B2" w14:textId="77777777" w:rsidR="00035B22" w:rsidRPr="00291506" w:rsidRDefault="00000000" w:rsidP="00A16E6F">
            <w:pPr>
              <w:jc w:val="center"/>
              <w:rPr>
                <w:rFonts w:ascii="Source Sans Pro" w:hAnsi="Source Sans Pro"/>
                <w:b/>
                <w:bCs/>
                <w:color w:val="4F6228"/>
              </w:rPr>
            </w:pPr>
            <w:r w:rsidRPr="00291506">
              <w:rPr>
                <w:rFonts w:ascii="Source Sans Pro" w:hAnsi="Source Sans Pro"/>
                <w:b/>
                <w:bCs/>
                <w:color w:val="4F6228"/>
              </w:rPr>
              <w:t>Expect to see</w:t>
            </w:r>
          </w:p>
        </w:tc>
        <w:tc>
          <w:tcPr>
            <w:tcW w:w="2547" w:type="dxa"/>
            <w:shd w:val="clear" w:color="auto" w:fill="E6EED5"/>
          </w:tcPr>
          <w:p w14:paraId="0CC253EA" w14:textId="77777777" w:rsidR="00035B22" w:rsidRPr="00291506" w:rsidRDefault="00000000" w:rsidP="00A16E6F">
            <w:pPr>
              <w:jc w:val="center"/>
              <w:rPr>
                <w:rFonts w:ascii="Source Sans Pro" w:hAnsi="Source Sans Pro"/>
                <w:b/>
                <w:bCs/>
                <w:color w:val="4F6228"/>
              </w:rPr>
            </w:pPr>
            <w:r w:rsidRPr="00291506">
              <w:rPr>
                <w:rFonts w:ascii="Source Sans Pro" w:hAnsi="Source Sans Pro"/>
                <w:b/>
                <w:bCs/>
                <w:color w:val="4F6228"/>
              </w:rPr>
              <w:t>Like to see</w:t>
            </w:r>
          </w:p>
        </w:tc>
        <w:tc>
          <w:tcPr>
            <w:tcW w:w="2547" w:type="dxa"/>
            <w:shd w:val="clear" w:color="auto" w:fill="E6EED5"/>
          </w:tcPr>
          <w:p w14:paraId="161A015E" w14:textId="77777777" w:rsidR="00035B22" w:rsidRPr="00291506" w:rsidRDefault="00000000" w:rsidP="00A16E6F">
            <w:pPr>
              <w:jc w:val="center"/>
              <w:rPr>
                <w:rFonts w:ascii="Source Sans Pro" w:hAnsi="Source Sans Pro"/>
                <w:b/>
                <w:bCs/>
                <w:color w:val="4F6228"/>
              </w:rPr>
            </w:pPr>
            <w:r w:rsidRPr="00291506">
              <w:rPr>
                <w:rFonts w:ascii="Source Sans Pro" w:hAnsi="Source Sans Pro"/>
                <w:b/>
                <w:bCs/>
                <w:color w:val="4F6228"/>
              </w:rPr>
              <w:t>Love to see</w:t>
            </w:r>
          </w:p>
        </w:tc>
      </w:tr>
      <w:tr w:rsidR="00BD5BB2" w14:paraId="721344BB" w14:textId="77777777" w:rsidTr="00A16E6F">
        <w:tc>
          <w:tcPr>
            <w:tcW w:w="2547" w:type="dxa"/>
            <w:shd w:val="clear" w:color="auto" w:fill="CDDDAC"/>
          </w:tcPr>
          <w:p w14:paraId="38DDC54F" w14:textId="77777777" w:rsidR="00035B22" w:rsidRPr="00291506" w:rsidRDefault="00000000" w:rsidP="00A16E6F">
            <w:pPr>
              <w:jc w:val="center"/>
              <w:rPr>
                <w:rFonts w:ascii="Source Sans Pro" w:hAnsi="Source Sans Pro"/>
                <w:b/>
                <w:bCs/>
                <w:color w:val="4F6228"/>
              </w:rPr>
            </w:pPr>
            <w:r w:rsidRPr="00291506">
              <w:rPr>
                <w:rFonts w:ascii="Source Sans Pro" w:hAnsi="Source Sans Pro"/>
                <w:b/>
                <w:bCs/>
                <w:color w:val="4F6228"/>
              </w:rPr>
              <w:t>Immediate (1 year)</w:t>
            </w:r>
          </w:p>
        </w:tc>
        <w:tc>
          <w:tcPr>
            <w:tcW w:w="2547" w:type="dxa"/>
            <w:shd w:val="clear" w:color="auto" w:fill="CDDDAC"/>
          </w:tcPr>
          <w:p w14:paraId="2EE7304E" w14:textId="77777777" w:rsidR="00035B22" w:rsidRPr="00291506" w:rsidRDefault="00000000" w:rsidP="00035B22">
            <w:pPr>
              <w:rPr>
                <w:rFonts w:ascii="Source Sans Pro" w:hAnsi="Source Sans Pro"/>
              </w:rPr>
            </w:pPr>
            <w:r w:rsidRPr="00291506">
              <w:rPr>
                <w:rFonts w:ascii="Source Sans Pro" w:hAnsi="Source Sans Pro"/>
              </w:rPr>
              <w:t>Efficient use of resources, effective community engagement, and good governance</w:t>
            </w:r>
          </w:p>
        </w:tc>
        <w:tc>
          <w:tcPr>
            <w:tcW w:w="2547" w:type="dxa"/>
            <w:shd w:val="clear" w:color="auto" w:fill="CDDDAC"/>
          </w:tcPr>
          <w:p w14:paraId="7634FA8C" w14:textId="77777777" w:rsidR="00035B22" w:rsidRPr="00291506" w:rsidRDefault="00000000" w:rsidP="00035B22">
            <w:pPr>
              <w:rPr>
                <w:rFonts w:ascii="Source Sans Pro" w:hAnsi="Source Sans Pro"/>
              </w:rPr>
            </w:pPr>
            <w:r w:rsidRPr="00291506">
              <w:rPr>
                <w:rFonts w:ascii="Source Sans Pro" w:hAnsi="Source Sans Pro"/>
              </w:rPr>
              <w:t>Engaged and responsible Board of Directors</w:t>
            </w:r>
          </w:p>
        </w:tc>
        <w:tc>
          <w:tcPr>
            <w:tcW w:w="2547" w:type="dxa"/>
            <w:shd w:val="clear" w:color="auto" w:fill="CDDDAC"/>
          </w:tcPr>
          <w:p w14:paraId="697CC15F" w14:textId="77777777" w:rsidR="00035B22" w:rsidRPr="00291506" w:rsidRDefault="00000000" w:rsidP="00035B22">
            <w:pPr>
              <w:rPr>
                <w:rFonts w:ascii="Source Sans Pro" w:hAnsi="Source Sans Pro"/>
              </w:rPr>
            </w:pPr>
            <w:r w:rsidRPr="00291506">
              <w:rPr>
                <w:rFonts w:ascii="Source Sans Pro" w:hAnsi="Source Sans Pro"/>
              </w:rPr>
              <w:t>Emergence of Steering Groups for key initiatives.</w:t>
            </w:r>
            <w:r w:rsidR="00113BFB" w:rsidRPr="00291506">
              <w:rPr>
                <w:rFonts w:ascii="Source Sans Pro" w:hAnsi="Source Sans Pro"/>
              </w:rPr>
              <w:t xml:space="preserve">  </w:t>
            </w:r>
          </w:p>
        </w:tc>
      </w:tr>
      <w:tr w:rsidR="00BD5BB2" w14:paraId="7749DA06" w14:textId="77777777" w:rsidTr="00A319B6">
        <w:tc>
          <w:tcPr>
            <w:tcW w:w="2547" w:type="dxa"/>
            <w:shd w:val="clear" w:color="auto" w:fill="C2D69B" w:themeFill="accent3" w:themeFillTint="99"/>
          </w:tcPr>
          <w:p w14:paraId="6840B75D" w14:textId="77777777" w:rsidR="00035B22" w:rsidRPr="00291506" w:rsidRDefault="00000000" w:rsidP="00A16E6F">
            <w:pPr>
              <w:jc w:val="center"/>
              <w:rPr>
                <w:rFonts w:ascii="Source Sans Pro" w:hAnsi="Source Sans Pro"/>
                <w:b/>
                <w:bCs/>
                <w:color w:val="4F6228"/>
              </w:rPr>
            </w:pPr>
            <w:r w:rsidRPr="00291506">
              <w:rPr>
                <w:rFonts w:ascii="Source Sans Pro" w:hAnsi="Source Sans Pro"/>
                <w:b/>
                <w:bCs/>
                <w:color w:val="4F6228"/>
              </w:rPr>
              <w:t>Intermediate (2-5 years)</w:t>
            </w:r>
          </w:p>
        </w:tc>
        <w:tc>
          <w:tcPr>
            <w:tcW w:w="2547" w:type="dxa"/>
            <w:shd w:val="clear" w:color="auto" w:fill="C2D69B" w:themeFill="accent3" w:themeFillTint="99"/>
          </w:tcPr>
          <w:p w14:paraId="15C74753" w14:textId="77777777" w:rsidR="00035B22" w:rsidRPr="00291506" w:rsidRDefault="00000000" w:rsidP="00035B22">
            <w:pPr>
              <w:rPr>
                <w:rFonts w:ascii="Source Sans Pro" w:hAnsi="Source Sans Pro"/>
                <w:b/>
              </w:rPr>
            </w:pPr>
            <w:r w:rsidRPr="00291506">
              <w:rPr>
                <w:rFonts w:ascii="Source Sans Pro" w:hAnsi="Source Sans Pro"/>
              </w:rPr>
              <w:t>Efficient use of resources, effective community engagement and proper administration and governance</w:t>
            </w:r>
          </w:p>
        </w:tc>
        <w:tc>
          <w:tcPr>
            <w:tcW w:w="2547" w:type="dxa"/>
            <w:shd w:val="clear" w:color="auto" w:fill="C2D69B" w:themeFill="accent3" w:themeFillTint="99"/>
          </w:tcPr>
          <w:p w14:paraId="1907FB25" w14:textId="77777777" w:rsidR="00035B22" w:rsidRPr="00291506" w:rsidRDefault="00000000" w:rsidP="00035B22">
            <w:pPr>
              <w:rPr>
                <w:rFonts w:ascii="Source Sans Pro" w:hAnsi="Source Sans Pro"/>
              </w:rPr>
            </w:pPr>
            <w:r w:rsidRPr="00291506">
              <w:rPr>
                <w:rFonts w:ascii="Source Sans Pro" w:hAnsi="Source Sans Pro"/>
              </w:rPr>
              <w:t>Diverse Board of Directors and excellent succession processes for Staff and Board.</w:t>
            </w:r>
          </w:p>
        </w:tc>
        <w:tc>
          <w:tcPr>
            <w:tcW w:w="2547" w:type="dxa"/>
            <w:shd w:val="clear" w:color="auto" w:fill="C2D69B" w:themeFill="accent3" w:themeFillTint="99"/>
          </w:tcPr>
          <w:p w14:paraId="623A7290" w14:textId="77777777" w:rsidR="00035B22" w:rsidRPr="00291506" w:rsidRDefault="00000000" w:rsidP="00035B22">
            <w:pPr>
              <w:rPr>
                <w:rFonts w:ascii="Source Sans Pro" w:hAnsi="Source Sans Pro"/>
              </w:rPr>
            </w:pPr>
            <w:r w:rsidRPr="00291506">
              <w:rPr>
                <w:rFonts w:ascii="Source Sans Pro" w:hAnsi="Source Sans Pro"/>
              </w:rPr>
              <w:t>HICEEC recognized as a professional organization that is the “go-to-place” for furthering business and economic initiatives</w:t>
            </w:r>
          </w:p>
        </w:tc>
      </w:tr>
      <w:tr w:rsidR="00BD5BB2" w14:paraId="5C2117AA" w14:textId="77777777" w:rsidTr="00A319B6">
        <w:tc>
          <w:tcPr>
            <w:tcW w:w="2547" w:type="dxa"/>
            <w:shd w:val="clear" w:color="auto" w:fill="FBD4B4" w:themeFill="accent6" w:themeFillTint="66"/>
          </w:tcPr>
          <w:p w14:paraId="673DFE9B" w14:textId="77777777" w:rsidR="00035B22" w:rsidRPr="00291506" w:rsidRDefault="00000000" w:rsidP="00A16E6F">
            <w:pPr>
              <w:jc w:val="center"/>
              <w:rPr>
                <w:rFonts w:ascii="Source Sans Pro" w:hAnsi="Source Sans Pro"/>
                <w:b/>
                <w:bCs/>
                <w:color w:val="4F6228"/>
              </w:rPr>
            </w:pPr>
            <w:r w:rsidRPr="00291506">
              <w:rPr>
                <w:rFonts w:ascii="Source Sans Pro" w:hAnsi="Source Sans Pro"/>
                <w:b/>
                <w:bCs/>
                <w:color w:val="4F6228"/>
              </w:rPr>
              <w:t>Long term (5 years +)</w:t>
            </w:r>
          </w:p>
        </w:tc>
        <w:tc>
          <w:tcPr>
            <w:tcW w:w="2547" w:type="dxa"/>
            <w:shd w:val="clear" w:color="auto" w:fill="FBD4B4" w:themeFill="accent6" w:themeFillTint="66"/>
          </w:tcPr>
          <w:p w14:paraId="505D65D6" w14:textId="77777777" w:rsidR="00035B22" w:rsidRPr="00291506" w:rsidRDefault="00000000" w:rsidP="00035B22">
            <w:pPr>
              <w:rPr>
                <w:rFonts w:ascii="Source Sans Pro" w:hAnsi="Source Sans Pro"/>
                <w:b/>
              </w:rPr>
            </w:pPr>
            <w:r w:rsidRPr="00291506">
              <w:rPr>
                <w:rFonts w:ascii="Source Sans Pro" w:hAnsi="Source Sans Pro"/>
              </w:rPr>
              <w:t>Efficient use of resources, effective community engagement, and proper administration and governance</w:t>
            </w:r>
          </w:p>
        </w:tc>
        <w:tc>
          <w:tcPr>
            <w:tcW w:w="2547" w:type="dxa"/>
            <w:shd w:val="clear" w:color="auto" w:fill="FBD4B4" w:themeFill="accent6" w:themeFillTint="66"/>
          </w:tcPr>
          <w:p w14:paraId="2A18A14E" w14:textId="77777777" w:rsidR="00035B22" w:rsidRPr="00291506" w:rsidRDefault="00000000" w:rsidP="00035B22">
            <w:pPr>
              <w:rPr>
                <w:rFonts w:ascii="Source Sans Pro" w:hAnsi="Source Sans Pro"/>
              </w:rPr>
            </w:pPr>
            <w:r w:rsidRPr="00291506">
              <w:rPr>
                <w:rFonts w:ascii="Source Sans Pro" w:hAnsi="Source Sans Pro"/>
              </w:rPr>
              <w:t>HICEEC recognized as a professional organization that is the “go-to-place” for furthering business and economic initiatives on Hornby.</w:t>
            </w:r>
          </w:p>
          <w:p w14:paraId="0DF0E9A8" w14:textId="77777777" w:rsidR="00113BFB" w:rsidRPr="00291506" w:rsidRDefault="00000000" w:rsidP="00035B22">
            <w:pPr>
              <w:rPr>
                <w:rFonts w:ascii="Source Sans Pro" w:hAnsi="Source Sans Pro"/>
              </w:rPr>
            </w:pPr>
            <w:r w:rsidRPr="00291506">
              <w:rPr>
                <w:rFonts w:ascii="Source Sans Pro" w:hAnsi="Source Sans Pro"/>
              </w:rPr>
              <w:t>Vision 2020 refreshed</w:t>
            </w:r>
          </w:p>
        </w:tc>
        <w:tc>
          <w:tcPr>
            <w:tcW w:w="2547" w:type="dxa"/>
            <w:shd w:val="clear" w:color="auto" w:fill="FBD4B4" w:themeFill="accent6" w:themeFillTint="66"/>
          </w:tcPr>
          <w:p w14:paraId="6E408DF9" w14:textId="77777777" w:rsidR="00035B22" w:rsidRPr="00291506" w:rsidRDefault="00000000" w:rsidP="00035B22">
            <w:pPr>
              <w:rPr>
                <w:rFonts w:ascii="Source Sans Pro" w:hAnsi="Source Sans Pro"/>
              </w:rPr>
            </w:pPr>
            <w:r w:rsidRPr="00291506">
              <w:rPr>
                <w:rFonts w:ascii="Source Sans Pro" w:hAnsi="Source Sans Pro"/>
              </w:rPr>
              <w:t>HICEEC has achieved successful investments that have measurable benefits and impacts on Hornby Island.</w:t>
            </w:r>
          </w:p>
          <w:p w14:paraId="3D936F49" w14:textId="77777777" w:rsidR="00113BFB" w:rsidRPr="00291506" w:rsidRDefault="00000000" w:rsidP="00035B22">
            <w:pPr>
              <w:rPr>
                <w:rFonts w:ascii="Source Sans Pro" w:hAnsi="Source Sans Pro"/>
              </w:rPr>
            </w:pPr>
            <w:r w:rsidRPr="00291506">
              <w:rPr>
                <w:rFonts w:ascii="Source Sans Pro" w:hAnsi="Source Sans Pro"/>
              </w:rPr>
              <w:t>New office space acquired.</w:t>
            </w:r>
          </w:p>
        </w:tc>
      </w:tr>
    </w:tbl>
    <w:p w14:paraId="7C95ADEB" w14:textId="77777777" w:rsidR="00035B22" w:rsidRPr="00291506" w:rsidRDefault="00035B22" w:rsidP="00035B22">
      <w:pPr>
        <w:rPr>
          <w:rFonts w:ascii="Source Sans Pro" w:hAnsi="Source Sans Pro"/>
          <w:b/>
          <w:color w:val="4F6228"/>
        </w:rPr>
      </w:pPr>
    </w:p>
    <w:p w14:paraId="153E166C" w14:textId="77777777" w:rsidR="001E3C8A" w:rsidRPr="00291506" w:rsidRDefault="001E3C8A" w:rsidP="001E3C8A">
      <w:pPr>
        <w:pStyle w:val="ListParagraph"/>
        <w:rPr>
          <w:rFonts w:ascii="Source Sans Pro" w:hAnsi="Source Sans Pro"/>
          <w:b/>
          <w:color w:val="4F6228"/>
        </w:rPr>
      </w:pPr>
    </w:p>
    <w:p w14:paraId="09EEDF11" w14:textId="77777777" w:rsidR="00035B22" w:rsidRPr="007F235E" w:rsidRDefault="00000000">
      <w:pPr>
        <w:pStyle w:val="ListParagraph"/>
        <w:numPr>
          <w:ilvl w:val="0"/>
          <w:numId w:val="5"/>
        </w:numPr>
        <w:rPr>
          <w:rFonts w:ascii="Source Sans Pro" w:hAnsi="Source Sans Pro"/>
          <w:b/>
          <w:color w:val="9BBB59" w:themeColor="accent3"/>
          <w:sz w:val="24"/>
          <w:szCs w:val="24"/>
        </w:rPr>
      </w:pPr>
      <w:r w:rsidRPr="007F235E">
        <w:rPr>
          <w:rFonts w:ascii="Source Sans Pro" w:hAnsi="Source Sans Pro"/>
          <w:b/>
          <w:color w:val="9BBB59" w:themeColor="accent3"/>
          <w:sz w:val="24"/>
          <w:szCs w:val="24"/>
        </w:rPr>
        <w:t>Budget</w:t>
      </w:r>
      <w:r w:rsidR="00CB0E23" w:rsidRPr="007F235E">
        <w:rPr>
          <w:rFonts w:ascii="Source Sans Pro" w:hAnsi="Source Sans Pro"/>
          <w:b/>
          <w:color w:val="9BBB59" w:themeColor="accent3"/>
          <w:sz w:val="24"/>
          <w:szCs w:val="24"/>
        </w:rPr>
        <w:t xml:space="preserve"> (20</w:t>
      </w:r>
      <w:r w:rsidR="001E3C8A" w:rsidRPr="007F235E">
        <w:rPr>
          <w:rFonts w:ascii="Source Sans Pro" w:hAnsi="Source Sans Pro"/>
          <w:b/>
          <w:color w:val="9BBB59" w:themeColor="accent3"/>
          <w:sz w:val="24"/>
          <w:szCs w:val="24"/>
        </w:rPr>
        <w:t>2</w:t>
      </w:r>
      <w:r w:rsidR="007F235E" w:rsidRPr="007F235E">
        <w:rPr>
          <w:rFonts w:ascii="Source Sans Pro" w:hAnsi="Source Sans Pro"/>
          <w:b/>
          <w:color w:val="9BBB59" w:themeColor="accent3"/>
          <w:sz w:val="24"/>
          <w:szCs w:val="24"/>
        </w:rPr>
        <w:t>6</w:t>
      </w:r>
      <w:r w:rsidR="00CB0E23" w:rsidRPr="007F235E">
        <w:rPr>
          <w:rFonts w:ascii="Source Sans Pro" w:hAnsi="Source Sans Pro"/>
          <w:b/>
          <w:color w:val="9BBB59" w:themeColor="accent3"/>
          <w:sz w:val="24"/>
          <w:szCs w:val="24"/>
        </w:rPr>
        <w:t>)</w:t>
      </w:r>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ook w:val="04A0" w:firstRow="1" w:lastRow="0" w:firstColumn="1" w:lastColumn="0" w:noHBand="0" w:noVBand="1"/>
      </w:tblPr>
      <w:tblGrid>
        <w:gridCol w:w="3392"/>
        <w:gridCol w:w="2127"/>
        <w:gridCol w:w="2126"/>
        <w:gridCol w:w="2268"/>
      </w:tblGrid>
      <w:tr w:rsidR="00BD5BB2" w14:paraId="3571E58E" w14:textId="77777777" w:rsidTr="0058436A">
        <w:tc>
          <w:tcPr>
            <w:tcW w:w="3392" w:type="dxa"/>
            <w:tcBorders>
              <w:top w:val="single" w:sz="8" w:space="0" w:color="B3CC82"/>
              <w:left w:val="single" w:sz="8" w:space="0" w:color="B3CC82"/>
              <w:bottom w:val="single" w:sz="4" w:space="0" w:color="auto"/>
              <w:right w:val="nil"/>
            </w:tcBorders>
            <w:shd w:val="clear" w:color="auto" w:fill="9BBB59"/>
          </w:tcPr>
          <w:p w14:paraId="2BF03AA3" w14:textId="77777777" w:rsidR="00751658" w:rsidRPr="00291506" w:rsidRDefault="00751658" w:rsidP="00035B22">
            <w:pPr>
              <w:rPr>
                <w:rFonts w:ascii="Source Sans Pro" w:hAnsi="Source Sans Pro"/>
                <w:b/>
                <w:bCs/>
                <w:color w:val="4F6228"/>
              </w:rPr>
            </w:pPr>
          </w:p>
        </w:tc>
        <w:tc>
          <w:tcPr>
            <w:tcW w:w="2127" w:type="dxa"/>
            <w:tcBorders>
              <w:top w:val="single" w:sz="8" w:space="0" w:color="B3CC82"/>
              <w:left w:val="nil"/>
              <w:bottom w:val="single" w:sz="4" w:space="0" w:color="auto"/>
              <w:right w:val="nil"/>
            </w:tcBorders>
            <w:shd w:val="clear" w:color="auto" w:fill="9BBB59"/>
          </w:tcPr>
          <w:p w14:paraId="3A06402E" w14:textId="77777777" w:rsidR="00751658" w:rsidRPr="00291506" w:rsidRDefault="00000000" w:rsidP="00A16E6F">
            <w:pPr>
              <w:jc w:val="right"/>
              <w:rPr>
                <w:rFonts w:ascii="Source Sans Pro" w:hAnsi="Source Sans Pro"/>
                <w:b/>
                <w:bCs/>
                <w:color w:val="000000"/>
              </w:rPr>
            </w:pPr>
            <w:r w:rsidRPr="00291506">
              <w:rPr>
                <w:rFonts w:ascii="Source Sans Pro" w:hAnsi="Source Sans Pro"/>
                <w:b/>
                <w:bCs/>
                <w:color w:val="000000"/>
              </w:rPr>
              <w:t>Cash</w:t>
            </w:r>
          </w:p>
        </w:tc>
        <w:tc>
          <w:tcPr>
            <w:tcW w:w="2126" w:type="dxa"/>
            <w:tcBorders>
              <w:top w:val="single" w:sz="8" w:space="0" w:color="B3CC82"/>
              <w:left w:val="nil"/>
              <w:bottom w:val="single" w:sz="4" w:space="0" w:color="auto"/>
              <w:right w:val="nil"/>
            </w:tcBorders>
            <w:shd w:val="clear" w:color="auto" w:fill="9BBB59"/>
          </w:tcPr>
          <w:p w14:paraId="1CD8EAB2" w14:textId="77777777" w:rsidR="00751658" w:rsidRPr="00291506" w:rsidRDefault="00000000" w:rsidP="00A16E6F">
            <w:pPr>
              <w:jc w:val="right"/>
              <w:rPr>
                <w:rFonts w:ascii="Source Sans Pro" w:hAnsi="Source Sans Pro"/>
                <w:b/>
                <w:bCs/>
                <w:color w:val="000000"/>
              </w:rPr>
            </w:pPr>
            <w:r w:rsidRPr="00291506">
              <w:rPr>
                <w:rFonts w:ascii="Source Sans Pro" w:hAnsi="Source Sans Pro"/>
                <w:b/>
                <w:bCs/>
                <w:color w:val="000000"/>
              </w:rPr>
              <w:t>In-Kind</w:t>
            </w:r>
          </w:p>
        </w:tc>
        <w:tc>
          <w:tcPr>
            <w:tcW w:w="2268" w:type="dxa"/>
            <w:tcBorders>
              <w:top w:val="single" w:sz="8" w:space="0" w:color="B3CC82"/>
              <w:left w:val="nil"/>
              <w:bottom w:val="single" w:sz="4" w:space="0" w:color="auto"/>
              <w:right w:val="single" w:sz="8" w:space="0" w:color="B3CC82"/>
            </w:tcBorders>
            <w:shd w:val="clear" w:color="auto" w:fill="9BBB59"/>
          </w:tcPr>
          <w:p w14:paraId="48B07B2A" w14:textId="77777777" w:rsidR="00751658" w:rsidRPr="00291506" w:rsidRDefault="00000000" w:rsidP="00A16E6F">
            <w:pPr>
              <w:jc w:val="right"/>
              <w:rPr>
                <w:rFonts w:ascii="Source Sans Pro" w:hAnsi="Source Sans Pro"/>
                <w:b/>
                <w:bCs/>
                <w:color w:val="000000"/>
              </w:rPr>
            </w:pPr>
            <w:r w:rsidRPr="00291506">
              <w:rPr>
                <w:rFonts w:ascii="Source Sans Pro" w:hAnsi="Source Sans Pro"/>
                <w:b/>
                <w:bCs/>
                <w:color w:val="000000"/>
              </w:rPr>
              <w:t>Total</w:t>
            </w:r>
          </w:p>
        </w:tc>
      </w:tr>
      <w:tr w:rsidR="00BD5BB2" w14:paraId="33204501" w14:textId="77777777" w:rsidTr="0058436A">
        <w:tc>
          <w:tcPr>
            <w:tcW w:w="3392" w:type="dxa"/>
            <w:tcBorders>
              <w:top w:val="single" w:sz="4" w:space="0" w:color="auto"/>
              <w:left w:val="single" w:sz="4" w:space="0" w:color="auto"/>
              <w:bottom w:val="single" w:sz="4" w:space="0" w:color="auto"/>
              <w:right w:val="single" w:sz="4" w:space="0" w:color="auto"/>
            </w:tcBorders>
            <w:shd w:val="clear" w:color="auto" w:fill="E6EED5"/>
          </w:tcPr>
          <w:p w14:paraId="6D80569E" w14:textId="77777777" w:rsidR="00751658" w:rsidRPr="00291506" w:rsidRDefault="00000000" w:rsidP="00A16E6F">
            <w:pPr>
              <w:jc w:val="right"/>
              <w:rPr>
                <w:rFonts w:ascii="Source Sans Pro" w:hAnsi="Source Sans Pro"/>
                <w:b/>
                <w:bCs/>
                <w:color w:val="4F6228"/>
              </w:rPr>
            </w:pPr>
            <w:r w:rsidRPr="00291506">
              <w:rPr>
                <w:rFonts w:ascii="Source Sans Pro" w:hAnsi="Source Sans Pro"/>
                <w:b/>
                <w:bCs/>
                <w:color w:val="4F6228"/>
              </w:rPr>
              <w:t>Project Contributors</w:t>
            </w:r>
          </w:p>
        </w:tc>
        <w:tc>
          <w:tcPr>
            <w:tcW w:w="2127" w:type="dxa"/>
            <w:tcBorders>
              <w:top w:val="single" w:sz="4" w:space="0" w:color="auto"/>
              <w:left w:val="single" w:sz="4" w:space="0" w:color="auto"/>
              <w:bottom w:val="single" w:sz="4" w:space="0" w:color="auto"/>
              <w:right w:val="single" w:sz="4" w:space="0" w:color="auto"/>
            </w:tcBorders>
            <w:shd w:val="clear" w:color="auto" w:fill="E6EED5"/>
          </w:tcPr>
          <w:p w14:paraId="6F87EA06" w14:textId="77777777" w:rsidR="00751658" w:rsidRPr="00291506" w:rsidRDefault="00751658" w:rsidP="00A16E6F">
            <w:pPr>
              <w:jc w:val="right"/>
              <w:rPr>
                <w:rFonts w:ascii="Source Sans Pro" w:hAnsi="Source Sans Pro"/>
                <w:color w:val="4F6228"/>
              </w:rPr>
            </w:pPr>
          </w:p>
        </w:tc>
        <w:tc>
          <w:tcPr>
            <w:tcW w:w="2126" w:type="dxa"/>
            <w:tcBorders>
              <w:top w:val="single" w:sz="4" w:space="0" w:color="auto"/>
              <w:left w:val="single" w:sz="4" w:space="0" w:color="auto"/>
              <w:bottom w:val="single" w:sz="4" w:space="0" w:color="auto"/>
              <w:right w:val="single" w:sz="4" w:space="0" w:color="auto"/>
            </w:tcBorders>
            <w:shd w:val="clear" w:color="auto" w:fill="E6EED5"/>
          </w:tcPr>
          <w:p w14:paraId="4C29E77C" w14:textId="77777777" w:rsidR="00751658" w:rsidRPr="00291506" w:rsidRDefault="00751658" w:rsidP="00A16E6F">
            <w:pPr>
              <w:jc w:val="right"/>
              <w:rPr>
                <w:rFonts w:ascii="Source Sans Pro" w:hAnsi="Source Sans Pro"/>
                <w:color w:val="4F6228"/>
              </w:rPr>
            </w:pPr>
          </w:p>
        </w:tc>
        <w:tc>
          <w:tcPr>
            <w:tcW w:w="2268" w:type="dxa"/>
            <w:tcBorders>
              <w:top w:val="single" w:sz="4" w:space="0" w:color="auto"/>
              <w:left w:val="single" w:sz="4" w:space="0" w:color="auto"/>
              <w:bottom w:val="single" w:sz="4" w:space="0" w:color="auto"/>
              <w:right w:val="single" w:sz="4" w:space="0" w:color="auto"/>
            </w:tcBorders>
            <w:shd w:val="clear" w:color="auto" w:fill="E6EED5"/>
          </w:tcPr>
          <w:p w14:paraId="7EA24AE6" w14:textId="77777777" w:rsidR="00751658" w:rsidRPr="00291506" w:rsidRDefault="00751658" w:rsidP="00A16E6F">
            <w:pPr>
              <w:jc w:val="right"/>
              <w:rPr>
                <w:rFonts w:ascii="Source Sans Pro" w:hAnsi="Source Sans Pro"/>
                <w:color w:val="4F6228"/>
              </w:rPr>
            </w:pPr>
          </w:p>
        </w:tc>
      </w:tr>
      <w:tr w:rsidR="00BD5BB2" w14:paraId="4B3DA331" w14:textId="77777777" w:rsidTr="0058436A">
        <w:tc>
          <w:tcPr>
            <w:tcW w:w="3392" w:type="dxa"/>
            <w:tcBorders>
              <w:top w:val="single" w:sz="4" w:space="0" w:color="auto"/>
              <w:left w:val="single" w:sz="4" w:space="0" w:color="auto"/>
              <w:bottom w:val="single" w:sz="4" w:space="0" w:color="auto"/>
              <w:right w:val="single" w:sz="4" w:space="0" w:color="auto"/>
            </w:tcBorders>
          </w:tcPr>
          <w:p w14:paraId="7803FD1E" w14:textId="77777777" w:rsidR="00751658" w:rsidRPr="00291506" w:rsidRDefault="00000000" w:rsidP="00035B22">
            <w:pPr>
              <w:rPr>
                <w:rFonts w:ascii="Source Sans Pro" w:hAnsi="Source Sans Pro"/>
                <w:b/>
                <w:bCs/>
                <w:sz w:val="20"/>
                <w:szCs w:val="20"/>
              </w:rPr>
            </w:pPr>
            <w:r w:rsidRPr="00291506">
              <w:rPr>
                <w:rFonts w:ascii="Source Sans Pro" w:hAnsi="Source Sans Pro"/>
                <w:b/>
                <w:bCs/>
                <w:sz w:val="20"/>
                <w:szCs w:val="20"/>
              </w:rPr>
              <w:t>Comox Valley Regional District</w:t>
            </w:r>
          </w:p>
        </w:tc>
        <w:tc>
          <w:tcPr>
            <w:tcW w:w="2127" w:type="dxa"/>
            <w:tcBorders>
              <w:top w:val="single" w:sz="4" w:space="0" w:color="auto"/>
              <w:left w:val="single" w:sz="4" w:space="0" w:color="auto"/>
              <w:bottom w:val="single" w:sz="4" w:space="0" w:color="auto"/>
              <w:right w:val="single" w:sz="4" w:space="0" w:color="auto"/>
            </w:tcBorders>
          </w:tcPr>
          <w:p w14:paraId="4C126C39" w14:textId="77777777" w:rsidR="00751658" w:rsidRPr="00291506" w:rsidRDefault="00000000" w:rsidP="003559BC">
            <w:pPr>
              <w:jc w:val="right"/>
              <w:rPr>
                <w:rFonts w:ascii="Source Sans Pro" w:hAnsi="Source Sans Pro"/>
                <w:sz w:val="20"/>
                <w:szCs w:val="20"/>
              </w:rPr>
            </w:pPr>
            <w:r w:rsidRPr="00291506">
              <w:rPr>
                <w:rFonts w:ascii="Source Sans Pro" w:hAnsi="Source Sans Pro"/>
                <w:sz w:val="20"/>
                <w:szCs w:val="20"/>
              </w:rPr>
              <w:t>$</w:t>
            </w:r>
            <w:r w:rsidR="007F65B3">
              <w:rPr>
                <w:rFonts w:ascii="Source Sans Pro" w:hAnsi="Source Sans Pro"/>
                <w:sz w:val="20"/>
                <w:szCs w:val="20"/>
              </w:rPr>
              <w:t>70,000</w:t>
            </w:r>
          </w:p>
        </w:tc>
        <w:tc>
          <w:tcPr>
            <w:tcW w:w="2126" w:type="dxa"/>
            <w:tcBorders>
              <w:top w:val="single" w:sz="4" w:space="0" w:color="auto"/>
              <w:left w:val="single" w:sz="4" w:space="0" w:color="auto"/>
              <w:bottom w:val="single" w:sz="4" w:space="0" w:color="auto"/>
              <w:right w:val="single" w:sz="4" w:space="0" w:color="auto"/>
            </w:tcBorders>
          </w:tcPr>
          <w:p w14:paraId="79CE9827" w14:textId="77777777" w:rsidR="00751658" w:rsidRPr="00291506" w:rsidRDefault="00751658" w:rsidP="00A16E6F">
            <w:pPr>
              <w:jc w:val="right"/>
              <w:rPr>
                <w:rFonts w:ascii="Source Sans Pro" w:hAnsi="Source Sans Pr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05AFFB05" w14:textId="77777777" w:rsidR="00751658" w:rsidRPr="00291506" w:rsidRDefault="00000000" w:rsidP="003559BC">
            <w:pPr>
              <w:jc w:val="right"/>
              <w:rPr>
                <w:rFonts w:ascii="Source Sans Pro" w:hAnsi="Source Sans Pro"/>
                <w:sz w:val="20"/>
                <w:szCs w:val="20"/>
              </w:rPr>
            </w:pPr>
            <w:r w:rsidRPr="00291506">
              <w:rPr>
                <w:rFonts w:ascii="Source Sans Pro" w:hAnsi="Source Sans Pro"/>
                <w:sz w:val="20"/>
                <w:szCs w:val="20"/>
              </w:rPr>
              <w:t>$</w:t>
            </w:r>
            <w:r w:rsidR="007F65B3">
              <w:rPr>
                <w:rFonts w:ascii="Source Sans Pro" w:hAnsi="Source Sans Pro"/>
                <w:sz w:val="20"/>
                <w:szCs w:val="20"/>
              </w:rPr>
              <w:t>7</w:t>
            </w:r>
            <w:r w:rsidR="00E45B13" w:rsidRPr="00291506">
              <w:rPr>
                <w:rFonts w:ascii="Source Sans Pro" w:hAnsi="Source Sans Pro"/>
                <w:sz w:val="20"/>
                <w:szCs w:val="20"/>
              </w:rPr>
              <w:t>0,000</w:t>
            </w:r>
          </w:p>
        </w:tc>
      </w:tr>
      <w:tr w:rsidR="00BD5BB2" w14:paraId="075F6B52" w14:textId="77777777" w:rsidTr="0058436A">
        <w:tc>
          <w:tcPr>
            <w:tcW w:w="3392" w:type="dxa"/>
            <w:tcBorders>
              <w:top w:val="single" w:sz="4" w:space="0" w:color="auto"/>
              <w:left w:val="single" w:sz="4" w:space="0" w:color="auto"/>
              <w:bottom w:val="single" w:sz="4" w:space="0" w:color="auto"/>
              <w:right w:val="single" w:sz="4" w:space="0" w:color="auto"/>
            </w:tcBorders>
          </w:tcPr>
          <w:p w14:paraId="16AA675E" w14:textId="77777777" w:rsidR="00751658" w:rsidRPr="00291506" w:rsidRDefault="00000000" w:rsidP="00CB0E23">
            <w:pPr>
              <w:rPr>
                <w:rFonts w:ascii="Source Sans Pro" w:hAnsi="Source Sans Pro"/>
                <w:b/>
                <w:bCs/>
                <w:sz w:val="20"/>
                <w:szCs w:val="20"/>
              </w:rPr>
            </w:pPr>
            <w:r w:rsidRPr="00291506">
              <w:rPr>
                <w:rFonts w:ascii="Source Sans Pro" w:hAnsi="Source Sans Pro"/>
                <w:b/>
                <w:bCs/>
                <w:sz w:val="20"/>
                <w:szCs w:val="20"/>
              </w:rPr>
              <w:t>HICEEC Board members</w:t>
            </w:r>
            <w:r w:rsidR="00677B4C" w:rsidRPr="00291506">
              <w:rPr>
                <w:rFonts w:ascii="Source Sans Pro" w:hAnsi="Source Sans Pro"/>
                <w:b/>
                <w:bCs/>
                <w:sz w:val="20"/>
                <w:szCs w:val="20"/>
              </w:rPr>
              <w:t xml:space="preserve"> – in kind</w:t>
            </w:r>
          </w:p>
        </w:tc>
        <w:tc>
          <w:tcPr>
            <w:tcW w:w="2127" w:type="dxa"/>
            <w:tcBorders>
              <w:top w:val="single" w:sz="4" w:space="0" w:color="auto"/>
              <w:left w:val="single" w:sz="4" w:space="0" w:color="auto"/>
              <w:bottom w:val="single" w:sz="4" w:space="0" w:color="auto"/>
              <w:right w:val="single" w:sz="4" w:space="0" w:color="auto"/>
            </w:tcBorders>
          </w:tcPr>
          <w:p w14:paraId="224C4F73" w14:textId="77777777" w:rsidR="00751658" w:rsidRPr="00291506" w:rsidRDefault="00751658" w:rsidP="00A16E6F">
            <w:pPr>
              <w:jc w:val="right"/>
              <w:rPr>
                <w:rFonts w:ascii="Source Sans Pro" w:hAnsi="Source Sans Pro"/>
                <w:sz w:val="20"/>
                <w:szCs w:val="20"/>
              </w:rPr>
            </w:pPr>
          </w:p>
        </w:tc>
        <w:tc>
          <w:tcPr>
            <w:tcW w:w="2126" w:type="dxa"/>
            <w:tcBorders>
              <w:top w:val="single" w:sz="4" w:space="0" w:color="auto"/>
              <w:left w:val="single" w:sz="4" w:space="0" w:color="auto"/>
              <w:bottom w:val="single" w:sz="4" w:space="0" w:color="auto"/>
              <w:right w:val="single" w:sz="4" w:space="0" w:color="auto"/>
            </w:tcBorders>
          </w:tcPr>
          <w:p w14:paraId="6490C17F" w14:textId="77777777" w:rsidR="00751658" w:rsidRPr="00291506" w:rsidRDefault="00000000" w:rsidP="008A2425">
            <w:pPr>
              <w:jc w:val="right"/>
              <w:rPr>
                <w:rFonts w:ascii="Source Sans Pro" w:hAnsi="Source Sans Pro"/>
                <w:sz w:val="20"/>
                <w:szCs w:val="20"/>
              </w:rPr>
            </w:pPr>
            <w:r w:rsidRPr="00291506">
              <w:rPr>
                <w:rFonts w:ascii="Source Sans Pro" w:hAnsi="Source Sans Pro"/>
                <w:sz w:val="20"/>
                <w:szCs w:val="20"/>
              </w:rPr>
              <w:t>$</w:t>
            </w:r>
            <w:r w:rsidR="00675965" w:rsidRPr="00291506">
              <w:rPr>
                <w:rFonts w:ascii="Source Sans Pro" w:hAnsi="Source Sans Pro"/>
                <w:sz w:val="20"/>
                <w:szCs w:val="20"/>
              </w:rPr>
              <w:t>5</w:t>
            </w:r>
            <w:r w:rsidRPr="00291506">
              <w:rPr>
                <w:rFonts w:ascii="Source Sans Pro" w:hAnsi="Source Sans Pro"/>
                <w:sz w:val="20"/>
                <w:szCs w:val="20"/>
              </w:rPr>
              <w:t>,000</w:t>
            </w:r>
          </w:p>
        </w:tc>
        <w:tc>
          <w:tcPr>
            <w:tcW w:w="2268" w:type="dxa"/>
            <w:tcBorders>
              <w:top w:val="single" w:sz="4" w:space="0" w:color="auto"/>
              <w:left w:val="single" w:sz="4" w:space="0" w:color="auto"/>
              <w:bottom w:val="single" w:sz="4" w:space="0" w:color="auto"/>
              <w:right w:val="single" w:sz="4" w:space="0" w:color="auto"/>
            </w:tcBorders>
          </w:tcPr>
          <w:p w14:paraId="205C135C" w14:textId="77777777" w:rsidR="00751658"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675965" w:rsidRPr="00291506">
              <w:rPr>
                <w:rFonts w:ascii="Source Sans Pro" w:hAnsi="Source Sans Pro"/>
                <w:sz w:val="20"/>
                <w:szCs w:val="20"/>
              </w:rPr>
              <w:t>5</w:t>
            </w:r>
            <w:r w:rsidRPr="00291506">
              <w:rPr>
                <w:rFonts w:ascii="Source Sans Pro" w:hAnsi="Source Sans Pro"/>
                <w:sz w:val="20"/>
                <w:szCs w:val="20"/>
              </w:rPr>
              <w:t>,000</w:t>
            </w:r>
          </w:p>
        </w:tc>
      </w:tr>
      <w:tr w:rsidR="00BD5BB2" w14:paraId="09E838AD" w14:textId="77777777" w:rsidTr="0058436A">
        <w:tc>
          <w:tcPr>
            <w:tcW w:w="3392" w:type="dxa"/>
            <w:tcBorders>
              <w:top w:val="single" w:sz="4" w:space="0" w:color="auto"/>
              <w:left w:val="single" w:sz="4" w:space="0" w:color="auto"/>
              <w:bottom w:val="single" w:sz="4" w:space="0" w:color="auto"/>
              <w:right w:val="single" w:sz="4" w:space="0" w:color="auto"/>
            </w:tcBorders>
          </w:tcPr>
          <w:p w14:paraId="72A4D36C" w14:textId="77777777" w:rsidR="00751658" w:rsidRPr="00291506" w:rsidRDefault="00000000" w:rsidP="00A16E6F">
            <w:pPr>
              <w:jc w:val="right"/>
              <w:rPr>
                <w:rFonts w:ascii="Source Sans Pro" w:hAnsi="Source Sans Pro"/>
                <w:b/>
                <w:bCs/>
                <w:sz w:val="20"/>
                <w:szCs w:val="20"/>
              </w:rPr>
            </w:pPr>
            <w:r w:rsidRPr="00291506">
              <w:rPr>
                <w:rFonts w:ascii="Source Sans Pro" w:hAnsi="Source Sans Pro"/>
                <w:b/>
                <w:bCs/>
                <w:sz w:val="20"/>
                <w:szCs w:val="20"/>
              </w:rPr>
              <w:t>Total:</w:t>
            </w:r>
          </w:p>
        </w:tc>
        <w:tc>
          <w:tcPr>
            <w:tcW w:w="2127" w:type="dxa"/>
            <w:tcBorders>
              <w:top w:val="single" w:sz="4" w:space="0" w:color="auto"/>
              <w:left w:val="single" w:sz="4" w:space="0" w:color="auto"/>
              <w:bottom w:val="single" w:sz="4" w:space="0" w:color="auto"/>
              <w:right w:val="single" w:sz="4" w:space="0" w:color="auto"/>
            </w:tcBorders>
          </w:tcPr>
          <w:p w14:paraId="384FBDA3" w14:textId="77777777" w:rsidR="00751658" w:rsidRPr="00291506" w:rsidRDefault="00000000" w:rsidP="003559BC">
            <w:pPr>
              <w:jc w:val="right"/>
              <w:rPr>
                <w:rFonts w:ascii="Source Sans Pro" w:hAnsi="Source Sans Pro"/>
                <w:b/>
                <w:sz w:val="20"/>
                <w:szCs w:val="20"/>
              </w:rPr>
            </w:pPr>
            <w:r w:rsidRPr="00291506">
              <w:rPr>
                <w:rFonts w:ascii="Source Sans Pro" w:hAnsi="Source Sans Pro"/>
                <w:b/>
                <w:sz w:val="20"/>
                <w:szCs w:val="20"/>
              </w:rPr>
              <w:t>$</w:t>
            </w:r>
            <w:r w:rsidR="007F65B3">
              <w:rPr>
                <w:rFonts w:ascii="Source Sans Pro" w:hAnsi="Source Sans Pro"/>
                <w:b/>
                <w:sz w:val="20"/>
                <w:szCs w:val="20"/>
              </w:rPr>
              <w:t>70,000</w:t>
            </w:r>
          </w:p>
        </w:tc>
        <w:tc>
          <w:tcPr>
            <w:tcW w:w="2126" w:type="dxa"/>
            <w:tcBorders>
              <w:top w:val="single" w:sz="4" w:space="0" w:color="auto"/>
              <w:left w:val="single" w:sz="4" w:space="0" w:color="auto"/>
              <w:bottom w:val="single" w:sz="4" w:space="0" w:color="auto"/>
              <w:right w:val="single" w:sz="4" w:space="0" w:color="auto"/>
            </w:tcBorders>
          </w:tcPr>
          <w:p w14:paraId="662AE32A" w14:textId="77777777" w:rsidR="00751658" w:rsidRPr="00291506" w:rsidRDefault="00000000" w:rsidP="009A7BDF">
            <w:pPr>
              <w:jc w:val="right"/>
              <w:rPr>
                <w:rFonts w:ascii="Source Sans Pro" w:hAnsi="Source Sans Pro"/>
                <w:b/>
                <w:sz w:val="20"/>
                <w:szCs w:val="20"/>
              </w:rPr>
            </w:pPr>
            <w:r w:rsidRPr="00291506">
              <w:rPr>
                <w:rFonts w:ascii="Source Sans Pro" w:hAnsi="Source Sans Pro"/>
                <w:b/>
                <w:sz w:val="20"/>
                <w:szCs w:val="20"/>
              </w:rPr>
              <w:t>$</w:t>
            </w:r>
            <w:r w:rsidR="008A2425" w:rsidRPr="00291506">
              <w:rPr>
                <w:rFonts w:ascii="Source Sans Pro" w:hAnsi="Source Sans Pro"/>
                <w:b/>
                <w:sz w:val="20"/>
                <w:szCs w:val="20"/>
              </w:rPr>
              <w:t>5</w:t>
            </w:r>
            <w:r w:rsidRPr="00291506">
              <w:rPr>
                <w:rFonts w:ascii="Source Sans Pro" w:hAnsi="Source Sans Pro"/>
                <w:b/>
                <w:sz w:val="20"/>
                <w:szCs w:val="20"/>
              </w:rPr>
              <w:t>,000</w:t>
            </w:r>
          </w:p>
        </w:tc>
        <w:tc>
          <w:tcPr>
            <w:tcW w:w="2268" w:type="dxa"/>
            <w:tcBorders>
              <w:top w:val="single" w:sz="4" w:space="0" w:color="auto"/>
              <w:left w:val="single" w:sz="4" w:space="0" w:color="auto"/>
              <w:bottom w:val="single" w:sz="4" w:space="0" w:color="auto"/>
              <w:right w:val="single" w:sz="4" w:space="0" w:color="auto"/>
            </w:tcBorders>
          </w:tcPr>
          <w:p w14:paraId="1659B101" w14:textId="77777777" w:rsidR="00751658" w:rsidRPr="00291506" w:rsidRDefault="00000000" w:rsidP="003559BC">
            <w:pPr>
              <w:jc w:val="right"/>
              <w:rPr>
                <w:rFonts w:ascii="Source Sans Pro" w:hAnsi="Source Sans Pro"/>
                <w:b/>
                <w:sz w:val="20"/>
                <w:szCs w:val="20"/>
              </w:rPr>
            </w:pPr>
            <w:r w:rsidRPr="00291506">
              <w:rPr>
                <w:rFonts w:ascii="Source Sans Pro" w:hAnsi="Source Sans Pro"/>
                <w:b/>
                <w:sz w:val="20"/>
                <w:szCs w:val="20"/>
              </w:rPr>
              <w:t>$</w:t>
            </w:r>
            <w:r w:rsidR="007F65B3">
              <w:rPr>
                <w:rFonts w:ascii="Source Sans Pro" w:hAnsi="Source Sans Pro"/>
                <w:b/>
                <w:sz w:val="20"/>
                <w:szCs w:val="20"/>
              </w:rPr>
              <w:t>7</w:t>
            </w:r>
            <w:r w:rsidR="00E45B13" w:rsidRPr="00291506">
              <w:rPr>
                <w:rFonts w:ascii="Source Sans Pro" w:hAnsi="Source Sans Pro"/>
                <w:b/>
                <w:sz w:val="20"/>
                <w:szCs w:val="20"/>
              </w:rPr>
              <w:t>5,000</w:t>
            </w:r>
          </w:p>
        </w:tc>
      </w:tr>
      <w:tr w:rsidR="00BD5BB2" w14:paraId="520201C8" w14:textId="77777777" w:rsidTr="0058436A">
        <w:tc>
          <w:tcPr>
            <w:tcW w:w="3392" w:type="dxa"/>
            <w:tcBorders>
              <w:top w:val="single" w:sz="4" w:space="0" w:color="auto"/>
              <w:left w:val="single" w:sz="4" w:space="0" w:color="auto"/>
              <w:bottom w:val="single" w:sz="4" w:space="0" w:color="auto"/>
              <w:right w:val="single" w:sz="4" w:space="0" w:color="auto"/>
            </w:tcBorders>
            <w:shd w:val="clear" w:color="auto" w:fill="EAF1DD"/>
          </w:tcPr>
          <w:p w14:paraId="2CD2F900" w14:textId="77777777" w:rsidR="00751658" w:rsidRPr="00291506" w:rsidRDefault="00000000" w:rsidP="00A16E6F">
            <w:pPr>
              <w:jc w:val="right"/>
              <w:rPr>
                <w:rFonts w:ascii="Source Sans Pro" w:hAnsi="Source Sans Pro"/>
                <w:b/>
                <w:bCs/>
              </w:rPr>
            </w:pPr>
            <w:r w:rsidRPr="00291506">
              <w:rPr>
                <w:rFonts w:ascii="Source Sans Pro" w:hAnsi="Source Sans Pro"/>
                <w:b/>
                <w:bCs/>
              </w:rPr>
              <w:t>Project Expenditures</w:t>
            </w:r>
          </w:p>
        </w:tc>
        <w:tc>
          <w:tcPr>
            <w:tcW w:w="2127" w:type="dxa"/>
            <w:tcBorders>
              <w:top w:val="single" w:sz="4" w:space="0" w:color="auto"/>
              <w:left w:val="single" w:sz="4" w:space="0" w:color="auto"/>
              <w:bottom w:val="single" w:sz="4" w:space="0" w:color="auto"/>
              <w:right w:val="single" w:sz="4" w:space="0" w:color="auto"/>
            </w:tcBorders>
            <w:shd w:val="clear" w:color="auto" w:fill="EAF1DD"/>
          </w:tcPr>
          <w:p w14:paraId="34A738A9" w14:textId="77777777" w:rsidR="00751658" w:rsidRPr="00291506" w:rsidRDefault="00751658" w:rsidP="00A16E6F">
            <w:pPr>
              <w:jc w:val="right"/>
              <w:rPr>
                <w:rFonts w:ascii="Source Sans Pro" w:hAnsi="Source Sans Pro"/>
              </w:rPr>
            </w:pPr>
          </w:p>
        </w:tc>
        <w:tc>
          <w:tcPr>
            <w:tcW w:w="2126" w:type="dxa"/>
            <w:tcBorders>
              <w:top w:val="single" w:sz="4" w:space="0" w:color="auto"/>
              <w:left w:val="single" w:sz="4" w:space="0" w:color="auto"/>
              <w:bottom w:val="single" w:sz="4" w:space="0" w:color="auto"/>
              <w:right w:val="single" w:sz="4" w:space="0" w:color="auto"/>
            </w:tcBorders>
            <w:shd w:val="clear" w:color="auto" w:fill="EAF1DD"/>
          </w:tcPr>
          <w:p w14:paraId="0E358610" w14:textId="77777777" w:rsidR="00751658" w:rsidRPr="00291506" w:rsidRDefault="00751658" w:rsidP="00A16E6F">
            <w:pPr>
              <w:jc w:val="right"/>
              <w:rPr>
                <w:rFonts w:ascii="Source Sans Pro" w:hAnsi="Source Sans Pro"/>
              </w:rPr>
            </w:pPr>
          </w:p>
        </w:tc>
        <w:tc>
          <w:tcPr>
            <w:tcW w:w="2268" w:type="dxa"/>
            <w:tcBorders>
              <w:top w:val="single" w:sz="4" w:space="0" w:color="auto"/>
              <w:left w:val="single" w:sz="4" w:space="0" w:color="auto"/>
              <w:bottom w:val="single" w:sz="4" w:space="0" w:color="auto"/>
              <w:right w:val="single" w:sz="4" w:space="0" w:color="auto"/>
            </w:tcBorders>
            <w:shd w:val="clear" w:color="auto" w:fill="EAF1DD"/>
          </w:tcPr>
          <w:p w14:paraId="3664BF0C" w14:textId="77777777" w:rsidR="00751658" w:rsidRPr="00291506" w:rsidRDefault="00751658" w:rsidP="00A16E6F">
            <w:pPr>
              <w:jc w:val="right"/>
              <w:rPr>
                <w:rFonts w:ascii="Source Sans Pro" w:hAnsi="Source Sans Pro"/>
              </w:rPr>
            </w:pPr>
          </w:p>
        </w:tc>
      </w:tr>
      <w:tr w:rsidR="00BD5BB2" w14:paraId="7C20ED59" w14:textId="77777777" w:rsidTr="0058436A">
        <w:tc>
          <w:tcPr>
            <w:tcW w:w="3392" w:type="dxa"/>
            <w:tcBorders>
              <w:top w:val="single" w:sz="4" w:space="0" w:color="auto"/>
              <w:left w:val="single" w:sz="4" w:space="0" w:color="auto"/>
              <w:bottom w:val="single" w:sz="4" w:space="0" w:color="auto"/>
              <w:right w:val="single" w:sz="4" w:space="0" w:color="auto"/>
            </w:tcBorders>
          </w:tcPr>
          <w:p w14:paraId="320B2801" w14:textId="77777777" w:rsidR="009A7BDF" w:rsidRPr="00291506" w:rsidRDefault="00000000" w:rsidP="00751658">
            <w:pPr>
              <w:rPr>
                <w:rFonts w:ascii="Source Sans Pro" w:hAnsi="Source Sans Pro"/>
                <w:bCs/>
                <w:sz w:val="20"/>
                <w:szCs w:val="20"/>
              </w:rPr>
            </w:pPr>
            <w:r w:rsidRPr="00291506">
              <w:rPr>
                <w:rFonts w:ascii="Source Sans Pro" w:hAnsi="Source Sans Pro"/>
                <w:bCs/>
                <w:sz w:val="20"/>
                <w:szCs w:val="20"/>
              </w:rPr>
              <w:t>Board mtgs (excl. projects)</w:t>
            </w:r>
          </w:p>
        </w:tc>
        <w:tc>
          <w:tcPr>
            <w:tcW w:w="2127" w:type="dxa"/>
            <w:tcBorders>
              <w:top w:val="single" w:sz="4" w:space="0" w:color="auto"/>
              <w:left w:val="single" w:sz="4" w:space="0" w:color="auto"/>
              <w:bottom w:val="single" w:sz="4" w:space="0" w:color="auto"/>
              <w:right w:val="single" w:sz="4" w:space="0" w:color="auto"/>
            </w:tcBorders>
          </w:tcPr>
          <w:p w14:paraId="710A79BD" w14:textId="77777777" w:rsidR="009A7BDF" w:rsidRPr="00291506" w:rsidRDefault="009A7BDF" w:rsidP="00A16E6F">
            <w:pPr>
              <w:jc w:val="right"/>
              <w:rPr>
                <w:rFonts w:ascii="Source Sans Pro" w:hAnsi="Source Sans Pro"/>
                <w:sz w:val="20"/>
                <w:szCs w:val="20"/>
              </w:rPr>
            </w:pPr>
          </w:p>
        </w:tc>
        <w:tc>
          <w:tcPr>
            <w:tcW w:w="2126" w:type="dxa"/>
            <w:tcBorders>
              <w:top w:val="single" w:sz="4" w:space="0" w:color="auto"/>
              <w:left w:val="single" w:sz="4" w:space="0" w:color="auto"/>
              <w:bottom w:val="single" w:sz="4" w:space="0" w:color="auto"/>
              <w:right w:val="single" w:sz="4" w:space="0" w:color="auto"/>
            </w:tcBorders>
          </w:tcPr>
          <w:p w14:paraId="39ED3D86" w14:textId="77777777" w:rsidR="009A7BDF" w:rsidRPr="00291506" w:rsidRDefault="00000000" w:rsidP="00A16E6F">
            <w:pPr>
              <w:jc w:val="right"/>
              <w:rPr>
                <w:rFonts w:ascii="Source Sans Pro" w:hAnsi="Source Sans Pro"/>
                <w:sz w:val="20"/>
                <w:szCs w:val="20"/>
              </w:rPr>
            </w:pPr>
            <w:r w:rsidRPr="00291506">
              <w:rPr>
                <w:rFonts w:ascii="Source Sans Pro" w:hAnsi="Source Sans Pro"/>
                <w:sz w:val="20"/>
                <w:szCs w:val="20"/>
              </w:rPr>
              <w:t>$5,000</w:t>
            </w:r>
          </w:p>
        </w:tc>
        <w:tc>
          <w:tcPr>
            <w:tcW w:w="2268" w:type="dxa"/>
            <w:tcBorders>
              <w:top w:val="single" w:sz="4" w:space="0" w:color="auto"/>
              <w:left w:val="single" w:sz="4" w:space="0" w:color="auto"/>
              <w:bottom w:val="single" w:sz="4" w:space="0" w:color="auto"/>
              <w:right w:val="single" w:sz="4" w:space="0" w:color="auto"/>
            </w:tcBorders>
          </w:tcPr>
          <w:p w14:paraId="5D5E0CE1" w14:textId="77777777" w:rsidR="009A7BDF" w:rsidRPr="00291506" w:rsidRDefault="00000000" w:rsidP="00A16E6F">
            <w:pPr>
              <w:jc w:val="right"/>
              <w:rPr>
                <w:rFonts w:ascii="Source Sans Pro" w:hAnsi="Source Sans Pro"/>
                <w:sz w:val="20"/>
                <w:szCs w:val="20"/>
              </w:rPr>
            </w:pPr>
            <w:r w:rsidRPr="00291506">
              <w:rPr>
                <w:rFonts w:ascii="Source Sans Pro" w:hAnsi="Source Sans Pro"/>
                <w:sz w:val="20"/>
                <w:szCs w:val="20"/>
              </w:rPr>
              <w:t>$5,000</w:t>
            </w:r>
          </w:p>
        </w:tc>
      </w:tr>
      <w:tr w:rsidR="00BD5BB2" w14:paraId="2F07DE3F" w14:textId="77777777" w:rsidTr="0058436A">
        <w:tc>
          <w:tcPr>
            <w:tcW w:w="3392" w:type="dxa"/>
            <w:tcBorders>
              <w:top w:val="single" w:sz="4" w:space="0" w:color="auto"/>
              <w:left w:val="single" w:sz="4" w:space="0" w:color="auto"/>
              <w:bottom w:val="single" w:sz="4" w:space="0" w:color="auto"/>
              <w:right w:val="single" w:sz="4" w:space="0" w:color="auto"/>
            </w:tcBorders>
          </w:tcPr>
          <w:p w14:paraId="163E78D4" w14:textId="77777777" w:rsidR="00751658" w:rsidRPr="00291506" w:rsidRDefault="00000000" w:rsidP="00751658">
            <w:pPr>
              <w:rPr>
                <w:rFonts w:ascii="Source Sans Pro" w:hAnsi="Source Sans Pro"/>
                <w:bCs/>
                <w:sz w:val="20"/>
                <w:szCs w:val="20"/>
              </w:rPr>
            </w:pPr>
            <w:r w:rsidRPr="00291506">
              <w:rPr>
                <w:rFonts w:ascii="Source Sans Pro" w:hAnsi="Source Sans Pro"/>
                <w:bCs/>
                <w:sz w:val="20"/>
                <w:szCs w:val="20"/>
              </w:rPr>
              <w:t>Staff/Administrator</w:t>
            </w:r>
          </w:p>
        </w:tc>
        <w:tc>
          <w:tcPr>
            <w:tcW w:w="2127" w:type="dxa"/>
            <w:tcBorders>
              <w:top w:val="single" w:sz="4" w:space="0" w:color="auto"/>
              <w:left w:val="single" w:sz="4" w:space="0" w:color="auto"/>
              <w:bottom w:val="single" w:sz="4" w:space="0" w:color="auto"/>
              <w:right w:val="single" w:sz="4" w:space="0" w:color="auto"/>
            </w:tcBorders>
          </w:tcPr>
          <w:p w14:paraId="75AE1C7A" w14:textId="77777777" w:rsidR="00751658"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E45B13" w:rsidRPr="00291506">
              <w:rPr>
                <w:rFonts w:ascii="Source Sans Pro" w:hAnsi="Source Sans Pro"/>
                <w:sz w:val="20"/>
                <w:szCs w:val="20"/>
              </w:rPr>
              <w:t>30,5</w:t>
            </w:r>
            <w:r w:rsidR="00D56112" w:rsidRPr="00291506">
              <w:rPr>
                <w:rFonts w:ascii="Source Sans Pro" w:hAnsi="Source Sans Pro"/>
                <w:sz w:val="20"/>
                <w:szCs w:val="20"/>
              </w:rPr>
              <w:t>00</w:t>
            </w:r>
          </w:p>
        </w:tc>
        <w:tc>
          <w:tcPr>
            <w:tcW w:w="2126" w:type="dxa"/>
            <w:tcBorders>
              <w:top w:val="single" w:sz="4" w:space="0" w:color="auto"/>
              <w:left w:val="single" w:sz="4" w:space="0" w:color="auto"/>
              <w:bottom w:val="single" w:sz="4" w:space="0" w:color="auto"/>
              <w:right w:val="single" w:sz="4" w:space="0" w:color="auto"/>
            </w:tcBorders>
          </w:tcPr>
          <w:p w14:paraId="33876EC1" w14:textId="77777777" w:rsidR="00751658" w:rsidRPr="00291506" w:rsidRDefault="00751658" w:rsidP="00A16E6F">
            <w:pPr>
              <w:jc w:val="right"/>
              <w:rPr>
                <w:rFonts w:ascii="Source Sans Pro" w:hAnsi="Source Sans Pr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6DB0B475" w14:textId="77777777" w:rsidR="00751658" w:rsidRPr="00291506" w:rsidRDefault="00000000" w:rsidP="00A16E6F">
            <w:pPr>
              <w:jc w:val="right"/>
              <w:rPr>
                <w:rFonts w:ascii="Source Sans Pro" w:hAnsi="Source Sans Pro"/>
                <w:sz w:val="20"/>
                <w:szCs w:val="20"/>
              </w:rPr>
            </w:pPr>
            <w:r w:rsidRPr="00291506">
              <w:rPr>
                <w:rFonts w:ascii="Source Sans Pro" w:hAnsi="Source Sans Pro"/>
                <w:sz w:val="20"/>
                <w:szCs w:val="20"/>
              </w:rPr>
              <w:t>30,5</w:t>
            </w:r>
            <w:r w:rsidR="00D56112" w:rsidRPr="00291506">
              <w:rPr>
                <w:rFonts w:ascii="Source Sans Pro" w:hAnsi="Source Sans Pro"/>
                <w:sz w:val="20"/>
                <w:szCs w:val="20"/>
              </w:rPr>
              <w:t>00</w:t>
            </w:r>
          </w:p>
        </w:tc>
      </w:tr>
      <w:tr w:rsidR="00BD5BB2" w14:paraId="09B6425F" w14:textId="77777777" w:rsidTr="0058436A">
        <w:tc>
          <w:tcPr>
            <w:tcW w:w="3392" w:type="dxa"/>
            <w:tcBorders>
              <w:top w:val="single" w:sz="4" w:space="0" w:color="auto"/>
              <w:left w:val="single" w:sz="4" w:space="0" w:color="auto"/>
              <w:bottom w:val="single" w:sz="4" w:space="0" w:color="auto"/>
              <w:right w:val="single" w:sz="4" w:space="0" w:color="auto"/>
            </w:tcBorders>
            <w:vAlign w:val="bottom"/>
          </w:tcPr>
          <w:p w14:paraId="5BE5E689" w14:textId="77777777" w:rsidR="007F65B3" w:rsidRPr="00291506" w:rsidRDefault="00000000" w:rsidP="00751658">
            <w:pPr>
              <w:rPr>
                <w:rFonts w:ascii="Source Sans Pro" w:hAnsi="Source Sans Pro" w:cs="Calibri"/>
                <w:bCs/>
                <w:sz w:val="20"/>
                <w:szCs w:val="20"/>
              </w:rPr>
            </w:pPr>
            <w:r>
              <w:rPr>
                <w:rFonts w:ascii="Source Sans Pro" w:hAnsi="Source Sans Pro" w:cs="Calibri"/>
                <w:bCs/>
                <w:sz w:val="20"/>
                <w:szCs w:val="20"/>
              </w:rPr>
              <w:t>Administrative Assistant</w:t>
            </w:r>
          </w:p>
        </w:tc>
        <w:tc>
          <w:tcPr>
            <w:tcW w:w="2127" w:type="dxa"/>
            <w:tcBorders>
              <w:top w:val="single" w:sz="4" w:space="0" w:color="auto"/>
              <w:left w:val="single" w:sz="4" w:space="0" w:color="auto"/>
              <w:bottom w:val="single" w:sz="4" w:space="0" w:color="auto"/>
              <w:right w:val="single" w:sz="4" w:space="0" w:color="auto"/>
            </w:tcBorders>
            <w:vAlign w:val="bottom"/>
          </w:tcPr>
          <w:p w14:paraId="1DC9F2D5" w14:textId="77777777" w:rsidR="007F65B3" w:rsidRPr="00291506" w:rsidRDefault="00000000" w:rsidP="00A16E6F">
            <w:pPr>
              <w:jc w:val="right"/>
              <w:rPr>
                <w:rFonts w:ascii="Source Sans Pro" w:hAnsi="Source Sans Pro" w:cs="Calibri"/>
                <w:sz w:val="20"/>
                <w:szCs w:val="20"/>
              </w:rPr>
            </w:pPr>
            <w:r>
              <w:rPr>
                <w:rFonts w:ascii="Source Sans Pro" w:hAnsi="Source Sans Pro" w:cs="Calibri"/>
                <w:sz w:val="20"/>
                <w:szCs w:val="20"/>
              </w:rPr>
              <w:t>7,000</w:t>
            </w:r>
          </w:p>
        </w:tc>
        <w:tc>
          <w:tcPr>
            <w:tcW w:w="2126" w:type="dxa"/>
            <w:tcBorders>
              <w:top w:val="single" w:sz="4" w:space="0" w:color="auto"/>
              <w:left w:val="single" w:sz="4" w:space="0" w:color="auto"/>
              <w:bottom w:val="single" w:sz="4" w:space="0" w:color="auto"/>
              <w:right w:val="single" w:sz="4" w:space="0" w:color="auto"/>
            </w:tcBorders>
          </w:tcPr>
          <w:p w14:paraId="67759FC8" w14:textId="77777777" w:rsidR="007F65B3" w:rsidRPr="00291506" w:rsidRDefault="007F65B3" w:rsidP="00A16E6F">
            <w:pPr>
              <w:jc w:val="right"/>
              <w:rPr>
                <w:rFonts w:ascii="Source Sans Pro" w:hAnsi="Source Sans Pro"/>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267FA3A9" w14:textId="77777777" w:rsidR="007F65B3" w:rsidRPr="00291506" w:rsidRDefault="00000000" w:rsidP="00A16E6F">
            <w:pPr>
              <w:jc w:val="right"/>
              <w:rPr>
                <w:rFonts w:ascii="Source Sans Pro" w:hAnsi="Source Sans Pro" w:cs="Calibri"/>
                <w:sz w:val="20"/>
                <w:szCs w:val="20"/>
              </w:rPr>
            </w:pPr>
            <w:r>
              <w:rPr>
                <w:rFonts w:ascii="Source Sans Pro" w:hAnsi="Source Sans Pro" w:cs="Calibri"/>
                <w:sz w:val="20"/>
                <w:szCs w:val="20"/>
              </w:rPr>
              <w:t>7,000</w:t>
            </w:r>
          </w:p>
        </w:tc>
      </w:tr>
      <w:tr w:rsidR="00BD5BB2" w14:paraId="550CAED7" w14:textId="77777777" w:rsidTr="0058436A">
        <w:tc>
          <w:tcPr>
            <w:tcW w:w="3392" w:type="dxa"/>
            <w:tcBorders>
              <w:top w:val="single" w:sz="4" w:space="0" w:color="auto"/>
              <w:left w:val="single" w:sz="4" w:space="0" w:color="auto"/>
              <w:bottom w:val="single" w:sz="4" w:space="0" w:color="auto"/>
              <w:right w:val="single" w:sz="4" w:space="0" w:color="auto"/>
            </w:tcBorders>
            <w:vAlign w:val="bottom"/>
          </w:tcPr>
          <w:p w14:paraId="301CDDED" w14:textId="77777777" w:rsidR="00751658" w:rsidRPr="00291506" w:rsidRDefault="00000000" w:rsidP="00751658">
            <w:pPr>
              <w:rPr>
                <w:rFonts w:ascii="Source Sans Pro" w:hAnsi="Source Sans Pro"/>
                <w:bCs/>
                <w:sz w:val="20"/>
                <w:szCs w:val="20"/>
              </w:rPr>
            </w:pPr>
            <w:r w:rsidRPr="00291506">
              <w:rPr>
                <w:rFonts w:ascii="Source Sans Pro" w:hAnsi="Source Sans Pro" w:cs="Calibri"/>
                <w:bCs/>
                <w:sz w:val="20"/>
                <w:szCs w:val="20"/>
              </w:rPr>
              <w:t>Prof.</w:t>
            </w:r>
            <w:r w:rsidR="009A7BDF" w:rsidRPr="00291506">
              <w:rPr>
                <w:rFonts w:ascii="Source Sans Pro" w:hAnsi="Source Sans Pro" w:cs="Calibri"/>
                <w:bCs/>
                <w:sz w:val="20"/>
                <w:szCs w:val="20"/>
              </w:rPr>
              <w:t xml:space="preserve"> </w:t>
            </w:r>
            <w:r w:rsidRPr="00291506">
              <w:rPr>
                <w:rFonts w:ascii="Source Sans Pro" w:hAnsi="Source Sans Pro" w:cs="Calibri"/>
                <w:bCs/>
                <w:sz w:val="20"/>
                <w:szCs w:val="20"/>
              </w:rPr>
              <w:t>Serv/Consult</w:t>
            </w:r>
          </w:p>
        </w:tc>
        <w:tc>
          <w:tcPr>
            <w:tcW w:w="2127" w:type="dxa"/>
            <w:tcBorders>
              <w:top w:val="single" w:sz="4" w:space="0" w:color="auto"/>
              <w:left w:val="single" w:sz="4" w:space="0" w:color="auto"/>
              <w:bottom w:val="single" w:sz="4" w:space="0" w:color="auto"/>
              <w:right w:val="single" w:sz="4" w:space="0" w:color="auto"/>
            </w:tcBorders>
            <w:vAlign w:val="bottom"/>
          </w:tcPr>
          <w:p w14:paraId="5E7A9567" w14:textId="77777777" w:rsidR="00751658" w:rsidRPr="00291506" w:rsidRDefault="00000000" w:rsidP="00A16E6F">
            <w:pPr>
              <w:jc w:val="right"/>
              <w:rPr>
                <w:rFonts w:ascii="Source Sans Pro" w:hAnsi="Source Sans Pro"/>
                <w:sz w:val="20"/>
                <w:szCs w:val="20"/>
              </w:rPr>
            </w:pPr>
            <w:r w:rsidRPr="00291506">
              <w:rPr>
                <w:rFonts w:ascii="Source Sans Pro" w:hAnsi="Source Sans Pro" w:cs="Calibri"/>
                <w:sz w:val="20"/>
                <w:szCs w:val="20"/>
              </w:rPr>
              <w:t>500</w:t>
            </w:r>
          </w:p>
        </w:tc>
        <w:tc>
          <w:tcPr>
            <w:tcW w:w="2126" w:type="dxa"/>
            <w:tcBorders>
              <w:top w:val="single" w:sz="4" w:space="0" w:color="auto"/>
              <w:left w:val="single" w:sz="4" w:space="0" w:color="auto"/>
              <w:bottom w:val="single" w:sz="4" w:space="0" w:color="auto"/>
              <w:right w:val="single" w:sz="4" w:space="0" w:color="auto"/>
            </w:tcBorders>
          </w:tcPr>
          <w:p w14:paraId="1FC27520" w14:textId="77777777" w:rsidR="00751658" w:rsidRPr="00291506" w:rsidRDefault="00751658" w:rsidP="00A16E6F">
            <w:pPr>
              <w:jc w:val="right"/>
              <w:rPr>
                <w:rFonts w:ascii="Source Sans Pro" w:hAnsi="Source Sans Pro"/>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021404E6" w14:textId="77777777" w:rsidR="00751658" w:rsidRPr="00291506" w:rsidRDefault="00000000" w:rsidP="00A16E6F">
            <w:pPr>
              <w:jc w:val="right"/>
              <w:rPr>
                <w:rFonts w:ascii="Source Sans Pro" w:hAnsi="Source Sans Pro"/>
                <w:sz w:val="20"/>
                <w:szCs w:val="20"/>
              </w:rPr>
            </w:pPr>
            <w:r w:rsidRPr="00291506">
              <w:rPr>
                <w:rFonts w:ascii="Source Sans Pro" w:hAnsi="Source Sans Pro" w:cs="Calibri"/>
                <w:sz w:val="20"/>
                <w:szCs w:val="20"/>
              </w:rPr>
              <w:t>500</w:t>
            </w:r>
          </w:p>
        </w:tc>
      </w:tr>
      <w:tr w:rsidR="00BD5BB2" w14:paraId="1F1262EC" w14:textId="77777777" w:rsidTr="0058436A">
        <w:tc>
          <w:tcPr>
            <w:tcW w:w="3392" w:type="dxa"/>
            <w:tcBorders>
              <w:top w:val="single" w:sz="4" w:space="0" w:color="auto"/>
              <w:left w:val="single" w:sz="4" w:space="0" w:color="auto"/>
              <w:bottom w:val="single" w:sz="4" w:space="0" w:color="auto"/>
              <w:right w:val="single" w:sz="4" w:space="0" w:color="auto"/>
            </w:tcBorders>
            <w:vAlign w:val="bottom"/>
          </w:tcPr>
          <w:p w14:paraId="629C4C4A" w14:textId="77777777" w:rsidR="00751658" w:rsidRPr="00291506" w:rsidRDefault="00000000" w:rsidP="00751658">
            <w:pPr>
              <w:rPr>
                <w:rFonts w:ascii="Source Sans Pro" w:hAnsi="Source Sans Pro"/>
                <w:bCs/>
                <w:sz w:val="20"/>
                <w:szCs w:val="20"/>
              </w:rPr>
            </w:pPr>
            <w:r w:rsidRPr="00291506">
              <w:rPr>
                <w:rFonts w:ascii="Source Sans Pro" w:hAnsi="Source Sans Pro" w:cs="Calibri"/>
                <w:bCs/>
                <w:sz w:val="20"/>
                <w:szCs w:val="20"/>
              </w:rPr>
              <w:t>Bookkeeping</w:t>
            </w:r>
          </w:p>
        </w:tc>
        <w:tc>
          <w:tcPr>
            <w:tcW w:w="2127" w:type="dxa"/>
            <w:tcBorders>
              <w:top w:val="single" w:sz="4" w:space="0" w:color="auto"/>
              <w:left w:val="single" w:sz="4" w:space="0" w:color="auto"/>
              <w:bottom w:val="single" w:sz="4" w:space="0" w:color="auto"/>
              <w:right w:val="single" w:sz="4" w:space="0" w:color="auto"/>
            </w:tcBorders>
            <w:vAlign w:val="bottom"/>
          </w:tcPr>
          <w:p w14:paraId="2127B017" w14:textId="77777777" w:rsidR="00751658" w:rsidRPr="00291506" w:rsidRDefault="00000000" w:rsidP="00A16E6F">
            <w:pPr>
              <w:jc w:val="right"/>
              <w:rPr>
                <w:rFonts w:ascii="Source Sans Pro" w:hAnsi="Source Sans Pro"/>
                <w:sz w:val="20"/>
                <w:szCs w:val="20"/>
              </w:rPr>
            </w:pPr>
            <w:r>
              <w:rPr>
                <w:rFonts w:ascii="Source Sans Pro" w:hAnsi="Source Sans Pro" w:cs="Calibri"/>
                <w:sz w:val="20"/>
                <w:szCs w:val="20"/>
              </w:rPr>
              <w:t>6,0</w:t>
            </w:r>
            <w:r w:rsidR="00DA0F32" w:rsidRPr="00291506">
              <w:rPr>
                <w:rFonts w:ascii="Source Sans Pro" w:hAnsi="Source Sans Pro" w:cs="Calibri"/>
                <w:sz w:val="20"/>
                <w:szCs w:val="20"/>
              </w:rPr>
              <w:t>00</w:t>
            </w:r>
          </w:p>
        </w:tc>
        <w:tc>
          <w:tcPr>
            <w:tcW w:w="2126" w:type="dxa"/>
            <w:tcBorders>
              <w:top w:val="single" w:sz="4" w:space="0" w:color="auto"/>
              <w:left w:val="single" w:sz="4" w:space="0" w:color="auto"/>
              <w:bottom w:val="single" w:sz="4" w:space="0" w:color="auto"/>
              <w:right w:val="single" w:sz="4" w:space="0" w:color="auto"/>
            </w:tcBorders>
          </w:tcPr>
          <w:p w14:paraId="0A9B29D7" w14:textId="77777777" w:rsidR="00751658" w:rsidRPr="00291506" w:rsidRDefault="00751658" w:rsidP="00A16E6F">
            <w:pPr>
              <w:jc w:val="right"/>
              <w:rPr>
                <w:rFonts w:ascii="Source Sans Pro" w:hAnsi="Source Sans Pro"/>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7DA0DB84" w14:textId="77777777" w:rsidR="00751658" w:rsidRPr="00291506" w:rsidRDefault="00000000" w:rsidP="00A16E6F">
            <w:pPr>
              <w:jc w:val="right"/>
              <w:rPr>
                <w:rFonts w:ascii="Source Sans Pro" w:hAnsi="Source Sans Pro"/>
                <w:sz w:val="20"/>
                <w:szCs w:val="20"/>
              </w:rPr>
            </w:pPr>
            <w:r>
              <w:rPr>
                <w:rFonts w:ascii="Source Sans Pro" w:hAnsi="Source Sans Pro" w:cs="Calibri"/>
                <w:sz w:val="20"/>
                <w:szCs w:val="20"/>
              </w:rPr>
              <w:t>6,0</w:t>
            </w:r>
            <w:r w:rsidR="00A16E6F" w:rsidRPr="00291506">
              <w:rPr>
                <w:rFonts w:ascii="Source Sans Pro" w:hAnsi="Source Sans Pro" w:cs="Calibri"/>
                <w:sz w:val="20"/>
                <w:szCs w:val="20"/>
              </w:rPr>
              <w:t>00</w:t>
            </w:r>
          </w:p>
        </w:tc>
      </w:tr>
      <w:tr w:rsidR="00BD5BB2" w14:paraId="653F0D59" w14:textId="77777777" w:rsidTr="0058436A">
        <w:tc>
          <w:tcPr>
            <w:tcW w:w="3392" w:type="dxa"/>
            <w:tcBorders>
              <w:top w:val="single" w:sz="4" w:space="0" w:color="auto"/>
              <w:left w:val="single" w:sz="4" w:space="0" w:color="auto"/>
              <w:bottom w:val="single" w:sz="4" w:space="0" w:color="auto"/>
              <w:right w:val="single" w:sz="4" w:space="0" w:color="auto"/>
            </w:tcBorders>
            <w:vAlign w:val="bottom"/>
          </w:tcPr>
          <w:p w14:paraId="1F69B6E7" w14:textId="77777777" w:rsidR="00751658" w:rsidRPr="00291506" w:rsidRDefault="00000000" w:rsidP="00751658">
            <w:pPr>
              <w:rPr>
                <w:rFonts w:ascii="Source Sans Pro" w:hAnsi="Source Sans Pro"/>
                <w:bCs/>
                <w:sz w:val="20"/>
                <w:szCs w:val="20"/>
              </w:rPr>
            </w:pPr>
            <w:r w:rsidRPr="00291506">
              <w:rPr>
                <w:rFonts w:ascii="Source Sans Pro" w:hAnsi="Source Sans Pro" w:cs="Calibri"/>
                <w:bCs/>
                <w:sz w:val="20"/>
                <w:szCs w:val="20"/>
              </w:rPr>
              <w:t>Web/Technical</w:t>
            </w:r>
            <w:r w:rsidR="00560F17">
              <w:rPr>
                <w:rFonts w:ascii="Source Sans Pro" w:hAnsi="Source Sans Pro" w:cs="Calibri"/>
                <w:bCs/>
                <w:sz w:val="20"/>
                <w:szCs w:val="20"/>
              </w:rPr>
              <w:t>/Subscriptions</w:t>
            </w:r>
          </w:p>
        </w:tc>
        <w:tc>
          <w:tcPr>
            <w:tcW w:w="2127" w:type="dxa"/>
            <w:tcBorders>
              <w:top w:val="single" w:sz="4" w:space="0" w:color="auto"/>
              <w:left w:val="single" w:sz="4" w:space="0" w:color="auto"/>
              <w:bottom w:val="single" w:sz="4" w:space="0" w:color="auto"/>
              <w:right w:val="single" w:sz="4" w:space="0" w:color="auto"/>
            </w:tcBorders>
            <w:vAlign w:val="bottom"/>
          </w:tcPr>
          <w:p w14:paraId="359A741D" w14:textId="77777777" w:rsidR="00751658" w:rsidRPr="00291506" w:rsidRDefault="00000000" w:rsidP="00A16E6F">
            <w:pPr>
              <w:jc w:val="right"/>
              <w:rPr>
                <w:rFonts w:ascii="Source Sans Pro" w:hAnsi="Source Sans Pro"/>
                <w:sz w:val="20"/>
                <w:szCs w:val="20"/>
              </w:rPr>
            </w:pPr>
            <w:r>
              <w:rPr>
                <w:rFonts w:ascii="Source Sans Pro" w:hAnsi="Source Sans Pro" w:cs="Calibri"/>
                <w:sz w:val="20"/>
                <w:szCs w:val="20"/>
              </w:rPr>
              <w:t>4,150</w:t>
            </w:r>
          </w:p>
        </w:tc>
        <w:tc>
          <w:tcPr>
            <w:tcW w:w="2126" w:type="dxa"/>
            <w:tcBorders>
              <w:top w:val="single" w:sz="4" w:space="0" w:color="auto"/>
              <w:left w:val="single" w:sz="4" w:space="0" w:color="auto"/>
              <w:bottom w:val="single" w:sz="4" w:space="0" w:color="auto"/>
              <w:right w:val="single" w:sz="4" w:space="0" w:color="auto"/>
            </w:tcBorders>
          </w:tcPr>
          <w:p w14:paraId="01655F38" w14:textId="77777777" w:rsidR="00751658" w:rsidRPr="00291506" w:rsidRDefault="00751658" w:rsidP="00A16E6F">
            <w:pPr>
              <w:jc w:val="right"/>
              <w:rPr>
                <w:rFonts w:ascii="Source Sans Pro" w:hAnsi="Source Sans Pro"/>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2902A34A" w14:textId="77777777" w:rsidR="00751658" w:rsidRPr="00291506" w:rsidRDefault="00000000" w:rsidP="00A16E6F">
            <w:pPr>
              <w:jc w:val="right"/>
              <w:rPr>
                <w:rFonts w:ascii="Source Sans Pro" w:hAnsi="Source Sans Pro"/>
                <w:sz w:val="20"/>
                <w:szCs w:val="20"/>
              </w:rPr>
            </w:pPr>
            <w:r>
              <w:rPr>
                <w:rFonts w:ascii="Source Sans Pro" w:hAnsi="Source Sans Pro" w:cs="Calibri"/>
                <w:sz w:val="20"/>
                <w:szCs w:val="20"/>
              </w:rPr>
              <w:t>4,150</w:t>
            </w:r>
          </w:p>
        </w:tc>
      </w:tr>
      <w:tr w:rsidR="00BD5BB2" w14:paraId="1DEC9340" w14:textId="77777777" w:rsidTr="0058436A">
        <w:tc>
          <w:tcPr>
            <w:tcW w:w="3392" w:type="dxa"/>
            <w:tcBorders>
              <w:top w:val="single" w:sz="4" w:space="0" w:color="auto"/>
              <w:left w:val="single" w:sz="4" w:space="0" w:color="auto"/>
              <w:bottom w:val="single" w:sz="4" w:space="0" w:color="auto"/>
              <w:right w:val="single" w:sz="4" w:space="0" w:color="auto"/>
            </w:tcBorders>
            <w:vAlign w:val="bottom"/>
          </w:tcPr>
          <w:p w14:paraId="3EEFEEE7" w14:textId="77777777" w:rsidR="00751658" w:rsidRPr="00291506" w:rsidRDefault="00000000" w:rsidP="00751658">
            <w:pPr>
              <w:rPr>
                <w:rFonts w:ascii="Source Sans Pro" w:hAnsi="Source Sans Pro"/>
                <w:bCs/>
                <w:sz w:val="20"/>
                <w:szCs w:val="20"/>
              </w:rPr>
            </w:pPr>
            <w:r w:rsidRPr="00291506">
              <w:rPr>
                <w:rFonts w:ascii="Source Sans Pro" w:hAnsi="Source Sans Pro" w:cs="Calibri"/>
                <w:bCs/>
                <w:sz w:val="20"/>
                <w:szCs w:val="20"/>
              </w:rPr>
              <w:t>Audit/Legal</w:t>
            </w:r>
          </w:p>
        </w:tc>
        <w:tc>
          <w:tcPr>
            <w:tcW w:w="2127" w:type="dxa"/>
            <w:tcBorders>
              <w:top w:val="single" w:sz="4" w:space="0" w:color="auto"/>
              <w:left w:val="single" w:sz="4" w:space="0" w:color="auto"/>
              <w:bottom w:val="single" w:sz="4" w:space="0" w:color="auto"/>
              <w:right w:val="single" w:sz="4" w:space="0" w:color="auto"/>
            </w:tcBorders>
            <w:vAlign w:val="bottom"/>
          </w:tcPr>
          <w:p w14:paraId="15ACF4BA" w14:textId="77777777" w:rsidR="00751658" w:rsidRPr="00291506" w:rsidRDefault="00000000" w:rsidP="00A16E6F">
            <w:pPr>
              <w:jc w:val="right"/>
              <w:rPr>
                <w:rFonts w:ascii="Source Sans Pro" w:hAnsi="Source Sans Pro"/>
                <w:sz w:val="20"/>
                <w:szCs w:val="20"/>
              </w:rPr>
            </w:pPr>
            <w:r w:rsidRPr="00291506">
              <w:rPr>
                <w:rFonts w:ascii="Source Sans Pro" w:hAnsi="Source Sans Pro" w:cs="Calibri"/>
                <w:sz w:val="20"/>
                <w:szCs w:val="20"/>
              </w:rPr>
              <w:t>3</w:t>
            </w:r>
            <w:r w:rsidR="009A7BDF" w:rsidRPr="00291506">
              <w:rPr>
                <w:rFonts w:ascii="Source Sans Pro" w:hAnsi="Source Sans Pro" w:cs="Calibri"/>
                <w:sz w:val="20"/>
                <w:szCs w:val="20"/>
              </w:rPr>
              <w:t>,000</w:t>
            </w:r>
          </w:p>
        </w:tc>
        <w:tc>
          <w:tcPr>
            <w:tcW w:w="2126" w:type="dxa"/>
            <w:tcBorders>
              <w:top w:val="single" w:sz="4" w:space="0" w:color="auto"/>
              <w:left w:val="single" w:sz="4" w:space="0" w:color="auto"/>
              <w:bottom w:val="single" w:sz="4" w:space="0" w:color="auto"/>
              <w:right w:val="single" w:sz="4" w:space="0" w:color="auto"/>
            </w:tcBorders>
          </w:tcPr>
          <w:p w14:paraId="2735511F" w14:textId="77777777" w:rsidR="00751658" w:rsidRPr="00291506" w:rsidRDefault="00751658" w:rsidP="00A16E6F">
            <w:pPr>
              <w:jc w:val="right"/>
              <w:rPr>
                <w:rFonts w:ascii="Source Sans Pro" w:hAnsi="Source Sans Pro"/>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4375EC07" w14:textId="77777777" w:rsidR="00751658" w:rsidRPr="00291506" w:rsidRDefault="00000000" w:rsidP="00A16E6F">
            <w:pPr>
              <w:jc w:val="right"/>
              <w:rPr>
                <w:rFonts w:ascii="Source Sans Pro" w:hAnsi="Source Sans Pro"/>
                <w:sz w:val="20"/>
                <w:szCs w:val="20"/>
              </w:rPr>
            </w:pPr>
            <w:r w:rsidRPr="00291506">
              <w:rPr>
                <w:rFonts w:ascii="Source Sans Pro" w:hAnsi="Source Sans Pro" w:cs="Calibri"/>
                <w:sz w:val="20"/>
                <w:szCs w:val="20"/>
              </w:rPr>
              <w:t>3</w:t>
            </w:r>
            <w:r w:rsidR="009A7BDF" w:rsidRPr="00291506">
              <w:rPr>
                <w:rFonts w:ascii="Source Sans Pro" w:hAnsi="Source Sans Pro" w:cs="Calibri"/>
                <w:sz w:val="20"/>
                <w:szCs w:val="20"/>
              </w:rPr>
              <w:t>,000</w:t>
            </w:r>
          </w:p>
        </w:tc>
      </w:tr>
      <w:tr w:rsidR="00BD5BB2" w14:paraId="789976A1" w14:textId="77777777" w:rsidTr="0058436A">
        <w:tc>
          <w:tcPr>
            <w:tcW w:w="3392" w:type="dxa"/>
            <w:tcBorders>
              <w:top w:val="single" w:sz="4" w:space="0" w:color="auto"/>
              <w:left w:val="single" w:sz="4" w:space="0" w:color="auto"/>
              <w:bottom w:val="single" w:sz="4" w:space="0" w:color="auto"/>
              <w:right w:val="single" w:sz="4" w:space="0" w:color="auto"/>
            </w:tcBorders>
            <w:vAlign w:val="bottom"/>
          </w:tcPr>
          <w:p w14:paraId="17D9B566" w14:textId="77777777" w:rsidR="00751658" w:rsidRPr="00291506" w:rsidRDefault="00000000" w:rsidP="00751658">
            <w:pPr>
              <w:rPr>
                <w:rFonts w:ascii="Source Sans Pro" w:hAnsi="Source Sans Pro"/>
                <w:bCs/>
                <w:sz w:val="20"/>
                <w:szCs w:val="20"/>
              </w:rPr>
            </w:pPr>
            <w:r w:rsidRPr="00291506">
              <w:rPr>
                <w:rFonts w:ascii="Source Sans Pro" w:hAnsi="Source Sans Pro" w:cs="Calibri"/>
                <w:bCs/>
                <w:sz w:val="20"/>
                <w:szCs w:val="20"/>
              </w:rPr>
              <w:t>Travel</w:t>
            </w:r>
          </w:p>
        </w:tc>
        <w:tc>
          <w:tcPr>
            <w:tcW w:w="2127" w:type="dxa"/>
            <w:tcBorders>
              <w:top w:val="single" w:sz="4" w:space="0" w:color="auto"/>
              <w:left w:val="single" w:sz="4" w:space="0" w:color="auto"/>
              <w:bottom w:val="single" w:sz="4" w:space="0" w:color="auto"/>
              <w:right w:val="single" w:sz="4" w:space="0" w:color="auto"/>
            </w:tcBorders>
            <w:vAlign w:val="bottom"/>
          </w:tcPr>
          <w:p w14:paraId="1610D7E8" w14:textId="77777777" w:rsidR="00751658" w:rsidRPr="00291506" w:rsidRDefault="00000000" w:rsidP="006F47BA">
            <w:pPr>
              <w:jc w:val="right"/>
              <w:rPr>
                <w:rFonts w:ascii="Source Sans Pro" w:hAnsi="Source Sans Pro"/>
                <w:sz w:val="20"/>
                <w:szCs w:val="20"/>
              </w:rPr>
            </w:pPr>
            <w:r w:rsidRPr="00291506">
              <w:rPr>
                <w:rFonts w:ascii="Source Sans Pro" w:hAnsi="Source Sans Pro" w:cs="Calibri"/>
                <w:sz w:val="20"/>
                <w:szCs w:val="20"/>
              </w:rPr>
              <w:t>1,</w:t>
            </w:r>
            <w:r w:rsidR="00560F17">
              <w:rPr>
                <w:rFonts w:ascii="Source Sans Pro" w:hAnsi="Source Sans Pro" w:cs="Calibri"/>
                <w:sz w:val="20"/>
                <w:szCs w:val="20"/>
              </w:rPr>
              <w:t>5</w:t>
            </w:r>
            <w:r w:rsidR="00DA0F32" w:rsidRPr="00291506">
              <w:rPr>
                <w:rFonts w:ascii="Source Sans Pro" w:hAnsi="Source Sans Pro" w:cs="Calibri"/>
                <w:sz w:val="20"/>
                <w:szCs w:val="20"/>
              </w:rPr>
              <w:t>0</w:t>
            </w:r>
            <w:r w:rsidRPr="00291506">
              <w:rPr>
                <w:rFonts w:ascii="Source Sans Pro" w:hAnsi="Source Sans Pro" w:cs="Calibri"/>
                <w:sz w:val="20"/>
                <w:szCs w:val="20"/>
              </w:rPr>
              <w:t>0</w:t>
            </w:r>
          </w:p>
        </w:tc>
        <w:tc>
          <w:tcPr>
            <w:tcW w:w="2126" w:type="dxa"/>
            <w:tcBorders>
              <w:top w:val="single" w:sz="4" w:space="0" w:color="auto"/>
              <w:left w:val="single" w:sz="4" w:space="0" w:color="auto"/>
              <w:bottom w:val="single" w:sz="4" w:space="0" w:color="auto"/>
              <w:right w:val="single" w:sz="4" w:space="0" w:color="auto"/>
            </w:tcBorders>
          </w:tcPr>
          <w:p w14:paraId="1F37AE8F" w14:textId="77777777" w:rsidR="00751658" w:rsidRPr="00291506" w:rsidRDefault="00751658" w:rsidP="00A16E6F">
            <w:pPr>
              <w:jc w:val="right"/>
              <w:rPr>
                <w:rFonts w:ascii="Source Sans Pro" w:hAnsi="Source Sans Pro"/>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36305E2B" w14:textId="77777777" w:rsidR="00751658" w:rsidRPr="00291506" w:rsidRDefault="00000000" w:rsidP="00A16E6F">
            <w:pPr>
              <w:jc w:val="right"/>
              <w:rPr>
                <w:rFonts w:ascii="Source Sans Pro" w:hAnsi="Source Sans Pro"/>
                <w:sz w:val="20"/>
                <w:szCs w:val="20"/>
              </w:rPr>
            </w:pPr>
            <w:r w:rsidRPr="00291506">
              <w:rPr>
                <w:rFonts w:ascii="Source Sans Pro" w:hAnsi="Source Sans Pro" w:cs="Calibri"/>
                <w:sz w:val="20"/>
                <w:szCs w:val="20"/>
              </w:rPr>
              <w:t>1,</w:t>
            </w:r>
            <w:r w:rsidR="00560F17">
              <w:rPr>
                <w:rFonts w:ascii="Source Sans Pro" w:hAnsi="Source Sans Pro" w:cs="Calibri"/>
                <w:sz w:val="20"/>
                <w:szCs w:val="20"/>
              </w:rPr>
              <w:t>5</w:t>
            </w:r>
            <w:r w:rsidR="009A7BDF" w:rsidRPr="00291506">
              <w:rPr>
                <w:rFonts w:ascii="Source Sans Pro" w:hAnsi="Source Sans Pro" w:cs="Calibri"/>
                <w:sz w:val="20"/>
                <w:szCs w:val="20"/>
              </w:rPr>
              <w:t>0</w:t>
            </w:r>
            <w:r w:rsidRPr="00291506">
              <w:rPr>
                <w:rFonts w:ascii="Source Sans Pro" w:hAnsi="Source Sans Pro" w:cs="Calibri"/>
                <w:sz w:val="20"/>
                <w:szCs w:val="20"/>
              </w:rPr>
              <w:t>0</w:t>
            </w:r>
          </w:p>
        </w:tc>
      </w:tr>
      <w:tr w:rsidR="00BD5BB2" w14:paraId="4DD2BFBC" w14:textId="77777777" w:rsidTr="0058436A">
        <w:trPr>
          <w:trHeight w:val="85"/>
        </w:trPr>
        <w:tc>
          <w:tcPr>
            <w:tcW w:w="3392" w:type="dxa"/>
            <w:tcBorders>
              <w:top w:val="single" w:sz="4" w:space="0" w:color="auto"/>
              <w:left w:val="single" w:sz="4" w:space="0" w:color="auto"/>
              <w:bottom w:val="single" w:sz="4" w:space="0" w:color="auto"/>
              <w:right w:val="single" w:sz="4" w:space="0" w:color="auto"/>
            </w:tcBorders>
            <w:vAlign w:val="bottom"/>
          </w:tcPr>
          <w:p w14:paraId="3268E49E" w14:textId="77777777" w:rsidR="00751658" w:rsidRPr="00291506" w:rsidRDefault="00000000" w:rsidP="00751658">
            <w:pPr>
              <w:rPr>
                <w:rFonts w:ascii="Source Sans Pro" w:hAnsi="Source Sans Pro"/>
                <w:bCs/>
                <w:sz w:val="20"/>
                <w:szCs w:val="20"/>
              </w:rPr>
            </w:pPr>
            <w:r w:rsidRPr="00291506">
              <w:rPr>
                <w:rFonts w:ascii="Source Sans Pro" w:hAnsi="Source Sans Pro" w:cs="Calibri"/>
                <w:bCs/>
                <w:sz w:val="20"/>
                <w:szCs w:val="20"/>
              </w:rPr>
              <w:t>Conference/Wrksp</w:t>
            </w:r>
          </w:p>
        </w:tc>
        <w:tc>
          <w:tcPr>
            <w:tcW w:w="2127" w:type="dxa"/>
            <w:tcBorders>
              <w:top w:val="single" w:sz="4" w:space="0" w:color="auto"/>
              <w:left w:val="single" w:sz="4" w:space="0" w:color="auto"/>
              <w:bottom w:val="single" w:sz="4" w:space="0" w:color="auto"/>
              <w:right w:val="single" w:sz="4" w:space="0" w:color="auto"/>
            </w:tcBorders>
            <w:vAlign w:val="bottom"/>
          </w:tcPr>
          <w:p w14:paraId="7D174B0D" w14:textId="77777777" w:rsidR="00751658" w:rsidRPr="00291506" w:rsidRDefault="00000000" w:rsidP="00A16E6F">
            <w:pPr>
              <w:jc w:val="right"/>
              <w:rPr>
                <w:rFonts w:ascii="Source Sans Pro" w:hAnsi="Source Sans Pro"/>
                <w:sz w:val="20"/>
                <w:szCs w:val="20"/>
              </w:rPr>
            </w:pPr>
            <w:r w:rsidRPr="00291506">
              <w:rPr>
                <w:rFonts w:ascii="Source Sans Pro" w:hAnsi="Source Sans Pro" w:cs="Calibri"/>
                <w:sz w:val="20"/>
                <w:szCs w:val="20"/>
              </w:rPr>
              <w:t>1,000</w:t>
            </w:r>
          </w:p>
        </w:tc>
        <w:tc>
          <w:tcPr>
            <w:tcW w:w="2126" w:type="dxa"/>
            <w:tcBorders>
              <w:top w:val="single" w:sz="4" w:space="0" w:color="auto"/>
              <w:left w:val="single" w:sz="4" w:space="0" w:color="auto"/>
              <w:bottom w:val="single" w:sz="4" w:space="0" w:color="auto"/>
              <w:right w:val="single" w:sz="4" w:space="0" w:color="auto"/>
            </w:tcBorders>
          </w:tcPr>
          <w:p w14:paraId="01A720C5" w14:textId="77777777" w:rsidR="00751658" w:rsidRPr="00291506" w:rsidRDefault="00751658" w:rsidP="00A16E6F">
            <w:pPr>
              <w:jc w:val="right"/>
              <w:rPr>
                <w:rFonts w:ascii="Source Sans Pro" w:hAnsi="Source Sans Pro"/>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03A0E08A" w14:textId="77777777" w:rsidR="00751658" w:rsidRPr="00291506" w:rsidRDefault="00000000" w:rsidP="00A16E6F">
            <w:pPr>
              <w:jc w:val="right"/>
              <w:rPr>
                <w:rFonts w:ascii="Source Sans Pro" w:hAnsi="Source Sans Pro"/>
                <w:sz w:val="20"/>
                <w:szCs w:val="20"/>
              </w:rPr>
            </w:pPr>
            <w:r w:rsidRPr="00291506">
              <w:rPr>
                <w:rFonts w:ascii="Source Sans Pro" w:hAnsi="Source Sans Pro" w:cs="Calibri"/>
                <w:sz w:val="20"/>
                <w:szCs w:val="20"/>
              </w:rPr>
              <w:t>1,000</w:t>
            </w:r>
          </w:p>
        </w:tc>
      </w:tr>
      <w:tr w:rsidR="00BD5BB2" w14:paraId="23C22883" w14:textId="77777777" w:rsidTr="0058436A">
        <w:tc>
          <w:tcPr>
            <w:tcW w:w="3392" w:type="dxa"/>
            <w:tcBorders>
              <w:top w:val="single" w:sz="4" w:space="0" w:color="auto"/>
              <w:left w:val="single" w:sz="4" w:space="0" w:color="auto"/>
              <w:bottom w:val="single" w:sz="4" w:space="0" w:color="auto"/>
              <w:right w:val="single" w:sz="4" w:space="0" w:color="auto"/>
            </w:tcBorders>
            <w:vAlign w:val="bottom"/>
          </w:tcPr>
          <w:p w14:paraId="29127E13" w14:textId="77777777" w:rsidR="00751658" w:rsidRPr="00291506" w:rsidRDefault="00000000" w:rsidP="00751658">
            <w:pPr>
              <w:rPr>
                <w:rFonts w:ascii="Source Sans Pro" w:hAnsi="Source Sans Pro"/>
                <w:bCs/>
                <w:sz w:val="20"/>
                <w:szCs w:val="20"/>
              </w:rPr>
            </w:pPr>
            <w:r w:rsidRPr="00291506">
              <w:rPr>
                <w:rFonts w:ascii="Source Sans Pro" w:hAnsi="Source Sans Pro" w:cs="Calibri"/>
                <w:bCs/>
                <w:sz w:val="20"/>
                <w:szCs w:val="20"/>
              </w:rPr>
              <w:t>Supplies/Transport</w:t>
            </w:r>
          </w:p>
        </w:tc>
        <w:tc>
          <w:tcPr>
            <w:tcW w:w="2127" w:type="dxa"/>
            <w:tcBorders>
              <w:top w:val="single" w:sz="4" w:space="0" w:color="auto"/>
              <w:left w:val="single" w:sz="4" w:space="0" w:color="auto"/>
              <w:bottom w:val="single" w:sz="4" w:space="0" w:color="auto"/>
              <w:right w:val="single" w:sz="4" w:space="0" w:color="auto"/>
            </w:tcBorders>
            <w:vAlign w:val="bottom"/>
          </w:tcPr>
          <w:p w14:paraId="457B7346" w14:textId="77777777" w:rsidR="00751658" w:rsidRPr="00291506" w:rsidRDefault="00000000" w:rsidP="00A16E6F">
            <w:pPr>
              <w:jc w:val="right"/>
              <w:rPr>
                <w:rFonts w:ascii="Source Sans Pro" w:hAnsi="Source Sans Pro"/>
                <w:sz w:val="20"/>
                <w:szCs w:val="20"/>
              </w:rPr>
            </w:pPr>
            <w:r w:rsidRPr="00291506">
              <w:rPr>
                <w:rFonts w:ascii="Source Sans Pro" w:hAnsi="Source Sans Pro" w:cs="Calibri"/>
                <w:sz w:val="20"/>
                <w:szCs w:val="20"/>
              </w:rPr>
              <w:t>1,</w:t>
            </w:r>
            <w:r w:rsidR="00AE23C9">
              <w:rPr>
                <w:rFonts w:ascii="Source Sans Pro" w:hAnsi="Source Sans Pro" w:cs="Calibri"/>
                <w:sz w:val="20"/>
                <w:szCs w:val="20"/>
              </w:rPr>
              <w:t>70</w:t>
            </w:r>
            <w:r w:rsidRPr="00291506">
              <w:rPr>
                <w:rFonts w:ascii="Source Sans Pro" w:hAnsi="Source Sans Pro" w:cs="Calibri"/>
                <w:sz w:val="20"/>
                <w:szCs w:val="20"/>
              </w:rPr>
              <w:t>0</w:t>
            </w:r>
          </w:p>
        </w:tc>
        <w:tc>
          <w:tcPr>
            <w:tcW w:w="2126" w:type="dxa"/>
            <w:tcBorders>
              <w:top w:val="single" w:sz="4" w:space="0" w:color="auto"/>
              <w:left w:val="single" w:sz="4" w:space="0" w:color="auto"/>
              <w:bottom w:val="single" w:sz="4" w:space="0" w:color="auto"/>
              <w:right w:val="single" w:sz="4" w:space="0" w:color="auto"/>
            </w:tcBorders>
          </w:tcPr>
          <w:p w14:paraId="2C020C23" w14:textId="77777777" w:rsidR="00751658" w:rsidRPr="00291506" w:rsidRDefault="00751658" w:rsidP="00A16E6F">
            <w:pPr>
              <w:jc w:val="right"/>
              <w:rPr>
                <w:rFonts w:ascii="Source Sans Pro" w:hAnsi="Source Sans Pro"/>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65986E08" w14:textId="77777777" w:rsidR="00751658" w:rsidRPr="00291506" w:rsidRDefault="00000000" w:rsidP="00A16E6F">
            <w:pPr>
              <w:jc w:val="right"/>
              <w:rPr>
                <w:rFonts w:ascii="Source Sans Pro" w:hAnsi="Source Sans Pro"/>
                <w:sz w:val="20"/>
                <w:szCs w:val="20"/>
              </w:rPr>
            </w:pPr>
            <w:r w:rsidRPr="00291506">
              <w:rPr>
                <w:rFonts w:ascii="Source Sans Pro" w:hAnsi="Source Sans Pro" w:cs="Calibri"/>
                <w:sz w:val="20"/>
                <w:szCs w:val="20"/>
              </w:rPr>
              <w:t>1,</w:t>
            </w:r>
            <w:r w:rsidR="00AE23C9">
              <w:rPr>
                <w:rFonts w:ascii="Source Sans Pro" w:hAnsi="Source Sans Pro" w:cs="Calibri"/>
                <w:sz w:val="20"/>
                <w:szCs w:val="20"/>
              </w:rPr>
              <w:t>70</w:t>
            </w:r>
            <w:r w:rsidRPr="00291506">
              <w:rPr>
                <w:rFonts w:ascii="Source Sans Pro" w:hAnsi="Source Sans Pro" w:cs="Calibri"/>
                <w:sz w:val="20"/>
                <w:szCs w:val="20"/>
              </w:rPr>
              <w:t>0</w:t>
            </w:r>
          </w:p>
        </w:tc>
      </w:tr>
      <w:tr w:rsidR="00BD5BB2" w14:paraId="58227CAD" w14:textId="77777777" w:rsidTr="0058436A">
        <w:tc>
          <w:tcPr>
            <w:tcW w:w="3392" w:type="dxa"/>
            <w:tcBorders>
              <w:top w:val="single" w:sz="4" w:space="0" w:color="auto"/>
              <w:left w:val="single" w:sz="4" w:space="0" w:color="auto"/>
              <w:bottom w:val="single" w:sz="4" w:space="0" w:color="auto"/>
              <w:right w:val="single" w:sz="4" w:space="0" w:color="auto"/>
            </w:tcBorders>
            <w:vAlign w:val="bottom"/>
          </w:tcPr>
          <w:p w14:paraId="6A98E9E0" w14:textId="77777777" w:rsidR="00751658" w:rsidRPr="00291506" w:rsidRDefault="00000000" w:rsidP="00751658">
            <w:pPr>
              <w:rPr>
                <w:rFonts w:ascii="Source Sans Pro" w:hAnsi="Source Sans Pro"/>
                <w:bCs/>
                <w:sz w:val="20"/>
                <w:szCs w:val="20"/>
              </w:rPr>
            </w:pPr>
            <w:r w:rsidRPr="00291506">
              <w:rPr>
                <w:rFonts w:ascii="Source Sans Pro" w:hAnsi="Source Sans Pro" w:cs="Calibri"/>
                <w:bCs/>
                <w:sz w:val="20"/>
                <w:szCs w:val="20"/>
              </w:rPr>
              <w:t>Catering/Food</w:t>
            </w:r>
          </w:p>
        </w:tc>
        <w:tc>
          <w:tcPr>
            <w:tcW w:w="2127" w:type="dxa"/>
            <w:tcBorders>
              <w:top w:val="single" w:sz="4" w:space="0" w:color="auto"/>
              <w:left w:val="single" w:sz="4" w:space="0" w:color="auto"/>
              <w:bottom w:val="single" w:sz="4" w:space="0" w:color="auto"/>
              <w:right w:val="single" w:sz="4" w:space="0" w:color="auto"/>
            </w:tcBorders>
            <w:vAlign w:val="bottom"/>
          </w:tcPr>
          <w:p w14:paraId="075130BD" w14:textId="77777777" w:rsidR="00751658" w:rsidRPr="00291506" w:rsidRDefault="00000000" w:rsidP="00A16E6F">
            <w:pPr>
              <w:jc w:val="right"/>
              <w:rPr>
                <w:rFonts w:ascii="Source Sans Pro" w:hAnsi="Source Sans Pro"/>
                <w:sz w:val="20"/>
                <w:szCs w:val="20"/>
              </w:rPr>
            </w:pPr>
            <w:r w:rsidRPr="00291506">
              <w:rPr>
                <w:rFonts w:ascii="Source Sans Pro" w:hAnsi="Source Sans Pro" w:cs="Calibri"/>
                <w:sz w:val="20"/>
                <w:szCs w:val="20"/>
              </w:rPr>
              <w:t>1,400</w:t>
            </w:r>
          </w:p>
        </w:tc>
        <w:tc>
          <w:tcPr>
            <w:tcW w:w="2126" w:type="dxa"/>
            <w:tcBorders>
              <w:top w:val="single" w:sz="4" w:space="0" w:color="auto"/>
              <w:left w:val="single" w:sz="4" w:space="0" w:color="auto"/>
              <w:bottom w:val="single" w:sz="4" w:space="0" w:color="auto"/>
              <w:right w:val="single" w:sz="4" w:space="0" w:color="auto"/>
            </w:tcBorders>
          </w:tcPr>
          <w:p w14:paraId="50C76786" w14:textId="77777777" w:rsidR="00751658" w:rsidRPr="00291506" w:rsidRDefault="00751658" w:rsidP="00A16E6F">
            <w:pPr>
              <w:jc w:val="right"/>
              <w:rPr>
                <w:rFonts w:ascii="Source Sans Pro" w:hAnsi="Source Sans Pro"/>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0CDB679C" w14:textId="77777777" w:rsidR="00751658" w:rsidRPr="00291506" w:rsidRDefault="00000000" w:rsidP="00A16E6F">
            <w:pPr>
              <w:jc w:val="right"/>
              <w:rPr>
                <w:rFonts w:ascii="Source Sans Pro" w:hAnsi="Source Sans Pro"/>
                <w:sz w:val="20"/>
                <w:szCs w:val="20"/>
              </w:rPr>
            </w:pPr>
            <w:r w:rsidRPr="00291506">
              <w:rPr>
                <w:rFonts w:ascii="Source Sans Pro" w:hAnsi="Source Sans Pro" w:cs="Calibri"/>
                <w:sz w:val="20"/>
                <w:szCs w:val="20"/>
              </w:rPr>
              <w:t>1,400</w:t>
            </w:r>
          </w:p>
        </w:tc>
      </w:tr>
      <w:tr w:rsidR="00BD5BB2" w14:paraId="0750F347" w14:textId="77777777" w:rsidTr="0058436A">
        <w:tc>
          <w:tcPr>
            <w:tcW w:w="3392" w:type="dxa"/>
            <w:tcBorders>
              <w:top w:val="single" w:sz="4" w:space="0" w:color="auto"/>
              <w:left w:val="single" w:sz="4" w:space="0" w:color="auto"/>
              <w:bottom w:val="single" w:sz="4" w:space="0" w:color="auto"/>
              <w:right w:val="single" w:sz="4" w:space="0" w:color="auto"/>
            </w:tcBorders>
            <w:vAlign w:val="bottom"/>
          </w:tcPr>
          <w:p w14:paraId="3E15CABF" w14:textId="77777777" w:rsidR="00751658" w:rsidRPr="00291506" w:rsidRDefault="00000000" w:rsidP="00751658">
            <w:pPr>
              <w:rPr>
                <w:rFonts w:ascii="Source Sans Pro" w:hAnsi="Source Sans Pro"/>
                <w:bCs/>
                <w:sz w:val="20"/>
                <w:szCs w:val="20"/>
              </w:rPr>
            </w:pPr>
            <w:r w:rsidRPr="00291506">
              <w:rPr>
                <w:rFonts w:ascii="Source Sans Pro" w:hAnsi="Source Sans Pro" w:cs="Calibri"/>
                <w:bCs/>
                <w:sz w:val="20"/>
                <w:szCs w:val="20"/>
              </w:rPr>
              <w:t>Mktg/Communication</w:t>
            </w:r>
          </w:p>
        </w:tc>
        <w:tc>
          <w:tcPr>
            <w:tcW w:w="2127" w:type="dxa"/>
            <w:tcBorders>
              <w:top w:val="single" w:sz="4" w:space="0" w:color="auto"/>
              <w:left w:val="single" w:sz="4" w:space="0" w:color="auto"/>
              <w:bottom w:val="single" w:sz="4" w:space="0" w:color="auto"/>
              <w:right w:val="single" w:sz="4" w:space="0" w:color="auto"/>
            </w:tcBorders>
            <w:vAlign w:val="bottom"/>
          </w:tcPr>
          <w:p w14:paraId="650FC951" w14:textId="77777777" w:rsidR="00751658" w:rsidRPr="00291506" w:rsidRDefault="00000000" w:rsidP="00A16E6F">
            <w:pPr>
              <w:jc w:val="right"/>
              <w:rPr>
                <w:rFonts w:ascii="Source Sans Pro" w:hAnsi="Source Sans Pro"/>
                <w:sz w:val="20"/>
                <w:szCs w:val="20"/>
              </w:rPr>
            </w:pPr>
            <w:r w:rsidRPr="00291506">
              <w:rPr>
                <w:rFonts w:ascii="Source Sans Pro" w:hAnsi="Source Sans Pro" w:cs="Calibri"/>
                <w:sz w:val="20"/>
                <w:szCs w:val="20"/>
              </w:rPr>
              <w:t>1,350</w:t>
            </w:r>
          </w:p>
        </w:tc>
        <w:tc>
          <w:tcPr>
            <w:tcW w:w="2126" w:type="dxa"/>
            <w:tcBorders>
              <w:top w:val="single" w:sz="4" w:space="0" w:color="auto"/>
              <w:left w:val="single" w:sz="4" w:space="0" w:color="auto"/>
              <w:bottom w:val="single" w:sz="4" w:space="0" w:color="auto"/>
              <w:right w:val="single" w:sz="4" w:space="0" w:color="auto"/>
            </w:tcBorders>
          </w:tcPr>
          <w:p w14:paraId="29AB10A7" w14:textId="77777777" w:rsidR="00751658" w:rsidRPr="00291506" w:rsidRDefault="00751658" w:rsidP="00A16E6F">
            <w:pPr>
              <w:jc w:val="right"/>
              <w:rPr>
                <w:rFonts w:ascii="Source Sans Pro" w:hAnsi="Source Sans Pro"/>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22AAA38C" w14:textId="77777777" w:rsidR="00751658" w:rsidRPr="00291506" w:rsidRDefault="00000000" w:rsidP="00A16E6F">
            <w:pPr>
              <w:jc w:val="right"/>
              <w:rPr>
                <w:rFonts w:ascii="Source Sans Pro" w:hAnsi="Source Sans Pro"/>
                <w:sz w:val="20"/>
                <w:szCs w:val="20"/>
              </w:rPr>
            </w:pPr>
            <w:r w:rsidRPr="00291506">
              <w:rPr>
                <w:rFonts w:ascii="Source Sans Pro" w:hAnsi="Source Sans Pro" w:cs="Calibri"/>
                <w:sz w:val="20"/>
                <w:szCs w:val="20"/>
              </w:rPr>
              <w:t>1,350</w:t>
            </w:r>
          </w:p>
        </w:tc>
      </w:tr>
      <w:tr w:rsidR="00BD5BB2" w14:paraId="5C6C0A38" w14:textId="77777777" w:rsidTr="0058436A">
        <w:tc>
          <w:tcPr>
            <w:tcW w:w="3392" w:type="dxa"/>
            <w:tcBorders>
              <w:top w:val="single" w:sz="4" w:space="0" w:color="auto"/>
              <w:left w:val="single" w:sz="4" w:space="0" w:color="auto"/>
              <w:bottom w:val="single" w:sz="4" w:space="0" w:color="auto"/>
              <w:right w:val="single" w:sz="4" w:space="0" w:color="auto"/>
            </w:tcBorders>
            <w:vAlign w:val="bottom"/>
          </w:tcPr>
          <w:p w14:paraId="47918DDC" w14:textId="77777777" w:rsidR="00751658" w:rsidRPr="00291506" w:rsidRDefault="00000000" w:rsidP="00751658">
            <w:pPr>
              <w:rPr>
                <w:rFonts w:ascii="Source Sans Pro" w:hAnsi="Source Sans Pro" w:cs="Calibri"/>
                <w:bCs/>
                <w:color w:val="000000"/>
                <w:sz w:val="20"/>
                <w:szCs w:val="20"/>
              </w:rPr>
            </w:pPr>
            <w:r w:rsidRPr="00291506">
              <w:rPr>
                <w:rFonts w:ascii="Source Sans Pro" w:hAnsi="Source Sans Pro" w:cs="Calibri"/>
                <w:bCs/>
                <w:color w:val="000000"/>
                <w:sz w:val="20"/>
                <w:szCs w:val="20"/>
              </w:rPr>
              <w:t>Printing</w:t>
            </w:r>
          </w:p>
        </w:tc>
        <w:tc>
          <w:tcPr>
            <w:tcW w:w="2127" w:type="dxa"/>
            <w:tcBorders>
              <w:top w:val="single" w:sz="4" w:space="0" w:color="auto"/>
              <w:left w:val="single" w:sz="4" w:space="0" w:color="auto"/>
              <w:bottom w:val="single" w:sz="4" w:space="0" w:color="auto"/>
              <w:right w:val="single" w:sz="4" w:space="0" w:color="auto"/>
            </w:tcBorders>
            <w:vAlign w:val="bottom"/>
          </w:tcPr>
          <w:p w14:paraId="35FC0B10" w14:textId="77777777" w:rsidR="00751658" w:rsidRPr="00291506" w:rsidRDefault="00000000" w:rsidP="00A16E6F">
            <w:pPr>
              <w:jc w:val="right"/>
              <w:rPr>
                <w:rFonts w:ascii="Source Sans Pro" w:hAnsi="Source Sans Pro"/>
                <w:sz w:val="20"/>
                <w:szCs w:val="20"/>
              </w:rPr>
            </w:pPr>
            <w:r w:rsidRPr="00291506">
              <w:rPr>
                <w:rFonts w:ascii="Source Sans Pro" w:hAnsi="Source Sans Pro" w:cs="Calibri"/>
                <w:sz w:val="20"/>
                <w:szCs w:val="20"/>
              </w:rPr>
              <w:t>100</w:t>
            </w:r>
          </w:p>
        </w:tc>
        <w:tc>
          <w:tcPr>
            <w:tcW w:w="2126" w:type="dxa"/>
            <w:tcBorders>
              <w:top w:val="single" w:sz="4" w:space="0" w:color="auto"/>
              <w:left w:val="single" w:sz="4" w:space="0" w:color="auto"/>
              <w:bottom w:val="single" w:sz="4" w:space="0" w:color="auto"/>
              <w:right w:val="single" w:sz="4" w:space="0" w:color="auto"/>
            </w:tcBorders>
          </w:tcPr>
          <w:p w14:paraId="21412BFF" w14:textId="77777777" w:rsidR="00751658" w:rsidRPr="00291506" w:rsidRDefault="00751658" w:rsidP="00A16E6F">
            <w:pPr>
              <w:jc w:val="right"/>
              <w:rPr>
                <w:rFonts w:ascii="Source Sans Pro" w:hAnsi="Source Sans Pro"/>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5C419E8A" w14:textId="77777777" w:rsidR="00751658" w:rsidRPr="00291506" w:rsidRDefault="00000000" w:rsidP="00A16E6F">
            <w:pPr>
              <w:jc w:val="right"/>
              <w:rPr>
                <w:rFonts w:ascii="Source Sans Pro" w:hAnsi="Source Sans Pro"/>
                <w:sz w:val="20"/>
                <w:szCs w:val="20"/>
              </w:rPr>
            </w:pPr>
            <w:r w:rsidRPr="00291506">
              <w:rPr>
                <w:rFonts w:ascii="Source Sans Pro" w:hAnsi="Source Sans Pro" w:cs="Calibri"/>
                <w:sz w:val="20"/>
                <w:szCs w:val="20"/>
              </w:rPr>
              <w:t>100</w:t>
            </w:r>
          </w:p>
        </w:tc>
      </w:tr>
      <w:tr w:rsidR="00BD5BB2" w14:paraId="46E0A841" w14:textId="77777777" w:rsidTr="0058436A">
        <w:tc>
          <w:tcPr>
            <w:tcW w:w="3392" w:type="dxa"/>
            <w:tcBorders>
              <w:top w:val="single" w:sz="4" w:space="0" w:color="auto"/>
              <w:left w:val="single" w:sz="4" w:space="0" w:color="auto"/>
              <w:bottom w:val="single" w:sz="4" w:space="0" w:color="auto"/>
              <w:right w:val="single" w:sz="4" w:space="0" w:color="auto"/>
            </w:tcBorders>
            <w:vAlign w:val="bottom"/>
          </w:tcPr>
          <w:p w14:paraId="37D0EA60" w14:textId="77777777" w:rsidR="00751658" w:rsidRPr="00291506" w:rsidRDefault="00000000" w:rsidP="00751658">
            <w:pPr>
              <w:rPr>
                <w:rFonts w:ascii="Source Sans Pro" w:hAnsi="Source Sans Pro" w:cs="Calibri"/>
                <w:bCs/>
                <w:color w:val="000000"/>
                <w:sz w:val="20"/>
                <w:szCs w:val="20"/>
              </w:rPr>
            </w:pPr>
            <w:r w:rsidRPr="00291506">
              <w:rPr>
                <w:rFonts w:ascii="Source Sans Pro" w:hAnsi="Source Sans Pro" w:cs="Calibri"/>
                <w:bCs/>
                <w:color w:val="000000"/>
                <w:sz w:val="20"/>
                <w:szCs w:val="20"/>
              </w:rPr>
              <w:t>Rent / Mtg space rental</w:t>
            </w:r>
          </w:p>
        </w:tc>
        <w:tc>
          <w:tcPr>
            <w:tcW w:w="2127" w:type="dxa"/>
            <w:tcBorders>
              <w:top w:val="single" w:sz="4" w:space="0" w:color="auto"/>
              <w:left w:val="single" w:sz="4" w:space="0" w:color="auto"/>
              <w:bottom w:val="single" w:sz="4" w:space="0" w:color="auto"/>
              <w:right w:val="single" w:sz="4" w:space="0" w:color="auto"/>
            </w:tcBorders>
            <w:vAlign w:val="bottom"/>
          </w:tcPr>
          <w:p w14:paraId="64BC2B28" w14:textId="77777777" w:rsidR="00751658" w:rsidRPr="00291506" w:rsidRDefault="00000000" w:rsidP="00A16E6F">
            <w:pPr>
              <w:jc w:val="right"/>
              <w:rPr>
                <w:rFonts w:ascii="Source Sans Pro" w:hAnsi="Source Sans Pro"/>
                <w:sz w:val="20"/>
                <w:szCs w:val="20"/>
              </w:rPr>
            </w:pPr>
            <w:r w:rsidRPr="00291506">
              <w:rPr>
                <w:rFonts w:ascii="Source Sans Pro" w:hAnsi="Source Sans Pro" w:cs="Calibri"/>
                <w:sz w:val="20"/>
                <w:szCs w:val="20"/>
              </w:rPr>
              <w:t>700</w:t>
            </w:r>
          </w:p>
        </w:tc>
        <w:tc>
          <w:tcPr>
            <w:tcW w:w="2126" w:type="dxa"/>
            <w:tcBorders>
              <w:top w:val="single" w:sz="4" w:space="0" w:color="auto"/>
              <w:left w:val="single" w:sz="4" w:space="0" w:color="auto"/>
              <w:bottom w:val="single" w:sz="4" w:space="0" w:color="auto"/>
              <w:right w:val="single" w:sz="4" w:space="0" w:color="auto"/>
            </w:tcBorders>
          </w:tcPr>
          <w:p w14:paraId="21D085E9" w14:textId="77777777" w:rsidR="00751658" w:rsidRPr="00291506" w:rsidRDefault="00751658" w:rsidP="00A16E6F">
            <w:pPr>
              <w:jc w:val="right"/>
              <w:rPr>
                <w:rFonts w:ascii="Source Sans Pro" w:hAnsi="Source Sans Pro"/>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57ADF018" w14:textId="77777777" w:rsidR="00751658" w:rsidRPr="00291506" w:rsidRDefault="00000000" w:rsidP="00A16E6F">
            <w:pPr>
              <w:jc w:val="right"/>
              <w:rPr>
                <w:rFonts w:ascii="Source Sans Pro" w:hAnsi="Source Sans Pro"/>
                <w:sz w:val="20"/>
                <w:szCs w:val="20"/>
              </w:rPr>
            </w:pPr>
            <w:r w:rsidRPr="00291506">
              <w:rPr>
                <w:rFonts w:ascii="Source Sans Pro" w:hAnsi="Source Sans Pro" w:cs="Calibri"/>
                <w:sz w:val="20"/>
                <w:szCs w:val="20"/>
              </w:rPr>
              <w:t>700</w:t>
            </w:r>
          </w:p>
        </w:tc>
      </w:tr>
      <w:tr w:rsidR="00BD5BB2" w14:paraId="3D415448" w14:textId="77777777" w:rsidTr="0058436A">
        <w:tc>
          <w:tcPr>
            <w:tcW w:w="3392" w:type="dxa"/>
            <w:tcBorders>
              <w:top w:val="single" w:sz="4" w:space="0" w:color="auto"/>
              <w:left w:val="single" w:sz="4" w:space="0" w:color="auto"/>
              <w:bottom w:val="single" w:sz="4" w:space="0" w:color="auto"/>
              <w:right w:val="single" w:sz="4" w:space="0" w:color="auto"/>
            </w:tcBorders>
            <w:vAlign w:val="bottom"/>
          </w:tcPr>
          <w:p w14:paraId="33A38FCB" w14:textId="77777777" w:rsidR="00751658" w:rsidRPr="00291506" w:rsidRDefault="00000000" w:rsidP="00751658">
            <w:pPr>
              <w:rPr>
                <w:rFonts w:ascii="Source Sans Pro" w:hAnsi="Source Sans Pro" w:cs="Calibri"/>
                <w:bCs/>
                <w:color w:val="000000"/>
                <w:sz w:val="20"/>
                <w:szCs w:val="20"/>
              </w:rPr>
            </w:pPr>
            <w:r w:rsidRPr="00291506">
              <w:rPr>
                <w:rFonts w:ascii="Source Sans Pro" w:hAnsi="Source Sans Pro" w:cs="Calibri"/>
                <w:bCs/>
                <w:color w:val="000000"/>
                <w:sz w:val="20"/>
                <w:szCs w:val="20"/>
              </w:rPr>
              <w:t>Insurance</w:t>
            </w:r>
          </w:p>
        </w:tc>
        <w:tc>
          <w:tcPr>
            <w:tcW w:w="2127" w:type="dxa"/>
            <w:tcBorders>
              <w:top w:val="single" w:sz="4" w:space="0" w:color="auto"/>
              <w:left w:val="single" w:sz="4" w:space="0" w:color="auto"/>
              <w:bottom w:val="single" w:sz="4" w:space="0" w:color="auto"/>
              <w:right w:val="single" w:sz="4" w:space="0" w:color="auto"/>
            </w:tcBorders>
            <w:vAlign w:val="bottom"/>
          </w:tcPr>
          <w:p w14:paraId="24D031D8" w14:textId="77777777" w:rsidR="00751658" w:rsidRPr="00291506" w:rsidRDefault="00000000" w:rsidP="00A16E6F">
            <w:pPr>
              <w:jc w:val="right"/>
              <w:rPr>
                <w:rFonts w:ascii="Source Sans Pro" w:hAnsi="Source Sans Pro"/>
                <w:sz w:val="20"/>
                <w:szCs w:val="20"/>
              </w:rPr>
            </w:pPr>
            <w:r>
              <w:rPr>
                <w:rFonts w:ascii="Source Sans Pro" w:hAnsi="Source Sans Pro"/>
                <w:sz w:val="20"/>
                <w:szCs w:val="20"/>
              </w:rPr>
              <w:t>2,</w:t>
            </w:r>
            <w:r w:rsidR="00560F17">
              <w:rPr>
                <w:rFonts w:ascii="Source Sans Pro" w:hAnsi="Source Sans Pro"/>
                <w:sz w:val="20"/>
                <w:szCs w:val="20"/>
              </w:rPr>
              <w:t>40</w:t>
            </w:r>
            <w:r w:rsidR="006F47BA" w:rsidRPr="00291506">
              <w:rPr>
                <w:rFonts w:ascii="Source Sans Pro" w:hAnsi="Source Sans Pro"/>
                <w:sz w:val="20"/>
                <w:szCs w:val="20"/>
              </w:rPr>
              <w:t>0</w:t>
            </w:r>
          </w:p>
        </w:tc>
        <w:tc>
          <w:tcPr>
            <w:tcW w:w="2126" w:type="dxa"/>
            <w:tcBorders>
              <w:top w:val="single" w:sz="4" w:space="0" w:color="auto"/>
              <w:left w:val="single" w:sz="4" w:space="0" w:color="auto"/>
              <w:bottom w:val="single" w:sz="4" w:space="0" w:color="auto"/>
              <w:right w:val="single" w:sz="4" w:space="0" w:color="auto"/>
            </w:tcBorders>
          </w:tcPr>
          <w:p w14:paraId="6214EFCD" w14:textId="77777777" w:rsidR="00751658" w:rsidRPr="00291506" w:rsidRDefault="00751658" w:rsidP="00A16E6F">
            <w:pPr>
              <w:jc w:val="right"/>
              <w:rPr>
                <w:rFonts w:ascii="Source Sans Pro" w:hAnsi="Source Sans Pro"/>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58407E7D" w14:textId="77777777" w:rsidR="00751658" w:rsidRPr="00291506" w:rsidRDefault="00000000" w:rsidP="00A16E6F">
            <w:pPr>
              <w:jc w:val="right"/>
              <w:rPr>
                <w:rFonts w:ascii="Source Sans Pro" w:hAnsi="Source Sans Pro"/>
                <w:sz w:val="20"/>
                <w:szCs w:val="20"/>
              </w:rPr>
            </w:pPr>
            <w:r>
              <w:rPr>
                <w:rFonts w:ascii="Source Sans Pro" w:hAnsi="Source Sans Pro"/>
                <w:sz w:val="20"/>
                <w:szCs w:val="20"/>
              </w:rPr>
              <w:t>2,</w:t>
            </w:r>
            <w:r w:rsidR="00560F17">
              <w:rPr>
                <w:rFonts w:ascii="Source Sans Pro" w:hAnsi="Source Sans Pro"/>
                <w:sz w:val="20"/>
                <w:szCs w:val="20"/>
              </w:rPr>
              <w:t>40</w:t>
            </w:r>
            <w:r w:rsidR="006F47BA" w:rsidRPr="00291506">
              <w:rPr>
                <w:rFonts w:ascii="Source Sans Pro" w:hAnsi="Source Sans Pro"/>
                <w:sz w:val="20"/>
                <w:szCs w:val="20"/>
              </w:rPr>
              <w:t>0</w:t>
            </w:r>
          </w:p>
        </w:tc>
      </w:tr>
      <w:tr w:rsidR="00BD5BB2" w14:paraId="61558D05" w14:textId="77777777" w:rsidTr="0058436A">
        <w:tc>
          <w:tcPr>
            <w:tcW w:w="3392" w:type="dxa"/>
            <w:tcBorders>
              <w:top w:val="single" w:sz="4" w:space="0" w:color="auto"/>
              <w:left w:val="single" w:sz="4" w:space="0" w:color="auto"/>
              <w:bottom w:val="single" w:sz="4" w:space="0" w:color="auto"/>
              <w:right w:val="single" w:sz="4" w:space="0" w:color="auto"/>
            </w:tcBorders>
            <w:vAlign w:val="bottom"/>
          </w:tcPr>
          <w:p w14:paraId="0E4B23F4" w14:textId="77777777" w:rsidR="00751658" w:rsidRPr="00291506" w:rsidRDefault="00000000" w:rsidP="00751658">
            <w:pPr>
              <w:rPr>
                <w:rFonts w:ascii="Source Sans Pro" w:hAnsi="Source Sans Pro" w:cs="Calibri"/>
                <w:bCs/>
                <w:color w:val="000000"/>
                <w:sz w:val="20"/>
                <w:szCs w:val="20"/>
              </w:rPr>
            </w:pPr>
            <w:r w:rsidRPr="00291506">
              <w:rPr>
                <w:rFonts w:ascii="Source Sans Pro" w:hAnsi="Source Sans Pro" w:cs="Calibri"/>
                <w:bCs/>
                <w:color w:val="000000"/>
                <w:sz w:val="20"/>
                <w:szCs w:val="20"/>
              </w:rPr>
              <w:t>Tel/Internet</w:t>
            </w:r>
          </w:p>
        </w:tc>
        <w:tc>
          <w:tcPr>
            <w:tcW w:w="2127" w:type="dxa"/>
            <w:tcBorders>
              <w:top w:val="single" w:sz="4" w:space="0" w:color="auto"/>
              <w:left w:val="single" w:sz="4" w:space="0" w:color="auto"/>
              <w:bottom w:val="single" w:sz="4" w:space="0" w:color="auto"/>
              <w:right w:val="single" w:sz="4" w:space="0" w:color="auto"/>
            </w:tcBorders>
            <w:vAlign w:val="bottom"/>
          </w:tcPr>
          <w:p w14:paraId="73AEFA4A" w14:textId="77777777" w:rsidR="00751658" w:rsidRDefault="00000000" w:rsidP="00A16E6F">
            <w:pPr>
              <w:jc w:val="right"/>
              <w:rPr>
                <w:rFonts w:ascii="Source Sans Pro" w:hAnsi="Source Sans Pro" w:cs="Calibri"/>
                <w:sz w:val="20"/>
                <w:szCs w:val="20"/>
              </w:rPr>
            </w:pPr>
            <w:r>
              <w:rPr>
                <w:rFonts w:ascii="Source Sans Pro" w:hAnsi="Source Sans Pro" w:cs="Calibri"/>
                <w:sz w:val="20"/>
                <w:szCs w:val="20"/>
              </w:rPr>
              <w:t>2,0</w:t>
            </w:r>
            <w:r w:rsidRPr="00291506">
              <w:rPr>
                <w:rFonts w:ascii="Source Sans Pro" w:hAnsi="Source Sans Pro" w:cs="Calibri"/>
                <w:sz w:val="20"/>
                <w:szCs w:val="20"/>
              </w:rPr>
              <w:t>00</w:t>
            </w:r>
          </w:p>
          <w:p w14:paraId="1AC4E0FF" w14:textId="77777777" w:rsidR="00560F17" w:rsidRPr="00291506" w:rsidRDefault="00560F17" w:rsidP="00A16E6F">
            <w:pPr>
              <w:jc w:val="right"/>
              <w:rPr>
                <w:rFonts w:ascii="Source Sans Pro" w:hAnsi="Source Sans Pro"/>
                <w:sz w:val="20"/>
                <w:szCs w:val="20"/>
              </w:rPr>
            </w:pPr>
          </w:p>
        </w:tc>
        <w:tc>
          <w:tcPr>
            <w:tcW w:w="2126" w:type="dxa"/>
            <w:tcBorders>
              <w:top w:val="single" w:sz="4" w:space="0" w:color="auto"/>
              <w:left w:val="single" w:sz="4" w:space="0" w:color="auto"/>
              <w:bottom w:val="single" w:sz="4" w:space="0" w:color="auto"/>
              <w:right w:val="single" w:sz="4" w:space="0" w:color="auto"/>
            </w:tcBorders>
          </w:tcPr>
          <w:p w14:paraId="0DF850B6" w14:textId="77777777" w:rsidR="00751658" w:rsidRPr="00291506" w:rsidRDefault="00751658" w:rsidP="00A16E6F">
            <w:pPr>
              <w:jc w:val="right"/>
              <w:rPr>
                <w:rFonts w:ascii="Source Sans Pro" w:hAnsi="Source Sans Pro"/>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0A3D00D4" w14:textId="77777777" w:rsidR="00751658" w:rsidRPr="00291506" w:rsidRDefault="00000000" w:rsidP="00A16E6F">
            <w:pPr>
              <w:jc w:val="right"/>
              <w:rPr>
                <w:rFonts w:ascii="Source Sans Pro" w:hAnsi="Source Sans Pro"/>
                <w:sz w:val="20"/>
                <w:szCs w:val="20"/>
              </w:rPr>
            </w:pPr>
            <w:r>
              <w:rPr>
                <w:rFonts w:ascii="Source Sans Pro" w:hAnsi="Source Sans Pro" w:cs="Calibri"/>
                <w:sz w:val="20"/>
                <w:szCs w:val="20"/>
              </w:rPr>
              <w:t>2,0</w:t>
            </w:r>
            <w:r w:rsidRPr="00291506">
              <w:rPr>
                <w:rFonts w:ascii="Source Sans Pro" w:hAnsi="Source Sans Pro" w:cs="Calibri"/>
                <w:sz w:val="20"/>
                <w:szCs w:val="20"/>
              </w:rPr>
              <w:t>00</w:t>
            </w:r>
          </w:p>
        </w:tc>
      </w:tr>
      <w:tr w:rsidR="00BD5BB2" w14:paraId="1F10A605" w14:textId="77777777" w:rsidTr="0058436A">
        <w:tc>
          <w:tcPr>
            <w:tcW w:w="3392" w:type="dxa"/>
            <w:tcBorders>
              <w:top w:val="single" w:sz="4" w:space="0" w:color="auto"/>
              <w:left w:val="single" w:sz="4" w:space="0" w:color="auto"/>
              <w:bottom w:val="single" w:sz="4" w:space="0" w:color="auto"/>
              <w:right w:val="single" w:sz="4" w:space="0" w:color="auto"/>
            </w:tcBorders>
            <w:vAlign w:val="bottom"/>
          </w:tcPr>
          <w:p w14:paraId="2A0FE803" w14:textId="77777777" w:rsidR="007C6290" w:rsidRPr="00291506" w:rsidRDefault="00000000" w:rsidP="00751658">
            <w:pPr>
              <w:rPr>
                <w:rFonts w:ascii="Source Sans Pro" w:hAnsi="Source Sans Pro" w:cs="Calibri"/>
                <w:bCs/>
                <w:color w:val="000000"/>
                <w:sz w:val="20"/>
                <w:szCs w:val="20"/>
              </w:rPr>
            </w:pPr>
            <w:r w:rsidRPr="00291506">
              <w:rPr>
                <w:rFonts w:ascii="Source Sans Pro" w:hAnsi="Source Sans Pro" w:cs="Calibri"/>
                <w:bCs/>
                <w:color w:val="000000"/>
                <w:sz w:val="20"/>
                <w:szCs w:val="20"/>
              </w:rPr>
              <w:t>Office rental</w:t>
            </w:r>
            <w:r w:rsidR="006F47BA" w:rsidRPr="00291506">
              <w:rPr>
                <w:rFonts w:ascii="Source Sans Pro" w:hAnsi="Source Sans Pro" w:cs="Calibri"/>
                <w:bCs/>
                <w:color w:val="000000"/>
                <w:sz w:val="20"/>
                <w:szCs w:val="20"/>
              </w:rPr>
              <w:t>, incl. hydro &amp; taxes</w:t>
            </w:r>
          </w:p>
        </w:tc>
        <w:tc>
          <w:tcPr>
            <w:tcW w:w="2127" w:type="dxa"/>
            <w:tcBorders>
              <w:top w:val="single" w:sz="4" w:space="0" w:color="auto"/>
              <w:left w:val="single" w:sz="4" w:space="0" w:color="auto"/>
              <w:bottom w:val="single" w:sz="4" w:space="0" w:color="auto"/>
              <w:right w:val="single" w:sz="4" w:space="0" w:color="auto"/>
            </w:tcBorders>
            <w:vAlign w:val="bottom"/>
          </w:tcPr>
          <w:p w14:paraId="3F4483D8" w14:textId="77777777" w:rsidR="007C6290" w:rsidRPr="00291506" w:rsidRDefault="00000000" w:rsidP="00A16E6F">
            <w:pPr>
              <w:jc w:val="right"/>
              <w:rPr>
                <w:rFonts w:ascii="Source Sans Pro" w:hAnsi="Source Sans Pro" w:cs="Calibri"/>
                <w:sz w:val="20"/>
                <w:szCs w:val="20"/>
              </w:rPr>
            </w:pPr>
            <w:r>
              <w:rPr>
                <w:rFonts w:ascii="Source Sans Pro" w:hAnsi="Source Sans Pro" w:cs="Calibri"/>
                <w:sz w:val="20"/>
                <w:szCs w:val="20"/>
              </w:rPr>
              <w:t>6,7</w:t>
            </w:r>
            <w:r w:rsidRPr="00291506">
              <w:rPr>
                <w:rFonts w:ascii="Source Sans Pro" w:hAnsi="Source Sans Pro" w:cs="Calibri"/>
                <w:sz w:val="20"/>
                <w:szCs w:val="20"/>
              </w:rPr>
              <w:t>00</w:t>
            </w:r>
          </w:p>
        </w:tc>
        <w:tc>
          <w:tcPr>
            <w:tcW w:w="2126" w:type="dxa"/>
            <w:tcBorders>
              <w:top w:val="single" w:sz="4" w:space="0" w:color="auto"/>
              <w:left w:val="single" w:sz="4" w:space="0" w:color="auto"/>
              <w:bottom w:val="single" w:sz="4" w:space="0" w:color="auto"/>
              <w:right w:val="single" w:sz="4" w:space="0" w:color="auto"/>
            </w:tcBorders>
          </w:tcPr>
          <w:p w14:paraId="4282DD9F" w14:textId="77777777" w:rsidR="007C6290" w:rsidRPr="00291506" w:rsidRDefault="007C6290" w:rsidP="00A16E6F">
            <w:pPr>
              <w:jc w:val="right"/>
              <w:rPr>
                <w:rFonts w:ascii="Source Sans Pro" w:hAnsi="Source Sans Pro"/>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317CE2AC" w14:textId="77777777" w:rsidR="007C6290" w:rsidRPr="00291506" w:rsidRDefault="00000000" w:rsidP="00A16E6F">
            <w:pPr>
              <w:jc w:val="right"/>
              <w:rPr>
                <w:rFonts w:ascii="Source Sans Pro" w:hAnsi="Source Sans Pro" w:cs="Calibri"/>
                <w:sz w:val="20"/>
                <w:szCs w:val="20"/>
              </w:rPr>
            </w:pPr>
            <w:r>
              <w:rPr>
                <w:rFonts w:ascii="Source Sans Pro" w:hAnsi="Source Sans Pro" w:cs="Calibri"/>
                <w:sz w:val="20"/>
                <w:szCs w:val="20"/>
              </w:rPr>
              <w:t>6,7</w:t>
            </w:r>
            <w:r w:rsidRPr="00291506">
              <w:rPr>
                <w:rFonts w:ascii="Source Sans Pro" w:hAnsi="Source Sans Pro" w:cs="Calibri"/>
                <w:sz w:val="20"/>
                <w:szCs w:val="20"/>
              </w:rPr>
              <w:t>00</w:t>
            </w:r>
          </w:p>
        </w:tc>
      </w:tr>
      <w:tr w:rsidR="00BD5BB2" w14:paraId="7BD97424" w14:textId="77777777" w:rsidTr="0058436A">
        <w:tc>
          <w:tcPr>
            <w:tcW w:w="3392" w:type="dxa"/>
            <w:tcBorders>
              <w:top w:val="single" w:sz="4" w:space="0" w:color="auto"/>
              <w:left w:val="single" w:sz="4" w:space="0" w:color="auto"/>
              <w:bottom w:val="single" w:sz="4" w:space="0" w:color="auto"/>
              <w:right w:val="single" w:sz="4" w:space="0" w:color="auto"/>
            </w:tcBorders>
          </w:tcPr>
          <w:p w14:paraId="5CBDD6DF" w14:textId="77777777" w:rsidR="00751658" w:rsidRPr="00291506" w:rsidRDefault="00000000" w:rsidP="00A16E6F">
            <w:pPr>
              <w:jc w:val="right"/>
              <w:rPr>
                <w:rFonts w:ascii="Source Sans Pro" w:hAnsi="Source Sans Pro"/>
                <w:b/>
                <w:bCs/>
                <w:sz w:val="20"/>
                <w:szCs w:val="20"/>
              </w:rPr>
            </w:pPr>
            <w:r w:rsidRPr="00291506">
              <w:rPr>
                <w:rFonts w:ascii="Source Sans Pro" w:hAnsi="Source Sans Pro"/>
                <w:b/>
                <w:bCs/>
                <w:sz w:val="20"/>
                <w:szCs w:val="20"/>
              </w:rPr>
              <w:t xml:space="preserve">Total: </w:t>
            </w:r>
          </w:p>
        </w:tc>
        <w:tc>
          <w:tcPr>
            <w:tcW w:w="2127" w:type="dxa"/>
            <w:tcBorders>
              <w:top w:val="single" w:sz="4" w:space="0" w:color="auto"/>
              <w:left w:val="single" w:sz="4" w:space="0" w:color="auto"/>
              <w:bottom w:val="single" w:sz="4" w:space="0" w:color="auto"/>
              <w:right w:val="single" w:sz="4" w:space="0" w:color="auto"/>
            </w:tcBorders>
          </w:tcPr>
          <w:p w14:paraId="79E906AB" w14:textId="77777777" w:rsidR="00751658" w:rsidRPr="00291506" w:rsidRDefault="00000000" w:rsidP="003559BC">
            <w:pPr>
              <w:jc w:val="right"/>
              <w:rPr>
                <w:rFonts w:ascii="Source Sans Pro" w:hAnsi="Source Sans Pro"/>
                <w:b/>
                <w:sz w:val="20"/>
                <w:szCs w:val="20"/>
              </w:rPr>
            </w:pPr>
            <w:r w:rsidRPr="00291506">
              <w:rPr>
                <w:rFonts w:ascii="Source Sans Pro" w:hAnsi="Source Sans Pro"/>
                <w:b/>
                <w:sz w:val="20"/>
                <w:szCs w:val="20"/>
              </w:rPr>
              <w:t>$</w:t>
            </w:r>
            <w:r w:rsidR="007F65B3">
              <w:rPr>
                <w:rFonts w:ascii="Source Sans Pro" w:hAnsi="Source Sans Pro"/>
                <w:b/>
                <w:sz w:val="20"/>
                <w:szCs w:val="20"/>
              </w:rPr>
              <w:t>70,000</w:t>
            </w:r>
          </w:p>
        </w:tc>
        <w:tc>
          <w:tcPr>
            <w:tcW w:w="2126" w:type="dxa"/>
            <w:tcBorders>
              <w:top w:val="single" w:sz="4" w:space="0" w:color="auto"/>
              <w:left w:val="single" w:sz="4" w:space="0" w:color="auto"/>
              <w:bottom w:val="single" w:sz="4" w:space="0" w:color="auto"/>
              <w:right w:val="single" w:sz="4" w:space="0" w:color="auto"/>
            </w:tcBorders>
          </w:tcPr>
          <w:p w14:paraId="7BB1D045" w14:textId="77777777" w:rsidR="00751658" w:rsidRPr="00291506" w:rsidRDefault="00000000" w:rsidP="00A16E6F">
            <w:pPr>
              <w:jc w:val="right"/>
              <w:rPr>
                <w:rFonts w:ascii="Source Sans Pro" w:hAnsi="Source Sans Pro"/>
                <w:b/>
                <w:sz w:val="20"/>
                <w:szCs w:val="20"/>
              </w:rPr>
            </w:pPr>
            <w:r w:rsidRPr="00291506">
              <w:rPr>
                <w:rFonts w:ascii="Source Sans Pro" w:hAnsi="Source Sans Pro"/>
                <w:b/>
                <w:sz w:val="20"/>
                <w:szCs w:val="20"/>
              </w:rPr>
              <w:t>$</w:t>
            </w:r>
            <w:r w:rsidR="008A2425" w:rsidRPr="00291506">
              <w:rPr>
                <w:rFonts w:ascii="Source Sans Pro" w:hAnsi="Source Sans Pro"/>
                <w:b/>
                <w:sz w:val="20"/>
                <w:szCs w:val="20"/>
              </w:rPr>
              <w:t>5</w:t>
            </w:r>
            <w:r w:rsidRPr="00291506">
              <w:rPr>
                <w:rFonts w:ascii="Source Sans Pro" w:hAnsi="Source Sans Pro"/>
                <w:b/>
                <w:sz w:val="20"/>
                <w:szCs w:val="20"/>
              </w:rPr>
              <w:t>,000</w:t>
            </w:r>
          </w:p>
        </w:tc>
        <w:tc>
          <w:tcPr>
            <w:tcW w:w="2268" w:type="dxa"/>
            <w:tcBorders>
              <w:top w:val="single" w:sz="4" w:space="0" w:color="auto"/>
              <w:left w:val="single" w:sz="4" w:space="0" w:color="auto"/>
              <w:bottom w:val="single" w:sz="4" w:space="0" w:color="auto"/>
              <w:right w:val="single" w:sz="4" w:space="0" w:color="auto"/>
            </w:tcBorders>
          </w:tcPr>
          <w:p w14:paraId="6F8FD489" w14:textId="77777777" w:rsidR="00751658" w:rsidRPr="00291506" w:rsidRDefault="00000000" w:rsidP="003559BC">
            <w:pPr>
              <w:jc w:val="right"/>
              <w:rPr>
                <w:rFonts w:ascii="Source Sans Pro" w:hAnsi="Source Sans Pro"/>
                <w:b/>
                <w:sz w:val="20"/>
                <w:szCs w:val="20"/>
              </w:rPr>
            </w:pPr>
            <w:r w:rsidRPr="00291506">
              <w:rPr>
                <w:rFonts w:ascii="Source Sans Pro" w:hAnsi="Source Sans Pro"/>
                <w:b/>
                <w:sz w:val="20"/>
                <w:szCs w:val="20"/>
              </w:rPr>
              <w:t>$</w:t>
            </w:r>
            <w:r w:rsidR="007F65B3">
              <w:rPr>
                <w:rFonts w:ascii="Source Sans Pro" w:hAnsi="Source Sans Pro"/>
                <w:b/>
                <w:sz w:val="20"/>
                <w:szCs w:val="20"/>
              </w:rPr>
              <w:t>75,000</w:t>
            </w:r>
            <w:r w:rsidRPr="00291506">
              <w:rPr>
                <w:rFonts w:ascii="Source Sans Pro" w:hAnsi="Source Sans Pro"/>
                <w:b/>
                <w:sz w:val="20"/>
                <w:szCs w:val="20"/>
              </w:rPr>
              <w:t>.</w:t>
            </w:r>
          </w:p>
        </w:tc>
      </w:tr>
    </w:tbl>
    <w:p w14:paraId="60498A54" w14:textId="77777777" w:rsidR="00EB4CAC" w:rsidRPr="00291506" w:rsidRDefault="00EB4CAC" w:rsidP="00AA3E10">
      <w:pPr>
        <w:rPr>
          <w:rFonts w:ascii="Source Sans Pro" w:hAnsi="Source Sans Pro"/>
          <w:b/>
          <w:color w:val="4F6228"/>
        </w:rPr>
      </w:pPr>
    </w:p>
    <w:p w14:paraId="004C9F19" w14:textId="77777777" w:rsidR="00AA3E10" w:rsidRPr="00291506" w:rsidRDefault="00AA3E10" w:rsidP="00AA3E10">
      <w:pPr>
        <w:rPr>
          <w:rFonts w:ascii="Source Sans Pro" w:hAnsi="Source Sans Pro"/>
          <w:b/>
          <w:color w:val="4F6228"/>
        </w:rPr>
        <w:sectPr w:rsidR="00AA3E10" w:rsidRPr="00291506" w:rsidSect="00F82B5E">
          <w:type w:val="continuous"/>
          <w:pgSz w:w="12240" w:h="15840"/>
          <w:pgMar w:top="1134" w:right="1134" w:bottom="1021" w:left="1134" w:header="709" w:footer="709" w:gutter="0"/>
          <w:cols w:space="708"/>
          <w:docGrid w:linePitch="360"/>
        </w:sectPr>
      </w:pPr>
    </w:p>
    <w:p w14:paraId="168028BF" w14:textId="77777777" w:rsidR="00035B22" w:rsidRPr="007F235E" w:rsidRDefault="00000000">
      <w:pPr>
        <w:pStyle w:val="ListParagraph"/>
        <w:numPr>
          <w:ilvl w:val="0"/>
          <w:numId w:val="5"/>
        </w:numPr>
        <w:rPr>
          <w:rFonts w:ascii="Source Sans Pro" w:hAnsi="Source Sans Pro"/>
          <w:b/>
          <w:color w:val="9BBB59" w:themeColor="accent3"/>
          <w:sz w:val="24"/>
          <w:szCs w:val="24"/>
        </w:rPr>
      </w:pPr>
      <w:r w:rsidRPr="007F235E">
        <w:rPr>
          <w:rFonts w:ascii="Source Sans Pro" w:hAnsi="Source Sans Pro"/>
          <w:b/>
          <w:color w:val="9BBB59" w:themeColor="accent3"/>
          <w:sz w:val="24"/>
          <w:szCs w:val="24"/>
        </w:rPr>
        <w:t>List of Partners</w:t>
      </w:r>
    </w:p>
    <w:p w14:paraId="4DA7F6BD" w14:textId="77777777" w:rsidR="002B2643" w:rsidRPr="00291506" w:rsidRDefault="00000000">
      <w:pPr>
        <w:pStyle w:val="ListParagraph"/>
        <w:numPr>
          <w:ilvl w:val="0"/>
          <w:numId w:val="23"/>
        </w:numPr>
        <w:rPr>
          <w:rFonts w:ascii="Source Sans Pro" w:hAnsi="Source Sans Pro"/>
          <w:b/>
          <w:color w:val="4F6228"/>
        </w:rPr>
      </w:pPr>
      <w:r w:rsidRPr="00291506">
        <w:rPr>
          <w:rFonts w:ascii="Source Sans Pro" w:hAnsi="Source Sans Pro"/>
        </w:rPr>
        <w:t>Comox Valley Regional District</w:t>
      </w:r>
    </w:p>
    <w:p w14:paraId="3FB18037" w14:textId="77777777" w:rsidR="00035B22" w:rsidRPr="00291506" w:rsidRDefault="00000000">
      <w:pPr>
        <w:pStyle w:val="ListParagraph"/>
        <w:numPr>
          <w:ilvl w:val="0"/>
          <w:numId w:val="23"/>
        </w:numPr>
        <w:rPr>
          <w:rFonts w:ascii="Source Sans Pro" w:hAnsi="Source Sans Pro"/>
          <w:b/>
          <w:color w:val="4F6228"/>
        </w:rPr>
      </w:pPr>
      <w:r w:rsidRPr="00291506">
        <w:rPr>
          <w:rFonts w:ascii="Source Sans Pro" w:hAnsi="Source Sans Pro"/>
        </w:rPr>
        <w:t>Hornby Island Residents &amp; Ratepayers Association</w:t>
      </w:r>
    </w:p>
    <w:p w14:paraId="17909BF1" w14:textId="77777777" w:rsidR="00CA280D" w:rsidRPr="00291506" w:rsidRDefault="00000000">
      <w:pPr>
        <w:pStyle w:val="ListParagraph"/>
        <w:numPr>
          <w:ilvl w:val="0"/>
          <w:numId w:val="23"/>
        </w:numPr>
        <w:rPr>
          <w:rFonts w:ascii="Source Sans Pro" w:hAnsi="Source Sans Pro"/>
          <w:color w:val="000000" w:themeColor="text1"/>
        </w:rPr>
      </w:pPr>
      <w:r w:rsidRPr="00291506">
        <w:rPr>
          <w:rFonts w:ascii="Source Sans Pro" w:hAnsi="Source Sans Pro"/>
          <w:color w:val="000000" w:themeColor="text1"/>
        </w:rPr>
        <w:t>HICEEC Board members</w:t>
      </w:r>
    </w:p>
    <w:p w14:paraId="21BB3DDA" w14:textId="77777777" w:rsidR="005D1656" w:rsidRPr="00291506" w:rsidRDefault="00000000">
      <w:pPr>
        <w:pStyle w:val="ListParagraph"/>
        <w:numPr>
          <w:ilvl w:val="0"/>
          <w:numId w:val="23"/>
        </w:numPr>
        <w:rPr>
          <w:rFonts w:ascii="Source Sans Pro" w:hAnsi="Source Sans Pro"/>
          <w:color w:val="000000" w:themeColor="text1"/>
        </w:rPr>
      </w:pPr>
      <w:r w:rsidRPr="00291506">
        <w:rPr>
          <w:rFonts w:ascii="Source Sans Pro" w:hAnsi="Source Sans Pro"/>
          <w:color w:val="000000" w:themeColor="text1"/>
        </w:rPr>
        <w:t>School District 71</w:t>
      </w:r>
    </w:p>
    <w:p w14:paraId="27408ABF" w14:textId="77777777" w:rsidR="00EB4CAC" w:rsidRPr="00291506" w:rsidRDefault="00EB4CAC" w:rsidP="00035B22">
      <w:pPr>
        <w:rPr>
          <w:rFonts w:ascii="Source Sans Pro" w:eastAsia="MS Gothic" w:hAnsi="Source Sans Pro"/>
          <w:b/>
          <w:bCs/>
          <w:color w:val="76923C"/>
          <w:sz w:val="28"/>
          <w:szCs w:val="28"/>
        </w:rPr>
      </w:pPr>
    </w:p>
    <w:p w14:paraId="72177DDA" w14:textId="77777777" w:rsidR="001E3C8A" w:rsidRPr="00291506" w:rsidRDefault="001E3C8A" w:rsidP="00035B22">
      <w:pPr>
        <w:rPr>
          <w:rFonts w:ascii="Source Sans Pro" w:eastAsia="MS Gothic" w:hAnsi="Source Sans Pro"/>
          <w:b/>
          <w:bCs/>
          <w:color w:val="76923C"/>
          <w:sz w:val="28"/>
          <w:szCs w:val="28"/>
        </w:rPr>
      </w:pPr>
    </w:p>
    <w:p w14:paraId="0A440471" w14:textId="77777777" w:rsidR="001E3C8A" w:rsidRPr="00291506" w:rsidRDefault="001E3C8A" w:rsidP="00035B22">
      <w:pPr>
        <w:rPr>
          <w:rFonts w:ascii="Source Sans Pro" w:eastAsia="MS Gothic" w:hAnsi="Source Sans Pro"/>
          <w:b/>
          <w:bCs/>
          <w:color w:val="76923C"/>
          <w:sz w:val="28"/>
          <w:szCs w:val="28"/>
        </w:rPr>
      </w:pPr>
    </w:p>
    <w:p w14:paraId="6E6B1A6C" w14:textId="77777777" w:rsidR="001E3C8A" w:rsidRPr="00291506" w:rsidRDefault="00000000" w:rsidP="005A0659">
      <w:pPr>
        <w:rPr>
          <w:rFonts w:ascii="Source Sans Pro" w:eastAsia="MS Gothic" w:hAnsi="Source Sans Pro"/>
          <w:b/>
          <w:bCs/>
          <w:color w:val="76923C"/>
          <w:sz w:val="28"/>
          <w:szCs w:val="28"/>
        </w:rPr>
      </w:pPr>
      <w:r w:rsidRPr="00291506">
        <w:rPr>
          <w:rFonts w:ascii="Source Sans Pro" w:eastAsia="MS Gothic" w:hAnsi="Source Sans Pro"/>
          <w:b/>
          <w:noProof/>
          <w:color w:val="76923C"/>
          <w:sz w:val="28"/>
          <w:szCs w:val="28"/>
          <w:lang w:val="en-US"/>
        </w:rPr>
        <w:drawing>
          <wp:inline distT="0" distB="0" distL="0" distR="0" wp14:anchorId="01C97E9D" wp14:editId="2A0AECBB">
            <wp:extent cx="883816" cy="588010"/>
            <wp:effectExtent l="0" t="0" r="0" b="2540"/>
            <wp:docPr id="18" name="Picture 34" descr="A picture containing text, silhou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34" descr="A picture containing text, silhouette&#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911743" cy="606590"/>
                    </a:xfrm>
                    <a:prstGeom prst="rect">
                      <a:avLst/>
                    </a:prstGeom>
                    <a:noFill/>
                    <a:ln>
                      <a:noFill/>
                    </a:ln>
                  </pic:spPr>
                </pic:pic>
              </a:graphicData>
            </a:graphic>
          </wp:inline>
        </w:drawing>
      </w:r>
    </w:p>
    <w:p w14:paraId="1DE183FE" w14:textId="77777777" w:rsidR="000B5D65" w:rsidRPr="00291506" w:rsidRDefault="000B5D65" w:rsidP="005A0659">
      <w:pPr>
        <w:rPr>
          <w:rFonts w:ascii="Source Sans Pro" w:eastAsia="MS Gothic" w:hAnsi="Source Sans Pro"/>
          <w:b/>
          <w:bCs/>
          <w:color w:val="76923C"/>
          <w:sz w:val="28"/>
          <w:szCs w:val="28"/>
        </w:rPr>
        <w:sectPr w:rsidR="000B5D65" w:rsidRPr="00291506" w:rsidSect="00EB4CAC">
          <w:type w:val="continuous"/>
          <w:pgSz w:w="12240" w:h="15840"/>
          <w:pgMar w:top="1134" w:right="1134" w:bottom="1021" w:left="1134" w:header="709" w:footer="709" w:gutter="0"/>
          <w:cols w:num="2" w:space="708"/>
          <w:docGrid w:linePitch="360"/>
        </w:sectPr>
      </w:pPr>
    </w:p>
    <w:p w14:paraId="6F916A55" w14:textId="77777777" w:rsidR="00E55E7A" w:rsidRPr="007F235E" w:rsidRDefault="00000000" w:rsidP="007F235E">
      <w:pPr>
        <w:pStyle w:val="Heading1"/>
        <w:tabs>
          <w:tab w:val="left" w:pos="600"/>
          <w:tab w:val="center" w:pos="4986"/>
        </w:tabs>
        <w:rPr>
          <w:rFonts w:ascii="Source Sans Pro" w:hAnsi="Source Sans Pro"/>
          <w:color w:val="9BBB59" w:themeColor="accent3"/>
          <w:sz w:val="32"/>
          <w:szCs w:val="32"/>
        </w:rPr>
      </w:pPr>
      <w:r w:rsidRPr="007F235E">
        <w:rPr>
          <w:rFonts w:ascii="Source Sans Pro" w:hAnsi="Source Sans Pro"/>
          <w:color w:val="9BBB59" w:themeColor="accent3"/>
          <w:sz w:val="32"/>
          <w:szCs w:val="32"/>
        </w:rPr>
        <w:t>202</w:t>
      </w:r>
      <w:r w:rsidR="007F235E" w:rsidRPr="007F235E">
        <w:rPr>
          <w:rFonts w:ascii="Source Sans Pro" w:hAnsi="Source Sans Pro"/>
          <w:color w:val="9BBB59" w:themeColor="accent3"/>
          <w:sz w:val="32"/>
          <w:szCs w:val="32"/>
        </w:rPr>
        <w:t>6</w:t>
      </w:r>
      <w:r w:rsidRPr="007F235E">
        <w:rPr>
          <w:rFonts w:ascii="Source Sans Pro" w:hAnsi="Source Sans Pro"/>
          <w:color w:val="9BBB59" w:themeColor="accent3"/>
          <w:sz w:val="32"/>
          <w:szCs w:val="32"/>
        </w:rPr>
        <w:t xml:space="preserve"> Annual Budget Summary</w:t>
      </w:r>
    </w:p>
    <w:p w14:paraId="38A92E86" w14:textId="77777777" w:rsidR="00E55E7A" w:rsidRPr="00291506" w:rsidRDefault="00E55E7A" w:rsidP="00B52747">
      <w:pPr>
        <w:rPr>
          <w:rFonts w:ascii="Source Sans Pro" w:hAnsi="Source Sans Pro"/>
        </w:rPr>
      </w:pPr>
    </w:p>
    <w:tbl>
      <w:tblPr>
        <w:tblW w:w="0" w:type="auto"/>
        <w:jc w:val="center"/>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4A0" w:firstRow="1" w:lastRow="0" w:firstColumn="1" w:lastColumn="0" w:noHBand="0" w:noVBand="1"/>
      </w:tblPr>
      <w:tblGrid>
        <w:gridCol w:w="5222"/>
        <w:gridCol w:w="1195"/>
        <w:gridCol w:w="1417"/>
        <w:gridCol w:w="1948"/>
      </w:tblGrid>
      <w:tr w:rsidR="00BD5BB2" w14:paraId="5E9EB3DC" w14:textId="77777777" w:rsidTr="00A6110E">
        <w:trPr>
          <w:cantSplit/>
          <w:trHeight w:val="279"/>
          <w:jc w:val="center"/>
        </w:trPr>
        <w:tc>
          <w:tcPr>
            <w:tcW w:w="5222" w:type="dxa"/>
            <w:tcBorders>
              <w:top w:val="single" w:sz="8" w:space="0" w:color="B3CC82"/>
              <w:left w:val="single" w:sz="8" w:space="0" w:color="B3CC82"/>
              <w:bottom w:val="single" w:sz="8" w:space="0" w:color="B3CC82"/>
              <w:right w:val="nil"/>
            </w:tcBorders>
            <w:shd w:val="clear" w:color="auto" w:fill="9BBB59"/>
          </w:tcPr>
          <w:p w14:paraId="4D6A9708" w14:textId="77777777" w:rsidR="00FF1FB8" w:rsidRPr="007F235E" w:rsidRDefault="00000000" w:rsidP="00E2676F">
            <w:pPr>
              <w:rPr>
                <w:rFonts w:ascii="Source Sans Pro" w:hAnsi="Source Sans Pro"/>
                <w:b/>
                <w:bCs/>
                <w:color w:val="FFFFFF"/>
                <w:sz w:val="28"/>
                <w:szCs w:val="28"/>
              </w:rPr>
            </w:pPr>
            <w:r w:rsidRPr="007F235E">
              <w:rPr>
                <w:rFonts w:ascii="Source Sans Pro" w:hAnsi="Source Sans Pro"/>
                <w:b/>
                <w:bCs/>
                <w:color w:val="FFFFFF"/>
                <w:sz w:val="28"/>
                <w:szCs w:val="28"/>
              </w:rPr>
              <w:t>Income and Expenditures</w:t>
            </w:r>
          </w:p>
        </w:tc>
        <w:tc>
          <w:tcPr>
            <w:tcW w:w="1195" w:type="dxa"/>
            <w:tcBorders>
              <w:top w:val="single" w:sz="8" w:space="0" w:color="B3CC82"/>
              <w:left w:val="nil"/>
              <w:bottom w:val="single" w:sz="8" w:space="0" w:color="B3CC82"/>
              <w:right w:val="nil"/>
            </w:tcBorders>
            <w:shd w:val="clear" w:color="auto" w:fill="9BBB59"/>
          </w:tcPr>
          <w:p w14:paraId="0D30EB45" w14:textId="77777777" w:rsidR="00FF1FB8" w:rsidRPr="00291506" w:rsidRDefault="00000000" w:rsidP="00A16E6F">
            <w:pPr>
              <w:jc w:val="right"/>
              <w:rPr>
                <w:rFonts w:ascii="Source Sans Pro" w:hAnsi="Source Sans Pro"/>
                <w:b/>
                <w:bCs/>
                <w:color w:val="FFFFFF"/>
              </w:rPr>
            </w:pPr>
            <w:r w:rsidRPr="00291506">
              <w:rPr>
                <w:rFonts w:ascii="Source Sans Pro" w:hAnsi="Source Sans Pro"/>
                <w:b/>
                <w:bCs/>
                <w:color w:val="FFFFFF"/>
              </w:rPr>
              <w:t>CVRD Funds</w:t>
            </w:r>
          </w:p>
        </w:tc>
        <w:tc>
          <w:tcPr>
            <w:tcW w:w="1417" w:type="dxa"/>
            <w:tcBorders>
              <w:top w:val="single" w:sz="8" w:space="0" w:color="B3CC82"/>
              <w:left w:val="nil"/>
              <w:bottom w:val="single" w:sz="8" w:space="0" w:color="B3CC82"/>
              <w:right w:val="nil"/>
            </w:tcBorders>
            <w:shd w:val="clear" w:color="auto" w:fill="9BBB59"/>
          </w:tcPr>
          <w:p w14:paraId="28BE75FB" w14:textId="77777777" w:rsidR="00FF1FB8" w:rsidRPr="00291506" w:rsidRDefault="00000000" w:rsidP="00A16E6F">
            <w:pPr>
              <w:jc w:val="right"/>
              <w:rPr>
                <w:rFonts w:ascii="Source Sans Pro" w:hAnsi="Source Sans Pro"/>
                <w:b/>
                <w:bCs/>
                <w:color w:val="FFFFFF"/>
              </w:rPr>
            </w:pPr>
            <w:r w:rsidRPr="00291506">
              <w:rPr>
                <w:rFonts w:ascii="Source Sans Pro" w:hAnsi="Source Sans Pro"/>
                <w:b/>
                <w:bCs/>
                <w:color w:val="FFFFFF"/>
              </w:rPr>
              <w:t>Partners Cash</w:t>
            </w:r>
          </w:p>
        </w:tc>
        <w:tc>
          <w:tcPr>
            <w:tcW w:w="1948" w:type="dxa"/>
            <w:tcBorders>
              <w:top w:val="single" w:sz="8" w:space="0" w:color="B3CC82"/>
              <w:left w:val="nil"/>
              <w:bottom w:val="single" w:sz="8" w:space="0" w:color="B3CC82"/>
              <w:right w:val="single" w:sz="8" w:space="0" w:color="B3CC82"/>
            </w:tcBorders>
            <w:shd w:val="clear" w:color="auto" w:fill="9BBB59"/>
          </w:tcPr>
          <w:p w14:paraId="2DC0F5B4" w14:textId="77777777" w:rsidR="00FF1FB8" w:rsidRPr="00291506" w:rsidRDefault="00000000" w:rsidP="00A16E6F">
            <w:pPr>
              <w:jc w:val="right"/>
              <w:rPr>
                <w:rFonts w:ascii="Source Sans Pro" w:hAnsi="Source Sans Pro"/>
                <w:b/>
                <w:bCs/>
                <w:color w:val="FFFFFF"/>
              </w:rPr>
            </w:pPr>
            <w:r w:rsidRPr="00291506">
              <w:rPr>
                <w:rFonts w:ascii="Source Sans Pro" w:hAnsi="Source Sans Pro"/>
                <w:b/>
                <w:bCs/>
                <w:color w:val="FFFFFF"/>
              </w:rPr>
              <w:t>Total</w:t>
            </w:r>
          </w:p>
        </w:tc>
      </w:tr>
      <w:tr w:rsidR="00BD5BB2" w14:paraId="28CADC0C" w14:textId="77777777" w:rsidTr="00A6110E">
        <w:trPr>
          <w:cantSplit/>
          <w:trHeight w:val="279"/>
          <w:jc w:val="center"/>
        </w:trPr>
        <w:tc>
          <w:tcPr>
            <w:tcW w:w="5222" w:type="dxa"/>
            <w:tcBorders>
              <w:right w:val="nil"/>
            </w:tcBorders>
            <w:shd w:val="clear" w:color="auto" w:fill="EAF1DD"/>
          </w:tcPr>
          <w:p w14:paraId="0966E4FA" w14:textId="77777777" w:rsidR="00FF1FB8" w:rsidRPr="007F235E" w:rsidRDefault="00000000" w:rsidP="00E2676F">
            <w:pPr>
              <w:rPr>
                <w:rFonts w:ascii="Source Sans Pro" w:hAnsi="Source Sans Pro"/>
                <w:b/>
                <w:bCs/>
                <w:sz w:val="28"/>
                <w:szCs w:val="28"/>
              </w:rPr>
            </w:pPr>
            <w:r w:rsidRPr="007F235E">
              <w:rPr>
                <w:rFonts w:ascii="Source Sans Pro" w:hAnsi="Source Sans Pro"/>
                <w:b/>
                <w:bCs/>
                <w:color w:val="9BBB59" w:themeColor="accent3"/>
                <w:sz w:val="28"/>
                <w:szCs w:val="28"/>
              </w:rPr>
              <w:t xml:space="preserve">Thematic 1: </w:t>
            </w:r>
            <w:r w:rsidR="00D944A1">
              <w:rPr>
                <w:rFonts w:ascii="Source Sans Pro" w:hAnsi="Source Sans Pro"/>
                <w:b/>
                <w:bCs/>
                <w:color w:val="9BBB59" w:themeColor="accent3"/>
                <w:sz w:val="28"/>
                <w:szCs w:val="28"/>
              </w:rPr>
              <w:t>Develop a Sustainable Economy</w:t>
            </w:r>
          </w:p>
        </w:tc>
        <w:tc>
          <w:tcPr>
            <w:tcW w:w="1195" w:type="dxa"/>
            <w:tcBorders>
              <w:left w:val="nil"/>
              <w:right w:val="nil"/>
            </w:tcBorders>
            <w:shd w:val="clear" w:color="auto" w:fill="EAF1DD"/>
          </w:tcPr>
          <w:p w14:paraId="4B6B0D6E" w14:textId="77777777" w:rsidR="00FF1FB8" w:rsidRPr="00291506" w:rsidRDefault="00FF1FB8" w:rsidP="00A16E6F">
            <w:pPr>
              <w:jc w:val="right"/>
              <w:rPr>
                <w:rFonts w:ascii="Source Sans Pro" w:hAnsi="Source Sans Pro"/>
              </w:rPr>
            </w:pPr>
          </w:p>
        </w:tc>
        <w:tc>
          <w:tcPr>
            <w:tcW w:w="1417" w:type="dxa"/>
            <w:tcBorders>
              <w:left w:val="nil"/>
              <w:right w:val="nil"/>
            </w:tcBorders>
            <w:shd w:val="clear" w:color="auto" w:fill="EAF1DD"/>
          </w:tcPr>
          <w:p w14:paraId="64EF2128" w14:textId="77777777" w:rsidR="00FF1FB8" w:rsidRPr="00291506" w:rsidRDefault="00FF1FB8" w:rsidP="00A16E6F">
            <w:pPr>
              <w:jc w:val="right"/>
              <w:rPr>
                <w:rFonts w:ascii="Source Sans Pro" w:hAnsi="Source Sans Pro"/>
              </w:rPr>
            </w:pPr>
          </w:p>
        </w:tc>
        <w:tc>
          <w:tcPr>
            <w:tcW w:w="1948" w:type="dxa"/>
            <w:tcBorders>
              <w:left w:val="nil"/>
            </w:tcBorders>
            <w:shd w:val="clear" w:color="auto" w:fill="EAF1DD"/>
          </w:tcPr>
          <w:p w14:paraId="44D7E076" w14:textId="77777777" w:rsidR="00FF1FB8" w:rsidRPr="00291506" w:rsidRDefault="00FF1FB8" w:rsidP="00A16E6F">
            <w:pPr>
              <w:jc w:val="right"/>
              <w:rPr>
                <w:rFonts w:ascii="Source Sans Pro" w:hAnsi="Source Sans Pro"/>
              </w:rPr>
            </w:pPr>
          </w:p>
        </w:tc>
      </w:tr>
      <w:tr w:rsidR="00BD5BB2" w14:paraId="789E2561" w14:textId="77777777" w:rsidTr="00A6110E">
        <w:trPr>
          <w:cantSplit/>
          <w:trHeight w:val="294"/>
          <w:jc w:val="center"/>
        </w:trPr>
        <w:tc>
          <w:tcPr>
            <w:tcW w:w="5222" w:type="dxa"/>
            <w:tcBorders>
              <w:right w:val="nil"/>
            </w:tcBorders>
          </w:tcPr>
          <w:p w14:paraId="09686F49" w14:textId="77777777" w:rsidR="00120D12" w:rsidRPr="00291506" w:rsidRDefault="00000000" w:rsidP="00E2676F">
            <w:pPr>
              <w:rPr>
                <w:rFonts w:ascii="Source Sans Pro" w:hAnsi="Source Sans Pro"/>
                <w:b/>
                <w:bCs/>
                <w:sz w:val="18"/>
                <w:szCs w:val="18"/>
              </w:rPr>
            </w:pPr>
            <w:r w:rsidRPr="00291506">
              <w:rPr>
                <w:rFonts w:ascii="Source Sans Pro" w:hAnsi="Source Sans Pro"/>
                <w:b/>
                <w:bCs/>
                <w:sz w:val="18"/>
                <w:szCs w:val="18"/>
              </w:rPr>
              <w:t>Project 1:  Upgrade internet infrastructure</w:t>
            </w:r>
          </w:p>
        </w:tc>
        <w:tc>
          <w:tcPr>
            <w:tcW w:w="1195" w:type="dxa"/>
            <w:tcBorders>
              <w:left w:val="nil"/>
              <w:right w:val="nil"/>
            </w:tcBorders>
          </w:tcPr>
          <w:p w14:paraId="0681FC78" w14:textId="77777777" w:rsidR="00120D12"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A6110E" w:rsidRPr="00291506">
              <w:rPr>
                <w:rFonts w:ascii="Source Sans Pro" w:hAnsi="Source Sans Pro"/>
                <w:sz w:val="20"/>
                <w:szCs w:val="20"/>
              </w:rPr>
              <w:t>1</w:t>
            </w:r>
            <w:r w:rsidRPr="00291506">
              <w:rPr>
                <w:rFonts w:ascii="Source Sans Pro" w:hAnsi="Source Sans Pro"/>
                <w:sz w:val="20"/>
                <w:szCs w:val="20"/>
              </w:rPr>
              <w:t>,000</w:t>
            </w:r>
          </w:p>
        </w:tc>
        <w:tc>
          <w:tcPr>
            <w:tcW w:w="1417" w:type="dxa"/>
            <w:tcBorders>
              <w:left w:val="nil"/>
              <w:right w:val="nil"/>
            </w:tcBorders>
          </w:tcPr>
          <w:p w14:paraId="43BF3CDE" w14:textId="77777777" w:rsidR="00120D12" w:rsidRPr="00291506" w:rsidRDefault="00120D12" w:rsidP="00A16E6F">
            <w:pPr>
              <w:jc w:val="right"/>
              <w:rPr>
                <w:rFonts w:ascii="Source Sans Pro" w:hAnsi="Source Sans Pro"/>
                <w:sz w:val="20"/>
                <w:szCs w:val="20"/>
              </w:rPr>
            </w:pPr>
          </w:p>
        </w:tc>
        <w:tc>
          <w:tcPr>
            <w:tcW w:w="1948" w:type="dxa"/>
            <w:tcBorders>
              <w:left w:val="nil"/>
            </w:tcBorders>
          </w:tcPr>
          <w:p w14:paraId="1A8EF01C" w14:textId="77777777" w:rsidR="00120D12"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A6110E" w:rsidRPr="00291506">
              <w:rPr>
                <w:rFonts w:ascii="Source Sans Pro" w:hAnsi="Source Sans Pro"/>
                <w:sz w:val="20"/>
                <w:szCs w:val="20"/>
              </w:rPr>
              <w:t>1</w:t>
            </w:r>
            <w:r w:rsidRPr="00291506">
              <w:rPr>
                <w:rFonts w:ascii="Source Sans Pro" w:hAnsi="Source Sans Pro"/>
                <w:sz w:val="20"/>
                <w:szCs w:val="20"/>
              </w:rPr>
              <w:t>,000</w:t>
            </w:r>
          </w:p>
        </w:tc>
      </w:tr>
      <w:tr w:rsidR="00BD5BB2" w14:paraId="6052CA09" w14:textId="77777777" w:rsidTr="00A6110E">
        <w:trPr>
          <w:cantSplit/>
          <w:trHeight w:val="294"/>
          <w:jc w:val="center"/>
        </w:trPr>
        <w:tc>
          <w:tcPr>
            <w:tcW w:w="5222" w:type="dxa"/>
            <w:tcBorders>
              <w:right w:val="nil"/>
            </w:tcBorders>
          </w:tcPr>
          <w:p w14:paraId="660CF7D1" w14:textId="77777777" w:rsidR="00FF1FB8" w:rsidRPr="00291506" w:rsidRDefault="00000000" w:rsidP="00E2676F">
            <w:pPr>
              <w:rPr>
                <w:rFonts w:ascii="Source Sans Pro" w:hAnsi="Source Sans Pro"/>
                <w:b/>
                <w:bCs/>
                <w:sz w:val="18"/>
                <w:szCs w:val="18"/>
              </w:rPr>
            </w:pPr>
            <w:r w:rsidRPr="00291506">
              <w:rPr>
                <w:rFonts w:ascii="Source Sans Pro" w:hAnsi="Source Sans Pro"/>
                <w:b/>
                <w:bCs/>
                <w:sz w:val="18"/>
                <w:szCs w:val="18"/>
              </w:rPr>
              <w:t xml:space="preserve">Project </w:t>
            </w:r>
            <w:r w:rsidR="00120D12" w:rsidRPr="00291506">
              <w:rPr>
                <w:rFonts w:ascii="Source Sans Pro" w:hAnsi="Source Sans Pro"/>
                <w:b/>
                <w:bCs/>
                <w:sz w:val="18"/>
                <w:szCs w:val="18"/>
              </w:rPr>
              <w:t>2</w:t>
            </w:r>
            <w:r w:rsidRPr="00291506">
              <w:rPr>
                <w:rFonts w:ascii="Source Sans Pro" w:hAnsi="Source Sans Pro"/>
                <w:b/>
                <w:bCs/>
                <w:sz w:val="18"/>
                <w:szCs w:val="18"/>
              </w:rPr>
              <w:t xml:space="preserve">: </w:t>
            </w:r>
            <w:r w:rsidR="00B52747" w:rsidRPr="00291506">
              <w:rPr>
                <w:rFonts w:ascii="Source Sans Pro" w:hAnsi="Source Sans Pro"/>
                <w:b/>
                <w:bCs/>
                <w:sz w:val="18"/>
                <w:szCs w:val="18"/>
              </w:rPr>
              <w:t>I</w:t>
            </w:r>
            <w:r w:rsidRPr="00291506">
              <w:rPr>
                <w:rFonts w:ascii="Source Sans Pro" w:hAnsi="Source Sans Pro"/>
                <w:b/>
                <w:bCs/>
                <w:sz w:val="18"/>
                <w:szCs w:val="18"/>
              </w:rPr>
              <w:t>ncrease year-round</w:t>
            </w:r>
            <w:r w:rsidR="00120D12" w:rsidRPr="00291506">
              <w:rPr>
                <w:rFonts w:ascii="Source Sans Pro" w:hAnsi="Source Sans Pro"/>
                <w:b/>
                <w:bCs/>
                <w:sz w:val="18"/>
                <w:szCs w:val="18"/>
              </w:rPr>
              <w:t xml:space="preserve"> and seasonal worker </w:t>
            </w:r>
            <w:r w:rsidRPr="00291506">
              <w:rPr>
                <w:rFonts w:ascii="Source Sans Pro" w:hAnsi="Source Sans Pro"/>
                <w:b/>
                <w:bCs/>
                <w:sz w:val="18"/>
                <w:szCs w:val="18"/>
              </w:rPr>
              <w:t>rentals</w:t>
            </w:r>
          </w:p>
        </w:tc>
        <w:tc>
          <w:tcPr>
            <w:tcW w:w="1195" w:type="dxa"/>
            <w:tcBorders>
              <w:left w:val="nil"/>
              <w:right w:val="nil"/>
            </w:tcBorders>
          </w:tcPr>
          <w:p w14:paraId="1A8BF740" w14:textId="77777777" w:rsidR="00FF1FB8"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4623CF" w:rsidRPr="00291506">
              <w:rPr>
                <w:rFonts w:ascii="Source Sans Pro" w:hAnsi="Source Sans Pro"/>
                <w:sz w:val="20"/>
                <w:szCs w:val="20"/>
              </w:rPr>
              <w:t>10</w:t>
            </w:r>
            <w:r w:rsidRPr="00291506">
              <w:rPr>
                <w:rFonts w:ascii="Source Sans Pro" w:hAnsi="Source Sans Pro"/>
                <w:sz w:val="20"/>
                <w:szCs w:val="20"/>
              </w:rPr>
              <w:t>,000</w:t>
            </w:r>
          </w:p>
        </w:tc>
        <w:tc>
          <w:tcPr>
            <w:tcW w:w="1417" w:type="dxa"/>
            <w:tcBorders>
              <w:left w:val="nil"/>
              <w:right w:val="nil"/>
            </w:tcBorders>
          </w:tcPr>
          <w:p w14:paraId="0699226D" w14:textId="77777777" w:rsidR="00FF1FB8"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A6110E" w:rsidRPr="00291506">
              <w:rPr>
                <w:rFonts w:ascii="Source Sans Pro" w:hAnsi="Source Sans Pro"/>
                <w:sz w:val="20"/>
                <w:szCs w:val="20"/>
              </w:rPr>
              <w:t>6</w:t>
            </w:r>
            <w:r w:rsidR="00397FAD">
              <w:rPr>
                <w:rFonts w:ascii="Source Sans Pro" w:hAnsi="Source Sans Pro"/>
                <w:sz w:val="20"/>
                <w:szCs w:val="20"/>
              </w:rPr>
              <w:t>5</w:t>
            </w:r>
            <w:r w:rsidRPr="00291506">
              <w:rPr>
                <w:rFonts w:ascii="Source Sans Pro" w:hAnsi="Source Sans Pro"/>
                <w:sz w:val="20"/>
                <w:szCs w:val="20"/>
              </w:rPr>
              <w:t>,000</w:t>
            </w:r>
          </w:p>
        </w:tc>
        <w:tc>
          <w:tcPr>
            <w:tcW w:w="1948" w:type="dxa"/>
            <w:tcBorders>
              <w:left w:val="nil"/>
            </w:tcBorders>
          </w:tcPr>
          <w:p w14:paraId="3BCA70B6" w14:textId="77777777" w:rsidR="00FF1FB8"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A6110E" w:rsidRPr="00291506">
              <w:rPr>
                <w:rFonts w:ascii="Source Sans Pro" w:hAnsi="Source Sans Pro"/>
                <w:sz w:val="20"/>
                <w:szCs w:val="20"/>
              </w:rPr>
              <w:t>7</w:t>
            </w:r>
            <w:r w:rsidR="00397FAD">
              <w:rPr>
                <w:rFonts w:ascii="Source Sans Pro" w:hAnsi="Source Sans Pro"/>
                <w:sz w:val="20"/>
                <w:szCs w:val="20"/>
              </w:rPr>
              <w:t>5</w:t>
            </w:r>
            <w:r w:rsidRPr="00291506">
              <w:rPr>
                <w:rFonts w:ascii="Source Sans Pro" w:hAnsi="Source Sans Pro"/>
                <w:sz w:val="20"/>
                <w:szCs w:val="20"/>
              </w:rPr>
              <w:t>,000</w:t>
            </w:r>
          </w:p>
        </w:tc>
      </w:tr>
      <w:tr w:rsidR="00BD5BB2" w14:paraId="10B5C137" w14:textId="77777777" w:rsidTr="00A6110E">
        <w:trPr>
          <w:cantSplit/>
          <w:trHeight w:val="294"/>
          <w:jc w:val="center"/>
        </w:trPr>
        <w:tc>
          <w:tcPr>
            <w:tcW w:w="5222" w:type="dxa"/>
            <w:tcBorders>
              <w:right w:val="nil"/>
            </w:tcBorders>
          </w:tcPr>
          <w:p w14:paraId="631DA5E4" w14:textId="77777777" w:rsidR="00B52747" w:rsidRPr="00291506" w:rsidRDefault="00000000" w:rsidP="00B52747">
            <w:pPr>
              <w:rPr>
                <w:rFonts w:ascii="Source Sans Pro" w:hAnsi="Source Sans Pro"/>
                <w:b/>
                <w:bCs/>
                <w:sz w:val="18"/>
                <w:szCs w:val="18"/>
              </w:rPr>
            </w:pPr>
            <w:r w:rsidRPr="00291506">
              <w:rPr>
                <w:rFonts w:ascii="Source Sans Pro" w:hAnsi="Source Sans Pro"/>
                <w:b/>
                <w:bCs/>
                <w:sz w:val="18"/>
                <w:szCs w:val="18"/>
              </w:rPr>
              <w:t xml:space="preserve">Project </w:t>
            </w:r>
            <w:r w:rsidR="00120D12" w:rsidRPr="00291506">
              <w:rPr>
                <w:rFonts w:ascii="Source Sans Pro" w:hAnsi="Source Sans Pro"/>
                <w:b/>
                <w:bCs/>
                <w:sz w:val="18"/>
                <w:szCs w:val="18"/>
              </w:rPr>
              <w:t>3</w:t>
            </w:r>
            <w:r w:rsidRPr="00291506">
              <w:rPr>
                <w:rFonts w:ascii="Source Sans Pro" w:hAnsi="Source Sans Pro"/>
                <w:b/>
                <w:bCs/>
                <w:sz w:val="18"/>
                <w:szCs w:val="18"/>
              </w:rPr>
              <w:t xml:space="preserve">: </w:t>
            </w:r>
            <w:r w:rsidR="00D44B79" w:rsidRPr="00291506">
              <w:rPr>
                <w:rFonts w:ascii="Source Sans Pro" w:hAnsi="Source Sans Pro"/>
                <w:b/>
                <w:bCs/>
                <w:sz w:val="18"/>
                <w:szCs w:val="18"/>
              </w:rPr>
              <w:t>Shoulder</w:t>
            </w:r>
            <w:r w:rsidRPr="00291506">
              <w:rPr>
                <w:rFonts w:ascii="Source Sans Pro" w:hAnsi="Source Sans Pro"/>
                <w:b/>
                <w:bCs/>
                <w:sz w:val="18"/>
                <w:szCs w:val="18"/>
              </w:rPr>
              <w:t xml:space="preserve"> season development</w:t>
            </w:r>
          </w:p>
        </w:tc>
        <w:tc>
          <w:tcPr>
            <w:tcW w:w="1195" w:type="dxa"/>
            <w:tcBorders>
              <w:left w:val="nil"/>
              <w:right w:val="nil"/>
            </w:tcBorders>
          </w:tcPr>
          <w:p w14:paraId="037207E1" w14:textId="77777777" w:rsidR="00B52747" w:rsidRPr="00291506" w:rsidRDefault="00000000" w:rsidP="00A16E6F">
            <w:pPr>
              <w:jc w:val="right"/>
              <w:rPr>
                <w:rFonts w:ascii="Source Sans Pro" w:hAnsi="Source Sans Pro"/>
                <w:sz w:val="20"/>
                <w:szCs w:val="20"/>
              </w:rPr>
            </w:pPr>
            <w:r w:rsidRPr="00291506">
              <w:rPr>
                <w:rFonts w:ascii="Source Sans Pro" w:hAnsi="Source Sans Pro"/>
                <w:sz w:val="20"/>
                <w:szCs w:val="20"/>
              </w:rPr>
              <w:t>0</w:t>
            </w:r>
          </w:p>
        </w:tc>
        <w:tc>
          <w:tcPr>
            <w:tcW w:w="1417" w:type="dxa"/>
            <w:tcBorders>
              <w:left w:val="nil"/>
              <w:right w:val="nil"/>
            </w:tcBorders>
          </w:tcPr>
          <w:p w14:paraId="48A4F35E" w14:textId="77777777" w:rsidR="00B52747"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AE316F">
              <w:rPr>
                <w:rFonts w:ascii="Source Sans Pro" w:hAnsi="Source Sans Pro"/>
                <w:sz w:val="20"/>
                <w:szCs w:val="20"/>
              </w:rPr>
              <w:t>6</w:t>
            </w:r>
            <w:r w:rsidR="009B267D" w:rsidRPr="00291506">
              <w:rPr>
                <w:rFonts w:ascii="Source Sans Pro" w:hAnsi="Source Sans Pro"/>
                <w:sz w:val="20"/>
                <w:szCs w:val="20"/>
              </w:rPr>
              <w:t>8,5</w:t>
            </w:r>
            <w:r w:rsidR="003E5439" w:rsidRPr="00291506">
              <w:rPr>
                <w:rFonts w:ascii="Source Sans Pro" w:hAnsi="Source Sans Pro"/>
                <w:sz w:val="20"/>
                <w:szCs w:val="20"/>
              </w:rPr>
              <w:t>00</w:t>
            </w:r>
          </w:p>
        </w:tc>
        <w:tc>
          <w:tcPr>
            <w:tcW w:w="1948" w:type="dxa"/>
            <w:tcBorders>
              <w:left w:val="nil"/>
            </w:tcBorders>
          </w:tcPr>
          <w:p w14:paraId="7B193290" w14:textId="77777777" w:rsidR="00B52747"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AE316F">
              <w:rPr>
                <w:rFonts w:ascii="Source Sans Pro" w:hAnsi="Source Sans Pro"/>
                <w:sz w:val="20"/>
                <w:szCs w:val="20"/>
              </w:rPr>
              <w:t>6</w:t>
            </w:r>
            <w:r w:rsidR="009B267D" w:rsidRPr="00291506">
              <w:rPr>
                <w:rFonts w:ascii="Source Sans Pro" w:hAnsi="Source Sans Pro"/>
                <w:sz w:val="20"/>
                <w:szCs w:val="20"/>
              </w:rPr>
              <w:t>8,5</w:t>
            </w:r>
            <w:r w:rsidR="003E5439" w:rsidRPr="00291506">
              <w:rPr>
                <w:rFonts w:ascii="Source Sans Pro" w:hAnsi="Source Sans Pro"/>
                <w:sz w:val="20"/>
                <w:szCs w:val="20"/>
              </w:rPr>
              <w:t>00</w:t>
            </w:r>
          </w:p>
        </w:tc>
      </w:tr>
      <w:tr w:rsidR="00BD5BB2" w14:paraId="04408536" w14:textId="77777777" w:rsidTr="00A6110E">
        <w:trPr>
          <w:cantSplit/>
          <w:trHeight w:val="294"/>
          <w:jc w:val="center"/>
        </w:trPr>
        <w:tc>
          <w:tcPr>
            <w:tcW w:w="5222" w:type="dxa"/>
            <w:tcBorders>
              <w:right w:val="nil"/>
            </w:tcBorders>
          </w:tcPr>
          <w:p w14:paraId="27C21B0C" w14:textId="77777777" w:rsidR="00B52747" w:rsidRPr="00291506" w:rsidRDefault="00000000" w:rsidP="00E2676F">
            <w:pPr>
              <w:rPr>
                <w:rFonts w:ascii="Source Sans Pro" w:hAnsi="Source Sans Pro"/>
                <w:b/>
                <w:bCs/>
                <w:sz w:val="18"/>
                <w:szCs w:val="18"/>
              </w:rPr>
            </w:pPr>
            <w:r w:rsidRPr="00291506">
              <w:rPr>
                <w:rFonts w:ascii="Source Sans Pro" w:hAnsi="Source Sans Pro"/>
                <w:b/>
                <w:bCs/>
                <w:sz w:val="18"/>
                <w:szCs w:val="18"/>
              </w:rPr>
              <w:t xml:space="preserve">Project </w:t>
            </w:r>
            <w:r w:rsidR="00120D12" w:rsidRPr="00291506">
              <w:rPr>
                <w:rFonts w:ascii="Source Sans Pro" w:hAnsi="Source Sans Pro"/>
                <w:b/>
                <w:bCs/>
                <w:sz w:val="18"/>
                <w:szCs w:val="18"/>
              </w:rPr>
              <w:t>4</w:t>
            </w:r>
            <w:r w:rsidRPr="00291506">
              <w:rPr>
                <w:rFonts w:ascii="Source Sans Pro" w:hAnsi="Source Sans Pro"/>
                <w:b/>
                <w:bCs/>
                <w:sz w:val="18"/>
                <w:szCs w:val="18"/>
              </w:rPr>
              <w:t>: Support businesses and collaborations</w:t>
            </w:r>
          </w:p>
        </w:tc>
        <w:tc>
          <w:tcPr>
            <w:tcW w:w="1195" w:type="dxa"/>
            <w:tcBorders>
              <w:left w:val="nil"/>
              <w:right w:val="nil"/>
            </w:tcBorders>
          </w:tcPr>
          <w:p w14:paraId="5C945A73" w14:textId="77777777" w:rsidR="00B52747" w:rsidRPr="00291506" w:rsidRDefault="00000000" w:rsidP="00116D82">
            <w:pPr>
              <w:jc w:val="right"/>
              <w:rPr>
                <w:rFonts w:ascii="Source Sans Pro" w:hAnsi="Source Sans Pro"/>
                <w:sz w:val="20"/>
                <w:szCs w:val="20"/>
              </w:rPr>
            </w:pPr>
            <w:r w:rsidRPr="00291506">
              <w:rPr>
                <w:rFonts w:ascii="Source Sans Pro" w:hAnsi="Source Sans Pro"/>
                <w:sz w:val="20"/>
                <w:szCs w:val="20"/>
              </w:rPr>
              <w:t>$</w:t>
            </w:r>
            <w:r w:rsidR="00102BCA" w:rsidRPr="00291506">
              <w:rPr>
                <w:rFonts w:ascii="Source Sans Pro" w:hAnsi="Source Sans Pro"/>
                <w:sz w:val="20"/>
                <w:szCs w:val="20"/>
              </w:rPr>
              <w:t>3</w:t>
            </w:r>
            <w:r w:rsidR="00E25449" w:rsidRPr="00291506">
              <w:rPr>
                <w:rFonts w:ascii="Source Sans Pro" w:hAnsi="Source Sans Pro"/>
                <w:sz w:val="20"/>
                <w:szCs w:val="20"/>
              </w:rPr>
              <w:t>,000</w:t>
            </w:r>
          </w:p>
        </w:tc>
        <w:tc>
          <w:tcPr>
            <w:tcW w:w="1417" w:type="dxa"/>
            <w:tcBorders>
              <w:left w:val="nil"/>
              <w:right w:val="nil"/>
            </w:tcBorders>
          </w:tcPr>
          <w:p w14:paraId="425EC55E" w14:textId="77777777" w:rsidR="00B52747" w:rsidRPr="00291506" w:rsidRDefault="00000000" w:rsidP="00A16E6F">
            <w:pPr>
              <w:jc w:val="right"/>
              <w:rPr>
                <w:rFonts w:ascii="Source Sans Pro" w:hAnsi="Source Sans Pro"/>
                <w:sz w:val="20"/>
                <w:szCs w:val="20"/>
              </w:rPr>
            </w:pPr>
            <w:r w:rsidRPr="00291506">
              <w:rPr>
                <w:rFonts w:ascii="Source Sans Pro" w:hAnsi="Source Sans Pro"/>
                <w:sz w:val="20"/>
                <w:szCs w:val="20"/>
              </w:rPr>
              <w:t>$4,000</w:t>
            </w:r>
          </w:p>
        </w:tc>
        <w:tc>
          <w:tcPr>
            <w:tcW w:w="1948" w:type="dxa"/>
            <w:tcBorders>
              <w:left w:val="nil"/>
            </w:tcBorders>
          </w:tcPr>
          <w:p w14:paraId="48C68DF3" w14:textId="77777777" w:rsidR="00B52747"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E25449" w:rsidRPr="00291506">
              <w:rPr>
                <w:rFonts w:ascii="Source Sans Pro" w:hAnsi="Source Sans Pro"/>
                <w:sz w:val="20"/>
                <w:szCs w:val="20"/>
              </w:rPr>
              <w:t>7,000</w:t>
            </w:r>
          </w:p>
        </w:tc>
      </w:tr>
      <w:tr w:rsidR="00BD5BB2" w14:paraId="5C7A0BAC" w14:textId="77777777" w:rsidTr="00A6110E">
        <w:trPr>
          <w:cantSplit/>
          <w:trHeight w:val="294"/>
          <w:jc w:val="center"/>
        </w:trPr>
        <w:tc>
          <w:tcPr>
            <w:tcW w:w="5222" w:type="dxa"/>
            <w:tcBorders>
              <w:right w:val="nil"/>
            </w:tcBorders>
          </w:tcPr>
          <w:p w14:paraId="3A432B9B" w14:textId="77777777" w:rsidR="00B52747" w:rsidRPr="00291506" w:rsidRDefault="00000000" w:rsidP="00E2676F">
            <w:pPr>
              <w:rPr>
                <w:rFonts w:ascii="Source Sans Pro" w:hAnsi="Source Sans Pro"/>
                <w:b/>
                <w:bCs/>
                <w:sz w:val="18"/>
                <w:szCs w:val="18"/>
              </w:rPr>
            </w:pPr>
            <w:r w:rsidRPr="00291506">
              <w:rPr>
                <w:rFonts w:ascii="Source Sans Pro" w:hAnsi="Source Sans Pro"/>
                <w:b/>
                <w:bCs/>
                <w:sz w:val="18"/>
                <w:szCs w:val="18"/>
              </w:rPr>
              <w:t xml:space="preserve">Project </w:t>
            </w:r>
            <w:r w:rsidR="00120D12" w:rsidRPr="00291506">
              <w:rPr>
                <w:rFonts w:ascii="Source Sans Pro" w:hAnsi="Source Sans Pro"/>
                <w:b/>
                <w:bCs/>
                <w:sz w:val="18"/>
                <w:szCs w:val="18"/>
              </w:rPr>
              <w:t>5</w:t>
            </w:r>
            <w:r w:rsidR="00116D82" w:rsidRPr="00291506">
              <w:rPr>
                <w:rFonts w:ascii="Source Sans Pro" w:hAnsi="Source Sans Pro"/>
                <w:b/>
                <w:bCs/>
                <w:sz w:val="18"/>
                <w:szCs w:val="18"/>
              </w:rPr>
              <w:t xml:space="preserve">: Support </w:t>
            </w:r>
            <w:r w:rsidRPr="00291506">
              <w:rPr>
                <w:rFonts w:ascii="Source Sans Pro" w:hAnsi="Source Sans Pro"/>
                <w:b/>
                <w:bCs/>
                <w:sz w:val="18"/>
                <w:szCs w:val="18"/>
              </w:rPr>
              <w:t xml:space="preserve">the </w:t>
            </w:r>
            <w:r w:rsidR="00120D12" w:rsidRPr="00291506">
              <w:rPr>
                <w:rFonts w:ascii="Source Sans Pro" w:hAnsi="Source Sans Pro"/>
                <w:b/>
                <w:bCs/>
                <w:sz w:val="18"/>
                <w:szCs w:val="18"/>
              </w:rPr>
              <w:t>A</w:t>
            </w:r>
            <w:r w:rsidRPr="00291506">
              <w:rPr>
                <w:rFonts w:ascii="Source Sans Pro" w:hAnsi="Source Sans Pro"/>
                <w:b/>
                <w:bCs/>
                <w:sz w:val="18"/>
                <w:szCs w:val="18"/>
              </w:rPr>
              <w:t>rts</w:t>
            </w:r>
            <w:r w:rsidR="00A6110E" w:rsidRPr="00291506">
              <w:rPr>
                <w:rFonts w:ascii="Source Sans Pro" w:hAnsi="Source Sans Pro"/>
                <w:b/>
                <w:bCs/>
                <w:sz w:val="18"/>
                <w:szCs w:val="18"/>
              </w:rPr>
              <w:t xml:space="preserve"> &amp; Culture</w:t>
            </w:r>
          </w:p>
        </w:tc>
        <w:tc>
          <w:tcPr>
            <w:tcW w:w="1195" w:type="dxa"/>
            <w:tcBorders>
              <w:left w:val="nil"/>
              <w:right w:val="nil"/>
            </w:tcBorders>
          </w:tcPr>
          <w:p w14:paraId="3DEC9B9F" w14:textId="77777777" w:rsidR="00B52747"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404808" w:rsidRPr="00291506">
              <w:rPr>
                <w:rFonts w:ascii="Source Sans Pro" w:hAnsi="Source Sans Pro"/>
                <w:sz w:val="20"/>
                <w:szCs w:val="20"/>
              </w:rPr>
              <w:t>5</w:t>
            </w:r>
            <w:r w:rsidR="00E25449" w:rsidRPr="00291506">
              <w:rPr>
                <w:rFonts w:ascii="Source Sans Pro" w:hAnsi="Source Sans Pro"/>
                <w:sz w:val="20"/>
                <w:szCs w:val="20"/>
              </w:rPr>
              <w:t>,000</w:t>
            </w:r>
          </w:p>
        </w:tc>
        <w:tc>
          <w:tcPr>
            <w:tcW w:w="1417" w:type="dxa"/>
            <w:tcBorders>
              <w:left w:val="nil"/>
              <w:right w:val="nil"/>
            </w:tcBorders>
          </w:tcPr>
          <w:p w14:paraId="391AF316" w14:textId="77777777" w:rsidR="00B52747"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397FAD">
              <w:rPr>
                <w:rFonts w:ascii="Source Sans Pro" w:hAnsi="Source Sans Pro"/>
                <w:sz w:val="20"/>
                <w:szCs w:val="20"/>
              </w:rPr>
              <w:t>4</w:t>
            </w:r>
            <w:r w:rsidR="008044EA" w:rsidRPr="00291506">
              <w:rPr>
                <w:rFonts w:ascii="Source Sans Pro" w:hAnsi="Source Sans Pro"/>
                <w:sz w:val="20"/>
                <w:szCs w:val="20"/>
              </w:rPr>
              <w:t>,500</w:t>
            </w:r>
          </w:p>
        </w:tc>
        <w:tc>
          <w:tcPr>
            <w:tcW w:w="1948" w:type="dxa"/>
            <w:tcBorders>
              <w:left w:val="nil"/>
            </w:tcBorders>
          </w:tcPr>
          <w:p w14:paraId="59EC620A" w14:textId="77777777" w:rsidR="00B52747"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397FAD">
              <w:rPr>
                <w:rFonts w:ascii="Source Sans Pro" w:hAnsi="Source Sans Pro"/>
                <w:sz w:val="20"/>
                <w:szCs w:val="20"/>
              </w:rPr>
              <w:t>9</w:t>
            </w:r>
            <w:r w:rsidR="008044EA" w:rsidRPr="00291506">
              <w:rPr>
                <w:rFonts w:ascii="Source Sans Pro" w:hAnsi="Source Sans Pro"/>
                <w:sz w:val="20"/>
                <w:szCs w:val="20"/>
              </w:rPr>
              <w:t>,500</w:t>
            </w:r>
          </w:p>
        </w:tc>
      </w:tr>
      <w:tr w:rsidR="00BD5BB2" w14:paraId="1753A2F5" w14:textId="77777777" w:rsidTr="00A6110E">
        <w:trPr>
          <w:cantSplit/>
          <w:trHeight w:val="294"/>
          <w:jc w:val="center"/>
        </w:trPr>
        <w:tc>
          <w:tcPr>
            <w:tcW w:w="5222" w:type="dxa"/>
            <w:tcBorders>
              <w:right w:val="nil"/>
            </w:tcBorders>
          </w:tcPr>
          <w:p w14:paraId="511EB0DB" w14:textId="77777777" w:rsidR="00120D12" w:rsidRPr="00291506" w:rsidRDefault="00000000" w:rsidP="00E2676F">
            <w:pPr>
              <w:rPr>
                <w:rFonts w:ascii="Source Sans Pro" w:hAnsi="Source Sans Pro"/>
                <w:b/>
                <w:bCs/>
                <w:sz w:val="18"/>
                <w:szCs w:val="18"/>
              </w:rPr>
            </w:pPr>
            <w:r w:rsidRPr="00291506">
              <w:rPr>
                <w:rFonts w:ascii="Source Sans Pro" w:hAnsi="Source Sans Pro"/>
                <w:b/>
                <w:bCs/>
                <w:sz w:val="18"/>
                <w:szCs w:val="18"/>
              </w:rPr>
              <w:t>Project 6:  MRDT implementation</w:t>
            </w:r>
          </w:p>
        </w:tc>
        <w:tc>
          <w:tcPr>
            <w:tcW w:w="1195" w:type="dxa"/>
            <w:tcBorders>
              <w:left w:val="nil"/>
              <w:right w:val="nil"/>
            </w:tcBorders>
          </w:tcPr>
          <w:p w14:paraId="2173A690" w14:textId="77777777" w:rsidR="00120D12" w:rsidRPr="00291506" w:rsidRDefault="00120D12" w:rsidP="00A16E6F">
            <w:pPr>
              <w:jc w:val="right"/>
              <w:rPr>
                <w:rFonts w:ascii="Source Sans Pro" w:hAnsi="Source Sans Pro"/>
                <w:sz w:val="20"/>
                <w:szCs w:val="20"/>
              </w:rPr>
            </w:pPr>
          </w:p>
        </w:tc>
        <w:tc>
          <w:tcPr>
            <w:tcW w:w="1417" w:type="dxa"/>
            <w:tcBorders>
              <w:left w:val="nil"/>
              <w:right w:val="nil"/>
            </w:tcBorders>
          </w:tcPr>
          <w:p w14:paraId="6CC9B674" w14:textId="77777777" w:rsidR="00120D12" w:rsidRPr="00291506" w:rsidRDefault="00000000" w:rsidP="00A16E6F">
            <w:pPr>
              <w:jc w:val="right"/>
              <w:rPr>
                <w:rFonts w:ascii="Source Sans Pro" w:hAnsi="Source Sans Pro"/>
                <w:sz w:val="20"/>
                <w:szCs w:val="20"/>
              </w:rPr>
            </w:pPr>
            <w:r w:rsidRPr="00291506">
              <w:rPr>
                <w:rFonts w:ascii="Source Sans Pro" w:hAnsi="Source Sans Pro"/>
                <w:sz w:val="20"/>
                <w:szCs w:val="20"/>
              </w:rPr>
              <w:t>$2</w:t>
            </w:r>
            <w:r w:rsidR="00397FAD">
              <w:rPr>
                <w:rFonts w:ascii="Source Sans Pro" w:hAnsi="Source Sans Pro"/>
                <w:sz w:val="20"/>
                <w:szCs w:val="20"/>
              </w:rPr>
              <w:t>7</w:t>
            </w:r>
            <w:r w:rsidRPr="00291506">
              <w:rPr>
                <w:rFonts w:ascii="Source Sans Pro" w:hAnsi="Source Sans Pro"/>
                <w:sz w:val="20"/>
                <w:szCs w:val="20"/>
              </w:rPr>
              <w:t>,000</w:t>
            </w:r>
          </w:p>
        </w:tc>
        <w:tc>
          <w:tcPr>
            <w:tcW w:w="1948" w:type="dxa"/>
            <w:tcBorders>
              <w:left w:val="nil"/>
            </w:tcBorders>
          </w:tcPr>
          <w:p w14:paraId="11697FAC" w14:textId="77777777" w:rsidR="00120D12" w:rsidRPr="00291506" w:rsidRDefault="00000000" w:rsidP="00A16E6F">
            <w:pPr>
              <w:jc w:val="right"/>
              <w:rPr>
                <w:rFonts w:ascii="Source Sans Pro" w:hAnsi="Source Sans Pro"/>
                <w:sz w:val="20"/>
                <w:szCs w:val="20"/>
              </w:rPr>
            </w:pPr>
            <w:r w:rsidRPr="00291506">
              <w:rPr>
                <w:rFonts w:ascii="Source Sans Pro" w:hAnsi="Source Sans Pro"/>
                <w:sz w:val="20"/>
                <w:szCs w:val="20"/>
              </w:rPr>
              <w:t>$2</w:t>
            </w:r>
            <w:r w:rsidR="00397FAD">
              <w:rPr>
                <w:rFonts w:ascii="Source Sans Pro" w:hAnsi="Source Sans Pro"/>
                <w:sz w:val="20"/>
                <w:szCs w:val="20"/>
              </w:rPr>
              <w:t>7</w:t>
            </w:r>
            <w:r w:rsidRPr="00291506">
              <w:rPr>
                <w:rFonts w:ascii="Source Sans Pro" w:hAnsi="Source Sans Pro"/>
                <w:sz w:val="20"/>
                <w:szCs w:val="20"/>
              </w:rPr>
              <w:t>,000</w:t>
            </w:r>
          </w:p>
        </w:tc>
      </w:tr>
      <w:tr w:rsidR="00BD5BB2" w14:paraId="10783F28" w14:textId="77777777" w:rsidTr="00A6110E">
        <w:trPr>
          <w:cantSplit/>
          <w:trHeight w:val="279"/>
          <w:jc w:val="center"/>
        </w:trPr>
        <w:tc>
          <w:tcPr>
            <w:tcW w:w="5222" w:type="dxa"/>
            <w:tcBorders>
              <w:right w:val="nil"/>
            </w:tcBorders>
            <w:shd w:val="clear" w:color="auto" w:fill="EAF1DD"/>
          </w:tcPr>
          <w:p w14:paraId="7E9F50B1" w14:textId="77777777" w:rsidR="00FC4F69" w:rsidRPr="00291506" w:rsidRDefault="00000000" w:rsidP="00E2676F">
            <w:pPr>
              <w:rPr>
                <w:rFonts w:ascii="Source Sans Pro" w:hAnsi="Source Sans Pro"/>
                <w:b/>
                <w:bCs/>
              </w:rPr>
            </w:pPr>
            <w:r w:rsidRPr="00291506">
              <w:rPr>
                <w:rFonts w:ascii="Source Sans Pro" w:hAnsi="Source Sans Pro"/>
                <w:b/>
                <w:bCs/>
              </w:rPr>
              <w:t>Section Total</w:t>
            </w:r>
          </w:p>
        </w:tc>
        <w:tc>
          <w:tcPr>
            <w:tcW w:w="1195" w:type="dxa"/>
            <w:tcBorders>
              <w:left w:val="nil"/>
              <w:right w:val="nil"/>
            </w:tcBorders>
            <w:shd w:val="clear" w:color="auto" w:fill="EAF1DD"/>
          </w:tcPr>
          <w:p w14:paraId="40E77F47" w14:textId="77777777" w:rsidR="00FC4F69" w:rsidRPr="00291506" w:rsidRDefault="00000000" w:rsidP="00A16E6F">
            <w:pPr>
              <w:jc w:val="right"/>
              <w:rPr>
                <w:rFonts w:ascii="Source Sans Pro" w:hAnsi="Source Sans Pro"/>
                <w:b/>
                <w:bCs/>
                <w:sz w:val="20"/>
                <w:szCs w:val="20"/>
              </w:rPr>
            </w:pPr>
            <w:r w:rsidRPr="00291506">
              <w:rPr>
                <w:rFonts w:ascii="Source Sans Pro" w:hAnsi="Source Sans Pro"/>
                <w:b/>
                <w:bCs/>
                <w:sz w:val="20"/>
                <w:szCs w:val="20"/>
              </w:rPr>
              <w:t>$</w:t>
            </w:r>
            <w:r w:rsidR="00A6110E" w:rsidRPr="00291506">
              <w:rPr>
                <w:rFonts w:ascii="Source Sans Pro" w:hAnsi="Source Sans Pro"/>
                <w:b/>
                <w:bCs/>
                <w:sz w:val="20"/>
                <w:szCs w:val="20"/>
              </w:rPr>
              <w:t>19</w:t>
            </w:r>
            <w:r w:rsidR="00E25449" w:rsidRPr="00291506">
              <w:rPr>
                <w:rFonts w:ascii="Source Sans Pro" w:hAnsi="Source Sans Pro"/>
                <w:b/>
                <w:bCs/>
                <w:sz w:val="20"/>
                <w:szCs w:val="20"/>
              </w:rPr>
              <w:t>,000</w:t>
            </w:r>
          </w:p>
        </w:tc>
        <w:tc>
          <w:tcPr>
            <w:tcW w:w="1417" w:type="dxa"/>
            <w:tcBorders>
              <w:left w:val="nil"/>
              <w:right w:val="nil"/>
            </w:tcBorders>
            <w:shd w:val="clear" w:color="auto" w:fill="EAF1DD"/>
          </w:tcPr>
          <w:p w14:paraId="0C0A8CB4" w14:textId="77777777" w:rsidR="00FC4F69" w:rsidRPr="00291506" w:rsidRDefault="00000000" w:rsidP="00A16E6F">
            <w:pPr>
              <w:jc w:val="right"/>
              <w:rPr>
                <w:rFonts w:ascii="Source Sans Pro" w:hAnsi="Source Sans Pro"/>
                <w:b/>
                <w:bCs/>
                <w:sz w:val="20"/>
                <w:szCs w:val="20"/>
              </w:rPr>
            </w:pPr>
            <w:r w:rsidRPr="00291506">
              <w:rPr>
                <w:rFonts w:ascii="Source Sans Pro" w:hAnsi="Source Sans Pro"/>
                <w:b/>
                <w:bCs/>
                <w:sz w:val="20"/>
                <w:szCs w:val="20"/>
              </w:rPr>
              <w:t>$</w:t>
            </w:r>
            <w:r w:rsidR="009B267D" w:rsidRPr="00291506">
              <w:rPr>
                <w:rFonts w:ascii="Source Sans Pro" w:hAnsi="Source Sans Pro"/>
                <w:b/>
                <w:bCs/>
                <w:sz w:val="20"/>
                <w:szCs w:val="20"/>
              </w:rPr>
              <w:t>1</w:t>
            </w:r>
            <w:r w:rsidR="00397FAD">
              <w:rPr>
                <w:rFonts w:ascii="Source Sans Pro" w:hAnsi="Source Sans Pro"/>
                <w:b/>
                <w:bCs/>
                <w:sz w:val="20"/>
                <w:szCs w:val="20"/>
              </w:rPr>
              <w:t>69</w:t>
            </w:r>
            <w:r w:rsidR="009B267D" w:rsidRPr="00291506">
              <w:rPr>
                <w:rFonts w:ascii="Source Sans Pro" w:hAnsi="Source Sans Pro"/>
                <w:b/>
                <w:bCs/>
                <w:sz w:val="20"/>
                <w:szCs w:val="20"/>
              </w:rPr>
              <w:t>,000</w:t>
            </w:r>
          </w:p>
        </w:tc>
        <w:tc>
          <w:tcPr>
            <w:tcW w:w="1948" w:type="dxa"/>
            <w:tcBorders>
              <w:left w:val="nil"/>
            </w:tcBorders>
            <w:shd w:val="clear" w:color="auto" w:fill="EAF1DD"/>
          </w:tcPr>
          <w:p w14:paraId="0BC49AED" w14:textId="77777777" w:rsidR="00FC4F69" w:rsidRPr="00291506" w:rsidRDefault="00000000" w:rsidP="00A16E6F">
            <w:pPr>
              <w:jc w:val="right"/>
              <w:rPr>
                <w:rFonts w:ascii="Source Sans Pro" w:hAnsi="Source Sans Pro"/>
                <w:b/>
                <w:bCs/>
                <w:sz w:val="20"/>
                <w:szCs w:val="20"/>
              </w:rPr>
            </w:pPr>
            <w:r w:rsidRPr="00291506">
              <w:rPr>
                <w:rFonts w:ascii="Source Sans Pro" w:hAnsi="Source Sans Pro"/>
                <w:b/>
                <w:bCs/>
                <w:sz w:val="20"/>
                <w:szCs w:val="20"/>
              </w:rPr>
              <w:t>$1</w:t>
            </w:r>
            <w:r w:rsidR="00397FAD">
              <w:rPr>
                <w:rFonts w:ascii="Source Sans Pro" w:hAnsi="Source Sans Pro"/>
                <w:b/>
                <w:bCs/>
                <w:sz w:val="20"/>
                <w:szCs w:val="20"/>
              </w:rPr>
              <w:t>88</w:t>
            </w:r>
            <w:r w:rsidRPr="00291506">
              <w:rPr>
                <w:rFonts w:ascii="Source Sans Pro" w:hAnsi="Source Sans Pro"/>
                <w:b/>
                <w:bCs/>
                <w:sz w:val="20"/>
                <w:szCs w:val="20"/>
              </w:rPr>
              <w:t>,000</w:t>
            </w:r>
          </w:p>
        </w:tc>
      </w:tr>
      <w:tr w:rsidR="00BD5BB2" w14:paraId="5160F4E9" w14:textId="77777777" w:rsidTr="00A6110E">
        <w:trPr>
          <w:cantSplit/>
          <w:trHeight w:val="279"/>
          <w:jc w:val="center"/>
        </w:trPr>
        <w:tc>
          <w:tcPr>
            <w:tcW w:w="5222" w:type="dxa"/>
            <w:tcBorders>
              <w:right w:val="nil"/>
            </w:tcBorders>
            <w:shd w:val="clear" w:color="auto" w:fill="EAF1DD"/>
          </w:tcPr>
          <w:p w14:paraId="701B98D3" w14:textId="77777777" w:rsidR="00B52747" w:rsidRPr="007F235E" w:rsidRDefault="00000000" w:rsidP="00E2676F">
            <w:pPr>
              <w:rPr>
                <w:rFonts w:ascii="Source Sans Pro" w:hAnsi="Source Sans Pro"/>
                <w:b/>
                <w:bCs/>
                <w:sz w:val="28"/>
                <w:szCs w:val="28"/>
              </w:rPr>
            </w:pPr>
            <w:r w:rsidRPr="007F235E">
              <w:rPr>
                <w:rFonts w:ascii="Source Sans Pro" w:hAnsi="Source Sans Pro"/>
                <w:b/>
                <w:bCs/>
                <w:color w:val="9BBB59" w:themeColor="accent3"/>
                <w:sz w:val="28"/>
                <w:szCs w:val="28"/>
              </w:rPr>
              <w:t>Thematic 2: Improve Affordability</w:t>
            </w:r>
          </w:p>
        </w:tc>
        <w:tc>
          <w:tcPr>
            <w:tcW w:w="1195" w:type="dxa"/>
            <w:tcBorders>
              <w:left w:val="nil"/>
              <w:right w:val="nil"/>
            </w:tcBorders>
            <w:shd w:val="clear" w:color="auto" w:fill="EAF1DD"/>
          </w:tcPr>
          <w:p w14:paraId="6DC2D8CD" w14:textId="77777777" w:rsidR="00B52747" w:rsidRPr="00291506" w:rsidRDefault="00B52747" w:rsidP="00A16E6F">
            <w:pPr>
              <w:jc w:val="right"/>
              <w:rPr>
                <w:rFonts w:ascii="Source Sans Pro" w:hAnsi="Source Sans Pro"/>
                <w:sz w:val="20"/>
                <w:szCs w:val="20"/>
              </w:rPr>
            </w:pPr>
          </w:p>
        </w:tc>
        <w:tc>
          <w:tcPr>
            <w:tcW w:w="1417" w:type="dxa"/>
            <w:tcBorders>
              <w:left w:val="nil"/>
              <w:right w:val="nil"/>
            </w:tcBorders>
            <w:shd w:val="clear" w:color="auto" w:fill="EAF1DD"/>
          </w:tcPr>
          <w:p w14:paraId="67041DF1" w14:textId="77777777" w:rsidR="00B52747" w:rsidRPr="00291506" w:rsidRDefault="00B52747" w:rsidP="00A16E6F">
            <w:pPr>
              <w:jc w:val="right"/>
              <w:rPr>
                <w:rFonts w:ascii="Source Sans Pro" w:hAnsi="Source Sans Pro"/>
                <w:sz w:val="20"/>
                <w:szCs w:val="20"/>
              </w:rPr>
            </w:pPr>
          </w:p>
        </w:tc>
        <w:tc>
          <w:tcPr>
            <w:tcW w:w="1948" w:type="dxa"/>
            <w:tcBorders>
              <w:left w:val="nil"/>
            </w:tcBorders>
            <w:shd w:val="clear" w:color="auto" w:fill="EAF1DD"/>
          </w:tcPr>
          <w:p w14:paraId="23FD8EEE" w14:textId="77777777" w:rsidR="00B52747" w:rsidRPr="00291506" w:rsidRDefault="00B52747" w:rsidP="00A16E6F">
            <w:pPr>
              <w:jc w:val="right"/>
              <w:rPr>
                <w:rFonts w:ascii="Source Sans Pro" w:hAnsi="Source Sans Pro"/>
                <w:sz w:val="20"/>
                <w:szCs w:val="20"/>
              </w:rPr>
            </w:pPr>
          </w:p>
        </w:tc>
      </w:tr>
      <w:tr w:rsidR="00BD5BB2" w14:paraId="51936FFA" w14:textId="77777777" w:rsidTr="00A6110E">
        <w:trPr>
          <w:cantSplit/>
          <w:trHeight w:val="279"/>
          <w:jc w:val="center"/>
        </w:trPr>
        <w:tc>
          <w:tcPr>
            <w:tcW w:w="5222" w:type="dxa"/>
            <w:tcBorders>
              <w:right w:val="nil"/>
            </w:tcBorders>
          </w:tcPr>
          <w:p w14:paraId="0FA06E2E" w14:textId="77777777" w:rsidR="00B52747" w:rsidRPr="00291506" w:rsidRDefault="00000000" w:rsidP="00B52747">
            <w:pPr>
              <w:rPr>
                <w:rFonts w:ascii="Source Sans Pro" w:hAnsi="Source Sans Pro"/>
                <w:b/>
                <w:bCs/>
                <w:sz w:val="18"/>
                <w:szCs w:val="18"/>
              </w:rPr>
            </w:pPr>
            <w:r w:rsidRPr="00291506">
              <w:rPr>
                <w:rFonts w:ascii="Source Sans Pro" w:hAnsi="Source Sans Pro"/>
                <w:b/>
                <w:bCs/>
                <w:sz w:val="18"/>
                <w:szCs w:val="18"/>
              </w:rPr>
              <w:t xml:space="preserve">Project </w:t>
            </w:r>
            <w:r w:rsidR="00120D12" w:rsidRPr="00291506">
              <w:rPr>
                <w:rFonts w:ascii="Source Sans Pro" w:hAnsi="Source Sans Pro"/>
                <w:b/>
                <w:bCs/>
                <w:sz w:val="18"/>
                <w:szCs w:val="18"/>
              </w:rPr>
              <w:t>7</w:t>
            </w:r>
            <w:r w:rsidRPr="00291506">
              <w:rPr>
                <w:rFonts w:ascii="Source Sans Pro" w:hAnsi="Source Sans Pro"/>
                <w:b/>
                <w:bCs/>
                <w:sz w:val="18"/>
                <w:szCs w:val="18"/>
              </w:rPr>
              <w:t>: Grants for community organizations</w:t>
            </w:r>
          </w:p>
        </w:tc>
        <w:tc>
          <w:tcPr>
            <w:tcW w:w="1195" w:type="dxa"/>
            <w:tcBorders>
              <w:left w:val="nil"/>
              <w:right w:val="nil"/>
            </w:tcBorders>
          </w:tcPr>
          <w:p w14:paraId="18AFA4E5" w14:textId="77777777" w:rsidR="00B52747"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0B143C" w:rsidRPr="00291506">
              <w:rPr>
                <w:rFonts w:ascii="Source Sans Pro" w:hAnsi="Source Sans Pro"/>
                <w:sz w:val="20"/>
                <w:szCs w:val="20"/>
              </w:rPr>
              <w:t>5</w:t>
            </w:r>
            <w:r w:rsidRPr="00291506">
              <w:rPr>
                <w:rFonts w:ascii="Source Sans Pro" w:hAnsi="Source Sans Pro"/>
                <w:sz w:val="20"/>
                <w:szCs w:val="20"/>
              </w:rPr>
              <w:t>,000</w:t>
            </w:r>
          </w:p>
        </w:tc>
        <w:tc>
          <w:tcPr>
            <w:tcW w:w="1417" w:type="dxa"/>
            <w:tcBorders>
              <w:left w:val="nil"/>
              <w:right w:val="nil"/>
            </w:tcBorders>
          </w:tcPr>
          <w:p w14:paraId="255591ED" w14:textId="77777777" w:rsidR="00B52747" w:rsidRPr="00291506" w:rsidRDefault="00B52747" w:rsidP="00A16E6F">
            <w:pPr>
              <w:jc w:val="right"/>
              <w:rPr>
                <w:rFonts w:ascii="Source Sans Pro" w:hAnsi="Source Sans Pro"/>
                <w:sz w:val="20"/>
                <w:szCs w:val="20"/>
              </w:rPr>
            </w:pPr>
          </w:p>
        </w:tc>
        <w:tc>
          <w:tcPr>
            <w:tcW w:w="1948" w:type="dxa"/>
            <w:tcBorders>
              <w:left w:val="nil"/>
            </w:tcBorders>
          </w:tcPr>
          <w:p w14:paraId="5ECBF56E" w14:textId="77777777" w:rsidR="00B52747"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0B143C" w:rsidRPr="00291506">
              <w:rPr>
                <w:rFonts w:ascii="Source Sans Pro" w:hAnsi="Source Sans Pro"/>
                <w:sz w:val="20"/>
                <w:szCs w:val="20"/>
              </w:rPr>
              <w:t>5</w:t>
            </w:r>
            <w:r w:rsidRPr="00291506">
              <w:rPr>
                <w:rFonts w:ascii="Source Sans Pro" w:hAnsi="Source Sans Pro"/>
                <w:sz w:val="20"/>
                <w:szCs w:val="20"/>
              </w:rPr>
              <w:t>,000</w:t>
            </w:r>
          </w:p>
        </w:tc>
      </w:tr>
      <w:tr w:rsidR="00BD5BB2" w14:paraId="290FAD5B" w14:textId="77777777" w:rsidTr="00A6110E">
        <w:trPr>
          <w:cantSplit/>
          <w:trHeight w:val="279"/>
          <w:jc w:val="center"/>
        </w:trPr>
        <w:tc>
          <w:tcPr>
            <w:tcW w:w="5222" w:type="dxa"/>
            <w:tcBorders>
              <w:right w:val="nil"/>
            </w:tcBorders>
          </w:tcPr>
          <w:p w14:paraId="203B9CB1" w14:textId="77777777" w:rsidR="00F64816" w:rsidRPr="00291506" w:rsidRDefault="00000000" w:rsidP="00B52747">
            <w:pPr>
              <w:rPr>
                <w:rFonts w:ascii="Source Sans Pro" w:hAnsi="Source Sans Pro"/>
                <w:b/>
                <w:bCs/>
                <w:sz w:val="18"/>
                <w:szCs w:val="18"/>
              </w:rPr>
            </w:pPr>
            <w:r w:rsidRPr="00291506">
              <w:rPr>
                <w:rFonts w:ascii="Source Sans Pro" w:hAnsi="Source Sans Pro"/>
                <w:b/>
                <w:bCs/>
                <w:sz w:val="18"/>
                <w:szCs w:val="18"/>
              </w:rPr>
              <w:t xml:space="preserve">Project </w:t>
            </w:r>
            <w:r w:rsidR="00120D12" w:rsidRPr="00291506">
              <w:rPr>
                <w:rFonts w:ascii="Source Sans Pro" w:hAnsi="Source Sans Pro"/>
                <w:b/>
                <w:bCs/>
                <w:sz w:val="18"/>
                <w:szCs w:val="18"/>
              </w:rPr>
              <w:t>8</w:t>
            </w:r>
            <w:r w:rsidRPr="00291506">
              <w:rPr>
                <w:rFonts w:ascii="Source Sans Pro" w:hAnsi="Source Sans Pro"/>
                <w:b/>
                <w:bCs/>
                <w:sz w:val="18"/>
                <w:szCs w:val="18"/>
              </w:rPr>
              <w:t>: Transportation</w:t>
            </w:r>
            <w:r w:rsidR="009362A1" w:rsidRPr="00291506">
              <w:rPr>
                <w:rFonts w:ascii="Source Sans Pro" w:hAnsi="Source Sans Pro"/>
                <w:b/>
                <w:bCs/>
                <w:sz w:val="18"/>
                <w:szCs w:val="18"/>
              </w:rPr>
              <w:t xml:space="preserve"> </w:t>
            </w:r>
          </w:p>
        </w:tc>
        <w:tc>
          <w:tcPr>
            <w:tcW w:w="1195" w:type="dxa"/>
            <w:tcBorders>
              <w:left w:val="nil"/>
              <w:right w:val="nil"/>
            </w:tcBorders>
          </w:tcPr>
          <w:p w14:paraId="29F70818" w14:textId="77777777" w:rsidR="00F64816" w:rsidRPr="00291506" w:rsidRDefault="00000000" w:rsidP="009362A1">
            <w:pPr>
              <w:jc w:val="right"/>
              <w:rPr>
                <w:rFonts w:ascii="Source Sans Pro" w:hAnsi="Source Sans Pro"/>
                <w:sz w:val="20"/>
                <w:szCs w:val="20"/>
              </w:rPr>
            </w:pPr>
            <w:r w:rsidRPr="00291506">
              <w:rPr>
                <w:rFonts w:ascii="Source Sans Pro" w:hAnsi="Source Sans Pro"/>
                <w:sz w:val="20"/>
                <w:szCs w:val="20"/>
              </w:rPr>
              <w:t>$</w:t>
            </w:r>
            <w:r w:rsidR="003F4EF0">
              <w:rPr>
                <w:rFonts w:ascii="Source Sans Pro" w:hAnsi="Source Sans Pro"/>
                <w:sz w:val="20"/>
                <w:szCs w:val="20"/>
              </w:rPr>
              <w:t>5</w:t>
            </w:r>
            <w:r w:rsidR="005D1656" w:rsidRPr="00291506">
              <w:rPr>
                <w:rFonts w:ascii="Source Sans Pro" w:hAnsi="Source Sans Pro"/>
                <w:sz w:val="20"/>
                <w:szCs w:val="20"/>
              </w:rPr>
              <w:t>,</w:t>
            </w:r>
            <w:r w:rsidR="00404808" w:rsidRPr="00291506">
              <w:rPr>
                <w:rFonts w:ascii="Source Sans Pro" w:hAnsi="Source Sans Pro"/>
                <w:sz w:val="20"/>
                <w:szCs w:val="20"/>
              </w:rPr>
              <w:t>000</w:t>
            </w:r>
          </w:p>
        </w:tc>
        <w:tc>
          <w:tcPr>
            <w:tcW w:w="1417" w:type="dxa"/>
            <w:tcBorders>
              <w:left w:val="nil"/>
              <w:right w:val="nil"/>
            </w:tcBorders>
          </w:tcPr>
          <w:p w14:paraId="04FE59BD" w14:textId="77777777" w:rsidR="00F64816"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A6110E" w:rsidRPr="00291506">
              <w:rPr>
                <w:rFonts w:ascii="Source Sans Pro" w:hAnsi="Source Sans Pro"/>
                <w:sz w:val="20"/>
                <w:szCs w:val="20"/>
              </w:rPr>
              <w:t>115</w:t>
            </w:r>
            <w:r w:rsidR="002E427F" w:rsidRPr="00291506">
              <w:rPr>
                <w:rFonts w:ascii="Source Sans Pro" w:hAnsi="Source Sans Pro"/>
                <w:sz w:val="20"/>
                <w:szCs w:val="20"/>
              </w:rPr>
              <w:t>,</w:t>
            </w:r>
            <w:r w:rsidR="005D1656" w:rsidRPr="00291506">
              <w:rPr>
                <w:rFonts w:ascii="Source Sans Pro" w:hAnsi="Source Sans Pro"/>
                <w:sz w:val="20"/>
                <w:szCs w:val="20"/>
              </w:rPr>
              <w:t>3</w:t>
            </w:r>
            <w:r w:rsidR="002E427F" w:rsidRPr="00291506">
              <w:rPr>
                <w:rFonts w:ascii="Source Sans Pro" w:hAnsi="Source Sans Pro"/>
                <w:sz w:val="20"/>
                <w:szCs w:val="20"/>
              </w:rPr>
              <w:t>00</w:t>
            </w:r>
          </w:p>
        </w:tc>
        <w:tc>
          <w:tcPr>
            <w:tcW w:w="1948" w:type="dxa"/>
            <w:tcBorders>
              <w:left w:val="nil"/>
            </w:tcBorders>
          </w:tcPr>
          <w:p w14:paraId="2CC5530C" w14:textId="77777777" w:rsidR="00F64816"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5D1656" w:rsidRPr="00291506">
              <w:rPr>
                <w:rFonts w:ascii="Source Sans Pro" w:hAnsi="Source Sans Pro"/>
                <w:sz w:val="20"/>
                <w:szCs w:val="20"/>
              </w:rPr>
              <w:t>1</w:t>
            </w:r>
            <w:r w:rsidR="00A6110E" w:rsidRPr="00291506">
              <w:rPr>
                <w:rFonts w:ascii="Source Sans Pro" w:hAnsi="Source Sans Pro"/>
                <w:sz w:val="20"/>
                <w:szCs w:val="20"/>
              </w:rPr>
              <w:t>2</w:t>
            </w:r>
            <w:r w:rsidR="003F4EF0">
              <w:rPr>
                <w:rFonts w:ascii="Source Sans Pro" w:hAnsi="Source Sans Pro"/>
                <w:sz w:val="20"/>
                <w:szCs w:val="20"/>
              </w:rPr>
              <w:t>0</w:t>
            </w:r>
            <w:r w:rsidR="005D1656" w:rsidRPr="00291506">
              <w:rPr>
                <w:rFonts w:ascii="Source Sans Pro" w:hAnsi="Source Sans Pro"/>
                <w:sz w:val="20"/>
                <w:szCs w:val="20"/>
              </w:rPr>
              <w:t>,3</w:t>
            </w:r>
            <w:r w:rsidR="00404808" w:rsidRPr="00291506">
              <w:rPr>
                <w:rFonts w:ascii="Source Sans Pro" w:hAnsi="Source Sans Pro"/>
                <w:sz w:val="20"/>
                <w:szCs w:val="20"/>
              </w:rPr>
              <w:t>0</w:t>
            </w:r>
            <w:r w:rsidR="008044EA" w:rsidRPr="00291506">
              <w:rPr>
                <w:rFonts w:ascii="Source Sans Pro" w:hAnsi="Source Sans Pro"/>
                <w:sz w:val="20"/>
                <w:szCs w:val="20"/>
              </w:rPr>
              <w:t>0</w:t>
            </w:r>
          </w:p>
        </w:tc>
      </w:tr>
      <w:tr w:rsidR="00BD5BB2" w14:paraId="35934DFC" w14:textId="77777777" w:rsidTr="00A6110E">
        <w:trPr>
          <w:cantSplit/>
          <w:trHeight w:val="279"/>
          <w:jc w:val="center"/>
        </w:trPr>
        <w:tc>
          <w:tcPr>
            <w:tcW w:w="5222" w:type="dxa"/>
            <w:tcBorders>
              <w:right w:val="nil"/>
            </w:tcBorders>
            <w:shd w:val="clear" w:color="auto" w:fill="EAF1DD"/>
          </w:tcPr>
          <w:p w14:paraId="597A4629" w14:textId="77777777" w:rsidR="00A6110E" w:rsidRPr="00291506" w:rsidRDefault="00000000" w:rsidP="00B52747">
            <w:pPr>
              <w:rPr>
                <w:rFonts w:ascii="Source Sans Pro" w:hAnsi="Source Sans Pro"/>
                <w:b/>
                <w:bCs/>
                <w:sz w:val="18"/>
                <w:szCs w:val="18"/>
              </w:rPr>
            </w:pPr>
            <w:r w:rsidRPr="00291506">
              <w:rPr>
                <w:rFonts w:ascii="Source Sans Pro" w:hAnsi="Source Sans Pro"/>
                <w:b/>
                <w:bCs/>
              </w:rPr>
              <w:t>Section Total</w:t>
            </w:r>
          </w:p>
        </w:tc>
        <w:tc>
          <w:tcPr>
            <w:tcW w:w="1195" w:type="dxa"/>
            <w:tcBorders>
              <w:left w:val="nil"/>
              <w:right w:val="nil"/>
            </w:tcBorders>
            <w:shd w:val="clear" w:color="auto" w:fill="EAF1DD"/>
          </w:tcPr>
          <w:p w14:paraId="42E28563" w14:textId="77777777" w:rsidR="00A6110E" w:rsidRPr="00291506" w:rsidRDefault="00000000" w:rsidP="009362A1">
            <w:pPr>
              <w:jc w:val="right"/>
              <w:rPr>
                <w:rFonts w:ascii="Source Sans Pro" w:hAnsi="Source Sans Pro"/>
                <w:sz w:val="20"/>
                <w:szCs w:val="20"/>
              </w:rPr>
            </w:pPr>
            <w:r w:rsidRPr="00291506">
              <w:rPr>
                <w:rFonts w:ascii="Source Sans Pro" w:hAnsi="Source Sans Pro"/>
                <w:b/>
                <w:bCs/>
                <w:sz w:val="20"/>
                <w:szCs w:val="20"/>
              </w:rPr>
              <w:t>$1</w:t>
            </w:r>
            <w:r w:rsidR="003F4EF0">
              <w:rPr>
                <w:rFonts w:ascii="Source Sans Pro" w:hAnsi="Source Sans Pro"/>
                <w:b/>
                <w:bCs/>
                <w:sz w:val="20"/>
                <w:szCs w:val="20"/>
              </w:rPr>
              <w:t>0</w:t>
            </w:r>
            <w:r w:rsidRPr="00291506">
              <w:rPr>
                <w:rFonts w:ascii="Source Sans Pro" w:hAnsi="Source Sans Pro"/>
                <w:b/>
                <w:bCs/>
                <w:sz w:val="20"/>
                <w:szCs w:val="20"/>
              </w:rPr>
              <w:t>,</w:t>
            </w:r>
            <w:r w:rsidR="0040338B" w:rsidRPr="00291506">
              <w:rPr>
                <w:rFonts w:ascii="Source Sans Pro" w:hAnsi="Source Sans Pro"/>
                <w:b/>
                <w:bCs/>
                <w:sz w:val="20"/>
                <w:szCs w:val="20"/>
              </w:rPr>
              <w:t>0</w:t>
            </w:r>
            <w:r w:rsidRPr="00291506">
              <w:rPr>
                <w:rFonts w:ascii="Source Sans Pro" w:hAnsi="Source Sans Pro"/>
                <w:b/>
                <w:bCs/>
                <w:sz w:val="20"/>
                <w:szCs w:val="20"/>
              </w:rPr>
              <w:t>00</w:t>
            </w:r>
          </w:p>
        </w:tc>
        <w:tc>
          <w:tcPr>
            <w:tcW w:w="1417" w:type="dxa"/>
            <w:tcBorders>
              <w:left w:val="nil"/>
              <w:right w:val="nil"/>
            </w:tcBorders>
            <w:shd w:val="clear" w:color="auto" w:fill="EAF1DD"/>
          </w:tcPr>
          <w:p w14:paraId="0723EF6D" w14:textId="77777777" w:rsidR="00A6110E" w:rsidRPr="00291506" w:rsidRDefault="00000000" w:rsidP="00A16E6F">
            <w:pPr>
              <w:jc w:val="right"/>
              <w:rPr>
                <w:rFonts w:ascii="Source Sans Pro" w:hAnsi="Source Sans Pro"/>
                <w:sz w:val="20"/>
                <w:szCs w:val="20"/>
              </w:rPr>
            </w:pPr>
            <w:r w:rsidRPr="00291506">
              <w:rPr>
                <w:rFonts w:ascii="Source Sans Pro" w:hAnsi="Source Sans Pro"/>
                <w:b/>
                <w:bCs/>
                <w:sz w:val="20"/>
                <w:szCs w:val="20"/>
              </w:rPr>
              <w:t>$115,300</w:t>
            </w:r>
          </w:p>
        </w:tc>
        <w:tc>
          <w:tcPr>
            <w:tcW w:w="1948" w:type="dxa"/>
            <w:tcBorders>
              <w:left w:val="nil"/>
            </w:tcBorders>
            <w:shd w:val="clear" w:color="auto" w:fill="EAF1DD"/>
          </w:tcPr>
          <w:p w14:paraId="08A4CE84" w14:textId="77777777" w:rsidR="00A6110E" w:rsidRPr="00291506" w:rsidRDefault="00000000" w:rsidP="00A16E6F">
            <w:pPr>
              <w:jc w:val="right"/>
              <w:rPr>
                <w:rFonts w:ascii="Source Sans Pro" w:hAnsi="Source Sans Pro"/>
                <w:sz w:val="20"/>
                <w:szCs w:val="20"/>
              </w:rPr>
            </w:pPr>
            <w:r w:rsidRPr="00291506">
              <w:rPr>
                <w:rFonts w:ascii="Source Sans Pro" w:hAnsi="Source Sans Pro"/>
                <w:b/>
                <w:bCs/>
                <w:sz w:val="20"/>
                <w:szCs w:val="20"/>
              </w:rPr>
              <w:t>$1</w:t>
            </w:r>
            <w:r w:rsidR="003F4EF0">
              <w:rPr>
                <w:rFonts w:ascii="Source Sans Pro" w:hAnsi="Source Sans Pro"/>
                <w:b/>
                <w:bCs/>
                <w:sz w:val="20"/>
                <w:szCs w:val="20"/>
              </w:rPr>
              <w:t>25</w:t>
            </w:r>
            <w:r w:rsidRPr="00291506">
              <w:rPr>
                <w:rFonts w:ascii="Source Sans Pro" w:hAnsi="Source Sans Pro"/>
                <w:b/>
                <w:bCs/>
                <w:sz w:val="20"/>
                <w:szCs w:val="20"/>
              </w:rPr>
              <w:t>,</w:t>
            </w:r>
            <w:r w:rsidR="0040338B" w:rsidRPr="00291506">
              <w:rPr>
                <w:rFonts w:ascii="Source Sans Pro" w:hAnsi="Source Sans Pro"/>
                <w:b/>
                <w:bCs/>
                <w:sz w:val="20"/>
                <w:szCs w:val="20"/>
              </w:rPr>
              <w:t>3</w:t>
            </w:r>
            <w:r w:rsidRPr="00291506">
              <w:rPr>
                <w:rFonts w:ascii="Source Sans Pro" w:hAnsi="Source Sans Pro"/>
                <w:b/>
                <w:bCs/>
                <w:sz w:val="20"/>
                <w:szCs w:val="20"/>
              </w:rPr>
              <w:t>00</w:t>
            </w:r>
          </w:p>
        </w:tc>
      </w:tr>
      <w:tr w:rsidR="00BD5BB2" w14:paraId="59358409" w14:textId="77777777" w:rsidTr="00A6110E">
        <w:trPr>
          <w:cantSplit/>
          <w:trHeight w:val="279"/>
          <w:jc w:val="center"/>
        </w:trPr>
        <w:tc>
          <w:tcPr>
            <w:tcW w:w="5222" w:type="dxa"/>
            <w:tcBorders>
              <w:right w:val="nil"/>
            </w:tcBorders>
            <w:shd w:val="clear" w:color="auto" w:fill="EAF1DD"/>
          </w:tcPr>
          <w:p w14:paraId="6F238094" w14:textId="77777777" w:rsidR="00A6110E" w:rsidRPr="007F235E" w:rsidRDefault="00000000" w:rsidP="00E2676F">
            <w:pPr>
              <w:rPr>
                <w:rFonts w:ascii="Source Sans Pro" w:hAnsi="Source Sans Pro"/>
                <w:b/>
                <w:bCs/>
                <w:sz w:val="28"/>
                <w:szCs w:val="28"/>
              </w:rPr>
            </w:pPr>
            <w:r w:rsidRPr="007F235E">
              <w:rPr>
                <w:rFonts w:ascii="Source Sans Pro" w:hAnsi="Source Sans Pro"/>
                <w:b/>
                <w:bCs/>
                <w:color w:val="9BBB59" w:themeColor="accent3"/>
                <w:sz w:val="28"/>
                <w:szCs w:val="28"/>
              </w:rPr>
              <w:t>Thematic 3: Enhance Self-Sufficiency</w:t>
            </w:r>
          </w:p>
        </w:tc>
        <w:tc>
          <w:tcPr>
            <w:tcW w:w="1195" w:type="dxa"/>
            <w:tcBorders>
              <w:left w:val="nil"/>
              <w:right w:val="nil"/>
            </w:tcBorders>
            <w:shd w:val="clear" w:color="auto" w:fill="EAF1DD"/>
          </w:tcPr>
          <w:p w14:paraId="4008AB45" w14:textId="77777777" w:rsidR="00A6110E" w:rsidRPr="00291506" w:rsidRDefault="00A6110E" w:rsidP="00A16E6F">
            <w:pPr>
              <w:jc w:val="right"/>
              <w:rPr>
                <w:rFonts w:ascii="Source Sans Pro" w:hAnsi="Source Sans Pro"/>
                <w:b/>
                <w:bCs/>
                <w:sz w:val="20"/>
                <w:szCs w:val="20"/>
              </w:rPr>
            </w:pPr>
          </w:p>
        </w:tc>
        <w:tc>
          <w:tcPr>
            <w:tcW w:w="1417" w:type="dxa"/>
            <w:tcBorders>
              <w:left w:val="nil"/>
              <w:right w:val="nil"/>
            </w:tcBorders>
            <w:shd w:val="clear" w:color="auto" w:fill="EAF1DD"/>
          </w:tcPr>
          <w:p w14:paraId="279F5980" w14:textId="77777777" w:rsidR="00A6110E" w:rsidRPr="00291506" w:rsidRDefault="00A6110E" w:rsidP="00A16E6F">
            <w:pPr>
              <w:jc w:val="right"/>
              <w:rPr>
                <w:rFonts w:ascii="Source Sans Pro" w:hAnsi="Source Sans Pro"/>
                <w:b/>
                <w:bCs/>
                <w:sz w:val="20"/>
                <w:szCs w:val="20"/>
              </w:rPr>
            </w:pPr>
          </w:p>
        </w:tc>
        <w:tc>
          <w:tcPr>
            <w:tcW w:w="1948" w:type="dxa"/>
            <w:tcBorders>
              <w:left w:val="nil"/>
            </w:tcBorders>
            <w:shd w:val="clear" w:color="auto" w:fill="EAF1DD"/>
          </w:tcPr>
          <w:p w14:paraId="27393867" w14:textId="77777777" w:rsidR="00A6110E" w:rsidRPr="00291506" w:rsidRDefault="00A6110E" w:rsidP="00A16E6F">
            <w:pPr>
              <w:jc w:val="right"/>
              <w:rPr>
                <w:rFonts w:ascii="Source Sans Pro" w:hAnsi="Source Sans Pro"/>
                <w:b/>
                <w:bCs/>
                <w:sz w:val="20"/>
                <w:szCs w:val="20"/>
              </w:rPr>
            </w:pPr>
          </w:p>
        </w:tc>
      </w:tr>
      <w:tr w:rsidR="00BD5BB2" w14:paraId="55C733A2" w14:textId="77777777" w:rsidTr="00A6110E">
        <w:trPr>
          <w:cantSplit/>
          <w:trHeight w:val="279"/>
          <w:jc w:val="center"/>
        </w:trPr>
        <w:tc>
          <w:tcPr>
            <w:tcW w:w="5222" w:type="dxa"/>
            <w:tcBorders>
              <w:right w:val="nil"/>
            </w:tcBorders>
          </w:tcPr>
          <w:p w14:paraId="75172515" w14:textId="77777777" w:rsidR="00A6110E" w:rsidRPr="00291506" w:rsidRDefault="00000000" w:rsidP="00E2676F">
            <w:pPr>
              <w:rPr>
                <w:rFonts w:ascii="Source Sans Pro" w:hAnsi="Source Sans Pro"/>
                <w:b/>
                <w:bCs/>
              </w:rPr>
            </w:pPr>
            <w:r w:rsidRPr="00291506">
              <w:rPr>
                <w:rFonts w:ascii="Source Sans Pro" w:hAnsi="Source Sans Pro"/>
                <w:b/>
                <w:bCs/>
                <w:sz w:val="18"/>
                <w:szCs w:val="18"/>
              </w:rPr>
              <w:t xml:space="preserve">Project </w:t>
            </w:r>
            <w:r w:rsidR="00B044AC" w:rsidRPr="00291506">
              <w:rPr>
                <w:rFonts w:ascii="Source Sans Pro" w:hAnsi="Source Sans Pro"/>
                <w:b/>
                <w:bCs/>
                <w:sz w:val="18"/>
                <w:szCs w:val="18"/>
              </w:rPr>
              <w:t>9</w:t>
            </w:r>
            <w:r w:rsidRPr="00291506">
              <w:rPr>
                <w:rFonts w:ascii="Source Sans Pro" w:hAnsi="Source Sans Pro"/>
                <w:b/>
                <w:bCs/>
                <w:sz w:val="18"/>
                <w:szCs w:val="18"/>
              </w:rPr>
              <w:t>: Promote and invest in green energy</w:t>
            </w:r>
          </w:p>
        </w:tc>
        <w:tc>
          <w:tcPr>
            <w:tcW w:w="1195" w:type="dxa"/>
            <w:tcBorders>
              <w:left w:val="nil"/>
              <w:right w:val="nil"/>
            </w:tcBorders>
          </w:tcPr>
          <w:p w14:paraId="13F69257" w14:textId="77777777" w:rsidR="00A6110E" w:rsidRPr="00291506" w:rsidRDefault="00000000" w:rsidP="00A16E6F">
            <w:pPr>
              <w:jc w:val="right"/>
              <w:rPr>
                <w:rFonts w:ascii="Source Sans Pro" w:hAnsi="Source Sans Pro"/>
                <w:sz w:val="20"/>
                <w:szCs w:val="20"/>
              </w:rPr>
            </w:pPr>
            <w:r w:rsidRPr="00291506">
              <w:rPr>
                <w:rFonts w:ascii="Source Sans Pro" w:hAnsi="Source Sans Pro"/>
                <w:sz w:val="20"/>
                <w:szCs w:val="20"/>
              </w:rPr>
              <w:t>$1,000</w:t>
            </w:r>
          </w:p>
        </w:tc>
        <w:tc>
          <w:tcPr>
            <w:tcW w:w="1417" w:type="dxa"/>
            <w:tcBorders>
              <w:left w:val="nil"/>
              <w:right w:val="nil"/>
            </w:tcBorders>
          </w:tcPr>
          <w:p w14:paraId="7558C2E2" w14:textId="77777777" w:rsidR="00A6110E" w:rsidRPr="00291506" w:rsidRDefault="00A6110E" w:rsidP="00A16E6F">
            <w:pPr>
              <w:jc w:val="right"/>
              <w:rPr>
                <w:rFonts w:ascii="Source Sans Pro" w:hAnsi="Source Sans Pro"/>
                <w:sz w:val="20"/>
                <w:szCs w:val="20"/>
              </w:rPr>
            </w:pPr>
          </w:p>
        </w:tc>
        <w:tc>
          <w:tcPr>
            <w:tcW w:w="1948" w:type="dxa"/>
            <w:tcBorders>
              <w:left w:val="nil"/>
            </w:tcBorders>
          </w:tcPr>
          <w:p w14:paraId="6939498A" w14:textId="77777777" w:rsidR="00A6110E" w:rsidRPr="00291506" w:rsidRDefault="00000000" w:rsidP="00A16E6F">
            <w:pPr>
              <w:jc w:val="right"/>
              <w:rPr>
                <w:rFonts w:ascii="Source Sans Pro" w:hAnsi="Source Sans Pro"/>
                <w:sz w:val="20"/>
                <w:szCs w:val="20"/>
              </w:rPr>
            </w:pPr>
            <w:r w:rsidRPr="00291506">
              <w:rPr>
                <w:rFonts w:ascii="Source Sans Pro" w:hAnsi="Source Sans Pro"/>
                <w:sz w:val="20"/>
                <w:szCs w:val="20"/>
              </w:rPr>
              <w:t>$1,000</w:t>
            </w:r>
          </w:p>
        </w:tc>
      </w:tr>
      <w:tr w:rsidR="00BD5BB2" w14:paraId="6C86AF3F" w14:textId="77777777" w:rsidTr="00A6110E">
        <w:trPr>
          <w:cantSplit/>
          <w:trHeight w:val="279"/>
          <w:jc w:val="center"/>
        </w:trPr>
        <w:tc>
          <w:tcPr>
            <w:tcW w:w="5222" w:type="dxa"/>
            <w:tcBorders>
              <w:right w:val="nil"/>
            </w:tcBorders>
          </w:tcPr>
          <w:p w14:paraId="5614BB65" w14:textId="77777777" w:rsidR="00A6110E" w:rsidRPr="00291506" w:rsidRDefault="00000000" w:rsidP="00B52747">
            <w:pPr>
              <w:rPr>
                <w:rFonts w:ascii="Source Sans Pro" w:hAnsi="Source Sans Pro"/>
                <w:b/>
                <w:bCs/>
                <w:sz w:val="18"/>
                <w:szCs w:val="18"/>
              </w:rPr>
            </w:pPr>
            <w:r w:rsidRPr="00291506">
              <w:rPr>
                <w:rFonts w:ascii="Source Sans Pro" w:hAnsi="Source Sans Pro"/>
                <w:b/>
                <w:bCs/>
                <w:sz w:val="18"/>
                <w:szCs w:val="18"/>
              </w:rPr>
              <w:t>Project 1</w:t>
            </w:r>
            <w:r w:rsidR="00B044AC" w:rsidRPr="00291506">
              <w:rPr>
                <w:rFonts w:ascii="Source Sans Pro" w:hAnsi="Source Sans Pro"/>
                <w:b/>
                <w:bCs/>
                <w:sz w:val="18"/>
                <w:szCs w:val="18"/>
              </w:rPr>
              <w:t>0</w:t>
            </w:r>
            <w:r w:rsidRPr="00291506">
              <w:rPr>
                <w:rFonts w:ascii="Source Sans Pro" w:hAnsi="Source Sans Pro"/>
                <w:b/>
                <w:bCs/>
                <w:sz w:val="18"/>
                <w:szCs w:val="18"/>
              </w:rPr>
              <w:t>: Promote water &amp; food sustainability</w:t>
            </w:r>
          </w:p>
        </w:tc>
        <w:tc>
          <w:tcPr>
            <w:tcW w:w="1195" w:type="dxa"/>
            <w:tcBorders>
              <w:left w:val="nil"/>
              <w:right w:val="nil"/>
            </w:tcBorders>
          </w:tcPr>
          <w:p w14:paraId="746600F5" w14:textId="77777777" w:rsidR="00A6110E" w:rsidRPr="00291506" w:rsidRDefault="00000000" w:rsidP="00A16E6F">
            <w:pPr>
              <w:jc w:val="right"/>
              <w:rPr>
                <w:rFonts w:ascii="Source Sans Pro" w:hAnsi="Source Sans Pro"/>
                <w:sz w:val="20"/>
                <w:szCs w:val="20"/>
              </w:rPr>
            </w:pPr>
            <w:r w:rsidRPr="00291506">
              <w:rPr>
                <w:rFonts w:ascii="Source Sans Pro" w:hAnsi="Source Sans Pro"/>
                <w:sz w:val="20"/>
                <w:szCs w:val="20"/>
              </w:rPr>
              <w:t>$5,000</w:t>
            </w:r>
          </w:p>
        </w:tc>
        <w:tc>
          <w:tcPr>
            <w:tcW w:w="1417" w:type="dxa"/>
            <w:tcBorders>
              <w:left w:val="nil"/>
              <w:right w:val="nil"/>
            </w:tcBorders>
          </w:tcPr>
          <w:p w14:paraId="083FAD18" w14:textId="77777777" w:rsidR="00A6110E" w:rsidRPr="00291506" w:rsidRDefault="00A6110E" w:rsidP="00A16E6F">
            <w:pPr>
              <w:jc w:val="right"/>
              <w:rPr>
                <w:rFonts w:ascii="Source Sans Pro" w:hAnsi="Source Sans Pro"/>
                <w:sz w:val="20"/>
                <w:szCs w:val="20"/>
              </w:rPr>
            </w:pPr>
          </w:p>
        </w:tc>
        <w:tc>
          <w:tcPr>
            <w:tcW w:w="1948" w:type="dxa"/>
            <w:tcBorders>
              <w:left w:val="nil"/>
            </w:tcBorders>
          </w:tcPr>
          <w:p w14:paraId="0DE02F63" w14:textId="77777777" w:rsidR="00A6110E" w:rsidRPr="00291506" w:rsidRDefault="00000000" w:rsidP="00A16E6F">
            <w:pPr>
              <w:jc w:val="right"/>
              <w:rPr>
                <w:rFonts w:ascii="Source Sans Pro" w:hAnsi="Source Sans Pro"/>
                <w:sz w:val="20"/>
                <w:szCs w:val="20"/>
              </w:rPr>
            </w:pPr>
            <w:r w:rsidRPr="00291506">
              <w:rPr>
                <w:rFonts w:ascii="Source Sans Pro" w:hAnsi="Source Sans Pro"/>
                <w:sz w:val="20"/>
                <w:szCs w:val="20"/>
              </w:rPr>
              <w:t>$5,000</w:t>
            </w:r>
          </w:p>
        </w:tc>
      </w:tr>
      <w:tr w:rsidR="00BD5BB2" w14:paraId="363BAF57" w14:textId="77777777" w:rsidTr="00A6110E">
        <w:trPr>
          <w:cantSplit/>
          <w:trHeight w:val="279"/>
          <w:jc w:val="center"/>
        </w:trPr>
        <w:tc>
          <w:tcPr>
            <w:tcW w:w="5222" w:type="dxa"/>
            <w:tcBorders>
              <w:right w:val="nil"/>
            </w:tcBorders>
            <w:shd w:val="clear" w:color="auto" w:fill="EAF1DD"/>
          </w:tcPr>
          <w:p w14:paraId="05FDEC44" w14:textId="77777777" w:rsidR="00A6110E" w:rsidRPr="00291506" w:rsidRDefault="00000000" w:rsidP="00B52747">
            <w:pPr>
              <w:rPr>
                <w:rFonts w:ascii="Source Sans Pro" w:hAnsi="Source Sans Pro"/>
                <w:b/>
                <w:bCs/>
                <w:sz w:val="18"/>
                <w:szCs w:val="18"/>
              </w:rPr>
            </w:pPr>
            <w:r w:rsidRPr="00291506">
              <w:rPr>
                <w:rFonts w:ascii="Source Sans Pro" w:hAnsi="Source Sans Pro"/>
                <w:b/>
                <w:bCs/>
              </w:rPr>
              <w:t>Section Total</w:t>
            </w:r>
          </w:p>
        </w:tc>
        <w:tc>
          <w:tcPr>
            <w:tcW w:w="1195" w:type="dxa"/>
            <w:tcBorders>
              <w:left w:val="nil"/>
              <w:right w:val="nil"/>
            </w:tcBorders>
            <w:shd w:val="clear" w:color="auto" w:fill="EAF1DD"/>
          </w:tcPr>
          <w:p w14:paraId="795DA13A" w14:textId="77777777" w:rsidR="00A6110E" w:rsidRPr="00291506" w:rsidRDefault="00000000" w:rsidP="00A16E6F">
            <w:pPr>
              <w:jc w:val="right"/>
              <w:rPr>
                <w:rFonts w:ascii="Source Sans Pro" w:hAnsi="Source Sans Pro"/>
                <w:sz w:val="20"/>
                <w:szCs w:val="20"/>
              </w:rPr>
            </w:pPr>
            <w:r w:rsidRPr="00291506">
              <w:rPr>
                <w:rFonts w:ascii="Source Sans Pro" w:hAnsi="Source Sans Pro"/>
                <w:b/>
                <w:bCs/>
                <w:sz w:val="20"/>
                <w:szCs w:val="20"/>
              </w:rPr>
              <w:t>$6,000</w:t>
            </w:r>
          </w:p>
        </w:tc>
        <w:tc>
          <w:tcPr>
            <w:tcW w:w="1417" w:type="dxa"/>
            <w:tcBorders>
              <w:left w:val="nil"/>
              <w:right w:val="nil"/>
            </w:tcBorders>
            <w:shd w:val="clear" w:color="auto" w:fill="EAF1DD"/>
          </w:tcPr>
          <w:p w14:paraId="17FF1493" w14:textId="77777777" w:rsidR="00A6110E" w:rsidRPr="00291506" w:rsidRDefault="00A6110E" w:rsidP="00A16E6F">
            <w:pPr>
              <w:jc w:val="right"/>
              <w:rPr>
                <w:rFonts w:ascii="Source Sans Pro" w:hAnsi="Source Sans Pro"/>
                <w:sz w:val="20"/>
                <w:szCs w:val="20"/>
              </w:rPr>
            </w:pPr>
          </w:p>
        </w:tc>
        <w:tc>
          <w:tcPr>
            <w:tcW w:w="1948" w:type="dxa"/>
            <w:tcBorders>
              <w:left w:val="nil"/>
            </w:tcBorders>
            <w:shd w:val="clear" w:color="auto" w:fill="EAF1DD"/>
          </w:tcPr>
          <w:p w14:paraId="2FC51176" w14:textId="77777777" w:rsidR="00A6110E" w:rsidRPr="00291506" w:rsidRDefault="00000000" w:rsidP="009362A1">
            <w:pPr>
              <w:jc w:val="right"/>
              <w:rPr>
                <w:rFonts w:ascii="Source Sans Pro" w:hAnsi="Source Sans Pro"/>
                <w:sz w:val="20"/>
                <w:szCs w:val="20"/>
              </w:rPr>
            </w:pPr>
            <w:r w:rsidRPr="00291506">
              <w:rPr>
                <w:rFonts w:ascii="Source Sans Pro" w:hAnsi="Source Sans Pro"/>
                <w:b/>
                <w:bCs/>
                <w:sz w:val="20"/>
                <w:szCs w:val="20"/>
              </w:rPr>
              <w:t>$6,000.</w:t>
            </w:r>
          </w:p>
        </w:tc>
      </w:tr>
      <w:tr w:rsidR="00BD5BB2" w14:paraId="5828C265" w14:textId="77777777" w:rsidTr="00A6110E">
        <w:trPr>
          <w:cantSplit/>
          <w:trHeight w:val="279"/>
          <w:jc w:val="center"/>
        </w:trPr>
        <w:tc>
          <w:tcPr>
            <w:tcW w:w="5222" w:type="dxa"/>
            <w:tcBorders>
              <w:right w:val="nil"/>
            </w:tcBorders>
            <w:shd w:val="clear" w:color="auto" w:fill="EAF1DD"/>
          </w:tcPr>
          <w:p w14:paraId="2AC25D6C" w14:textId="77777777" w:rsidR="00A6110E" w:rsidRPr="007F235E" w:rsidRDefault="00000000" w:rsidP="007D679A">
            <w:pPr>
              <w:rPr>
                <w:rFonts w:ascii="Source Sans Pro" w:hAnsi="Source Sans Pro"/>
                <w:b/>
                <w:bCs/>
                <w:sz w:val="28"/>
                <w:szCs w:val="28"/>
              </w:rPr>
            </w:pPr>
            <w:r w:rsidRPr="007F235E">
              <w:rPr>
                <w:rFonts w:ascii="Source Sans Pro" w:hAnsi="Source Sans Pro"/>
                <w:b/>
                <w:bCs/>
                <w:color w:val="9BBB59" w:themeColor="accent3"/>
                <w:sz w:val="28"/>
                <w:szCs w:val="28"/>
              </w:rPr>
              <w:t>Thematic 4: Provide excellent public administration</w:t>
            </w:r>
          </w:p>
        </w:tc>
        <w:tc>
          <w:tcPr>
            <w:tcW w:w="1195" w:type="dxa"/>
            <w:tcBorders>
              <w:left w:val="nil"/>
              <w:right w:val="nil"/>
            </w:tcBorders>
            <w:shd w:val="clear" w:color="auto" w:fill="EAF1DD"/>
          </w:tcPr>
          <w:p w14:paraId="7D86B047" w14:textId="77777777" w:rsidR="00A6110E" w:rsidRPr="00291506" w:rsidRDefault="00A6110E" w:rsidP="00A16E6F">
            <w:pPr>
              <w:jc w:val="right"/>
              <w:rPr>
                <w:rFonts w:ascii="Source Sans Pro" w:hAnsi="Source Sans Pro"/>
                <w:b/>
                <w:bCs/>
                <w:sz w:val="20"/>
                <w:szCs w:val="20"/>
              </w:rPr>
            </w:pPr>
          </w:p>
        </w:tc>
        <w:tc>
          <w:tcPr>
            <w:tcW w:w="1417" w:type="dxa"/>
            <w:tcBorders>
              <w:left w:val="nil"/>
              <w:right w:val="nil"/>
            </w:tcBorders>
            <w:shd w:val="clear" w:color="auto" w:fill="EAF1DD"/>
          </w:tcPr>
          <w:p w14:paraId="33258EE7" w14:textId="77777777" w:rsidR="00A6110E" w:rsidRPr="00291506" w:rsidRDefault="00A6110E" w:rsidP="00A16E6F">
            <w:pPr>
              <w:jc w:val="right"/>
              <w:rPr>
                <w:rFonts w:ascii="Source Sans Pro" w:hAnsi="Source Sans Pro"/>
                <w:b/>
                <w:bCs/>
                <w:sz w:val="20"/>
                <w:szCs w:val="20"/>
              </w:rPr>
            </w:pPr>
          </w:p>
        </w:tc>
        <w:tc>
          <w:tcPr>
            <w:tcW w:w="1948" w:type="dxa"/>
            <w:tcBorders>
              <w:left w:val="nil"/>
            </w:tcBorders>
            <w:shd w:val="clear" w:color="auto" w:fill="EAF1DD"/>
          </w:tcPr>
          <w:p w14:paraId="42E7F82E" w14:textId="77777777" w:rsidR="00A6110E" w:rsidRPr="00291506" w:rsidRDefault="00A6110E" w:rsidP="00A16E6F">
            <w:pPr>
              <w:jc w:val="right"/>
              <w:rPr>
                <w:rFonts w:ascii="Source Sans Pro" w:hAnsi="Source Sans Pro"/>
                <w:b/>
                <w:bCs/>
                <w:sz w:val="20"/>
                <w:szCs w:val="20"/>
              </w:rPr>
            </w:pPr>
          </w:p>
        </w:tc>
      </w:tr>
      <w:tr w:rsidR="00BD5BB2" w14:paraId="061BD3DC" w14:textId="77777777" w:rsidTr="00A6110E">
        <w:trPr>
          <w:cantSplit/>
          <w:trHeight w:val="279"/>
          <w:jc w:val="center"/>
        </w:trPr>
        <w:tc>
          <w:tcPr>
            <w:tcW w:w="5222" w:type="dxa"/>
            <w:tcBorders>
              <w:right w:val="nil"/>
            </w:tcBorders>
          </w:tcPr>
          <w:p w14:paraId="2EB673AF" w14:textId="77777777" w:rsidR="00A6110E" w:rsidRPr="00291506" w:rsidRDefault="00000000" w:rsidP="007D679A">
            <w:pPr>
              <w:rPr>
                <w:rFonts w:ascii="Source Sans Pro" w:hAnsi="Source Sans Pro"/>
                <w:b/>
                <w:bCs/>
              </w:rPr>
            </w:pPr>
            <w:r w:rsidRPr="00291506">
              <w:rPr>
                <w:rFonts w:ascii="Source Sans Pro" w:hAnsi="Source Sans Pro"/>
                <w:b/>
                <w:bCs/>
                <w:sz w:val="18"/>
                <w:szCs w:val="18"/>
              </w:rPr>
              <w:t>Project 1</w:t>
            </w:r>
            <w:r w:rsidR="00B044AC" w:rsidRPr="00291506">
              <w:rPr>
                <w:rFonts w:ascii="Source Sans Pro" w:hAnsi="Source Sans Pro"/>
                <w:b/>
                <w:bCs/>
                <w:sz w:val="18"/>
                <w:szCs w:val="18"/>
              </w:rPr>
              <w:t>1</w:t>
            </w:r>
            <w:r w:rsidRPr="00291506">
              <w:rPr>
                <w:rFonts w:ascii="Source Sans Pro" w:hAnsi="Source Sans Pro"/>
                <w:b/>
                <w:bCs/>
                <w:sz w:val="18"/>
                <w:szCs w:val="18"/>
              </w:rPr>
              <w:t>: Collect / publish key island information and statistics</w:t>
            </w:r>
          </w:p>
        </w:tc>
        <w:tc>
          <w:tcPr>
            <w:tcW w:w="1195" w:type="dxa"/>
            <w:tcBorders>
              <w:left w:val="nil"/>
              <w:right w:val="nil"/>
            </w:tcBorders>
          </w:tcPr>
          <w:p w14:paraId="2880D5FF" w14:textId="77777777" w:rsidR="00A6110E" w:rsidRPr="00291506" w:rsidRDefault="00000000" w:rsidP="00A16E6F">
            <w:pPr>
              <w:jc w:val="right"/>
              <w:rPr>
                <w:rFonts w:ascii="Source Sans Pro" w:hAnsi="Source Sans Pro"/>
                <w:sz w:val="20"/>
                <w:szCs w:val="20"/>
              </w:rPr>
            </w:pPr>
            <w:r w:rsidRPr="00291506">
              <w:rPr>
                <w:rFonts w:ascii="Source Sans Pro" w:hAnsi="Source Sans Pro"/>
                <w:sz w:val="20"/>
                <w:szCs w:val="20"/>
              </w:rPr>
              <w:t>$900</w:t>
            </w:r>
          </w:p>
        </w:tc>
        <w:tc>
          <w:tcPr>
            <w:tcW w:w="1417" w:type="dxa"/>
            <w:tcBorders>
              <w:left w:val="nil"/>
              <w:right w:val="nil"/>
            </w:tcBorders>
          </w:tcPr>
          <w:p w14:paraId="719E4DCF" w14:textId="77777777" w:rsidR="00A6110E" w:rsidRPr="00291506" w:rsidRDefault="00A6110E" w:rsidP="00A16E6F">
            <w:pPr>
              <w:jc w:val="right"/>
              <w:rPr>
                <w:rFonts w:ascii="Source Sans Pro" w:hAnsi="Source Sans Pro"/>
                <w:sz w:val="20"/>
                <w:szCs w:val="20"/>
              </w:rPr>
            </w:pPr>
          </w:p>
        </w:tc>
        <w:tc>
          <w:tcPr>
            <w:tcW w:w="1948" w:type="dxa"/>
            <w:tcBorders>
              <w:left w:val="nil"/>
            </w:tcBorders>
          </w:tcPr>
          <w:p w14:paraId="611BE48D" w14:textId="77777777" w:rsidR="00A6110E" w:rsidRPr="00291506" w:rsidRDefault="00000000" w:rsidP="00A16E6F">
            <w:pPr>
              <w:jc w:val="right"/>
              <w:rPr>
                <w:rFonts w:ascii="Source Sans Pro" w:hAnsi="Source Sans Pro"/>
                <w:sz w:val="20"/>
                <w:szCs w:val="20"/>
              </w:rPr>
            </w:pPr>
            <w:r w:rsidRPr="00291506">
              <w:rPr>
                <w:rFonts w:ascii="Source Sans Pro" w:hAnsi="Source Sans Pro"/>
                <w:sz w:val="20"/>
                <w:szCs w:val="20"/>
              </w:rPr>
              <w:t>$900</w:t>
            </w:r>
          </w:p>
        </w:tc>
      </w:tr>
      <w:tr w:rsidR="00BD5BB2" w14:paraId="45E18AB8" w14:textId="77777777" w:rsidTr="00A6110E">
        <w:trPr>
          <w:cantSplit/>
          <w:trHeight w:val="279"/>
          <w:jc w:val="center"/>
        </w:trPr>
        <w:tc>
          <w:tcPr>
            <w:tcW w:w="5222" w:type="dxa"/>
            <w:tcBorders>
              <w:right w:val="nil"/>
            </w:tcBorders>
          </w:tcPr>
          <w:p w14:paraId="749B6234" w14:textId="77777777" w:rsidR="00A6110E" w:rsidRPr="00291506" w:rsidRDefault="00000000" w:rsidP="007D679A">
            <w:pPr>
              <w:rPr>
                <w:rFonts w:ascii="Source Sans Pro" w:hAnsi="Source Sans Pro"/>
                <w:b/>
                <w:bCs/>
                <w:sz w:val="18"/>
                <w:szCs w:val="18"/>
              </w:rPr>
            </w:pPr>
            <w:r w:rsidRPr="00291506">
              <w:rPr>
                <w:rFonts w:ascii="Source Sans Pro" w:hAnsi="Source Sans Pro"/>
                <w:b/>
                <w:bCs/>
                <w:sz w:val="18"/>
                <w:szCs w:val="18"/>
              </w:rPr>
              <w:t>Project 1</w:t>
            </w:r>
            <w:r w:rsidR="00B044AC" w:rsidRPr="00291506">
              <w:rPr>
                <w:rFonts w:ascii="Source Sans Pro" w:hAnsi="Source Sans Pro"/>
                <w:b/>
                <w:bCs/>
                <w:sz w:val="18"/>
                <w:szCs w:val="18"/>
              </w:rPr>
              <w:t>2</w:t>
            </w:r>
            <w:r w:rsidRPr="00291506">
              <w:rPr>
                <w:rFonts w:ascii="Source Sans Pro" w:hAnsi="Source Sans Pro"/>
                <w:b/>
                <w:bCs/>
                <w:sz w:val="18"/>
                <w:szCs w:val="18"/>
              </w:rPr>
              <w:t>: Office &amp; administration</w:t>
            </w:r>
          </w:p>
        </w:tc>
        <w:tc>
          <w:tcPr>
            <w:tcW w:w="1195" w:type="dxa"/>
            <w:tcBorders>
              <w:left w:val="nil"/>
              <w:right w:val="nil"/>
            </w:tcBorders>
          </w:tcPr>
          <w:p w14:paraId="08136971" w14:textId="77777777" w:rsidR="00A6110E"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3F4EF0">
              <w:rPr>
                <w:rFonts w:ascii="Source Sans Pro" w:hAnsi="Source Sans Pro"/>
                <w:sz w:val="20"/>
                <w:szCs w:val="20"/>
              </w:rPr>
              <w:t>7</w:t>
            </w:r>
            <w:r w:rsidRPr="00291506">
              <w:rPr>
                <w:rFonts w:ascii="Source Sans Pro" w:hAnsi="Source Sans Pro"/>
                <w:sz w:val="20"/>
                <w:szCs w:val="20"/>
              </w:rPr>
              <w:t>0,000</w:t>
            </w:r>
          </w:p>
        </w:tc>
        <w:tc>
          <w:tcPr>
            <w:tcW w:w="1417" w:type="dxa"/>
            <w:tcBorders>
              <w:left w:val="nil"/>
              <w:right w:val="nil"/>
            </w:tcBorders>
          </w:tcPr>
          <w:p w14:paraId="6BC0D3F6" w14:textId="77777777" w:rsidR="00A6110E" w:rsidRPr="00291506" w:rsidRDefault="00000000" w:rsidP="00A16E6F">
            <w:pPr>
              <w:jc w:val="right"/>
              <w:rPr>
                <w:rFonts w:ascii="Source Sans Pro" w:hAnsi="Source Sans Pro"/>
                <w:sz w:val="20"/>
                <w:szCs w:val="20"/>
              </w:rPr>
            </w:pPr>
            <w:r w:rsidRPr="00291506">
              <w:rPr>
                <w:rFonts w:ascii="Source Sans Pro" w:hAnsi="Source Sans Pro"/>
                <w:sz w:val="20"/>
                <w:szCs w:val="20"/>
              </w:rPr>
              <w:t>$5,000</w:t>
            </w:r>
          </w:p>
        </w:tc>
        <w:tc>
          <w:tcPr>
            <w:tcW w:w="1948" w:type="dxa"/>
            <w:tcBorders>
              <w:left w:val="nil"/>
            </w:tcBorders>
          </w:tcPr>
          <w:p w14:paraId="5F90823F" w14:textId="77777777" w:rsidR="00A6110E" w:rsidRPr="00291506" w:rsidRDefault="00000000" w:rsidP="00A16E6F">
            <w:pPr>
              <w:jc w:val="right"/>
              <w:rPr>
                <w:rFonts w:ascii="Source Sans Pro" w:hAnsi="Source Sans Pro"/>
                <w:sz w:val="20"/>
                <w:szCs w:val="20"/>
              </w:rPr>
            </w:pPr>
            <w:r w:rsidRPr="00291506">
              <w:rPr>
                <w:rFonts w:ascii="Source Sans Pro" w:hAnsi="Source Sans Pro"/>
                <w:sz w:val="20"/>
                <w:szCs w:val="20"/>
              </w:rPr>
              <w:t>$</w:t>
            </w:r>
            <w:r w:rsidR="003F4EF0">
              <w:rPr>
                <w:rFonts w:ascii="Source Sans Pro" w:hAnsi="Source Sans Pro"/>
                <w:sz w:val="20"/>
                <w:szCs w:val="20"/>
              </w:rPr>
              <w:t>7</w:t>
            </w:r>
            <w:r w:rsidRPr="00291506">
              <w:rPr>
                <w:rFonts w:ascii="Source Sans Pro" w:hAnsi="Source Sans Pro"/>
                <w:sz w:val="20"/>
                <w:szCs w:val="20"/>
              </w:rPr>
              <w:t>5,000</w:t>
            </w:r>
          </w:p>
        </w:tc>
      </w:tr>
      <w:tr w:rsidR="00BD5BB2" w14:paraId="2B43BF9C" w14:textId="77777777" w:rsidTr="00A6110E">
        <w:trPr>
          <w:cantSplit/>
          <w:trHeight w:val="279"/>
          <w:jc w:val="center"/>
        </w:trPr>
        <w:tc>
          <w:tcPr>
            <w:tcW w:w="5222" w:type="dxa"/>
            <w:tcBorders>
              <w:right w:val="nil"/>
            </w:tcBorders>
            <w:shd w:val="clear" w:color="auto" w:fill="E6EED5"/>
          </w:tcPr>
          <w:p w14:paraId="78939AE5" w14:textId="77777777" w:rsidR="00A6110E" w:rsidRPr="007F235E" w:rsidRDefault="00000000" w:rsidP="00E2676F">
            <w:pPr>
              <w:rPr>
                <w:rFonts w:ascii="Source Sans Pro" w:hAnsi="Source Sans Pro"/>
                <w:b/>
                <w:bCs/>
                <w:color w:val="9BBB59" w:themeColor="accent3"/>
              </w:rPr>
            </w:pPr>
            <w:r w:rsidRPr="007F235E">
              <w:rPr>
                <w:rFonts w:ascii="Source Sans Pro" w:hAnsi="Source Sans Pro"/>
                <w:b/>
                <w:bCs/>
              </w:rPr>
              <w:t>Section Total</w:t>
            </w:r>
          </w:p>
        </w:tc>
        <w:tc>
          <w:tcPr>
            <w:tcW w:w="1195" w:type="dxa"/>
            <w:tcBorders>
              <w:left w:val="nil"/>
              <w:right w:val="nil"/>
            </w:tcBorders>
            <w:shd w:val="clear" w:color="auto" w:fill="E6EED5"/>
          </w:tcPr>
          <w:p w14:paraId="51AA2C2A" w14:textId="77777777" w:rsidR="00A6110E" w:rsidRPr="00291506" w:rsidRDefault="00000000" w:rsidP="00C759CF">
            <w:pPr>
              <w:jc w:val="right"/>
              <w:rPr>
                <w:rFonts w:ascii="Source Sans Pro" w:hAnsi="Source Sans Pro"/>
                <w:sz w:val="20"/>
                <w:szCs w:val="20"/>
              </w:rPr>
            </w:pPr>
            <w:r w:rsidRPr="00291506">
              <w:rPr>
                <w:rFonts w:ascii="Source Sans Pro" w:hAnsi="Source Sans Pro"/>
                <w:b/>
                <w:sz w:val="20"/>
                <w:szCs w:val="20"/>
              </w:rPr>
              <w:t>$</w:t>
            </w:r>
            <w:r w:rsidR="003F4EF0">
              <w:rPr>
                <w:rFonts w:ascii="Source Sans Pro" w:hAnsi="Source Sans Pro"/>
                <w:b/>
                <w:sz w:val="20"/>
                <w:szCs w:val="20"/>
              </w:rPr>
              <w:t>7</w:t>
            </w:r>
            <w:r w:rsidRPr="00291506">
              <w:rPr>
                <w:rFonts w:ascii="Source Sans Pro" w:hAnsi="Source Sans Pro"/>
                <w:b/>
                <w:sz w:val="20"/>
                <w:szCs w:val="20"/>
              </w:rPr>
              <w:t>0,900</w:t>
            </w:r>
          </w:p>
        </w:tc>
        <w:tc>
          <w:tcPr>
            <w:tcW w:w="1417" w:type="dxa"/>
            <w:tcBorders>
              <w:left w:val="nil"/>
              <w:right w:val="nil"/>
            </w:tcBorders>
            <w:shd w:val="clear" w:color="auto" w:fill="E6EED5"/>
          </w:tcPr>
          <w:p w14:paraId="086D3388" w14:textId="77777777" w:rsidR="00A6110E" w:rsidRPr="00291506" w:rsidRDefault="00000000" w:rsidP="00A16E6F">
            <w:pPr>
              <w:jc w:val="right"/>
              <w:rPr>
                <w:rFonts w:ascii="Source Sans Pro" w:hAnsi="Source Sans Pro"/>
                <w:sz w:val="20"/>
                <w:szCs w:val="20"/>
              </w:rPr>
            </w:pPr>
            <w:r w:rsidRPr="00291506">
              <w:rPr>
                <w:rFonts w:ascii="Source Sans Pro" w:hAnsi="Source Sans Pro"/>
                <w:b/>
                <w:sz w:val="20"/>
                <w:szCs w:val="20"/>
              </w:rPr>
              <w:t>$5000</w:t>
            </w:r>
          </w:p>
        </w:tc>
        <w:tc>
          <w:tcPr>
            <w:tcW w:w="1948" w:type="dxa"/>
            <w:tcBorders>
              <w:left w:val="nil"/>
            </w:tcBorders>
            <w:shd w:val="clear" w:color="auto" w:fill="E6EED5"/>
          </w:tcPr>
          <w:p w14:paraId="605EADF0" w14:textId="77777777" w:rsidR="00A6110E" w:rsidRPr="00291506" w:rsidRDefault="00000000" w:rsidP="00C759CF">
            <w:pPr>
              <w:jc w:val="right"/>
              <w:rPr>
                <w:rFonts w:ascii="Source Sans Pro" w:hAnsi="Source Sans Pro"/>
                <w:sz w:val="20"/>
                <w:szCs w:val="20"/>
              </w:rPr>
            </w:pPr>
            <w:r w:rsidRPr="00291506">
              <w:rPr>
                <w:rFonts w:ascii="Source Sans Pro" w:hAnsi="Source Sans Pro"/>
                <w:b/>
                <w:sz w:val="20"/>
                <w:szCs w:val="20"/>
              </w:rPr>
              <w:t>$</w:t>
            </w:r>
            <w:r w:rsidR="003F4EF0">
              <w:rPr>
                <w:rFonts w:ascii="Source Sans Pro" w:hAnsi="Source Sans Pro"/>
                <w:b/>
                <w:sz w:val="20"/>
                <w:szCs w:val="20"/>
              </w:rPr>
              <w:t>7</w:t>
            </w:r>
            <w:r w:rsidRPr="00291506">
              <w:rPr>
                <w:rFonts w:ascii="Source Sans Pro" w:hAnsi="Source Sans Pro"/>
                <w:b/>
                <w:sz w:val="20"/>
                <w:szCs w:val="20"/>
              </w:rPr>
              <w:t>5,900</w:t>
            </w:r>
          </w:p>
        </w:tc>
      </w:tr>
      <w:tr w:rsidR="00BD5BB2" w14:paraId="66AAC68A" w14:textId="77777777" w:rsidTr="00A6110E">
        <w:trPr>
          <w:cantSplit/>
          <w:trHeight w:val="279"/>
          <w:jc w:val="center"/>
        </w:trPr>
        <w:tc>
          <w:tcPr>
            <w:tcW w:w="5222" w:type="dxa"/>
            <w:tcBorders>
              <w:right w:val="nil"/>
            </w:tcBorders>
            <w:shd w:val="clear" w:color="auto" w:fill="E6EED5"/>
          </w:tcPr>
          <w:p w14:paraId="611A7AF8" w14:textId="77777777" w:rsidR="00A6110E" w:rsidRPr="007F235E" w:rsidRDefault="00000000" w:rsidP="00FC4F69">
            <w:pPr>
              <w:rPr>
                <w:rFonts w:ascii="Source Sans Pro" w:hAnsi="Source Sans Pro"/>
                <w:b/>
                <w:bCs/>
                <w:color w:val="9BBB59" w:themeColor="accent3"/>
                <w:sz w:val="28"/>
                <w:szCs w:val="28"/>
              </w:rPr>
            </w:pPr>
            <w:r w:rsidRPr="007F235E">
              <w:rPr>
                <w:rFonts w:ascii="Source Sans Pro" w:hAnsi="Source Sans Pro"/>
                <w:b/>
                <w:bCs/>
                <w:color w:val="9BBB59" w:themeColor="accent3"/>
                <w:sz w:val="28"/>
                <w:szCs w:val="28"/>
              </w:rPr>
              <w:t>TOTAL</w:t>
            </w:r>
          </w:p>
        </w:tc>
        <w:tc>
          <w:tcPr>
            <w:tcW w:w="1195" w:type="dxa"/>
            <w:tcBorders>
              <w:left w:val="nil"/>
              <w:right w:val="nil"/>
            </w:tcBorders>
            <w:shd w:val="clear" w:color="auto" w:fill="E6EED5"/>
          </w:tcPr>
          <w:p w14:paraId="4FEC57E1" w14:textId="77777777" w:rsidR="00A6110E" w:rsidRPr="00291506" w:rsidRDefault="00000000" w:rsidP="00F64816">
            <w:pPr>
              <w:jc w:val="right"/>
              <w:rPr>
                <w:rFonts w:ascii="Source Sans Pro" w:hAnsi="Source Sans Pro"/>
                <w:b/>
                <w:sz w:val="20"/>
                <w:szCs w:val="20"/>
              </w:rPr>
            </w:pPr>
            <w:r w:rsidRPr="00291506">
              <w:rPr>
                <w:rFonts w:ascii="Source Sans Pro" w:hAnsi="Source Sans Pro"/>
                <w:b/>
                <w:sz w:val="20"/>
                <w:szCs w:val="20"/>
              </w:rPr>
              <w:t>$10</w:t>
            </w:r>
            <w:r w:rsidR="003F4EF0">
              <w:rPr>
                <w:rFonts w:ascii="Source Sans Pro" w:hAnsi="Source Sans Pro"/>
                <w:b/>
                <w:sz w:val="20"/>
                <w:szCs w:val="20"/>
              </w:rPr>
              <w:t>5</w:t>
            </w:r>
            <w:r w:rsidRPr="00291506">
              <w:rPr>
                <w:rFonts w:ascii="Source Sans Pro" w:hAnsi="Source Sans Pro"/>
                <w:b/>
                <w:sz w:val="20"/>
                <w:szCs w:val="20"/>
              </w:rPr>
              <w:t>,</w:t>
            </w:r>
            <w:r w:rsidR="0040338B" w:rsidRPr="00291506">
              <w:rPr>
                <w:rFonts w:ascii="Source Sans Pro" w:hAnsi="Source Sans Pro"/>
                <w:b/>
                <w:sz w:val="20"/>
                <w:szCs w:val="20"/>
              </w:rPr>
              <w:t>9</w:t>
            </w:r>
            <w:r w:rsidRPr="00291506">
              <w:rPr>
                <w:rFonts w:ascii="Source Sans Pro" w:hAnsi="Source Sans Pro"/>
                <w:b/>
                <w:sz w:val="20"/>
                <w:szCs w:val="20"/>
              </w:rPr>
              <w:t xml:space="preserve">00 </w:t>
            </w:r>
          </w:p>
        </w:tc>
        <w:tc>
          <w:tcPr>
            <w:tcW w:w="1417" w:type="dxa"/>
            <w:tcBorders>
              <w:left w:val="nil"/>
              <w:right w:val="nil"/>
            </w:tcBorders>
            <w:shd w:val="clear" w:color="auto" w:fill="E6EED5"/>
          </w:tcPr>
          <w:p w14:paraId="38F44022" w14:textId="1FB90FB8" w:rsidR="00A6110E" w:rsidRPr="00291506" w:rsidRDefault="00000000" w:rsidP="00A16E6F">
            <w:pPr>
              <w:jc w:val="right"/>
              <w:rPr>
                <w:rFonts w:ascii="Source Sans Pro" w:hAnsi="Source Sans Pro"/>
                <w:b/>
                <w:sz w:val="20"/>
                <w:szCs w:val="20"/>
              </w:rPr>
            </w:pPr>
            <w:r w:rsidRPr="00291506">
              <w:rPr>
                <w:rFonts w:ascii="Source Sans Pro" w:hAnsi="Source Sans Pro"/>
                <w:b/>
                <w:sz w:val="20"/>
                <w:szCs w:val="20"/>
              </w:rPr>
              <w:t>$2</w:t>
            </w:r>
            <w:r w:rsidR="00A82BC3">
              <w:rPr>
                <w:rFonts w:ascii="Source Sans Pro" w:hAnsi="Source Sans Pro"/>
                <w:b/>
                <w:sz w:val="20"/>
                <w:szCs w:val="20"/>
              </w:rPr>
              <w:t>89</w:t>
            </w:r>
            <w:r w:rsidRPr="00291506">
              <w:rPr>
                <w:rFonts w:ascii="Source Sans Pro" w:hAnsi="Source Sans Pro"/>
                <w:b/>
                <w:sz w:val="20"/>
                <w:szCs w:val="20"/>
              </w:rPr>
              <w:t>,300</w:t>
            </w:r>
          </w:p>
        </w:tc>
        <w:tc>
          <w:tcPr>
            <w:tcW w:w="1948" w:type="dxa"/>
            <w:tcBorders>
              <w:left w:val="nil"/>
            </w:tcBorders>
            <w:shd w:val="clear" w:color="auto" w:fill="E6EED5"/>
          </w:tcPr>
          <w:p w14:paraId="0D4D39B0" w14:textId="77777777" w:rsidR="00A6110E" w:rsidRPr="00291506" w:rsidRDefault="00000000" w:rsidP="00A16E6F">
            <w:pPr>
              <w:jc w:val="right"/>
              <w:rPr>
                <w:rFonts w:ascii="Source Sans Pro" w:hAnsi="Source Sans Pro"/>
                <w:b/>
                <w:sz w:val="20"/>
                <w:szCs w:val="20"/>
              </w:rPr>
            </w:pPr>
            <w:r w:rsidRPr="00291506">
              <w:rPr>
                <w:rFonts w:ascii="Source Sans Pro" w:hAnsi="Source Sans Pro"/>
                <w:b/>
                <w:sz w:val="20"/>
                <w:szCs w:val="20"/>
              </w:rPr>
              <w:t>$</w:t>
            </w:r>
            <w:r w:rsidR="000A12A0">
              <w:rPr>
                <w:rFonts w:ascii="Source Sans Pro" w:hAnsi="Source Sans Pro"/>
                <w:b/>
                <w:sz w:val="20"/>
                <w:szCs w:val="20"/>
              </w:rPr>
              <w:t>395,200</w:t>
            </w:r>
          </w:p>
        </w:tc>
      </w:tr>
      <w:tr w:rsidR="00BD5BB2" w14:paraId="64B4CE79" w14:textId="77777777" w:rsidTr="00A6110E">
        <w:trPr>
          <w:cantSplit/>
          <w:trHeight w:val="279"/>
          <w:jc w:val="center"/>
        </w:trPr>
        <w:tc>
          <w:tcPr>
            <w:tcW w:w="5222" w:type="dxa"/>
            <w:tcBorders>
              <w:right w:val="nil"/>
            </w:tcBorders>
            <w:shd w:val="clear" w:color="auto" w:fill="E6EED5"/>
          </w:tcPr>
          <w:p w14:paraId="408F7F6A" w14:textId="77777777" w:rsidR="00A6110E" w:rsidRPr="00291506" w:rsidRDefault="00A6110E" w:rsidP="00A16E6F">
            <w:pPr>
              <w:jc w:val="right"/>
              <w:rPr>
                <w:rFonts w:ascii="Source Sans Pro" w:hAnsi="Source Sans Pro"/>
                <w:b/>
                <w:bCs/>
              </w:rPr>
            </w:pPr>
          </w:p>
        </w:tc>
        <w:tc>
          <w:tcPr>
            <w:tcW w:w="1195" w:type="dxa"/>
            <w:tcBorders>
              <w:left w:val="nil"/>
              <w:right w:val="nil"/>
            </w:tcBorders>
            <w:shd w:val="clear" w:color="auto" w:fill="E6EED5"/>
          </w:tcPr>
          <w:p w14:paraId="5C17D2D5" w14:textId="77777777" w:rsidR="00A6110E" w:rsidRPr="00291506" w:rsidRDefault="00A6110E" w:rsidP="00F64816">
            <w:pPr>
              <w:jc w:val="right"/>
              <w:rPr>
                <w:rFonts w:ascii="Source Sans Pro" w:hAnsi="Source Sans Pro"/>
                <w:b/>
                <w:sz w:val="20"/>
                <w:szCs w:val="20"/>
              </w:rPr>
            </w:pPr>
          </w:p>
        </w:tc>
        <w:tc>
          <w:tcPr>
            <w:tcW w:w="1417" w:type="dxa"/>
            <w:tcBorders>
              <w:left w:val="nil"/>
              <w:right w:val="nil"/>
            </w:tcBorders>
            <w:shd w:val="clear" w:color="auto" w:fill="E6EED5"/>
          </w:tcPr>
          <w:p w14:paraId="1900209B" w14:textId="77777777" w:rsidR="00A6110E" w:rsidRPr="00291506" w:rsidRDefault="00A6110E" w:rsidP="00A16E6F">
            <w:pPr>
              <w:jc w:val="right"/>
              <w:rPr>
                <w:rFonts w:ascii="Source Sans Pro" w:hAnsi="Source Sans Pro"/>
                <w:b/>
                <w:sz w:val="20"/>
                <w:szCs w:val="20"/>
              </w:rPr>
            </w:pPr>
          </w:p>
        </w:tc>
        <w:tc>
          <w:tcPr>
            <w:tcW w:w="1948" w:type="dxa"/>
            <w:tcBorders>
              <w:left w:val="nil"/>
            </w:tcBorders>
            <w:shd w:val="clear" w:color="auto" w:fill="E6EED5"/>
          </w:tcPr>
          <w:p w14:paraId="34EF8B03" w14:textId="77777777" w:rsidR="00A6110E" w:rsidRPr="00291506" w:rsidRDefault="00A6110E" w:rsidP="00A16E6F">
            <w:pPr>
              <w:jc w:val="right"/>
              <w:rPr>
                <w:rFonts w:ascii="Source Sans Pro" w:hAnsi="Source Sans Pro"/>
                <w:b/>
                <w:sz w:val="20"/>
                <w:szCs w:val="20"/>
              </w:rPr>
            </w:pPr>
          </w:p>
        </w:tc>
      </w:tr>
    </w:tbl>
    <w:p w14:paraId="0761F6BD" w14:textId="77777777" w:rsidR="00FF1FB8" w:rsidRPr="00291506" w:rsidRDefault="00FF1FB8" w:rsidP="005A0659">
      <w:pPr>
        <w:rPr>
          <w:rFonts w:ascii="Source Sans Pro" w:hAnsi="Source Sans Pro"/>
          <w:sz w:val="20"/>
          <w:szCs w:val="20"/>
        </w:rPr>
      </w:pPr>
    </w:p>
    <w:p w14:paraId="54437106" w14:textId="77777777" w:rsidR="00AA3E10" w:rsidRPr="00291506" w:rsidRDefault="00AA3E10" w:rsidP="005A0659">
      <w:pPr>
        <w:rPr>
          <w:rFonts w:ascii="Source Sans Pro" w:hAnsi="Source Sans Pro"/>
          <w:sz w:val="20"/>
          <w:szCs w:val="20"/>
        </w:rPr>
      </w:pPr>
    </w:p>
    <w:p w14:paraId="3A53CE25" w14:textId="77777777" w:rsidR="00635427" w:rsidRPr="00291506" w:rsidRDefault="00635427" w:rsidP="00A13D43">
      <w:pPr>
        <w:pStyle w:val="Heading1"/>
        <w:tabs>
          <w:tab w:val="left" w:pos="600"/>
          <w:tab w:val="center" w:pos="4986"/>
        </w:tabs>
        <w:rPr>
          <w:rFonts w:ascii="Source Sans Pro" w:hAnsi="Source Sans Pro"/>
          <w:color w:val="auto"/>
        </w:rPr>
      </w:pPr>
    </w:p>
    <w:p w14:paraId="3C18288D" w14:textId="77777777" w:rsidR="00635427" w:rsidRPr="00291506" w:rsidRDefault="00635427" w:rsidP="00635427">
      <w:pPr>
        <w:rPr>
          <w:rFonts w:ascii="Source Sans Pro" w:hAnsi="Source Sans Pro"/>
        </w:rPr>
      </w:pPr>
    </w:p>
    <w:p w14:paraId="05D86B2A" w14:textId="77777777" w:rsidR="00635427" w:rsidRDefault="00635427" w:rsidP="00A13D43">
      <w:pPr>
        <w:pStyle w:val="Heading1"/>
        <w:tabs>
          <w:tab w:val="left" w:pos="600"/>
          <w:tab w:val="center" w:pos="4986"/>
        </w:tabs>
        <w:rPr>
          <w:rFonts w:ascii="Source Sans Pro" w:hAnsi="Source Sans Pro"/>
          <w:color w:val="auto"/>
        </w:rPr>
      </w:pPr>
    </w:p>
    <w:p w14:paraId="5A93D7BD" w14:textId="77777777" w:rsidR="00D944A1" w:rsidRDefault="00D944A1" w:rsidP="00D944A1"/>
    <w:p w14:paraId="74C85150" w14:textId="77777777" w:rsidR="00D944A1" w:rsidRDefault="00D944A1" w:rsidP="00D944A1"/>
    <w:p w14:paraId="43E45A3B" w14:textId="77777777" w:rsidR="00D944A1" w:rsidRPr="00D944A1" w:rsidRDefault="00D944A1" w:rsidP="00D944A1"/>
    <w:p w14:paraId="2A666021" w14:textId="77777777" w:rsidR="006F5771" w:rsidRDefault="006F5771" w:rsidP="00635427">
      <w:pPr>
        <w:rPr>
          <w:rFonts w:ascii="Source Sans Pro" w:hAnsi="Source Sans Pro"/>
          <w:b/>
          <w:bCs/>
          <w:sz w:val="32"/>
          <w:szCs w:val="32"/>
        </w:rPr>
      </w:pPr>
    </w:p>
    <w:p w14:paraId="34828B89" w14:textId="77777777" w:rsidR="006F5771" w:rsidRDefault="006F5771" w:rsidP="00635427">
      <w:pPr>
        <w:rPr>
          <w:rFonts w:ascii="Source Sans Pro" w:hAnsi="Source Sans Pro"/>
          <w:b/>
          <w:bCs/>
          <w:sz w:val="32"/>
          <w:szCs w:val="32"/>
        </w:rPr>
      </w:pPr>
    </w:p>
    <w:p w14:paraId="0F2FCD6E" w14:textId="77777777" w:rsidR="00635427" w:rsidRPr="009F009F" w:rsidRDefault="00000000" w:rsidP="00635427">
      <w:pPr>
        <w:rPr>
          <w:rFonts w:ascii="Source Sans Pro" w:hAnsi="Source Sans Pro"/>
          <w:b/>
          <w:bCs/>
          <w:color w:val="9BBB59" w:themeColor="accent3"/>
          <w:sz w:val="32"/>
          <w:szCs w:val="32"/>
        </w:rPr>
      </w:pPr>
      <w:r>
        <w:rPr>
          <w:rFonts w:ascii="Source Sans Pro" w:hAnsi="Source Sans Pro"/>
          <w:b/>
          <w:bCs/>
          <w:color w:val="9BBB59" w:themeColor="accent3"/>
          <w:sz w:val="32"/>
          <w:szCs w:val="32"/>
        </w:rPr>
        <w:t>5 YEAR PLAN – BUDGET SUMMARY</w:t>
      </w:r>
    </w:p>
    <w:tbl>
      <w:tblPr>
        <w:tblW w:w="9613" w:type="dxa"/>
        <w:tblLook w:val="04A0" w:firstRow="1" w:lastRow="0" w:firstColumn="1" w:lastColumn="0" w:noHBand="0" w:noVBand="1"/>
      </w:tblPr>
      <w:tblGrid>
        <w:gridCol w:w="1275"/>
        <w:gridCol w:w="2450"/>
        <w:gridCol w:w="1176"/>
        <w:gridCol w:w="1176"/>
        <w:gridCol w:w="1176"/>
        <w:gridCol w:w="1350"/>
        <w:gridCol w:w="1176"/>
      </w:tblGrid>
      <w:tr w:rsidR="00BD5BB2" w14:paraId="7A4A8FF0" w14:textId="77777777" w:rsidTr="009F009F">
        <w:trPr>
          <w:trHeight w:val="466"/>
        </w:trPr>
        <w:tc>
          <w:tcPr>
            <w:tcW w:w="1275" w:type="dxa"/>
            <w:tcBorders>
              <w:top w:val="single" w:sz="8" w:space="0" w:color="9BBB59"/>
              <w:left w:val="single" w:sz="8" w:space="0" w:color="9BBB59"/>
              <w:bottom w:val="single" w:sz="8" w:space="0" w:color="9BBB59"/>
              <w:right w:val="nil"/>
            </w:tcBorders>
            <w:shd w:val="clear" w:color="000000" w:fill="9BBB59"/>
            <w:noWrap/>
            <w:hideMark/>
          </w:tcPr>
          <w:p w14:paraId="37E8B374" w14:textId="77777777" w:rsidR="009F009F" w:rsidRPr="00291506" w:rsidRDefault="00000000" w:rsidP="00635427">
            <w:pPr>
              <w:rPr>
                <w:rFonts w:ascii="Source Sans Pro" w:eastAsia="Times New Roman" w:hAnsi="Source Sans Pro" w:cs="Calibri"/>
                <w:color w:val="000000"/>
                <w:sz w:val="20"/>
                <w:szCs w:val="20"/>
                <w:lang w:eastAsia="en-CA"/>
              </w:rPr>
            </w:pPr>
            <w:r w:rsidRPr="00291506">
              <w:rPr>
                <w:rFonts w:ascii="Source Sans Pro" w:eastAsia="Times New Roman" w:hAnsi="Source Sans Pro" w:cs="Calibri"/>
                <w:color w:val="000000"/>
                <w:sz w:val="20"/>
                <w:szCs w:val="20"/>
                <w:lang w:eastAsia="en-CA"/>
              </w:rPr>
              <w:t> </w:t>
            </w:r>
          </w:p>
        </w:tc>
        <w:tc>
          <w:tcPr>
            <w:tcW w:w="2449" w:type="dxa"/>
            <w:tcBorders>
              <w:top w:val="single" w:sz="8" w:space="0" w:color="9BBB59"/>
              <w:left w:val="nil"/>
              <w:bottom w:val="single" w:sz="8" w:space="0" w:color="9BBB59"/>
              <w:right w:val="nil"/>
            </w:tcBorders>
            <w:shd w:val="clear" w:color="000000" w:fill="9BBB59"/>
            <w:noWrap/>
            <w:hideMark/>
          </w:tcPr>
          <w:p w14:paraId="75392F58" w14:textId="77777777" w:rsidR="009F009F" w:rsidRPr="00291506" w:rsidRDefault="00000000" w:rsidP="00635427">
            <w:pPr>
              <w:rPr>
                <w:rFonts w:ascii="Source Sans Pro" w:eastAsia="Times New Roman" w:hAnsi="Source Sans Pro" w:cs="Calibri"/>
                <w:color w:val="000000"/>
                <w:sz w:val="20"/>
                <w:szCs w:val="20"/>
                <w:lang w:eastAsia="en-CA"/>
              </w:rPr>
            </w:pPr>
            <w:r w:rsidRPr="00291506">
              <w:rPr>
                <w:rFonts w:ascii="Source Sans Pro" w:eastAsia="Times New Roman" w:hAnsi="Source Sans Pro" w:cs="Calibri"/>
                <w:color w:val="000000"/>
                <w:sz w:val="20"/>
                <w:szCs w:val="20"/>
                <w:lang w:eastAsia="en-CA"/>
              </w:rPr>
              <w:t> </w:t>
            </w:r>
          </w:p>
        </w:tc>
        <w:tc>
          <w:tcPr>
            <w:tcW w:w="3466" w:type="dxa"/>
            <w:gridSpan w:val="3"/>
            <w:tcBorders>
              <w:top w:val="single" w:sz="8" w:space="0" w:color="9BBB59"/>
              <w:left w:val="nil"/>
              <w:bottom w:val="single" w:sz="8" w:space="0" w:color="9BBB59"/>
              <w:right w:val="single" w:sz="8" w:space="0" w:color="9BBB59"/>
            </w:tcBorders>
            <w:shd w:val="clear" w:color="000000" w:fill="9BBB59"/>
            <w:vAlign w:val="center"/>
            <w:hideMark/>
          </w:tcPr>
          <w:p w14:paraId="2DDA4ABE" w14:textId="77777777" w:rsidR="009F009F" w:rsidRPr="00291506" w:rsidRDefault="00000000" w:rsidP="00635427">
            <w:pPr>
              <w:rPr>
                <w:rFonts w:ascii="Source Sans Pro" w:eastAsia="Times New Roman" w:hAnsi="Source Sans Pro"/>
                <w:b/>
                <w:bCs/>
                <w:color w:val="FFFFFF"/>
                <w:sz w:val="20"/>
                <w:szCs w:val="20"/>
                <w:lang w:eastAsia="en-CA"/>
              </w:rPr>
            </w:pPr>
            <w:r w:rsidRPr="00291506">
              <w:rPr>
                <w:rFonts w:ascii="Source Sans Pro" w:eastAsia="Times New Roman" w:hAnsi="Source Sans Pro"/>
                <w:b/>
                <w:bCs/>
                <w:color w:val="FFFFFF"/>
                <w:sz w:val="20"/>
                <w:szCs w:val="20"/>
                <w:lang w:eastAsia="en-CA"/>
              </w:rPr>
              <w:t> </w:t>
            </w:r>
          </w:p>
        </w:tc>
        <w:tc>
          <w:tcPr>
            <w:tcW w:w="1350" w:type="dxa"/>
            <w:tcBorders>
              <w:top w:val="single" w:sz="8" w:space="0" w:color="9BBB59"/>
              <w:left w:val="nil"/>
              <w:bottom w:val="single" w:sz="8" w:space="0" w:color="9BBB59"/>
              <w:right w:val="nil"/>
            </w:tcBorders>
            <w:shd w:val="clear" w:color="000000" w:fill="9BBB59"/>
            <w:noWrap/>
            <w:hideMark/>
          </w:tcPr>
          <w:p w14:paraId="2A721399" w14:textId="77777777" w:rsidR="009F009F" w:rsidRPr="00291506" w:rsidRDefault="00000000" w:rsidP="00635427">
            <w:pPr>
              <w:rPr>
                <w:rFonts w:ascii="Source Sans Pro" w:eastAsia="Times New Roman" w:hAnsi="Source Sans Pro" w:cs="Calibri"/>
                <w:color w:val="000000"/>
                <w:sz w:val="20"/>
                <w:szCs w:val="20"/>
                <w:lang w:eastAsia="en-CA"/>
              </w:rPr>
            </w:pPr>
            <w:r w:rsidRPr="00291506">
              <w:rPr>
                <w:rFonts w:ascii="Source Sans Pro" w:eastAsia="Times New Roman" w:hAnsi="Source Sans Pro" w:cs="Calibri"/>
                <w:color w:val="000000"/>
                <w:sz w:val="20"/>
                <w:szCs w:val="20"/>
                <w:lang w:eastAsia="en-CA"/>
              </w:rPr>
              <w:t> </w:t>
            </w:r>
          </w:p>
        </w:tc>
        <w:tc>
          <w:tcPr>
            <w:tcW w:w="1073" w:type="dxa"/>
            <w:tcBorders>
              <w:top w:val="single" w:sz="8" w:space="0" w:color="9BBB59"/>
              <w:left w:val="nil"/>
              <w:bottom w:val="single" w:sz="8" w:space="0" w:color="9BBB59"/>
              <w:right w:val="nil"/>
            </w:tcBorders>
            <w:shd w:val="clear" w:color="000000" w:fill="9BBB59"/>
          </w:tcPr>
          <w:p w14:paraId="75668D60" w14:textId="77777777" w:rsidR="009F009F" w:rsidRPr="00291506" w:rsidRDefault="009F009F" w:rsidP="00635427">
            <w:pPr>
              <w:rPr>
                <w:rFonts w:ascii="Source Sans Pro" w:eastAsia="Times New Roman" w:hAnsi="Source Sans Pro" w:cs="Calibri"/>
                <w:color w:val="000000"/>
                <w:sz w:val="20"/>
                <w:szCs w:val="20"/>
                <w:lang w:eastAsia="en-CA"/>
              </w:rPr>
            </w:pPr>
          </w:p>
        </w:tc>
      </w:tr>
      <w:tr w:rsidR="00BD5BB2" w14:paraId="580F2674" w14:textId="77777777" w:rsidTr="009F009F">
        <w:trPr>
          <w:trHeight w:val="451"/>
        </w:trPr>
        <w:tc>
          <w:tcPr>
            <w:tcW w:w="3725" w:type="dxa"/>
            <w:gridSpan w:val="2"/>
            <w:vMerge w:val="restart"/>
            <w:tcBorders>
              <w:top w:val="single" w:sz="8" w:space="0" w:color="9BBB59"/>
              <w:left w:val="single" w:sz="8" w:space="0" w:color="C2D69B"/>
              <w:bottom w:val="single" w:sz="8" w:space="0" w:color="C2D69B"/>
              <w:right w:val="single" w:sz="8" w:space="0" w:color="C2D69B"/>
            </w:tcBorders>
            <w:shd w:val="clear" w:color="000000" w:fill="EAF1DD"/>
            <w:noWrap/>
            <w:vAlign w:val="center"/>
            <w:hideMark/>
          </w:tcPr>
          <w:p w14:paraId="1980D1F7" w14:textId="77777777" w:rsidR="009F009F" w:rsidRPr="009F009F" w:rsidRDefault="00000000" w:rsidP="00635427">
            <w:pPr>
              <w:rPr>
                <w:rFonts w:ascii="Source Sans Pro" w:eastAsia="Times New Roman" w:hAnsi="Source Sans Pro" w:cs="Calibri"/>
                <w:b/>
                <w:bCs/>
                <w:color w:val="000000"/>
                <w:sz w:val="32"/>
                <w:szCs w:val="32"/>
                <w:lang w:eastAsia="en-CA"/>
              </w:rPr>
            </w:pPr>
            <w:r w:rsidRPr="009F009F">
              <w:rPr>
                <w:rFonts w:ascii="Source Sans Pro" w:eastAsia="Times New Roman" w:hAnsi="Source Sans Pro" w:cs="Calibri"/>
                <w:b/>
                <w:bCs/>
                <w:color w:val="9BBB59" w:themeColor="accent3"/>
                <w:sz w:val="32"/>
                <w:szCs w:val="32"/>
                <w:lang w:eastAsia="en-CA"/>
              </w:rPr>
              <w:t>R</w:t>
            </w:r>
            <w:r>
              <w:rPr>
                <w:rFonts w:ascii="Source Sans Pro" w:eastAsia="Times New Roman" w:hAnsi="Source Sans Pro" w:cs="Calibri"/>
                <w:b/>
                <w:bCs/>
                <w:color w:val="9BBB59" w:themeColor="accent3"/>
                <w:sz w:val="32"/>
                <w:szCs w:val="32"/>
                <w:lang w:eastAsia="en-CA"/>
              </w:rPr>
              <w:t>EVENUE</w:t>
            </w:r>
          </w:p>
        </w:tc>
        <w:tc>
          <w:tcPr>
            <w:tcW w:w="1155" w:type="dxa"/>
            <w:tcBorders>
              <w:top w:val="nil"/>
              <w:left w:val="nil"/>
              <w:bottom w:val="nil"/>
              <w:right w:val="single" w:sz="8" w:space="0" w:color="C2D69B"/>
            </w:tcBorders>
            <w:shd w:val="clear" w:color="000000" w:fill="EAF1DD"/>
            <w:vAlign w:val="center"/>
            <w:hideMark/>
          </w:tcPr>
          <w:p w14:paraId="7E03BA3B" w14:textId="77777777" w:rsidR="009F009F" w:rsidRPr="00291506" w:rsidRDefault="00000000" w:rsidP="00635427">
            <w:pPr>
              <w:jc w:val="right"/>
              <w:rPr>
                <w:rFonts w:ascii="Source Sans Pro" w:eastAsia="Times New Roman" w:hAnsi="Source Sans Pro" w:cs="Calibri"/>
                <w:b/>
                <w:bCs/>
                <w:color w:val="000000"/>
                <w:sz w:val="20"/>
                <w:szCs w:val="20"/>
                <w:lang w:eastAsia="en-CA"/>
              </w:rPr>
            </w:pPr>
            <w:r w:rsidRPr="00291506">
              <w:rPr>
                <w:rFonts w:ascii="Source Sans Pro" w:eastAsia="Times New Roman" w:hAnsi="Source Sans Pro" w:cs="Calibri"/>
                <w:b/>
                <w:bCs/>
                <w:color w:val="000000"/>
                <w:sz w:val="20"/>
                <w:szCs w:val="20"/>
                <w:lang w:eastAsia="en-CA"/>
              </w:rPr>
              <w:t> </w:t>
            </w:r>
          </w:p>
        </w:tc>
        <w:tc>
          <w:tcPr>
            <w:tcW w:w="1155" w:type="dxa"/>
            <w:tcBorders>
              <w:top w:val="nil"/>
              <w:left w:val="nil"/>
              <w:bottom w:val="nil"/>
              <w:right w:val="single" w:sz="8" w:space="0" w:color="C2D69B"/>
            </w:tcBorders>
            <w:shd w:val="clear" w:color="000000" w:fill="EAF1DD"/>
            <w:vAlign w:val="center"/>
            <w:hideMark/>
          </w:tcPr>
          <w:p w14:paraId="700C70E7" w14:textId="77777777" w:rsidR="009F009F" w:rsidRPr="00291506" w:rsidRDefault="00000000" w:rsidP="00635427">
            <w:pPr>
              <w:jc w:val="right"/>
              <w:rPr>
                <w:rFonts w:ascii="Source Sans Pro" w:eastAsia="Times New Roman" w:hAnsi="Source Sans Pro" w:cs="Calibri"/>
                <w:b/>
                <w:bCs/>
                <w:color w:val="000000"/>
                <w:sz w:val="20"/>
                <w:szCs w:val="20"/>
                <w:lang w:eastAsia="en-CA"/>
              </w:rPr>
            </w:pPr>
            <w:r w:rsidRPr="00291506">
              <w:rPr>
                <w:rFonts w:ascii="Source Sans Pro" w:eastAsia="Times New Roman" w:hAnsi="Source Sans Pro" w:cs="Calibri"/>
                <w:b/>
                <w:bCs/>
                <w:color w:val="000000"/>
                <w:sz w:val="20"/>
                <w:szCs w:val="20"/>
                <w:lang w:eastAsia="en-CA"/>
              </w:rPr>
              <w:t> </w:t>
            </w:r>
          </w:p>
        </w:tc>
        <w:tc>
          <w:tcPr>
            <w:tcW w:w="1155" w:type="dxa"/>
            <w:tcBorders>
              <w:top w:val="nil"/>
              <w:left w:val="nil"/>
              <w:bottom w:val="nil"/>
              <w:right w:val="single" w:sz="8" w:space="0" w:color="C2D69B"/>
            </w:tcBorders>
            <w:shd w:val="clear" w:color="000000" w:fill="EAF1DD"/>
            <w:vAlign w:val="center"/>
            <w:hideMark/>
          </w:tcPr>
          <w:p w14:paraId="28543758" w14:textId="77777777" w:rsidR="009F009F" w:rsidRPr="00291506" w:rsidRDefault="00000000" w:rsidP="00635427">
            <w:pPr>
              <w:jc w:val="right"/>
              <w:rPr>
                <w:rFonts w:ascii="Source Sans Pro" w:eastAsia="Times New Roman" w:hAnsi="Source Sans Pro" w:cs="Calibri"/>
                <w:b/>
                <w:bCs/>
                <w:color w:val="000000"/>
                <w:sz w:val="20"/>
                <w:szCs w:val="20"/>
                <w:lang w:eastAsia="en-CA"/>
              </w:rPr>
            </w:pPr>
            <w:r w:rsidRPr="00291506">
              <w:rPr>
                <w:rFonts w:ascii="Source Sans Pro" w:eastAsia="Times New Roman" w:hAnsi="Source Sans Pro" w:cs="Calibri"/>
                <w:b/>
                <w:bCs/>
                <w:color w:val="000000"/>
                <w:sz w:val="20"/>
                <w:szCs w:val="20"/>
                <w:lang w:eastAsia="en-CA"/>
              </w:rPr>
              <w:t> </w:t>
            </w:r>
          </w:p>
        </w:tc>
        <w:tc>
          <w:tcPr>
            <w:tcW w:w="1350" w:type="dxa"/>
            <w:tcBorders>
              <w:top w:val="nil"/>
              <w:left w:val="nil"/>
              <w:bottom w:val="nil"/>
              <w:right w:val="single" w:sz="8" w:space="0" w:color="C2D69B"/>
            </w:tcBorders>
            <w:shd w:val="clear" w:color="000000" w:fill="EAF1DD"/>
            <w:vAlign w:val="center"/>
            <w:hideMark/>
          </w:tcPr>
          <w:p w14:paraId="41DBF453" w14:textId="77777777" w:rsidR="009F009F" w:rsidRPr="00291506" w:rsidRDefault="00000000" w:rsidP="00635427">
            <w:pPr>
              <w:jc w:val="right"/>
              <w:rPr>
                <w:rFonts w:ascii="Source Sans Pro" w:eastAsia="Times New Roman" w:hAnsi="Source Sans Pro" w:cs="Calibri"/>
                <w:b/>
                <w:bCs/>
                <w:color w:val="000000"/>
                <w:sz w:val="20"/>
                <w:szCs w:val="20"/>
                <w:lang w:eastAsia="en-CA"/>
              </w:rPr>
            </w:pPr>
            <w:r w:rsidRPr="00291506">
              <w:rPr>
                <w:rFonts w:ascii="Source Sans Pro" w:eastAsia="Times New Roman" w:hAnsi="Source Sans Pro" w:cs="Calibri"/>
                <w:b/>
                <w:bCs/>
                <w:color w:val="000000"/>
                <w:sz w:val="20"/>
                <w:szCs w:val="20"/>
                <w:lang w:eastAsia="en-CA"/>
              </w:rPr>
              <w:t> </w:t>
            </w:r>
          </w:p>
        </w:tc>
        <w:tc>
          <w:tcPr>
            <w:tcW w:w="1073" w:type="dxa"/>
            <w:tcBorders>
              <w:top w:val="nil"/>
              <w:left w:val="nil"/>
              <w:bottom w:val="nil"/>
              <w:right w:val="single" w:sz="8" w:space="0" w:color="C2D69B"/>
            </w:tcBorders>
            <w:shd w:val="clear" w:color="000000" w:fill="EAF1DD"/>
          </w:tcPr>
          <w:p w14:paraId="2E38E753" w14:textId="77777777" w:rsidR="009F009F" w:rsidRPr="00291506" w:rsidRDefault="009F009F" w:rsidP="00635427">
            <w:pPr>
              <w:jc w:val="right"/>
              <w:rPr>
                <w:rFonts w:ascii="Source Sans Pro" w:eastAsia="Times New Roman" w:hAnsi="Source Sans Pro" w:cs="Calibri"/>
                <w:b/>
                <w:bCs/>
                <w:color w:val="000000"/>
                <w:sz w:val="20"/>
                <w:szCs w:val="20"/>
                <w:lang w:eastAsia="en-CA"/>
              </w:rPr>
            </w:pPr>
          </w:p>
        </w:tc>
      </w:tr>
      <w:tr w:rsidR="00BD5BB2" w14:paraId="0FA8DD2A" w14:textId="77777777" w:rsidTr="009F009F">
        <w:trPr>
          <w:trHeight w:val="121"/>
        </w:trPr>
        <w:tc>
          <w:tcPr>
            <w:tcW w:w="3725" w:type="dxa"/>
            <w:gridSpan w:val="2"/>
            <w:vMerge/>
            <w:tcBorders>
              <w:top w:val="single" w:sz="8" w:space="0" w:color="9BBB59"/>
              <w:left w:val="single" w:sz="8" w:space="0" w:color="C2D69B"/>
              <w:bottom w:val="single" w:sz="8" w:space="0" w:color="C2D69B"/>
              <w:right w:val="single" w:sz="8" w:space="0" w:color="C2D69B"/>
            </w:tcBorders>
            <w:vAlign w:val="center"/>
            <w:hideMark/>
          </w:tcPr>
          <w:p w14:paraId="58431F09" w14:textId="77777777" w:rsidR="009F009F" w:rsidRPr="00291506" w:rsidRDefault="009F009F" w:rsidP="009F009F">
            <w:pPr>
              <w:rPr>
                <w:rFonts w:ascii="Source Sans Pro" w:eastAsia="Times New Roman" w:hAnsi="Source Sans Pro" w:cs="Calibri"/>
                <w:b/>
                <w:bCs/>
                <w:color w:val="000000"/>
                <w:sz w:val="28"/>
                <w:szCs w:val="28"/>
                <w:lang w:eastAsia="en-CA"/>
              </w:rPr>
            </w:pPr>
          </w:p>
        </w:tc>
        <w:tc>
          <w:tcPr>
            <w:tcW w:w="1155" w:type="dxa"/>
            <w:tcBorders>
              <w:top w:val="nil"/>
              <w:left w:val="nil"/>
              <w:bottom w:val="single" w:sz="8" w:space="0" w:color="C2D69B"/>
              <w:right w:val="single" w:sz="8" w:space="0" w:color="C2D69B"/>
            </w:tcBorders>
            <w:shd w:val="clear" w:color="000000" w:fill="EAF1DD"/>
            <w:vAlign w:val="center"/>
            <w:hideMark/>
          </w:tcPr>
          <w:p w14:paraId="220A6F84" w14:textId="77777777" w:rsidR="009F009F" w:rsidRPr="009F009F" w:rsidRDefault="00000000" w:rsidP="009F009F">
            <w:pPr>
              <w:jc w:val="right"/>
              <w:rPr>
                <w:rFonts w:ascii="Source Sans Pro" w:eastAsia="Times New Roman" w:hAnsi="Source Sans Pro" w:cs="Calibri"/>
                <w:b/>
                <w:bCs/>
                <w:color w:val="000000"/>
                <w:sz w:val="24"/>
                <w:szCs w:val="24"/>
                <w:lang w:eastAsia="en-CA"/>
              </w:rPr>
            </w:pPr>
            <w:r w:rsidRPr="009F009F">
              <w:rPr>
                <w:rFonts w:ascii="Source Sans Pro" w:eastAsia="Times New Roman" w:hAnsi="Source Sans Pro" w:cs="Calibri"/>
                <w:b/>
                <w:bCs/>
                <w:color w:val="000000"/>
                <w:sz w:val="24"/>
                <w:szCs w:val="24"/>
                <w:lang w:eastAsia="en-CA"/>
              </w:rPr>
              <w:t>2025</w:t>
            </w:r>
          </w:p>
        </w:tc>
        <w:tc>
          <w:tcPr>
            <w:tcW w:w="1155" w:type="dxa"/>
            <w:tcBorders>
              <w:top w:val="nil"/>
              <w:left w:val="nil"/>
              <w:bottom w:val="single" w:sz="8" w:space="0" w:color="C2D69B"/>
              <w:right w:val="single" w:sz="8" w:space="0" w:color="C2D69B"/>
            </w:tcBorders>
            <w:shd w:val="clear" w:color="000000" w:fill="EAF1DD"/>
            <w:vAlign w:val="center"/>
            <w:hideMark/>
          </w:tcPr>
          <w:p w14:paraId="0564ED3A" w14:textId="77777777" w:rsidR="009F009F" w:rsidRPr="009F009F" w:rsidRDefault="00000000" w:rsidP="009F009F">
            <w:pPr>
              <w:jc w:val="right"/>
              <w:rPr>
                <w:rFonts w:ascii="Source Sans Pro" w:eastAsia="Times New Roman" w:hAnsi="Source Sans Pro" w:cs="Calibri"/>
                <w:b/>
                <w:bCs/>
                <w:color w:val="000000"/>
                <w:sz w:val="24"/>
                <w:szCs w:val="24"/>
                <w:lang w:eastAsia="en-CA"/>
              </w:rPr>
            </w:pPr>
            <w:r w:rsidRPr="009F009F">
              <w:rPr>
                <w:rFonts w:ascii="Source Sans Pro" w:eastAsia="Times New Roman" w:hAnsi="Source Sans Pro" w:cs="Calibri"/>
                <w:b/>
                <w:bCs/>
                <w:color w:val="000000"/>
                <w:sz w:val="24"/>
                <w:szCs w:val="24"/>
                <w:lang w:eastAsia="en-CA"/>
              </w:rPr>
              <w:t>2026</w:t>
            </w:r>
          </w:p>
        </w:tc>
        <w:tc>
          <w:tcPr>
            <w:tcW w:w="1155" w:type="dxa"/>
            <w:tcBorders>
              <w:top w:val="nil"/>
              <w:left w:val="nil"/>
              <w:bottom w:val="single" w:sz="8" w:space="0" w:color="C2D69B"/>
              <w:right w:val="single" w:sz="8" w:space="0" w:color="C2D69B"/>
            </w:tcBorders>
            <w:shd w:val="clear" w:color="000000" w:fill="EAF1DD"/>
            <w:vAlign w:val="center"/>
            <w:hideMark/>
          </w:tcPr>
          <w:p w14:paraId="0BED8E7C" w14:textId="77777777" w:rsidR="009F009F" w:rsidRPr="009F009F" w:rsidRDefault="00000000" w:rsidP="009F009F">
            <w:pPr>
              <w:jc w:val="right"/>
              <w:rPr>
                <w:rFonts w:ascii="Source Sans Pro" w:eastAsia="Times New Roman" w:hAnsi="Source Sans Pro" w:cs="Calibri"/>
                <w:b/>
                <w:bCs/>
                <w:color w:val="000000"/>
                <w:sz w:val="24"/>
                <w:szCs w:val="24"/>
                <w:lang w:eastAsia="en-CA"/>
              </w:rPr>
            </w:pPr>
            <w:r w:rsidRPr="009F009F">
              <w:rPr>
                <w:rFonts w:ascii="Source Sans Pro" w:eastAsia="Times New Roman" w:hAnsi="Source Sans Pro" w:cs="Calibri"/>
                <w:b/>
                <w:bCs/>
                <w:color w:val="000000"/>
                <w:sz w:val="24"/>
                <w:szCs w:val="24"/>
                <w:lang w:eastAsia="en-CA"/>
              </w:rPr>
              <w:t>2027</w:t>
            </w:r>
          </w:p>
        </w:tc>
        <w:tc>
          <w:tcPr>
            <w:tcW w:w="1350" w:type="dxa"/>
            <w:tcBorders>
              <w:top w:val="nil"/>
              <w:left w:val="nil"/>
              <w:bottom w:val="single" w:sz="8" w:space="0" w:color="C2D69B"/>
              <w:right w:val="single" w:sz="8" w:space="0" w:color="C2D69B"/>
            </w:tcBorders>
            <w:shd w:val="clear" w:color="000000" w:fill="EAF1DD"/>
            <w:vAlign w:val="center"/>
            <w:hideMark/>
          </w:tcPr>
          <w:p w14:paraId="337FD84E" w14:textId="77777777" w:rsidR="009F009F" w:rsidRPr="009F009F" w:rsidRDefault="00000000" w:rsidP="009F009F">
            <w:pPr>
              <w:jc w:val="right"/>
              <w:rPr>
                <w:rFonts w:ascii="Source Sans Pro" w:eastAsia="Times New Roman" w:hAnsi="Source Sans Pro" w:cs="Calibri"/>
                <w:b/>
                <w:bCs/>
                <w:color w:val="000000"/>
                <w:sz w:val="24"/>
                <w:szCs w:val="24"/>
                <w:lang w:eastAsia="en-CA"/>
              </w:rPr>
            </w:pPr>
            <w:r w:rsidRPr="009F009F">
              <w:rPr>
                <w:rFonts w:ascii="Source Sans Pro" w:eastAsia="Times New Roman" w:hAnsi="Source Sans Pro" w:cs="Calibri"/>
                <w:b/>
                <w:bCs/>
                <w:color w:val="000000"/>
                <w:sz w:val="24"/>
                <w:szCs w:val="24"/>
                <w:lang w:eastAsia="en-CA"/>
              </w:rPr>
              <w:t>2028</w:t>
            </w:r>
          </w:p>
        </w:tc>
        <w:tc>
          <w:tcPr>
            <w:tcW w:w="1073" w:type="dxa"/>
            <w:tcBorders>
              <w:top w:val="nil"/>
              <w:left w:val="nil"/>
              <w:bottom w:val="single" w:sz="8" w:space="0" w:color="C2D69B"/>
              <w:right w:val="single" w:sz="8" w:space="0" w:color="C2D69B"/>
            </w:tcBorders>
            <w:shd w:val="clear" w:color="000000" w:fill="EAF1DD"/>
            <w:vAlign w:val="center"/>
          </w:tcPr>
          <w:p w14:paraId="4A99F716" w14:textId="77777777" w:rsidR="009F009F" w:rsidRPr="009F009F" w:rsidRDefault="00000000" w:rsidP="009F009F">
            <w:pPr>
              <w:jc w:val="right"/>
              <w:rPr>
                <w:rFonts w:ascii="Source Sans Pro" w:eastAsia="Times New Roman" w:hAnsi="Source Sans Pro" w:cs="Calibri"/>
                <w:b/>
                <w:bCs/>
                <w:color w:val="000000"/>
                <w:sz w:val="24"/>
                <w:szCs w:val="24"/>
                <w:lang w:eastAsia="en-CA"/>
              </w:rPr>
            </w:pPr>
            <w:r w:rsidRPr="009F009F">
              <w:rPr>
                <w:rFonts w:ascii="Source Sans Pro" w:eastAsia="Times New Roman" w:hAnsi="Source Sans Pro" w:cs="Calibri"/>
                <w:b/>
                <w:bCs/>
                <w:color w:val="000000"/>
                <w:sz w:val="24"/>
                <w:szCs w:val="24"/>
                <w:lang w:eastAsia="en-CA"/>
              </w:rPr>
              <w:t>2029</w:t>
            </w:r>
          </w:p>
        </w:tc>
      </w:tr>
      <w:tr w:rsidR="00BD5BB2" w14:paraId="69AC40A5" w14:textId="77777777" w:rsidTr="009F009F">
        <w:trPr>
          <w:trHeight w:val="466"/>
        </w:trPr>
        <w:tc>
          <w:tcPr>
            <w:tcW w:w="3725" w:type="dxa"/>
            <w:gridSpan w:val="2"/>
            <w:tcBorders>
              <w:top w:val="single" w:sz="8" w:space="0" w:color="C2D69B"/>
              <w:left w:val="single" w:sz="8" w:space="0" w:color="C2D69B"/>
              <w:bottom w:val="single" w:sz="8" w:space="0" w:color="C2D69B"/>
              <w:right w:val="single" w:sz="8" w:space="0" w:color="C2D69B"/>
            </w:tcBorders>
            <w:noWrap/>
            <w:vAlign w:val="center"/>
            <w:hideMark/>
          </w:tcPr>
          <w:p w14:paraId="5C394363" w14:textId="77777777" w:rsidR="009F009F" w:rsidRPr="009F009F" w:rsidRDefault="00000000" w:rsidP="009F009F">
            <w:pPr>
              <w:rPr>
                <w:rFonts w:ascii="Source Sans Pro" w:eastAsia="Times New Roman" w:hAnsi="Source Sans Pro" w:cs="Calibri"/>
                <w:b/>
                <w:bCs/>
                <w:color w:val="000000"/>
                <w:sz w:val="24"/>
                <w:szCs w:val="24"/>
                <w:lang w:eastAsia="en-CA"/>
              </w:rPr>
            </w:pPr>
            <w:r w:rsidRPr="009F009F">
              <w:rPr>
                <w:rFonts w:ascii="Source Sans Pro" w:eastAsia="Times New Roman" w:hAnsi="Source Sans Pro" w:cs="Calibri"/>
                <w:b/>
                <w:bCs/>
                <w:color w:val="000000"/>
                <w:sz w:val="24"/>
                <w:szCs w:val="24"/>
                <w:lang w:eastAsia="en-CA"/>
              </w:rPr>
              <w:t>CVRD Levy</w:t>
            </w:r>
          </w:p>
        </w:tc>
        <w:tc>
          <w:tcPr>
            <w:tcW w:w="1155" w:type="dxa"/>
            <w:tcBorders>
              <w:top w:val="nil"/>
              <w:left w:val="nil"/>
              <w:bottom w:val="single" w:sz="8" w:space="0" w:color="C2D69B"/>
              <w:right w:val="single" w:sz="8" w:space="0" w:color="C2D69B"/>
            </w:tcBorders>
            <w:vAlign w:val="center"/>
            <w:hideMark/>
          </w:tcPr>
          <w:p w14:paraId="1BDB1079"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$100,900</w:t>
            </w:r>
          </w:p>
        </w:tc>
        <w:tc>
          <w:tcPr>
            <w:tcW w:w="1155" w:type="dxa"/>
            <w:tcBorders>
              <w:top w:val="nil"/>
              <w:left w:val="nil"/>
              <w:bottom w:val="single" w:sz="8" w:space="0" w:color="C2D69B"/>
              <w:right w:val="single" w:sz="8" w:space="0" w:color="C2D69B"/>
            </w:tcBorders>
            <w:vAlign w:val="center"/>
            <w:hideMark/>
          </w:tcPr>
          <w:p w14:paraId="3E13ADD3"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$10</w:t>
            </w:r>
            <w:r w:rsidR="000A12A0">
              <w:rPr>
                <w:rFonts w:ascii="Source Sans Pro" w:eastAsia="Times New Roman" w:hAnsi="Source Sans Pro" w:cs="Calibri"/>
                <w:color w:val="000000"/>
                <w:sz w:val="24"/>
                <w:szCs w:val="24"/>
                <w:lang w:eastAsia="en-CA"/>
              </w:rPr>
              <w:t>5,9</w:t>
            </w:r>
            <w:r w:rsidRPr="009F009F">
              <w:rPr>
                <w:rFonts w:ascii="Source Sans Pro" w:eastAsia="Times New Roman" w:hAnsi="Source Sans Pro" w:cs="Calibri"/>
                <w:color w:val="000000"/>
                <w:sz w:val="24"/>
                <w:szCs w:val="24"/>
                <w:lang w:eastAsia="en-CA"/>
              </w:rPr>
              <w:t>00</w:t>
            </w:r>
          </w:p>
        </w:tc>
        <w:tc>
          <w:tcPr>
            <w:tcW w:w="1155" w:type="dxa"/>
            <w:tcBorders>
              <w:top w:val="nil"/>
              <w:left w:val="nil"/>
              <w:bottom w:val="single" w:sz="8" w:space="0" w:color="C2D69B"/>
              <w:right w:val="single" w:sz="8" w:space="0" w:color="C2D69B"/>
            </w:tcBorders>
            <w:vAlign w:val="center"/>
            <w:hideMark/>
          </w:tcPr>
          <w:p w14:paraId="14005684"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$107,000</w:t>
            </w:r>
          </w:p>
        </w:tc>
        <w:tc>
          <w:tcPr>
            <w:tcW w:w="1350" w:type="dxa"/>
            <w:tcBorders>
              <w:top w:val="nil"/>
              <w:left w:val="nil"/>
              <w:bottom w:val="single" w:sz="8" w:space="0" w:color="C2D69B"/>
              <w:right w:val="single" w:sz="8" w:space="0" w:color="C2D69B"/>
            </w:tcBorders>
            <w:vAlign w:val="center"/>
            <w:hideMark/>
          </w:tcPr>
          <w:p w14:paraId="6C03B7C7"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$110,000</w:t>
            </w:r>
          </w:p>
        </w:tc>
        <w:tc>
          <w:tcPr>
            <w:tcW w:w="1073" w:type="dxa"/>
            <w:tcBorders>
              <w:top w:val="nil"/>
              <w:left w:val="nil"/>
              <w:bottom w:val="single" w:sz="8" w:space="0" w:color="C2D69B"/>
              <w:right w:val="single" w:sz="8" w:space="0" w:color="C2D69B"/>
            </w:tcBorders>
            <w:vAlign w:val="center"/>
          </w:tcPr>
          <w:p w14:paraId="65AE457A"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$1</w:t>
            </w:r>
            <w:r w:rsidR="000A12A0">
              <w:rPr>
                <w:rFonts w:ascii="Source Sans Pro" w:eastAsia="Times New Roman" w:hAnsi="Source Sans Pro" w:cs="Calibri"/>
                <w:color w:val="000000"/>
                <w:sz w:val="24"/>
                <w:szCs w:val="24"/>
                <w:lang w:eastAsia="en-CA"/>
              </w:rPr>
              <w:t>13,5</w:t>
            </w:r>
            <w:r w:rsidRPr="009F009F">
              <w:rPr>
                <w:rFonts w:ascii="Source Sans Pro" w:eastAsia="Times New Roman" w:hAnsi="Source Sans Pro" w:cs="Calibri"/>
                <w:color w:val="000000"/>
                <w:sz w:val="24"/>
                <w:szCs w:val="24"/>
                <w:lang w:eastAsia="en-CA"/>
              </w:rPr>
              <w:t>00</w:t>
            </w:r>
          </w:p>
        </w:tc>
      </w:tr>
      <w:tr w:rsidR="00BD5BB2" w14:paraId="155F9CEE" w14:textId="77777777" w:rsidTr="009F009F">
        <w:trPr>
          <w:trHeight w:val="451"/>
        </w:trPr>
        <w:tc>
          <w:tcPr>
            <w:tcW w:w="3725" w:type="dxa"/>
            <w:gridSpan w:val="2"/>
            <w:tcBorders>
              <w:top w:val="single" w:sz="8" w:space="0" w:color="C2D69B"/>
              <w:left w:val="single" w:sz="8" w:space="0" w:color="C2D69B"/>
              <w:bottom w:val="nil"/>
              <w:right w:val="single" w:sz="8" w:space="0" w:color="C2D69B"/>
            </w:tcBorders>
            <w:shd w:val="clear" w:color="000000" w:fill="EAF1DD"/>
            <w:noWrap/>
            <w:vAlign w:val="center"/>
            <w:hideMark/>
          </w:tcPr>
          <w:p w14:paraId="1038E64A" w14:textId="77777777" w:rsidR="009F009F" w:rsidRPr="009F009F" w:rsidRDefault="00000000" w:rsidP="009F009F">
            <w:pPr>
              <w:rPr>
                <w:rFonts w:ascii="Source Sans Pro" w:eastAsia="Times New Roman" w:hAnsi="Source Sans Pro" w:cs="Calibri"/>
                <w:b/>
                <w:bCs/>
                <w:color w:val="000000"/>
                <w:sz w:val="24"/>
                <w:szCs w:val="24"/>
                <w:lang w:eastAsia="en-CA"/>
              </w:rPr>
            </w:pPr>
            <w:r w:rsidRPr="009F009F">
              <w:rPr>
                <w:rFonts w:ascii="Source Sans Pro" w:eastAsia="Times New Roman" w:hAnsi="Source Sans Pro" w:cs="Calibri"/>
                <w:b/>
                <w:bCs/>
                <w:color w:val="000000"/>
                <w:sz w:val="24"/>
                <w:szCs w:val="24"/>
                <w:lang w:eastAsia="en-CA"/>
              </w:rPr>
              <w:t xml:space="preserve">Other revenue </w:t>
            </w:r>
          </w:p>
        </w:tc>
        <w:tc>
          <w:tcPr>
            <w:tcW w:w="1155" w:type="dxa"/>
            <w:vMerge w:val="restart"/>
            <w:tcBorders>
              <w:top w:val="nil"/>
              <w:left w:val="single" w:sz="8" w:space="0" w:color="C2D69B"/>
              <w:bottom w:val="single" w:sz="8" w:space="0" w:color="C2D69B"/>
              <w:right w:val="single" w:sz="8" w:space="0" w:color="C2D69B"/>
            </w:tcBorders>
            <w:shd w:val="clear" w:color="000000" w:fill="EAF1DD"/>
            <w:vAlign w:val="center"/>
            <w:hideMark/>
          </w:tcPr>
          <w:p w14:paraId="71E77162"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163,300</w:t>
            </w:r>
          </w:p>
        </w:tc>
        <w:tc>
          <w:tcPr>
            <w:tcW w:w="1155" w:type="dxa"/>
            <w:vMerge w:val="restart"/>
            <w:tcBorders>
              <w:top w:val="nil"/>
              <w:left w:val="single" w:sz="8" w:space="0" w:color="C2D69B"/>
              <w:bottom w:val="single" w:sz="8" w:space="0" w:color="C2D69B"/>
              <w:right w:val="single" w:sz="8" w:space="0" w:color="C2D69B"/>
            </w:tcBorders>
            <w:shd w:val="clear" w:color="000000" w:fill="EAF1DD"/>
            <w:vAlign w:val="center"/>
            <w:hideMark/>
          </w:tcPr>
          <w:p w14:paraId="56F5A7E6"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16</w:t>
            </w:r>
            <w:r w:rsidR="000A12A0">
              <w:rPr>
                <w:rFonts w:ascii="Source Sans Pro" w:eastAsia="Times New Roman" w:hAnsi="Source Sans Pro" w:cs="Calibri"/>
                <w:color w:val="000000"/>
                <w:sz w:val="24"/>
                <w:szCs w:val="24"/>
                <w:lang w:eastAsia="en-CA"/>
              </w:rPr>
              <w:t>4</w:t>
            </w:r>
            <w:r w:rsidRPr="009F009F">
              <w:rPr>
                <w:rFonts w:ascii="Source Sans Pro" w:eastAsia="Times New Roman" w:hAnsi="Source Sans Pro" w:cs="Calibri"/>
                <w:color w:val="000000"/>
                <w:sz w:val="24"/>
                <w:szCs w:val="24"/>
                <w:lang w:eastAsia="en-CA"/>
              </w:rPr>
              <w:t>,300</w:t>
            </w:r>
          </w:p>
        </w:tc>
        <w:tc>
          <w:tcPr>
            <w:tcW w:w="1155" w:type="dxa"/>
            <w:vMerge w:val="restart"/>
            <w:tcBorders>
              <w:top w:val="nil"/>
              <w:left w:val="single" w:sz="8" w:space="0" w:color="C2D69B"/>
              <w:bottom w:val="single" w:sz="8" w:space="0" w:color="C2D69B"/>
              <w:right w:val="single" w:sz="8" w:space="0" w:color="C2D69B"/>
            </w:tcBorders>
            <w:shd w:val="clear" w:color="000000" w:fill="EAF1DD"/>
            <w:vAlign w:val="center"/>
            <w:hideMark/>
          </w:tcPr>
          <w:p w14:paraId="29370097"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16</w:t>
            </w:r>
            <w:r w:rsidR="000A12A0">
              <w:rPr>
                <w:rFonts w:ascii="Source Sans Pro" w:eastAsia="Times New Roman" w:hAnsi="Source Sans Pro" w:cs="Calibri"/>
                <w:color w:val="000000"/>
                <w:sz w:val="24"/>
                <w:szCs w:val="24"/>
                <w:lang w:eastAsia="en-CA"/>
              </w:rPr>
              <w:t>9,2</w:t>
            </w:r>
            <w:r w:rsidRPr="009F009F">
              <w:rPr>
                <w:rFonts w:ascii="Source Sans Pro" w:eastAsia="Times New Roman" w:hAnsi="Source Sans Pro" w:cs="Calibri"/>
                <w:color w:val="000000"/>
                <w:sz w:val="24"/>
                <w:szCs w:val="24"/>
                <w:lang w:eastAsia="en-CA"/>
              </w:rPr>
              <w:t>00</w:t>
            </w:r>
          </w:p>
        </w:tc>
        <w:tc>
          <w:tcPr>
            <w:tcW w:w="1350" w:type="dxa"/>
            <w:vMerge w:val="restart"/>
            <w:tcBorders>
              <w:top w:val="nil"/>
              <w:left w:val="single" w:sz="8" w:space="0" w:color="C2D69B"/>
              <w:bottom w:val="single" w:sz="8" w:space="0" w:color="C2D69B"/>
              <w:right w:val="single" w:sz="8" w:space="0" w:color="C2D69B"/>
            </w:tcBorders>
            <w:shd w:val="clear" w:color="000000" w:fill="EAF1DD"/>
            <w:vAlign w:val="center"/>
            <w:hideMark/>
          </w:tcPr>
          <w:p w14:paraId="3E1E791F" w14:textId="77777777" w:rsidR="009F009F" w:rsidRPr="009F009F" w:rsidRDefault="00000000" w:rsidP="009F009F">
            <w:pPr>
              <w:jc w:val="right"/>
              <w:rPr>
                <w:rFonts w:ascii="Source Sans Pro" w:eastAsia="Times New Roman" w:hAnsi="Source Sans Pro" w:cs="Calibri"/>
                <w:color w:val="000000"/>
                <w:sz w:val="24"/>
                <w:szCs w:val="24"/>
                <w:lang w:eastAsia="en-CA"/>
              </w:rPr>
            </w:pPr>
            <w:r>
              <w:rPr>
                <w:rFonts w:ascii="Source Sans Pro" w:eastAsia="Times New Roman" w:hAnsi="Source Sans Pro" w:cs="Calibri"/>
                <w:color w:val="000000"/>
                <w:sz w:val="24"/>
                <w:szCs w:val="24"/>
                <w:lang w:eastAsia="en-CA"/>
              </w:rPr>
              <w:t>174,300</w:t>
            </w:r>
          </w:p>
        </w:tc>
        <w:tc>
          <w:tcPr>
            <w:tcW w:w="1073" w:type="dxa"/>
            <w:tcBorders>
              <w:top w:val="nil"/>
              <w:left w:val="single" w:sz="8" w:space="0" w:color="C2D69B"/>
              <w:bottom w:val="single" w:sz="8" w:space="0" w:color="C2D69B"/>
              <w:right w:val="single" w:sz="8" w:space="0" w:color="C2D69B"/>
            </w:tcBorders>
            <w:shd w:val="clear" w:color="000000" w:fill="EAF1DD"/>
            <w:vAlign w:val="center"/>
          </w:tcPr>
          <w:p w14:paraId="3219730E" w14:textId="77777777" w:rsidR="009F009F" w:rsidRPr="009F009F" w:rsidRDefault="00000000" w:rsidP="009F009F">
            <w:pPr>
              <w:jc w:val="right"/>
              <w:rPr>
                <w:rFonts w:ascii="Source Sans Pro" w:eastAsia="Times New Roman" w:hAnsi="Source Sans Pro" w:cs="Calibri"/>
                <w:color w:val="000000"/>
                <w:sz w:val="24"/>
                <w:szCs w:val="24"/>
                <w:lang w:eastAsia="en-CA"/>
              </w:rPr>
            </w:pPr>
            <w:r>
              <w:rPr>
                <w:rFonts w:ascii="Source Sans Pro" w:eastAsia="Times New Roman" w:hAnsi="Source Sans Pro" w:cs="Calibri"/>
                <w:color w:val="000000"/>
                <w:sz w:val="24"/>
                <w:szCs w:val="24"/>
                <w:lang w:eastAsia="en-CA"/>
              </w:rPr>
              <w:t>179,500</w:t>
            </w:r>
          </w:p>
        </w:tc>
      </w:tr>
      <w:tr w:rsidR="00BD5BB2" w14:paraId="1B4477D0" w14:textId="77777777" w:rsidTr="009F009F">
        <w:trPr>
          <w:trHeight w:val="466"/>
        </w:trPr>
        <w:tc>
          <w:tcPr>
            <w:tcW w:w="3725" w:type="dxa"/>
            <w:gridSpan w:val="2"/>
            <w:tcBorders>
              <w:top w:val="nil"/>
              <w:left w:val="single" w:sz="8" w:space="0" w:color="C2D69B"/>
              <w:bottom w:val="single" w:sz="8" w:space="0" w:color="C2D69B"/>
              <w:right w:val="single" w:sz="8" w:space="0" w:color="C2D69B"/>
            </w:tcBorders>
            <w:shd w:val="clear" w:color="000000" w:fill="EAF1DD"/>
            <w:noWrap/>
            <w:vAlign w:val="center"/>
            <w:hideMark/>
          </w:tcPr>
          <w:p w14:paraId="10141CD2" w14:textId="77777777" w:rsidR="009F009F" w:rsidRPr="009F009F" w:rsidRDefault="00000000" w:rsidP="009F009F">
            <w:pPr>
              <w:rPr>
                <w:rFonts w:ascii="Source Sans Pro" w:eastAsia="Times New Roman" w:hAnsi="Source Sans Pro" w:cs="Calibri"/>
                <w:b/>
                <w:bCs/>
                <w:color w:val="000000"/>
                <w:sz w:val="24"/>
                <w:szCs w:val="24"/>
                <w:lang w:eastAsia="en-CA"/>
              </w:rPr>
            </w:pPr>
            <w:r w:rsidRPr="009F009F">
              <w:rPr>
                <w:rFonts w:ascii="Source Sans Pro" w:eastAsia="Times New Roman" w:hAnsi="Source Sans Pro" w:cs="Calibri"/>
                <w:b/>
                <w:bCs/>
                <w:color w:val="000000"/>
                <w:sz w:val="24"/>
                <w:szCs w:val="24"/>
                <w:lang w:eastAsia="en-CA"/>
              </w:rPr>
              <w:t>(social enterprise &amp; transit)</w:t>
            </w:r>
          </w:p>
        </w:tc>
        <w:tc>
          <w:tcPr>
            <w:tcW w:w="1155" w:type="dxa"/>
            <w:vMerge/>
            <w:tcBorders>
              <w:top w:val="nil"/>
              <w:left w:val="single" w:sz="8" w:space="0" w:color="C2D69B"/>
              <w:bottom w:val="single" w:sz="8" w:space="0" w:color="C2D69B"/>
              <w:right w:val="single" w:sz="8" w:space="0" w:color="C2D69B"/>
            </w:tcBorders>
            <w:vAlign w:val="center"/>
            <w:hideMark/>
          </w:tcPr>
          <w:p w14:paraId="6EA26D44" w14:textId="77777777" w:rsidR="009F009F" w:rsidRPr="009F009F" w:rsidRDefault="009F009F" w:rsidP="009F009F">
            <w:pPr>
              <w:rPr>
                <w:rFonts w:ascii="Source Sans Pro" w:eastAsia="Times New Roman" w:hAnsi="Source Sans Pro" w:cs="Calibri"/>
                <w:color w:val="000000"/>
                <w:sz w:val="24"/>
                <w:szCs w:val="24"/>
                <w:lang w:eastAsia="en-CA"/>
              </w:rPr>
            </w:pPr>
          </w:p>
        </w:tc>
        <w:tc>
          <w:tcPr>
            <w:tcW w:w="1155" w:type="dxa"/>
            <w:vMerge/>
            <w:tcBorders>
              <w:top w:val="nil"/>
              <w:left w:val="single" w:sz="8" w:space="0" w:color="C2D69B"/>
              <w:bottom w:val="single" w:sz="8" w:space="0" w:color="C2D69B"/>
              <w:right w:val="single" w:sz="8" w:space="0" w:color="C2D69B"/>
            </w:tcBorders>
            <w:vAlign w:val="center"/>
            <w:hideMark/>
          </w:tcPr>
          <w:p w14:paraId="6846C6C2" w14:textId="77777777" w:rsidR="009F009F" w:rsidRPr="009F009F" w:rsidRDefault="009F009F" w:rsidP="009F009F">
            <w:pPr>
              <w:rPr>
                <w:rFonts w:ascii="Source Sans Pro" w:eastAsia="Times New Roman" w:hAnsi="Source Sans Pro" w:cs="Calibri"/>
                <w:color w:val="000000"/>
                <w:sz w:val="24"/>
                <w:szCs w:val="24"/>
                <w:lang w:eastAsia="en-CA"/>
              </w:rPr>
            </w:pPr>
          </w:p>
        </w:tc>
        <w:tc>
          <w:tcPr>
            <w:tcW w:w="1155" w:type="dxa"/>
            <w:vMerge/>
            <w:tcBorders>
              <w:top w:val="nil"/>
              <w:left w:val="single" w:sz="8" w:space="0" w:color="C2D69B"/>
              <w:bottom w:val="single" w:sz="8" w:space="0" w:color="C2D69B"/>
              <w:right w:val="single" w:sz="8" w:space="0" w:color="C2D69B"/>
            </w:tcBorders>
            <w:vAlign w:val="center"/>
            <w:hideMark/>
          </w:tcPr>
          <w:p w14:paraId="7E43E075" w14:textId="77777777" w:rsidR="009F009F" w:rsidRPr="009F009F" w:rsidRDefault="009F009F" w:rsidP="009F009F">
            <w:pPr>
              <w:rPr>
                <w:rFonts w:ascii="Source Sans Pro" w:eastAsia="Times New Roman" w:hAnsi="Source Sans Pro" w:cs="Calibri"/>
                <w:color w:val="000000"/>
                <w:sz w:val="24"/>
                <w:szCs w:val="24"/>
                <w:lang w:eastAsia="en-CA"/>
              </w:rPr>
            </w:pPr>
          </w:p>
        </w:tc>
        <w:tc>
          <w:tcPr>
            <w:tcW w:w="1350" w:type="dxa"/>
            <w:vMerge/>
            <w:tcBorders>
              <w:top w:val="nil"/>
              <w:left w:val="single" w:sz="8" w:space="0" w:color="C2D69B"/>
              <w:bottom w:val="single" w:sz="8" w:space="0" w:color="C2D69B"/>
              <w:right w:val="single" w:sz="8" w:space="0" w:color="C2D69B"/>
            </w:tcBorders>
            <w:vAlign w:val="center"/>
            <w:hideMark/>
          </w:tcPr>
          <w:p w14:paraId="0D06DC7F" w14:textId="77777777" w:rsidR="009F009F" w:rsidRPr="009F009F" w:rsidRDefault="009F009F" w:rsidP="009F009F">
            <w:pPr>
              <w:rPr>
                <w:rFonts w:ascii="Source Sans Pro" w:eastAsia="Times New Roman" w:hAnsi="Source Sans Pro" w:cs="Calibri"/>
                <w:color w:val="000000"/>
                <w:sz w:val="24"/>
                <w:szCs w:val="24"/>
                <w:lang w:eastAsia="en-CA"/>
              </w:rPr>
            </w:pPr>
          </w:p>
        </w:tc>
        <w:tc>
          <w:tcPr>
            <w:tcW w:w="1073" w:type="dxa"/>
            <w:tcBorders>
              <w:top w:val="nil"/>
              <w:left w:val="single" w:sz="8" w:space="0" w:color="C2D69B"/>
              <w:bottom w:val="single" w:sz="8" w:space="0" w:color="C2D69B"/>
              <w:right w:val="single" w:sz="8" w:space="0" w:color="C2D69B"/>
            </w:tcBorders>
            <w:vAlign w:val="center"/>
          </w:tcPr>
          <w:p w14:paraId="5B45AE81" w14:textId="77777777" w:rsidR="009F009F" w:rsidRPr="009F009F" w:rsidRDefault="009F009F" w:rsidP="009F009F">
            <w:pPr>
              <w:rPr>
                <w:rFonts w:ascii="Source Sans Pro" w:eastAsia="Times New Roman" w:hAnsi="Source Sans Pro" w:cs="Calibri"/>
                <w:color w:val="000000"/>
                <w:sz w:val="24"/>
                <w:szCs w:val="24"/>
                <w:lang w:eastAsia="en-CA"/>
              </w:rPr>
            </w:pPr>
          </w:p>
        </w:tc>
      </w:tr>
      <w:tr w:rsidR="00BD5BB2" w14:paraId="243D3B91" w14:textId="77777777" w:rsidTr="009F009F">
        <w:trPr>
          <w:trHeight w:val="466"/>
        </w:trPr>
        <w:tc>
          <w:tcPr>
            <w:tcW w:w="3725" w:type="dxa"/>
            <w:gridSpan w:val="2"/>
            <w:tcBorders>
              <w:top w:val="single" w:sz="8" w:space="0" w:color="C2D69B"/>
              <w:left w:val="single" w:sz="8" w:space="0" w:color="C2D69B"/>
              <w:bottom w:val="single" w:sz="8" w:space="0" w:color="C2D69B"/>
              <w:right w:val="single" w:sz="8" w:space="0" w:color="C2D69B"/>
            </w:tcBorders>
            <w:noWrap/>
            <w:vAlign w:val="center"/>
            <w:hideMark/>
          </w:tcPr>
          <w:p w14:paraId="2CB51E16" w14:textId="77777777" w:rsidR="009F009F" w:rsidRPr="009F009F" w:rsidRDefault="00000000" w:rsidP="009F009F">
            <w:pPr>
              <w:rPr>
                <w:rFonts w:ascii="Source Sans Pro" w:eastAsia="Times New Roman" w:hAnsi="Source Sans Pro" w:cs="Calibri"/>
                <w:b/>
                <w:bCs/>
                <w:color w:val="000000"/>
                <w:sz w:val="24"/>
                <w:szCs w:val="24"/>
                <w:lang w:eastAsia="en-CA"/>
              </w:rPr>
            </w:pPr>
            <w:r w:rsidRPr="009F009F">
              <w:rPr>
                <w:rFonts w:ascii="Source Sans Pro" w:eastAsia="Times New Roman" w:hAnsi="Source Sans Pro" w:cs="Calibri"/>
                <w:b/>
                <w:bCs/>
                <w:color w:val="000000"/>
                <w:sz w:val="24"/>
                <w:szCs w:val="24"/>
                <w:lang w:eastAsia="en-CA"/>
              </w:rPr>
              <w:t>Other revenue (in kind)</w:t>
            </w:r>
          </w:p>
        </w:tc>
        <w:tc>
          <w:tcPr>
            <w:tcW w:w="1155" w:type="dxa"/>
            <w:tcBorders>
              <w:top w:val="nil"/>
              <w:left w:val="nil"/>
              <w:bottom w:val="single" w:sz="8" w:space="0" w:color="C2D69B"/>
              <w:right w:val="single" w:sz="8" w:space="0" w:color="C2D69B"/>
            </w:tcBorders>
            <w:vAlign w:val="center"/>
            <w:hideMark/>
          </w:tcPr>
          <w:p w14:paraId="3B4FFC52"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5,000</w:t>
            </w:r>
          </w:p>
        </w:tc>
        <w:tc>
          <w:tcPr>
            <w:tcW w:w="1155" w:type="dxa"/>
            <w:tcBorders>
              <w:top w:val="nil"/>
              <w:left w:val="nil"/>
              <w:bottom w:val="single" w:sz="8" w:space="0" w:color="C2D69B"/>
              <w:right w:val="single" w:sz="8" w:space="0" w:color="C2D69B"/>
            </w:tcBorders>
            <w:vAlign w:val="center"/>
            <w:hideMark/>
          </w:tcPr>
          <w:p w14:paraId="068FB6D3"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5,000</w:t>
            </w:r>
          </w:p>
        </w:tc>
        <w:tc>
          <w:tcPr>
            <w:tcW w:w="1155" w:type="dxa"/>
            <w:tcBorders>
              <w:top w:val="nil"/>
              <w:left w:val="nil"/>
              <w:bottom w:val="single" w:sz="8" w:space="0" w:color="C2D69B"/>
              <w:right w:val="single" w:sz="8" w:space="0" w:color="C2D69B"/>
            </w:tcBorders>
            <w:vAlign w:val="center"/>
            <w:hideMark/>
          </w:tcPr>
          <w:p w14:paraId="526578BE"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5,000</w:t>
            </w:r>
          </w:p>
        </w:tc>
        <w:tc>
          <w:tcPr>
            <w:tcW w:w="1350" w:type="dxa"/>
            <w:tcBorders>
              <w:top w:val="nil"/>
              <w:left w:val="nil"/>
              <w:bottom w:val="single" w:sz="8" w:space="0" w:color="C2D69B"/>
              <w:right w:val="single" w:sz="8" w:space="0" w:color="C2D69B"/>
            </w:tcBorders>
            <w:vAlign w:val="center"/>
            <w:hideMark/>
          </w:tcPr>
          <w:p w14:paraId="19D604CA"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5,000</w:t>
            </w:r>
          </w:p>
        </w:tc>
        <w:tc>
          <w:tcPr>
            <w:tcW w:w="1073" w:type="dxa"/>
            <w:tcBorders>
              <w:top w:val="nil"/>
              <w:left w:val="nil"/>
              <w:bottom w:val="single" w:sz="8" w:space="0" w:color="C2D69B"/>
              <w:right w:val="single" w:sz="8" w:space="0" w:color="C2D69B"/>
            </w:tcBorders>
            <w:vAlign w:val="center"/>
          </w:tcPr>
          <w:p w14:paraId="42828536"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5,000</w:t>
            </w:r>
          </w:p>
        </w:tc>
      </w:tr>
      <w:tr w:rsidR="00BD5BB2" w14:paraId="269FE0D7" w14:textId="77777777" w:rsidTr="009F009F">
        <w:trPr>
          <w:trHeight w:val="466"/>
        </w:trPr>
        <w:tc>
          <w:tcPr>
            <w:tcW w:w="3725" w:type="dxa"/>
            <w:gridSpan w:val="2"/>
            <w:tcBorders>
              <w:top w:val="single" w:sz="8" w:space="0" w:color="C2D69B"/>
              <w:left w:val="single" w:sz="8" w:space="0" w:color="C2D69B"/>
              <w:bottom w:val="single" w:sz="8" w:space="0" w:color="C2D69B"/>
              <w:right w:val="single" w:sz="8" w:space="0" w:color="C2D69B"/>
            </w:tcBorders>
            <w:noWrap/>
            <w:vAlign w:val="center"/>
            <w:hideMark/>
          </w:tcPr>
          <w:p w14:paraId="5C22E013" w14:textId="77777777" w:rsidR="009F009F" w:rsidRPr="009F009F" w:rsidRDefault="00000000" w:rsidP="009F009F">
            <w:pPr>
              <w:rPr>
                <w:rFonts w:ascii="Source Sans Pro" w:eastAsia="Times New Roman" w:hAnsi="Source Sans Pro" w:cs="Calibri"/>
                <w:b/>
                <w:bCs/>
                <w:color w:val="000000"/>
                <w:sz w:val="24"/>
                <w:szCs w:val="24"/>
                <w:lang w:eastAsia="en-CA"/>
              </w:rPr>
            </w:pPr>
            <w:r w:rsidRPr="009F009F">
              <w:rPr>
                <w:rFonts w:ascii="Source Sans Pro" w:eastAsia="Times New Roman" w:hAnsi="Source Sans Pro" w:cs="Calibri"/>
                <w:b/>
                <w:bCs/>
                <w:color w:val="000000"/>
                <w:sz w:val="24"/>
                <w:szCs w:val="24"/>
                <w:lang w:eastAsia="en-CA"/>
              </w:rPr>
              <w:t>MRDT</w:t>
            </w:r>
          </w:p>
        </w:tc>
        <w:tc>
          <w:tcPr>
            <w:tcW w:w="1155" w:type="dxa"/>
            <w:tcBorders>
              <w:top w:val="nil"/>
              <w:left w:val="nil"/>
              <w:bottom w:val="single" w:sz="8" w:space="0" w:color="C2D69B"/>
              <w:right w:val="single" w:sz="8" w:space="0" w:color="C2D69B"/>
            </w:tcBorders>
            <w:vAlign w:val="center"/>
            <w:hideMark/>
          </w:tcPr>
          <w:p w14:paraId="40FB0DCC"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114,000</w:t>
            </w:r>
          </w:p>
        </w:tc>
        <w:tc>
          <w:tcPr>
            <w:tcW w:w="1155" w:type="dxa"/>
            <w:tcBorders>
              <w:top w:val="nil"/>
              <w:left w:val="nil"/>
              <w:bottom w:val="single" w:sz="8" w:space="0" w:color="C2D69B"/>
              <w:right w:val="single" w:sz="8" w:space="0" w:color="C2D69B"/>
            </w:tcBorders>
            <w:vAlign w:val="center"/>
            <w:hideMark/>
          </w:tcPr>
          <w:p w14:paraId="7A4D1D3A"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120,000</w:t>
            </w:r>
          </w:p>
        </w:tc>
        <w:tc>
          <w:tcPr>
            <w:tcW w:w="1155" w:type="dxa"/>
            <w:tcBorders>
              <w:top w:val="nil"/>
              <w:left w:val="nil"/>
              <w:bottom w:val="single" w:sz="8" w:space="0" w:color="C2D69B"/>
              <w:right w:val="single" w:sz="8" w:space="0" w:color="C2D69B"/>
            </w:tcBorders>
            <w:vAlign w:val="center"/>
            <w:hideMark/>
          </w:tcPr>
          <w:p w14:paraId="7B673D44"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120,000</w:t>
            </w:r>
          </w:p>
        </w:tc>
        <w:tc>
          <w:tcPr>
            <w:tcW w:w="1350" w:type="dxa"/>
            <w:tcBorders>
              <w:top w:val="nil"/>
              <w:left w:val="nil"/>
              <w:bottom w:val="single" w:sz="8" w:space="0" w:color="C2D69B"/>
              <w:right w:val="single" w:sz="8" w:space="0" w:color="C2D69B"/>
            </w:tcBorders>
            <w:vAlign w:val="center"/>
            <w:hideMark/>
          </w:tcPr>
          <w:p w14:paraId="42A65C01"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120,000</w:t>
            </w:r>
          </w:p>
        </w:tc>
        <w:tc>
          <w:tcPr>
            <w:tcW w:w="1073" w:type="dxa"/>
            <w:tcBorders>
              <w:top w:val="nil"/>
              <w:left w:val="nil"/>
              <w:bottom w:val="single" w:sz="8" w:space="0" w:color="C2D69B"/>
              <w:right w:val="single" w:sz="8" w:space="0" w:color="C2D69B"/>
            </w:tcBorders>
            <w:vAlign w:val="center"/>
          </w:tcPr>
          <w:p w14:paraId="03246769" w14:textId="77777777" w:rsidR="009F009F" w:rsidRPr="009F009F" w:rsidRDefault="00000000" w:rsidP="009F009F">
            <w:pPr>
              <w:jc w:val="right"/>
              <w:rPr>
                <w:rFonts w:ascii="Source Sans Pro" w:eastAsia="Times New Roman" w:hAnsi="Source Sans Pro" w:cs="Calibri"/>
                <w:color w:val="000000"/>
                <w:sz w:val="24"/>
                <w:szCs w:val="24"/>
                <w:lang w:eastAsia="en-CA"/>
              </w:rPr>
            </w:pPr>
            <w:r>
              <w:rPr>
                <w:rFonts w:ascii="Source Sans Pro" w:eastAsia="Times New Roman" w:hAnsi="Source Sans Pro" w:cs="Calibri"/>
                <w:color w:val="000000"/>
                <w:sz w:val="24"/>
                <w:szCs w:val="24"/>
                <w:lang w:eastAsia="en-CA"/>
              </w:rPr>
              <w:t>120</w:t>
            </w:r>
            <w:r w:rsidRPr="009F009F">
              <w:rPr>
                <w:rFonts w:ascii="Source Sans Pro" w:eastAsia="Times New Roman" w:hAnsi="Source Sans Pro" w:cs="Calibri"/>
                <w:color w:val="000000"/>
                <w:sz w:val="24"/>
                <w:szCs w:val="24"/>
                <w:lang w:eastAsia="en-CA"/>
              </w:rPr>
              <w:t>,000</w:t>
            </w:r>
          </w:p>
        </w:tc>
      </w:tr>
      <w:tr w:rsidR="00BD5BB2" w14:paraId="48BB7A58" w14:textId="77777777" w:rsidTr="009F009F">
        <w:trPr>
          <w:trHeight w:val="466"/>
        </w:trPr>
        <w:tc>
          <w:tcPr>
            <w:tcW w:w="3725" w:type="dxa"/>
            <w:gridSpan w:val="2"/>
            <w:tcBorders>
              <w:top w:val="single" w:sz="8" w:space="0" w:color="C2D69B"/>
              <w:left w:val="single" w:sz="8" w:space="0" w:color="C2D69B"/>
              <w:bottom w:val="single" w:sz="8" w:space="0" w:color="C2D69B"/>
              <w:right w:val="single" w:sz="8" w:space="0" w:color="C2D69B"/>
            </w:tcBorders>
            <w:noWrap/>
            <w:vAlign w:val="center"/>
            <w:hideMark/>
          </w:tcPr>
          <w:p w14:paraId="5E816CB3" w14:textId="77777777" w:rsidR="009F009F" w:rsidRPr="009F009F" w:rsidRDefault="00000000" w:rsidP="009F009F">
            <w:pPr>
              <w:rPr>
                <w:rFonts w:ascii="Source Sans Pro" w:eastAsia="Times New Roman" w:hAnsi="Source Sans Pro" w:cs="Calibri"/>
                <w:b/>
                <w:bCs/>
                <w:i/>
                <w:iCs/>
                <w:color w:val="000000"/>
                <w:sz w:val="24"/>
                <w:szCs w:val="24"/>
                <w:lang w:eastAsia="en-CA"/>
              </w:rPr>
            </w:pPr>
            <w:r w:rsidRPr="009F009F">
              <w:rPr>
                <w:rFonts w:ascii="Source Sans Pro" w:eastAsia="Times New Roman" w:hAnsi="Source Sans Pro" w:cs="Calibri"/>
                <w:b/>
                <w:bCs/>
                <w:i/>
                <w:iCs/>
                <w:color w:val="000000"/>
                <w:sz w:val="24"/>
                <w:szCs w:val="24"/>
                <w:lang w:eastAsia="en-CA"/>
              </w:rPr>
              <w:t>Total Revenue</w:t>
            </w:r>
          </w:p>
        </w:tc>
        <w:tc>
          <w:tcPr>
            <w:tcW w:w="1155" w:type="dxa"/>
            <w:tcBorders>
              <w:top w:val="nil"/>
              <w:left w:val="nil"/>
              <w:bottom w:val="single" w:sz="8" w:space="0" w:color="C2D69B"/>
              <w:right w:val="single" w:sz="8" w:space="0" w:color="C2D69B"/>
            </w:tcBorders>
            <w:vAlign w:val="center"/>
            <w:hideMark/>
          </w:tcPr>
          <w:p w14:paraId="263402A5"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$383,200</w:t>
            </w:r>
          </w:p>
        </w:tc>
        <w:tc>
          <w:tcPr>
            <w:tcW w:w="1155" w:type="dxa"/>
            <w:tcBorders>
              <w:top w:val="nil"/>
              <w:left w:val="nil"/>
              <w:bottom w:val="single" w:sz="8" w:space="0" w:color="C2D69B"/>
              <w:right w:val="single" w:sz="8" w:space="0" w:color="C2D69B"/>
            </w:tcBorders>
            <w:vAlign w:val="center"/>
            <w:hideMark/>
          </w:tcPr>
          <w:p w14:paraId="345631D5"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$3</w:t>
            </w:r>
            <w:r w:rsidR="000A12A0">
              <w:rPr>
                <w:rFonts w:ascii="Source Sans Pro" w:eastAsia="Times New Roman" w:hAnsi="Source Sans Pro" w:cs="Calibri"/>
                <w:color w:val="000000"/>
                <w:sz w:val="24"/>
                <w:szCs w:val="24"/>
                <w:lang w:eastAsia="en-CA"/>
              </w:rPr>
              <w:t>95</w:t>
            </w:r>
            <w:r w:rsidRPr="009F009F">
              <w:rPr>
                <w:rFonts w:ascii="Source Sans Pro" w:eastAsia="Times New Roman" w:hAnsi="Source Sans Pro" w:cs="Calibri"/>
                <w:color w:val="000000"/>
                <w:sz w:val="24"/>
                <w:szCs w:val="24"/>
                <w:lang w:eastAsia="en-CA"/>
              </w:rPr>
              <w:t>,200</w:t>
            </w:r>
          </w:p>
        </w:tc>
        <w:tc>
          <w:tcPr>
            <w:tcW w:w="1155" w:type="dxa"/>
            <w:tcBorders>
              <w:top w:val="nil"/>
              <w:left w:val="nil"/>
              <w:bottom w:val="single" w:sz="8" w:space="0" w:color="C2D69B"/>
              <w:right w:val="single" w:sz="8" w:space="0" w:color="C2D69B"/>
            </w:tcBorders>
            <w:vAlign w:val="center"/>
            <w:hideMark/>
          </w:tcPr>
          <w:p w14:paraId="69C29390"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w:t>
            </w:r>
            <w:r w:rsidR="00CD08AF">
              <w:rPr>
                <w:rFonts w:ascii="Source Sans Pro" w:eastAsia="Times New Roman" w:hAnsi="Source Sans Pro" w:cs="Calibri"/>
                <w:color w:val="000000"/>
                <w:sz w:val="24"/>
                <w:szCs w:val="24"/>
                <w:lang w:eastAsia="en-CA"/>
              </w:rPr>
              <w:t>401,200</w:t>
            </w:r>
          </w:p>
        </w:tc>
        <w:tc>
          <w:tcPr>
            <w:tcW w:w="1350" w:type="dxa"/>
            <w:tcBorders>
              <w:top w:val="nil"/>
              <w:left w:val="nil"/>
              <w:bottom w:val="single" w:sz="8" w:space="0" w:color="C2D69B"/>
              <w:right w:val="single" w:sz="8" w:space="0" w:color="C2D69B"/>
            </w:tcBorders>
            <w:vAlign w:val="center"/>
            <w:hideMark/>
          </w:tcPr>
          <w:p w14:paraId="68A3FDB0"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w:t>
            </w:r>
            <w:r w:rsidR="00CD08AF">
              <w:rPr>
                <w:rFonts w:ascii="Source Sans Pro" w:eastAsia="Times New Roman" w:hAnsi="Source Sans Pro" w:cs="Calibri"/>
                <w:color w:val="000000"/>
                <w:sz w:val="24"/>
                <w:szCs w:val="24"/>
                <w:lang w:eastAsia="en-CA"/>
              </w:rPr>
              <w:t>409</w:t>
            </w:r>
            <w:r w:rsidRPr="009F009F">
              <w:rPr>
                <w:rFonts w:ascii="Source Sans Pro" w:eastAsia="Times New Roman" w:hAnsi="Source Sans Pro" w:cs="Calibri"/>
                <w:color w:val="000000"/>
                <w:sz w:val="24"/>
                <w:szCs w:val="24"/>
                <w:lang w:eastAsia="en-CA"/>
              </w:rPr>
              <w:t>,300</w:t>
            </w:r>
          </w:p>
        </w:tc>
        <w:tc>
          <w:tcPr>
            <w:tcW w:w="1073" w:type="dxa"/>
            <w:tcBorders>
              <w:top w:val="nil"/>
              <w:left w:val="nil"/>
              <w:bottom w:val="single" w:sz="8" w:space="0" w:color="C2D69B"/>
              <w:right w:val="single" w:sz="8" w:space="0" w:color="C2D69B"/>
            </w:tcBorders>
            <w:vAlign w:val="center"/>
          </w:tcPr>
          <w:p w14:paraId="764824DF"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w:t>
            </w:r>
            <w:r w:rsidR="00CD08AF">
              <w:rPr>
                <w:rFonts w:ascii="Source Sans Pro" w:eastAsia="Times New Roman" w:hAnsi="Source Sans Pro" w:cs="Calibri"/>
                <w:color w:val="000000"/>
                <w:sz w:val="24"/>
                <w:szCs w:val="24"/>
                <w:lang w:eastAsia="en-CA"/>
              </w:rPr>
              <w:t>418,0</w:t>
            </w:r>
            <w:r w:rsidRPr="009F009F">
              <w:rPr>
                <w:rFonts w:ascii="Source Sans Pro" w:eastAsia="Times New Roman" w:hAnsi="Source Sans Pro" w:cs="Calibri"/>
                <w:color w:val="000000"/>
                <w:sz w:val="24"/>
                <w:szCs w:val="24"/>
                <w:lang w:eastAsia="en-CA"/>
              </w:rPr>
              <w:t>00</w:t>
            </w:r>
          </w:p>
        </w:tc>
      </w:tr>
      <w:tr w:rsidR="00BD5BB2" w14:paraId="7F450E2B" w14:textId="77777777" w:rsidTr="009F009F">
        <w:trPr>
          <w:trHeight w:val="466"/>
        </w:trPr>
        <w:tc>
          <w:tcPr>
            <w:tcW w:w="3725" w:type="dxa"/>
            <w:gridSpan w:val="2"/>
            <w:tcBorders>
              <w:top w:val="single" w:sz="8" w:space="0" w:color="C2D69B"/>
              <w:left w:val="single" w:sz="8" w:space="0" w:color="C2D69B"/>
              <w:bottom w:val="single" w:sz="8" w:space="0" w:color="C2D69B"/>
              <w:right w:val="single" w:sz="8" w:space="0" w:color="C2D69B"/>
            </w:tcBorders>
            <w:shd w:val="clear" w:color="000000" w:fill="EAF1DD"/>
            <w:noWrap/>
            <w:vAlign w:val="center"/>
            <w:hideMark/>
          </w:tcPr>
          <w:p w14:paraId="5B515B35" w14:textId="77777777" w:rsidR="009F009F" w:rsidRPr="009F009F" w:rsidRDefault="00000000" w:rsidP="009F009F">
            <w:pPr>
              <w:rPr>
                <w:rFonts w:ascii="Source Sans Pro" w:eastAsia="Times New Roman" w:hAnsi="Source Sans Pro" w:cs="Calibri"/>
                <w:b/>
                <w:bCs/>
                <w:color w:val="000000"/>
                <w:sz w:val="24"/>
                <w:szCs w:val="24"/>
                <w:lang w:eastAsia="en-CA"/>
              </w:rPr>
            </w:pPr>
            <w:r w:rsidRPr="009F009F">
              <w:rPr>
                <w:rFonts w:ascii="Source Sans Pro" w:eastAsia="Times New Roman" w:hAnsi="Source Sans Pro" w:cs="Calibri"/>
                <w:b/>
                <w:bCs/>
                <w:color w:val="000000"/>
                <w:sz w:val="24"/>
                <w:szCs w:val="24"/>
                <w:lang w:eastAsia="en-CA"/>
              </w:rPr>
              <w:t> </w:t>
            </w:r>
          </w:p>
        </w:tc>
        <w:tc>
          <w:tcPr>
            <w:tcW w:w="1155" w:type="dxa"/>
            <w:tcBorders>
              <w:top w:val="nil"/>
              <w:left w:val="nil"/>
              <w:bottom w:val="single" w:sz="8" w:space="0" w:color="C2D69B"/>
              <w:right w:val="single" w:sz="8" w:space="0" w:color="C2D69B"/>
            </w:tcBorders>
            <w:shd w:val="clear" w:color="000000" w:fill="EAF1DD"/>
            <w:vAlign w:val="center"/>
            <w:hideMark/>
          </w:tcPr>
          <w:p w14:paraId="5B24E6E8"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 </w:t>
            </w:r>
          </w:p>
        </w:tc>
        <w:tc>
          <w:tcPr>
            <w:tcW w:w="1155" w:type="dxa"/>
            <w:tcBorders>
              <w:top w:val="nil"/>
              <w:left w:val="nil"/>
              <w:bottom w:val="single" w:sz="8" w:space="0" w:color="C2D69B"/>
              <w:right w:val="single" w:sz="8" w:space="0" w:color="C2D69B"/>
            </w:tcBorders>
            <w:shd w:val="clear" w:color="000000" w:fill="EAF1DD"/>
            <w:vAlign w:val="center"/>
            <w:hideMark/>
          </w:tcPr>
          <w:p w14:paraId="31BB2647"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 </w:t>
            </w:r>
          </w:p>
        </w:tc>
        <w:tc>
          <w:tcPr>
            <w:tcW w:w="1155" w:type="dxa"/>
            <w:tcBorders>
              <w:top w:val="nil"/>
              <w:left w:val="nil"/>
              <w:bottom w:val="single" w:sz="8" w:space="0" w:color="C2D69B"/>
              <w:right w:val="single" w:sz="8" w:space="0" w:color="C2D69B"/>
            </w:tcBorders>
            <w:shd w:val="clear" w:color="000000" w:fill="EAF1DD"/>
            <w:vAlign w:val="center"/>
            <w:hideMark/>
          </w:tcPr>
          <w:p w14:paraId="73B83D05"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 </w:t>
            </w:r>
          </w:p>
        </w:tc>
        <w:tc>
          <w:tcPr>
            <w:tcW w:w="1350" w:type="dxa"/>
            <w:tcBorders>
              <w:top w:val="nil"/>
              <w:left w:val="nil"/>
              <w:bottom w:val="single" w:sz="8" w:space="0" w:color="C2D69B"/>
              <w:right w:val="single" w:sz="8" w:space="0" w:color="C2D69B"/>
            </w:tcBorders>
            <w:shd w:val="clear" w:color="000000" w:fill="EAF1DD"/>
            <w:vAlign w:val="center"/>
            <w:hideMark/>
          </w:tcPr>
          <w:p w14:paraId="7E09D0BD"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 </w:t>
            </w:r>
          </w:p>
        </w:tc>
        <w:tc>
          <w:tcPr>
            <w:tcW w:w="1073" w:type="dxa"/>
            <w:tcBorders>
              <w:top w:val="nil"/>
              <w:left w:val="nil"/>
              <w:bottom w:val="single" w:sz="8" w:space="0" w:color="C2D69B"/>
              <w:right w:val="single" w:sz="8" w:space="0" w:color="C2D69B"/>
            </w:tcBorders>
            <w:shd w:val="clear" w:color="000000" w:fill="EAF1DD"/>
            <w:vAlign w:val="center"/>
          </w:tcPr>
          <w:p w14:paraId="5999E077"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 </w:t>
            </w:r>
          </w:p>
        </w:tc>
      </w:tr>
      <w:tr w:rsidR="00BD5BB2" w14:paraId="1151629F" w14:textId="77777777" w:rsidTr="009F009F">
        <w:trPr>
          <w:trHeight w:val="466"/>
        </w:trPr>
        <w:tc>
          <w:tcPr>
            <w:tcW w:w="3725" w:type="dxa"/>
            <w:gridSpan w:val="2"/>
            <w:tcBorders>
              <w:top w:val="single" w:sz="8" w:space="0" w:color="C2D69B"/>
              <w:left w:val="single" w:sz="8" w:space="0" w:color="C2D69B"/>
              <w:bottom w:val="single" w:sz="8" w:space="0" w:color="C2D69B"/>
              <w:right w:val="single" w:sz="8" w:space="0" w:color="C2D69B"/>
            </w:tcBorders>
            <w:shd w:val="clear" w:color="000000" w:fill="EAF1DD"/>
            <w:noWrap/>
            <w:vAlign w:val="center"/>
            <w:hideMark/>
          </w:tcPr>
          <w:p w14:paraId="173D78C4" w14:textId="77777777" w:rsidR="009F009F" w:rsidRPr="009F009F" w:rsidRDefault="00000000" w:rsidP="009F009F">
            <w:pPr>
              <w:rPr>
                <w:rFonts w:ascii="Source Sans Pro" w:eastAsia="Times New Roman" w:hAnsi="Source Sans Pro" w:cs="Calibri"/>
                <w:b/>
                <w:bCs/>
                <w:color w:val="000000"/>
                <w:sz w:val="32"/>
                <w:szCs w:val="32"/>
                <w:lang w:eastAsia="en-CA"/>
              </w:rPr>
            </w:pPr>
            <w:r w:rsidRPr="009F009F">
              <w:rPr>
                <w:rFonts w:ascii="Source Sans Pro" w:eastAsia="Times New Roman" w:hAnsi="Source Sans Pro" w:cs="Calibri"/>
                <w:b/>
                <w:bCs/>
                <w:color w:val="9BBB59" w:themeColor="accent3"/>
                <w:sz w:val="32"/>
                <w:szCs w:val="32"/>
                <w:lang w:eastAsia="en-CA"/>
              </w:rPr>
              <w:t>CVRD FUNDED:</w:t>
            </w:r>
          </w:p>
        </w:tc>
        <w:tc>
          <w:tcPr>
            <w:tcW w:w="1155" w:type="dxa"/>
            <w:tcBorders>
              <w:top w:val="nil"/>
              <w:left w:val="nil"/>
              <w:bottom w:val="single" w:sz="8" w:space="0" w:color="C2D69B"/>
              <w:right w:val="single" w:sz="8" w:space="0" w:color="C2D69B"/>
            </w:tcBorders>
            <w:shd w:val="clear" w:color="000000" w:fill="EAF1DD"/>
            <w:vAlign w:val="center"/>
            <w:hideMark/>
          </w:tcPr>
          <w:p w14:paraId="2C4EB578"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 </w:t>
            </w:r>
          </w:p>
        </w:tc>
        <w:tc>
          <w:tcPr>
            <w:tcW w:w="1155" w:type="dxa"/>
            <w:tcBorders>
              <w:top w:val="nil"/>
              <w:left w:val="nil"/>
              <w:bottom w:val="single" w:sz="8" w:space="0" w:color="C2D69B"/>
              <w:right w:val="single" w:sz="8" w:space="0" w:color="C2D69B"/>
            </w:tcBorders>
            <w:shd w:val="clear" w:color="000000" w:fill="EAF1DD"/>
            <w:vAlign w:val="center"/>
            <w:hideMark/>
          </w:tcPr>
          <w:p w14:paraId="62949442"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 </w:t>
            </w:r>
          </w:p>
        </w:tc>
        <w:tc>
          <w:tcPr>
            <w:tcW w:w="1155" w:type="dxa"/>
            <w:tcBorders>
              <w:top w:val="nil"/>
              <w:left w:val="nil"/>
              <w:bottom w:val="single" w:sz="8" w:space="0" w:color="C2D69B"/>
              <w:right w:val="single" w:sz="8" w:space="0" w:color="C2D69B"/>
            </w:tcBorders>
            <w:shd w:val="clear" w:color="000000" w:fill="EAF1DD"/>
            <w:vAlign w:val="center"/>
            <w:hideMark/>
          </w:tcPr>
          <w:p w14:paraId="790895BE"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 </w:t>
            </w:r>
          </w:p>
        </w:tc>
        <w:tc>
          <w:tcPr>
            <w:tcW w:w="1350" w:type="dxa"/>
            <w:tcBorders>
              <w:top w:val="nil"/>
              <w:left w:val="nil"/>
              <w:bottom w:val="single" w:sz="8" w:space="0" w:color="C2D69B"/>
              <w:right w:val="single" w:sz="8" w:space="0" w:color="C2D69B"/>
            </w:tcBorders>
            <w:shd w:val="clear" w:color="000000" w:fill="EAF1DD"/>
            <w:vAlign w:val="center"/>
            <w:hideMark/>
          </w:tcPr>
          <w:p w14:paraId="59659E32"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 </w:t>
            </w:r>
          </w:p>
        </w:tc>
        <w:tc>
          <w:tcPr>
            <w:tcW w:w="1073" w:type="dxa"/>
            <w:tcBorders>
              <w:top w:val="nil"/>
              <w:left w:val="nil"/>
              <w:bottom w:val="single" w:sz="8" w:space="0" w:color="C2D69B"/>
              <w:right w:val="single" w:sz="8" w:space="0" w:color="C2D69B"/>
            </w:tcBorders>
            <w:shd w:val="clear" w:color="000000" w:fill="EAF1DD"/>
            <w:vAlign w:val="center"/>
          </w:tcPr>
          <w:p w14:paraId="2A72CDE4"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 </w:t>
            </w:r>
          </w:p>
        </w:tc>
      </w:tr>
      <w:tr w:rsidR="00BD5BB2" w14:paraId="4ACC6831" w14:textId="77777777" w:rsidTr="009F009F">
        <w:trPr>
          <w:trHeight w:val="466"/>
        </w:trPr>
        <w:tc>
          <w:tcPr>
            <w:tcW w:w="3725" w:type="dxa"/>
            <w:gridSpan w:val="2"/>
            <w:tcBorders>
              <w:top w:val="single" w:sz="8" w:space="0" w:color="C2D69B"/>
              <w:left w:val="single" w:sz="8" w:space="0" w:color="C2D69B"/>
              <w:bottom w:val="single" w:sz="8" w:space="0" w:color="C2D69B"/>
              <w:right w:val="single" w:sz="8" w:space="0" w:color="C2D69B"/>
            </w:tcBorders>
            <w:shd w:val="clear" w:color="000000" w:fill="EAF1DD"/>
            <w:noWrap/>
            <w:vAlign w:val="center"/>
            <w:hideMark/>
          </w:tcPr>
          <w:p w14:paraId="7A41297A" w14:textId="77777777" w:rsidR="009F009F" w:rsidRPr="009F009F" w:rsidRDefault="00000000" w:rsidP="009F009F">
            <w:pPr>
              <w:rPr>
                <w:rFonts w:ascii="Source Sans Pro" w:eastAsia="Times New Roman" w:hAnsi="Source Sans Pro" w:cs="Calibri"/>
                <w:b/>
                <w:bCs/>
                <w:color w:val="000000"/>
                <w:sz w:val="24"/>
                <w:szCs w:val="24"/>
                <w:lang w:eastAsia="en-CA"/>
              </w:rPr>
            </w:pPr>
            <w:r w:rsidRPr="009F009F">
              <w:rPr>
                <w:rFonts w:ascii="Source Sans Pro" w:eastAsia="Times New Roman" w:hAnsi="Source Sans Pro" w:cs="Calibri"/>
                <w:b/>
                <w:bCs/>
                <w:color w:val="9BBB59" w:themeColor="accent3"/>
                <w:sz w:val="24"/>
                <w:szCs w:val="24"/>
                <w:lang w:eastAsia="en-CA"/>
              </w:rPr>
              <w:t>Thematics:</w:t>
            </w:r>
          </w:p>
        </w:tc>
        <w:tc>
          <w:tcPr>
            <w:tcW w:w="1155" w:type="dxa"/>
            <w:tcBorders>
              <w:top w:val="nil"/>
              <w:left w:val="nil"/>
              <w:bottom w:val="single" w:sz="8" w:space="0" w:color="C2D69B"/>
              <w:right w:val="single" w:sz="8" w:space="0" w:color="C2D69B"/>
            </w:tcBorders>
            <w:shd w:val="clear" w:color="000000" w:fill="EAF1DD"/>
            <w:vAlign w:val="center"/>
            <w:hideMark/>
          </w:tcPr>
          <w:p w14:paraId="30E1249B" w14:textId="77777777" w:rsidR="009F009F" w:rsidRPr="009F009F" w:rsidRDefault="00000000" w:rsidP="009F009F">
            <w:pPr>
              <w:jc w:val="right"/>
              <w:rPr>
                <w:rFonts w:ascii="Source Sans Pro" w:eastAsia="Times New Roman" w:hAnsi="Source Sans Pro"/>
                <w:color w:val="000000"/>
                <w:sz w:val="24"/>
                <w:szCs w:val="24"/>
                <w:lang w:eastAsia="en-CA"/>
              </w:rPr>
            </w:pPr>
            <w:r w:rsidRPr="009F009F">
              <w:rPr>
                <w:rFonts w:ascii="Source Sans Pro" w:eastAsia="Times New Roman" w:hAnsi="Source Sans Pro"/>
                <w:color w:val="000000"/>
                <w:sz w:val="24"/>
                <w:szCs w:val="24"/>
                <w:lang w:eastAsia="en-CA"/>
              </w:rPr>
              <w:t> </w:t>
            </w:r>
          </w:p>
        </w:tc>
        <w:tc>
          <w:tcPr>
            <w:tcW w:w="1155" w:type="dxa"/>
            <w:tcBorders>
              <w:top w:val="nil"/>
              <w:left w:val="nil"/>
              <w:bottom w:val="single" w:sz="8" w:space="0" w:color="C2D69B"/>
              <w:right w:val="single" w:sz="8" w:space="0" w:color="C2D69B"/>
            </w:tcBorders>
            <w:shd w:val="clear" w:color="000000" w:fill="EAF1DD"/>
            <w:vAlign w:val="center"/>
            <w:hideMark/>
          </w:tcPr>
          <w:p w14:paraId="48462EBE" w14:textId="77777777" w:rsidR="009F009F" w:rsidRPr="009F009F" w:rsidRDefault="00000000" w:rsidP="009F009F">
            <w:pPr>
              <w:jc w:val="right"/>
              <w:rPr>
                <w:rFonts w:ascii="Source Sans Pro" w:eastAsia="Times New Roman" w:hAnsi="Source Sans Pro"/>
                <w:color w:val="000000"/>
                <w:sz w:val="24"/>
                <w:szCs w:val="24"/>
                <w:lang w:eastAsia="en-CA"/>
              </w:rPr>
            </w:pPr>
            <w:r w:rsidRPr="009F009F">
              <w:rPr>
                <w:rFonts w:ascii="Source Sans Pro" w:eastAsia="Times New Roman" w:hAnsi="Source Sans Pro"/>
                <w:color w:val="000000"/>
                <w:sz w:val="24"/>
                <w:szCs w:val="24"/>
                <w:lang w:eastAsia="en-CA"/>
              </w:rPr>
              <w:t> </w:t>
            </w:r>
          </w:p>
        </w:tc>
        <w:tc>
          <w:tcPr>
            <w:tcW w:w="1155" w:type="dxa"/>
            <w:tcBorders>
              <w:top w:val="nil"/>
              <w:left w:val="nil"/>
              <w:bottom w:val="single" w:sz="8" w:space="0" w:color="C2D69B"/>
              <w:right w:val="single" w:sz="8" w:space="0" w:color="C2D69B"/>
            </w:tcBorders>
            <w:shd w:val="clear" w:color="000000" w:fill="EAF1DD"/>
            <w:vAlign w:val="center"/>
            <w:hideMark/>
          </w:tcPr>
          <w:p w14:paraId="477C0019" w14:textId="77777777" w:rsidR="009F009F" w:rsidRPr="009F009F" w:rsidRDefault="00000000" w:rsidP="009F009F">
            <w:pPr>
              <w:jc w:val="right"/>
              <w:rPr>
                <w:rFonts w:ascii="Source Sans Pro" w:eastAsia="Times New Roman" w:hAnsi="Source Sans Pro"/>
                <w:color w:val="000000"/>
                <w:sz w:val="24"/>
                <w:szCs w:val="24"/>
                <w:lang w:eastAsia="en-CA"/>
              </w:rPr>
            </w:pPr>
            <w:r w:rsidRPr="009F009F">
              <w:rPr>
                <w:rFonts w:ascii="Source Sans Pro" w:eastAsia="Times New Roman" w:hAnsi="Source Sans Pro"/>
                <w:color w:val="000000"/>
                <w:sz w:val="24"/>
                <w:szCs w:val="24"/>
                <w:lang w:eastAsia="en-CA"/>
              </w:rPr>
              <w:t> </w:t>
            </w:r>
          </w:p>
        </w:tc>
        <w:tc>
          <w:tcPr>
            <w:tcW w:w="1350" w:type="dxa"/>
            <w:tcBorders>
              <w:top w:val="nil"/>
              <w:left w:val="nil"/>
              <w:bottom w:val="single" w:sz="8" w:space="0" w:color="C2D69B"/>
              <w:right w:val="single" w:sz="8" w:space="0" w:color="C2D69B"/>
            </w:tcBorders>
            <w:shd w:val="clear" w:color="000000" w:fill="EAF1DD"/>
            <w:vAlign w:val="center"/>
            <w:hideMark/>
          </w:tcPr>
          <w:p w14:paraId="7B1C8716" w14:textId="77777777" w:rsidR="009F009F" w:rsidRPr="009F009F" w:rsidRDefault="00000000" w:rsidP="009F009F">
            <w:pPr>
              <w:jc w:val="right"/>
              <w:rPr>
                <w:rFonts w:ascii="Source Sans Pro" w:eastAsia="Times New Roman" w:hAnsi="Source Sans Pro"/>
                <w:color w:val="000000"/>
                <w:sz w:val="24"/>
                <w:szCs w:val="24"/>
                <w:lang w:eastAsia="en-CA"/>
              </w:rPr>
            </w:pPr>
            <w:r w:rsidRPr="009F009F">
              <w:rPr>
                <w:rFonts w:ascii="Source Sans Pro" w:eastAsia="Times New Roman" w:hAnsi="Source Sans Pro"/>
                <w:color w:val="000000"/>
                <w:sz w:val="24"/>
                <w:szCs w:val="24"/>
                <w:lang w:eastAsia="en-CA"/>
              </w:rPr>
              <w:t> </w:t>
            </w:r>
          </w:p>
        </w:tc>
        <w:tc>
          <w:tcPr>
            <w:tcW w:w="1073" w:type="dxa"/>
            <w:tcBorders>
              <w:top w:val="nil"/>
              <w:left w:val="nil"/>
              <w:bottom w:val="single" w:sz="8" w:space="0" w:color="C2D69B"/>
              <w:right w:val="single" w:sz="8" w:space="0" w:color="C2D69B"/>
            </w:tcBorders>
            <w:shd w:val="clear" w:color="000000" w:fill="EAF1DD"/>
            <w:vAlign w:val="center"/>
          </w:tcPr>
          <w:p w14:paraId="10774630" w14:textId="77777777" w:rsidR="009F009F" w:rsidRPr="009F009F" w:rsidRDefault="00000000" w:rsidP="009F009F">
            <w:pPr>
              <w:jc w:val="right"/>
              <w:rPr>
                <w:rFonts w:ascii="Source Sans Pro" w:eastAsia="Times New Roman" w:hAnsi="Source Sans Pro"/>
                <w:color w:val="000000"/>
                <w:sz w:val="24"/>
                <w:szCs w:val="24"/>
                <w:lang w:eastAsia="en-CA"/>
              </w:rPr>
            </w:pPr>
            <w:r w:rsidRPr="009F009F">
              <w:rPr>
                <w:rFonts w:ascii="Source Sans Pro" w:eastAsia="Times New Roman" w:hAnsi="Source Sans Pro"/>
                <w:color w:val="000000"/>
                <w:sz w:val="24"/>
                <w:szCs w:val="24"/>
                <w:lang w:eastAsia="en-CA"/>
              </w:rPr>
              <w:t> </w:t>
            </w:r>
          </w:p>
        </w:tc>
      </w:tr>
      <w:tr w:rsidR="00BD5BB2" w14:paraId="3EAD1DC4" w14:textId="77777777" w:rsidTr="009F009F">
        <w:trPr>
          <w:trHeight w:val="466"/>
        </w:trPr>
        <w:tc>
          <w:tcPr>
            <w:tcW w:w="3725" w:type="dxa"/>
            <w:gridSpan w:val="2"/>
            <w:tcBorders>
              <w:top w:val="single" w:sz="8" w:space="0" w:color="C2D69B"/>
              <w:left w:val="single" w:sz="8" w:space="0" w:color="C2D69B"/>
              <w:bottom w:val="single" w:sz="8" w:space="0" w:color="C2D69B"/>
              <w:right w:val="single" w:sz="8" w:space="0" w:color="C2D69B"/>
            </w:tcBorders>
            <w:noWrap/>
            <w:vAlign w:val="center"/>
            <w:hideMark/>
          </w:tcPr>
          <w:p w14:paraId="1EC607F4" w14:textId="77777777" w:rsidR="009F009F" w:rsidRPr="009F009F" w:rsidRDefault="00000000" w:rsidP="009F009F">
            <w:pPr>
              <w:rPr>
                <w:rFonts w:ascii="Source Sans Pro" w:eastAsia="Times New Roman" w:hAnsi="Source Sans Pro" w:cs="Calibri"/>
                <w:b/>
                <w:bCs/>
                <w:color w:val="000000"/>
                <w:sz w:val="24"/>
                <w:szCs w:val="24"/>
                <w:lang w:eastAsia="en-CA"/>
              </w:rPr>
            </w:pPr>
            <w:r w:rsidRPr="009F009F">
              <w:rPr>
                <w:rFonts w:ascii="Source Sans Pro" w:eastAsia="Times New Roman" w:hAnsi="Source Sans Pro" w:cs="Calibri"/>
                <w:b/>
                <w:bCs/>
                <w:color w:val="000000"/>
                <w:sz w:val="24"/>
                <w:szCs w:val="24"/>
                <w:lang w:eastAsia="en-CA"/>
              </w:rPr>
              <w:t>1. Develop a Sustainable Economy</w:t>
            </w:r>
          </w:p>
        </w:tc>
        <w:tc>
          <w:tcPr>
            <w:tcW w:w="1155" w:type="dxa"/>
            <w:tcBorders>
              <w:top w:val="nil"/>
              <w:left w:val="nil"/>
              <w:bottom w:val="single" w:sz="8" w:space="0" w:color="C2D69B"/>
              <w:right w:val="single" w:sz="8" w:space="0" w:color="C2D69B"/>
            </w:tcBorders>
            <w:vAlign w:val="center"/>
            <w:hideMark/>
          </w:tcPr>
          <w:p w14:paraId="2E2BE18D"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$19,000</w:t>
            </w:r>
          </w:p>
        </w:tc>
        <w:tc>
          <w:tcPr>
            <w:tcW w:w="1155" w:type="dxa"/>
            <w:tcBorders>
              <w:top w:val="nil"/>
              <w:left w:val="nil"/>
              <w:bottom w:val="single" w:sz="8" w:space="0" w:color="C2D69B"/>
              <w:right w:val="single" w:sz="8" w:space="0" w:color="C2D69B"/>
            </w:tcBorders>
            <w:vAlign w:val="center"/>
            <w:hideMark/>
          </w:tcPr>
          <w:p w14:paraId="6478A3C1"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w:t>
            </w:r>
            <w:r w:rsidR="000A12A0">
              <w:rPr>
                <w:rFonts w:ascii="Source Sans Pro" w:eastAsia="Times New Roman" w:hAnsi="Source Sans Pro" w:cs="Calibri"/>
                <w:color w:val="000000"/>
                <w:sz w:val="24"/>
                <w:szCs w:val="24"/>
                <w:lang w:eastAsia="en-CA"/>
              </w:rPr>
              <w:t>19</w:t>
            </w:r>
            <w:r w:rsidRPr="009F009F">
              <w:rPr>
                <w:rFonts w:ascii="Source Sans Pro" w:eastAsia="Times New Roman" w:hAnsi="Source Sans Pro" w:cs="Calibri"/>
                <w:color w:val="000000"/>
                <w:sz w:val="24"/>
                <w:szCs w:val="24"/>
                <w:lang w:eastAsia="en-CA"/>
              </w:rPr>
              <w:t>,000</w:t>
            </w:r>
          </w:p>
        </w:tc>
        <w:tc>
          <w:tcPr>
            <w:tcW w:w="1155" w:type="dxa"/>
            <w:tcBorders>
              <w:top w:val="nil"/>
              <w:left w:val="nil"/>
              <w:bottom w:val="single" w:sz="8" w:space="0" w:color="C2D69B"/>
              <w:right w:val="single" w:sz="8" w:space="0" w:color="C2D69B"/>
            </w:tcBorders>
            <w:vAlign w:val="center"/>
            <w:hideMark/>
          </w:tcPr>
          <w:p w14:paraId="032F1289"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$2</w:t>
            </w:r>
            <w:r w:rsidR="00CD08AF">
              <w:rPr>
                <w:rFonts w:ascii="Source Sans Pro" w:eastAsia="Times New Roman" w:hAnsi="Source Sans Pro" w:cs="Calibri"/>
                <w:color w:val="000000"/>
                <w:sz w:val="24"/>
                <w:szCs w:val="24"/>
                <w:lang w:eastAsia="en-CA"/>
              </w:rPr>
              <w:t>0</w:t>
            </w:r>
            <w:r w:rsidRPr="009F009F">
              <w:rPr>
                <w:rFonts w:ascii="Source Sans Pro" w:eastAsia="Times New Roman" w:hAnsi="Source Sans Pro" w:cs="Calibri"/>
                <w:color w:val="000000"/>
                <w:sz w:val="24"/>
                <w:szCs w:val="24"/>
                <w:lang w:eastAsia="en-CA"/>
              </w:rPr>
              <w:t>,000</w:t>
            </w:r>
          </w:p>
        </w:tc>
        <w:tc>
          <w:tcPr>
            <w:tcW w:w="1350" w:type="dxa"/>
            <w:tcBorders>
              <w:top w:val="nil"/>
              <w:left w:val="nil"/>
              <w:bottom w:val="single" w:sz="8" w:space="0" w:color="C2D69B"/>
              <w:right w:val="single" w:sz="8" w:space="0" w:color="C2D69B"/>
            </w:tcBorders>
            <w:vAlign w:val="center"/>
            <w:hideMark/>
          </w:tcPr>
          <w:p w14:paraId="3FE6C911"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$2</w:t>
            </w:r>
            <w:r w:rsidR="00CD08AF">
              <w:rPr>
                <w:rFonts w:ascii="Source Sans Pro" w:eastAsia="Times New Roman" w:hAnsi="Source Sans Pro" w:cs="Calibri"/>
                <w:color w:val="000000"/>
                <w:sz w:val="24"/>
                <w:szCs w:val="24"/>
                <w:lang w:eastAsia="en-CA"/>
              </w:rPr>
              <w:t>2</w:t>
            </w:r>
            <w:r w:rsidRPr="009F009F">
              <w:rPr>
                <w:rFonts w:ascii="Source Sans Pro" w:eastAsia="Times New Roman" w:hAnsi="Source Sans Pro" w:cs="Calibri"/>
                <w:color w:val="000000"/>
                <w:sz w:val="24"/>
                <w:szCs w:val="24"/>
                <w:lang w:eastAsia="en-CA"/>
              </w:rPr>
              <w:t>,000</w:t>
            </w:r>
          </w:p>
        </w:tc>
        <w:tc>
          <w:tcPr>
            <w:tcW w:w="1073" w:type="dxa"/>
            <w:tcBorders>
              <w:top w:val="nil"/>
              <w:left w:val="nil"/>
              <w:bottom w:val="single" w:sz="8" w:space="0" w:color="C2D69B"/>
              <w:right w:val="single" w:sz="8" w:space="0" w:color="C2D69B"/>
            </w:tcBorders>
            <w:vAlign w:val="center"/>
          </w:tcPr>
          <w:p w14:paraId="13BC6CF8"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$2</w:t>
            </w:r>
            <w:r w:rsidR="00F24467">
              <w:rPr>
                <w:rFonts w:ascii="Source Sans Pro" w:eastAsia="Times New Roman" w:hAnsi="Source Sans Pro" w:cs="Calibri"/>
                <w:color w:val="000000"/>
                <w:sz w:val="24"/>
                <w:szCs w:val="24"/>
                <w:lang w:eastAsia="en-CA"/>
              </w:rPr>
              <w:t>2,5</w:t>
            </w:r>
            <w:r w:rsidRPr="009F009F">
              <w:rPr>
                <w:rFonts w:ascii="Source Sans Pro" w:eastAsia="Times New Roman" w:hAnsi="Source Sans Pro" w:cs="Calibri"/>
                <w:color w:val="000000"/>
                <w:sz w:val="24"/>
                <w:szCs w:val="24"/>
                <w:lang w:eastAsia="en-CA"/>
              </w:rPr>
              <w:t>00</w:t>
            </w:r>
          </w:p>
        </w:tc>
      </w:tr>
      <w:tr w:rsidR="00BD5BB2" w14:paraId="6DBB91F7" w14:textId="77777777" w:rsidTr="009F009F">
        <w:trPr>
          <w:trHeight w:val="466"/>
        </w:trPr>
        <w:tc>
          <w:tcPr>
            <w:tcW w:w="3725" w:type="dxa"/>
            <w:gridSpan w:val="2"/>
            <w:tcBorders>
              <w:top w:val="single" w:sz="8" w:space="0" w:color="C2D69B"/>
              <w:left w:val="single" w:sz="8" w:space="0" w:color="C2D69B"/>
              <w:bottom w:val="single" w:sz="8" w:space="0" w:color="C2D69B"/>
              <w:right w:val="single" w:sz="8" w:space="0" w:color="C2D69B"/>
            </w:tcBorders>
            <w:noWrap/>
            <w:vAlign w:val="center"/>
            <w:hideMark/>
          </w:tcPr>
          <w:p w14:paraId="125BC079" w14:textId="77777777" w:rsidR="009F009F" w:rsidRPr="009F009F" w:rsidRDefault="00000000" w:rsidP="009F009F">
            <w:pPr>
              <w:rPr>
                <w:rFonts w:ascii="Source Sans Pro" w:eastAsia="Times New Roman" w:hAnsi="Source Sans Pro" w:cs="Calibri"/>
                <w:b/>
                <w:bCs/>
                <w:color w:val="000000"/>
                <w:sz w:val="24"/>
                <w:szCs w:val="24"/>
                <w:lang w:eastAsia="en-CA"/>
              </w:rPr>
            </w:pPr>
            <w:r w:rsidRPr="009F009F">
              <w:rPr>
                <w:rFonts w:ascii="Source Sans Pro" w:eastAsia="Times New Roman" w:hAnsi="Source Sans Pro" w:cs="Calibri"/>
                <w:b/>
                <w:bCs/>
                <w:color w:val="000000"/>
                <w:sz w:val="24"/>
                <w:szCs w:val="24"/>
                <w:lang w:eastAsia="en-CA"/>
              </w:rPr>
              <w:t>2. Improve affordability</w:t>
            </w:r>
          </w:p>
        </w:tc>
        <w:tc>
          <w:tcPr>
            <w:tcW w:w="1155" w:type="dxa"/>
            <w:tcBorders>
              <w:top w:val="nil"/>
              <w:left w:val="nil"/>
              <w:bottom w:val="single" w:sz="8" w:space="0" w:color="C2D69B"/>
              <w:right w:val="single" w:sz="8" w:space="0" w:color="C2D69B"/>
            </w:tcBorders>
            <w:vAlign w:val="center"/>
            <w:hideMark/>
          </w:tcPr>
          <w:p w14:paraId="64F39462"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15,000</w:t>
            </w:r>
          </w:p>
        </w:tc>
        <w:tc>
          <w:tcPr>
            <w:tcW w:w="1155" w:type="dxa"/>
            <w:tcBorders>
              <w:top w:val="nil"/>
              <w:left w:val="nil"/>
              <w:bottom w:val="single" w:sz="8" w:space="0" w:color="C2D69B"/>
              <w:right w:val="single" w:sz="8" w:space="0" w:color="C2D69B"/>
            </w:tcBorders>
            <w:vAlign w:val="center"/>
            <w:hideMark/>
          </w:tcPr>
          <w:p w14:paraId="6F9056CE" w14:textId="77777777" w:rsidR="009F009F" w:rsidRPr="009F009F" w:rsidRDefault="00000000" w:rsidP="009F009F">
            <w:pPr>
              <w:jc w:val="right"/>
              <w:rPr>
                <w:rFonts w:ascii="Source Sans Pro" w:eastAsia="Times New Roman" w:hAnsi="Source Sans Pro" w:cs="Calibri"/>
                <w:color w:val="000000"/>
                <w:sz w:val="24"/>
                <w:szCs w:val="24"/>
                <w:lang w:eastAsia="en-CA"/>
              </w:rPr>
            </w:pPr>
            <w:r>
              <w:rPr>
                <w:rFonts w:ascii="Source Sans Pro" w:eastAsia="Times New Roman" w:hAnsi="Source Sans Pro" w:cs="Calibri"/>
                <w:color w:val="000000"/>
                <w:sz w:val="24"/>
                <w:szCs w:val="24"/>
                <w:lang w:eastAsia="en-CA"/>
              </w:rPr>
              <w:t>10,000</w:t>
            </w:r>
          </w:p>
        </w:tc>
        <w:tc>
          <w:tcPr>
            <w:tcW w:w="1155" w:type="dxa"/>
            <w:tcBorders>
              <w:top w:val="nil"/>
              <w:left w:val="nil"/>
              <w:bottom w:val="single" w:sz="8" w:space="0" w:color="C2D69B"/>
              <w:right w:val="single" w:sz="8" w:space="0" w:color="C2D69B"/>
            </w:tcBorders>
            <w:vAlign w:val="center"/>
            <w:hideMark/>
          </w:tcPr>
          <w:p w14:paraId="0F5F098F"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1</w:t>
            </w:r>
            <w:r w:rsidR="00CD08AF">
              <w:rPr>
                <w:rFonts w:ascii="Source Sans Pro" w:eastAsia="Times New Roman" w:hAnsi="Source Sans Pro" w:cs="Calibri"/>
                <w:color w:val="000000"/>
                <w:sz w:val="24"/>
                <w:szCs w:val="24"/>
                <w:lang w:eastAsia="en-CA"/>
              </w:rPr>
              <w:t>0,00</w:t>
            </w:r>
            <w:r w:rsidRPr="009F009F">
              <w:rPr>
                <w:rFonts w:ascii="Source Sans Pro" w:eastAsia="Times New Roman" w:hAnsi="Source Sans Pro" w:cs="Calibri"/>
                <w:color w:val="000000"/>
                <w:sz w:val="24"/>
                <w:szCs w:val="24"/>
                <w:lang w:eastAsia="en-CA"/>
              </w:rPr>
              <w:t>0</w:t>
            </w:r>
          </w:p>
        </w:tc>
        <w:tc>
          <w:tcPr>
            <w:tcW w:w="1350" w:type="dxa"/>
            <w:tcBorders>
              <w:top w:val="nil"/>
              <w:left w:val="nil"/>
              <w:bottom w:val="single" w:sz="8" w:space="0" w:color="C2D69B"/>
              <w:right w:val="single" w:sz="8" w:space="0" w:color="C2D69B"/>
            </w:tcBorders>
            <w:vAlign w:val="center"/>
            <w:hideMark/>
          </w:tcPr>
          <w:p w14:paraId="4BFE7C01" w14:textId="77777777" w:rsidR="009F009F" w:rsidRPr="009F009F" w:rsidRDefault="00000000" w:rsidP="009F009F">
            <w:pPr>
              <w:jc w:val="right"/>
              <w:rPr>
                <w:rFonts w:ascii="Source Sans Pro" w:eastAsia="Times New Roman" w:hAnsi="Source Sans Pro" w:cs="Calibri"/>
                <w:color w:val="000000"/>
                <w:sz w:val="24"/>
                <w:szCs w:val="24"/>
                <w:lang w:eastAsia="en-CA"/>
              </w:rPr>
            </w:pPr>
            <w:r>
              <w:rPr>
                <w:rFonts w:ascii="Source Sans Pro" w:eastAsia="Times New Roman" w:hAnsi="Source Sans Pro" w:cs="Calibri"/>
                <w:color w:val="000000"/>
                <w:sz w:val="24"/>
                <w:szCs w:val="24"/>
                <w:lang w:eastAsia="en-CA"/>
              </w:rPr>
              <w:t>10,000</w:t>
            </w:r>
          </w:p>
        </w:tc>
        <w:tc>
          <w:tcPr>
            <w:tcW w:w="1073" w:type="dxa"/>
            <w:tcBorders>
              <w:top w:val="nil"/>
              <w:left w:val="nil"/>
              <w:bottom w:val="single" w:sz="8" w:space="0" w:color="C2D69B"/>
              <w:right w:val="single" w:sz="8" w:space="0" w:color="C2D69B"/>
            </w:tcBorders>
            <w:vAlign w:val="center"/>
          </w:tcPr>
          <w:p w14:paraId="7CE81005" w14:textId="77777777" w:rsidR="009F009F" w:rsidRPr="009F009F" w:rsidRDefault="00000000" w:rsidP="009F009F">
            <w:pPr>
              <w:jc w:val="right"/>
              <w:rPr>
                <w:rFonts w:ascii="Source Sans Pro" w:eastAsia="Times New Roman" w:hAnsi="Source Sans Pro" w:cs="Calibri"/>
                <w:color w:val="000000"/>
                <w:sz w:val="24"/>
                <w:szCs w:val="24"/>
                <w:lang w:eastAsia="en-CA"/>
              </w:rPr>
            </w:pPr>
            <w:r>
              <w:rPr>
                <w:rFonts w:ascii="Source Sans Pro" w:eastAsia="Times New Roman" w:hAnsi="Source Sans Pro" w:cs="Calibri"/>
                <w:color w:val="000000"/>
                <w:sz w:val="24"/>
                <w:szCs w:val="24"/>
                <w:lang w:eastAsia="en-CA"/>
              </w:rPr>
              <w:t>10,000</w:t>
            </w:r>
          </w:p>
        </w:tc>
      </w:tr>
      <w:tr w:rsidR="00BD5BB2" w14:paraId="6E571BE0" w14:textId="77777777" w:rsidTr="009F009F">
        <w:trPr>
          <w:trHeight w:val="466"/>
        </w:trPr>
        <w:tc>
          <w:tcPr>
            <w:tcW w:w="3725" w:type="dxa"/>
            <w:gridSpan w:val="2"/>
            <w:tcBorders>
              <w:top w:val="single" w:sz="8" w:space="0" w:color="C2D69B"/>
              <w:left w:val="single" w:sz="8" w:space="0" w:color="C2D69B"/>
              <w:bottom w:val="single" w:sz="8" w:space="0" w:color="C2D69B"/>
              <w:right w:val="single" w:sz="8" w:space="0" w:color="C2D69B"/>
            </w:tcBorders>
            <w:noWrap/>
            <w:vAlign w:val="center"/>
            <w:hideMark/>
          </w:tcPr>
          <w:p w14:paraId="4FDB9E33" w14:textId="77777777" w:rsidR="009F009F" w:rsidRPr="009F009F" w:rsidRDefault="00000000" w:rsidP="009F009F">
            <w:pPr>
              <w:rPr>
                <w:rFonts w:ascii="Source Sans Pro" w:eastAsia="Times New Roman" w:hAnsi="Source Sans Pro" w:cs="Calibri"/>
                <w:b/>
                <w:bCs/>
                <w:color w:val="000000"/>
                <w:sz w:val="24"/>
                <w:szCs w:val="24"/>
                <w:lang w:eastAsia="en-CA"/>
              </w:rPr>
            </w:pPr>
            <w:r w:rsidRPr="009F009F">
              <w:rPr>
                <w:rFonts w:ascii="Source Sans Pro" w:eastAsia="Times New Roman" w:hAnsi="Source Sans Pro" w:cs="Calibri"/>
                <w:b/>
                <w:bCs/>
                <w:color w:val="000000"/>
                <w:sz w:val="24"/>
                <w:szCs w:val="24"/>
                <w:lang w:eastAsia="en-CA"/>
              </w:rPr>
              <w:t>3. Enhance self-sufficiency</w:t>
            </w:r>
          </w:p>
        </w:tc>
        <w:tc>
          <w:tcPr>
            <w:tcW w:w="1155" w:type="dxa"/>
            <w:tcBorders>
              <w:top w:val="nil"/>
              <w:left w:val="nil"/>
              <w:bottom w:val="single" w:sz="8" w:space="0" w:color="C2D69B"/>
              <w:right w:val="single" w:sz="8" w:space="0" w:color="C2D69B"/>
            </w:tcBorders>
            <w:vAlign w:val="center"/>
            <w:hideMark/>
          </w:tcPr>
          <w:p w14:paraId="3750F2E7" w14:textId="77777777" w:rsidR="009F009F" w:rsidRPr="009F009F" w:rsidRDefault="00000000" w:rsidP="009F009F">
            <w:pPr>
              <w:jc w:val="right"/>
              <w:rPr>
                <w:rFonts w:ascii="Source Sans Pro" w:eastAsia="Times New Roman" w:hAnsi="Source Sans Pro" w:cs="Calibri"/>
                <w:color w:val="000000"/>
                <w:sz w:val="24"/>
                <w:szCs w:val="24"/>
                <w:lang w:eastAsia="en-CA"/>
              </w:rPr>
            </w:pPr>
            <w:r w:rsidRPr="009F009F">
              <w:rPr>
                <w:rFonts w:ascii="Source Sans Pro" w:eastAsia="Times New Roman" w:hAnsi="Source Sans Pro" w:cs="Calibri"/>
                <w:color w:val="000000"/>
                <w:sz w:val="24"/>
                <w:szCs w:val="24"/>
                <w:lang w:eastAsia="en-CA"/>
              </w:rPr>
              <w:t>6,000</w:t>
            </w:r>
          </w:p>
        </w:tc>
        <w:tc>
          <w:tcPr>
            <w:tcW w:w="1155" w:type="dxa"/>
            <w:tcBorders>
              <w:top w:val="nil"/>
              <w:left w:val="nil"/>
              <w:bottom w:val="single" w:sz="8" w:space="0" w:color="C2D69B"/>
              <w:right w:val="single" w:sz="8" w:space="0" w:color="C2D69B"/>
            </w:tcBorders>
            <w:vAlign w:val="center"/>
            <w:hideMark/>
          </w:tcPr>
          <w:p w14:paraId="378362BB" w14:textId="77777777" w:rsidR="009F009F" w:rsidRPr="009F009F" w:rsidRDefault="00000000" w:rsidP="009F009F">
            <w:pPr>
              <w:jc w:val="right"/>
              <w:rPr>
                <w:rFonts w:ascii="Source Sans Pro" w:eastAsia="Times New Roman" w:hAnsi="Source Sans Pro" w:cs="Calibri"/>
                <w:color w:val="000000"/>
                <w:sz w:val="24"/>
                <w:szCs w:val="24"/>
                <w:lang w:eastAsia="en-CA"/>
              </w:rPr>
            </w:pPr>
            <w:r>
              <w:rPr>
                <w:rFonts w:ascii="Source Sans Pro" w:eastAsia="Times New Roman" w:hAnsi="Source Sans Pro" w:cs="Calibri"/>
                <w:color w:val="000000"/>
                <w:sz w:val="24"/>
                <w:szCs w:val="24"/>
                <w:lang w:eastAsia="en-CA"/>
              </w:rPr>
              <w:t>6,000</w:t>
            </w:r>
          </w:p>
        </w:tc>
        <w:tc>
          <w:tcPr>
            <w:tcW w:w="1155" w:type="dxa"/>
            <w:tcBorders>
              <w:top w:val="nil"/>
              <w:left w:val="nil"/>
              <w:bottom w:val="single" w:sz="8" w:space="0" w:color="C2D69B"/>
              <w:right w:val="single" w:sz="8" w:space="0" w:color="C2D69B"/>
            </w:tcBorders>
            <w:vAlign w:val="center"/>
            <w:hideMark/>
          </w:tcPr>
          <w:p w14:paraId="466F7F78" w14:textId="77777777" w:rsidR="009F009F" w:rsidRPr="009F009F" w:rsidRDefault="00000000" w:rsidP="009F009F">
            <w:pPr>
              <w:jc w:val="right"/>
              <w:rPr>
                <w:rFonts w:ascii="Source Sans Pro" w:eastAsia="Times New Roman" w:hAnsi="Source Sans Pro" w:cs="Calibri"/>
                <w:color w:val="000000"/>
                <w:sz w:val="24"/>
                <w:szCs w:val="24"/>
                <w:lang w:eastAsia="en-CA"/>
              </w:rPr>
            </w:pPr>
            <w:r>
              <w:rPr>
                <w:rFonts w:ascii="Source Sans Pro" w:eastAsia="Times New Roman" w:hAnsi="Source Sans Pro" w:cs="Calibri"/>
                <w:color w:val="000000"/>
                <w:sz w:val="24"/>
                <w:szCs w:val="24"/>
                <w:lang w:eastAsia="en-CA"/>
              </w:rPr>
              <w:t>6,0</w:t>
            </w:r>
            <w:r w:rsidRPr="009F009F">
              <w:rPr>
                <w:rFonts w:ascii="Source Sans Pro" w:eastAsia="Times New Roman" w:hAnsi="Source Sans Pro" w:cs="Calibri"/>
                <w:color w:val="000000"/>
                <w:sz w:val="24"/>
                <w:szCs w:val="24"/>
                <w:lang w:eastAsia="en-CA"/>
              </w:rPr>
              <w:t>00</w:t>
            </w:r>
          </w:p>
        </w:tc>
        <w:tc>
          <w:tcPr>
            <w:tcW w:w="1350" w:type="dxa"/>
            <w:tcBorders>
              <w:top w:val="nil"/>
              <w:left w:val="nil"/>
              <w:bottom w:val="single" w:sz="8" w:space="0" w:color="C2D69B"/>
              <w:right w:val="single" w:sz="8" w:space="0" w:color="C2D69B"/>
            </w:tcBorders>
            <w:vAlign w:val="center"/>
            <w:hideMark/>
          </w:tcPr>
          <w:p w14:paraId="3E79E8C6" w14:textId="77777777" w:rsidR="009F009F" w:rsidRPr="009F009F" w:rsidRDefault="00000000" w:rsidP="009F009F">
            <w:pPr>
              <w:jc w:val="right"/>
              <w:rPr>
                <w:rFonts w:ascii="Source Sans Pro" w:eastAsia="Times New Roman" w:hAnsi="Source Sans Pro" w:cs="Calibri"/>
                <w:color w:val="000000"/>
                <w:sz w:val="24"/>
                <w:szCs w:val="24"/>
                <w:lang w:eastAsia="en-CA"/>
              </w:rPr>
            </w:pPr>
            <w:r>
              <w:rPr>
                <w:rFonts w:ascii="Source Sans Pro" w:eastAsia="Times New Roman" w:hAnsi="Source Sans Pro" w:cs="Calibri"/>
                <w:color w:val="000000"/>
                <w:sz w:val="24"/>
                <w:szCs w:val="24"/>
                <w:lang w:eastAsia="en-CA"/>
              </w:rPr>
              <w:t>6,0</w:t>
            </w:r>
            <w:r w:rsidRPr="009F009F">
              <w:rPr>
                <w:rFonts w:ascii="Source Sans Pro" w:eastAsia="Times New Roman" w:hAnsi="Source Sans Pro" w:cs="Calibri"/>
                <w:color w:val="000000"/>
                <w:sz w:val="24"/>
                <w:szCs w:val="24"/>
                <w:lang w:eastAsia="en-CA"/>
              </w:rPr>
              <w:t>00</w:t>
            </w:r>
          </w:p>
        </w:tc>
        <w:tc>
          <w:tcPr>
            <w:tcW w:w="1073" w:type="dxa"/>
            <w:tcBorders>
              <w:top w:val="nil"/>
              <w:left w:val="nil"/>
              <w:bottom w:val="single" w:sz="8" w:space="0" w:color="C2D69B"/>
              <w:right w:val="single" w:sz="8" w:space="0" w:color="C2D69B"/>
            </w:tcBorders>
            <w:vAlign w:val="center"/>
          </w:tcPr>
          <w:p w14:paraId="65E3C706" w14:textId="77777777" w:rsidR="009F009F" w:rsidRPr="009F009F" w:rsidRDefault="00000000" w:rsidP="009F009F">
            <w:pPr>
              <w:jc w:val="right"/>
              <w:rPr>
                <w:rFonts w:ascii="Source Sans Pro" w:eastAsia="Times New Roman" w:hAnsi="Source Sans Pro" w:cs="Calibri"/>
                <w:color w:val="000000"/>
                <w:sz w:val="24"/>
                <w:szCs w:val="24"/>
                <w:lang w:eastAsia="en-CA"/>
              </w:rPr>
            </w:pPr>
            <w:r>
              <w:rPr>
                <w:rFonts w:ascii="Source Sans Pro" w:eastAsia="Times New Roman" w:hAnsi="Source Sans Pro" w:cs="Calibri"/>
                <w:color w:val="000000"/>
                <w:sz w:val="24"/>
                <w:szCs w:val="24"/>
                <w:lang w:eastAsia="en-CA"/>
              </w:rPr>
              <w:t>6</w:t>
            </w:r>
            <w:r w:rsidRPr="009F009F">
              <w:rPr>
                <w:rFonts w:ascii="Source Sans Pro" w:eastAsia="Times New Roman" w:hAnsi="Source Sans Pro" w:cs="Calibri"/>
                <w:color w:val="000000"/>
                <w:sz w:val="24"/>
                <w:szCs w:val="24"/>
                <w:lang w:eastAsia="en-CA"/>
              </w:rPr>
              <w:t>,000</w:t>
            </w:r>
          </w:p>
        </w:tc>
      </w:tr>
      <w:tr w:rsidR="00BD5BB2" w14:paraId="5AC07ED3" w14:textId="77777777" w:rsidTr="009F009F">
        <w:trPr>
          <w:trHeight w:val="466"/>
        </w:trPr>
        <w:tc>
          <w:tcPr>
            <w:tcW w:w="3725" w:type="dxa"/>
            <w:gridSpan w:val="2"/>
            <w:tcBorders>
              <w:top w:val="single" w:sz="8" w:space="0" w:color="C2D69B"/>
              <w:left w:val="single" w:sz="8" w:space="0" w:color="C2D69B"/>
              <w:bottom w:val="single" w:sz="8" w:space="0" w:color="C2D69B"/>
              <w:right w:val="single" w:sz="8" w:space="0" w:color="C2D69B"/>
            </w:tcBorders>
            <w:noWrap/>
            <w:vAlign w:val="center"/>
          </w:tcPr>
          <w:p w14:paraId="1ED55364" w14:textId="6B5C75A6" w:rsidR="009F009F" w:rsidRPr="009F009F" w:rsidRDefault="00000000" w:rsidP="009F009F">
            <w:pPr>
              <w:rPr>
                <w:rFonts w:ascii="Source Sans Pro" w:eastAsia="Times New Roman" w:hAnsi="Source Sans Pro" w:cs="Calibri"/>
                <w:b/>
                <w:bCs/>
                <w:color w:val="000000"/>
                <w:sz w:val="24"/>
                <w:szCs w:val="24"/>
                <w:lang w:eastAsia="en-CA"/>
              </w:rPr>
            </w:pPr>
            <w:r w:rsidRPr="009F009F">
              <w:rPr>
                <w:rFonts w:ascii="Source Sans Pro" w:eastAsia="Times New Roman" w:hAnsi="Source Sans Pro" w:cs="Calibri"/>
                <w:b/>
                <w:bCs/>
                <w:color w:val="000000"/>
                <w:sz w:val="24"/>
                <w:szCs w:val="24"/>
                <w:lang w:eastAsia="en-CA"/>
              </w:rPr>
              <w:t>4.</w:t>
            </w:r>
            <w:r w:rsidR="00A5547B">
              <w:rPr>
                <w:rFonts w:ascii="Source Sans Pro" w:eastAsia="Times New Roman" w:hAnsi="Source Sans Pro" w:cs="Calibri"/>
                <w:b/>
                <w:bCs/>
                <w:color w:val="000000"/>
                <w:sz w:val="24"/>
                <w:szCs w:val="24"/>
                <w:lang w:eastAsia="en-CA"/>
              </w:rPr>
              <w:t xml:space="preserve"> </w:t>
            </w:r>
            <w:r w:rsidRPr="009F009F">
              <w:rPr>
                <w:rFonts w:ascii="Source Sans Pro" w:eastAsia="Times New Roman" w:hAnsi="Source Sans Pro" w:cs="Calibri"/>
                <w:b/>
                <w:bCs/>
                <w:color w:val="000000"/>
                <w:sz w:val="24"/>
                <w:szCs w:val="24"/>
                <w:lang w:eastAsia="en-CA"/>
              </w:rPr>
              <w:t>Core Activities/Administration</w:t>
            </w:r>
          </w:p>
        </w:tc>
        <w:tc>
          <w:tcPr>
            <w:tcW w:w="1155" w:type="dxa"/>
            <w:tcBorders>
              <w:top w:val="nil"/>
              <w:left w:val="nil"/>
              <w:bottom w:val="single" w:sz="8" w:space="0" w:color="C2D69B"/>
              <w:right w:val="single" w:sz="8" w:space="0" w:color="C2D69B"/>
            </w:tcBorders>
            <w:vAlign w:val="center"/>
          </w:tcPr>
          <w:p w14:paraId="78ECF645" w14:textId="77777777" w:rsidR="009F009F" w:rsidRPr="009F009F" w:rsidRDefault="00000000" w:rsidP="009F009F">
            <w:pPr>
              <w:jc w:val="right"/>
              <w:rPr>
                <w:rFonts w:ascii="Source Sans Pro" w:eastAsia="Times New Roman" w:hAnsi="Source Sans Pro" w:cs="Calibri"/>
                <w:color w:val="000000"/>
                <w:sz w:val="24"/>
                <w:szCs w:val="24"/>
                <w:lang w:eastAsia="en-CA"/>
              </w:rPr>
            </w:pPr>
            <w:r>
              <w:rPr>
                <w:rFonts w:ascii="Source Sans Pro" w:eastAsia="Times New Roman" w:hAnsi="Source Sans Pro" w:cs="Calibri"/>
                <w:color w:val="000000"/>
                <w:sz w:val="24"/>
                <w:szCs w:val="24"/>
                <w:lang w:eastAsia="en-CA"/>
              </w:rPr>
              <w:t>60,900</w:t>
            </w:r>
          </w:p>
        </w:tc>
        <w:tc>
          <w:tcPr>
            <w:tcW w:w="1155" w:type="dxa"/>
            <w:tcBorders>
              <w:top w:val="nil"/>
              <w:left w:val="nil"/>
              <w:bottom w:val="single" w:sz="8" w:space="0" w:color="C2D69B"/>
              <w:right w:val="single" w:sz="8" w:space="0" w:color="C2D69B"/>
            </w:tcBorders>
            <w:vAlign w:val="center"/>
          </w:tcPr>
          <w:p w14:paraId="35B0B831" w14:textId="77777777" w:rsidR="009F009F" w:rsidRPr="009F009F" w:rsidRDefault="00000000" w:rsidP="009F009F">
            <w:pPr>
              <w:jc w:val="right"/>
              <w:rPr>
                <w:rFonts w:ascii="Source Sans Pro" w:eastAsia="Times New Roman" w:hAnsi="Source Sans Pro" w:cs="Calibri"/>
                <w:color w:val="000000"/>
                <w:sz w:val="24"/>
                <w:szCs w:val="24"/>
                <w:lang w:eastAsia="en-CA"/>
              </w:rPr>
            </w:pPr>
            <w:r>
              <w:rPr>
                <w:rFonts w:ascii="Source Sans Pro" w:eastAsia="Times New Roman" w:hAnsi="Source Sans Pro" w:cs="Calibri"/>
                <w:color w:val="000000"/>
                <w:sz w:val="24"/>
                <w:szCs w:val="24"/>
                <w:lang w:eastAsia="en-CA"/>
              </w:rPr>
              <w:t>70,900</w:t>
            </w:r>
          </w:p>
        </w:tc>
        <w:tc>
          <w:tcPr>
            <w:tcW w:w="1155" w:type="dxa"/>
            <w:tcBorders>
              <w:top w:val="nil"/>
              <w:left w:val="nil"/>
              <w:bottom w:val="single" w:sz="8" w:space="0" w:color="C2D69B"/>
              <w:right w:val="single" w:sz="8" w:space="0" w:color="C2D69B"/>
            </w:tcBorders>
            <w:vAlign w:val="center"/>
          </w:tcPr>
          <w:p w14:paraId="579704D8" w14:textId="77777777" w:rsidR="009F009F" w:rsidRPr="009F009F" w:rsidRDefault="00000000" w:rsidP="009F009F">
            <w:pPr>
              <w:jc w:val="right"/>
              <w:rPr>
                <w:rFonts w:ascii="Source Sans Pro" w:eastAsia="Times New Roman" w:hAnsi="Source Sans Pro" w:cs="Calibri"/>
                <w:color w:val="000000"/>
                <w:sz w:val="24"/>
                <w:szCs w:val="24"/>
                <w:lang w:eastAsia="en-CA"/>
              </w:rPr>
            </w:pPr>
            <w:r>
              <w:rPr>
                <w:rFonts w:ascii="Source Sans Pro" w:eastAsia="Times New Roman" w:hAnsi="Source Sans Pro" w:cs="Calibri"/>
                <w:color w:val="000000"/>
                <w:sz w:val="24"/>
                <w:szCs w:val="24"/>
                <w:lang w:eastAsia="en-CA"/>
              </w:rPr>
              <w:t>71,000</w:t>
            </w:r>
          </w:p>
        </w:tc>
        <w:tc>
          <w:tcPr>
            <w:tcW w:w="1350" w:type="dxa"/>
            <w:tcBorders>
              <w:top w:val="nil"/>
              <w:left w:val="nil"/>
              <w:bottom w:val="single" w:sz="8" w:space="0" w:color="C2D69B"/>
              <w:right w:val="single" w:sz="8" w:space="0" w:color="C2D69B"/>
            </w:tcBorders>
            <w:vAlign w:val="center"/>
          </w:tcPr>
          <w:p w14:paraId="57A1B287" w14:textId="77777777" w:rsidR="009F009F" w:rsidRPr="009F009F" w:rsidRDefault="00000000" w:rsidP="009F009F">
            <w:pPr>
              <w:jc w:val="right"/>
              <w:rPr>
                <w:rFonts w:ascii="Source Sans Pro" w:eastAsia="Times New Roman" w:hAnsi="Source Sans Pro" w:cs="Calibri"/>
                <w:color w:val="000000"/>
                <w:sz w:val="24"/>
                <w:szCs w:val="24"/>
                <w:lang w:eastAsia="en-CA"/>
              </w:rPr>
            </w:pPr>
            <w:r>
              <w:rPr>
                <w:rFonts w:ascii="Source Sans Pro" w:eastAsia="Times New Roman" w:hAnsi="Source Sans Pro" w:cs="Calibri"/>
                <w:color w:val="000000"/>
                <w:sz w:val="24"/>
                <w:szCs w:val="24"/>
                <w:lang w:eastAsia="en-CA"/>
              </w:rPr>
              <w:t>73,000</w:t>
            </w:r>
          </w:p>
        </w:tc>
        <w:tc>
          <w:tcPr>
            <w:tcW w:w="1073" w:type="dxa"/>
            <w:tcBorders>
              <w:top w:val="nil"/>
              <w:left w:val="nil"/>
              <w:bottom w:val="single" w:sz="8" w:space="0" w:color="C2D69B"/>
              <w:right w:val="single" w:sz="8" w:space="0" w:color="C2D69B"/>
            </w:tcBorders>
            <w:vAlign w:val="center"/>
          </w:tcPr>
          <w:p w14:paraId="714AB9A2" w14:textId="77777777" w:rsidR="009F009F" w:rsidRPr="009F009F" w:rsidRDefault="00000000" w:rsidP="009F009F">
            <w:pPr>
              <w:jc w:val="right"/>
              <w:rPr>
                <w:rFonts w:ascii="Source Sans Pro" w:eastAsia="Times New Roman" w:hAnsi="Source Sans Pro" w:cs="Calibri"/>
                <w:color w:val="000000"/>
                <w:sz w:val="24"/>
                <w:szCs w:val="24"/>
                <w:lang w:eastAsia="en-CA"/>
              </w:rPr>
            </w:pPr>
            <w:r>
              <w:rPr>
                <w:rFonts w:ascii="Source Sans Pro" w:eastAsia="Times New Roman" w:hAnsi="Source Sans Pro" w:cs="Calibri"/>
                <w:color w:val="000000"/>
                <w:sz w:val="24"/>
                <w:szCs w:val="24"/>
                <w:lang w:eastAsia="en-CA"/>
              </w:rPr>
              <w:t>75,000</w:t>
            </w:r>
          </w:p>
        </w:tc>
      </w:tr>
      <w:tr w:rsidR="00BD5BB2" w14:paraId="5392FAE9" w14:textId="77777777" w:rsidTr="009F009F">
        <w:trPr>
          <w:trHeight w:val="466"/>
        </w:trPr>
        <w:tc>
          <w:tcPr>
            <w:tcW w:w="3725" w:type="dxa"/>
            <w:gridSpan w:val="2"/>
            <w:tcBorders>
              <w:top w:val="single" w:sz="8" w:space="0" w:color="C2D69B"/>
              <w:left w:val="single" w:sz="8" w:space="0" w:color="C2D69B"/>
              <w:bottom w:val="single" w:sz="8" w:space="0" w:color="C2D69B"/>
              <w:right w:val="single" w:sz="8" w:space="0" w:color="C2D69B"/>
            </w:tcBorders>
            <w:shd w:val="clear" w:color="000000" w:fill="EAF1DD"/>
            <w:noWrap/>
            <w:vAlign w:val="center"/>
            <w:hideMark/>
          </w:tcPr>
          <w:p w14:paraId="25CE51FA" w14:textId="77777777" w:rsidR="009F009F" w:rsidRPr="009F009F" w:rsidRDefault="00000000" w:rsidP="009F009F">
            <w:pPr>
              <w:jc w:val="right"/>
              <w:rPr>
                <w:rFonts w:ascii="Source Sans Pro" w:eastAsia="Times New Roman" w:hAnsi="Source Sans Pro" w:cs="Calibri"/>
                <w:b/>
                <w:bCs/>
                <w:i/>
                <w:iCs/>
                <w:color w:val="000000"/>
                <w:sz w:val="24"/>
                <w:szCs w:val="24"/>
                <w:lang w:eastAsia="en-CA"/>
              </w:rPr>
            </w:pPr>
            <w:r w:rsidRPr="009F009F">
              <w:rPr>
                <w:rFonts w:ascii="Source Sans Pro" w:eastAsia="Times New Roman" w:hAnsi="Source Sans Pro" w:cs="Calibri"/>
                <w:b/>
                <w:bCs/>
                <w:i/>
                <w:iCs/>
                <w:color w:val="000000"/>
                <w:sz w:val="24"/>
                <w:szCs w:val="24"/>
                <w:lang w:eastAsia="en-CA"/>
              </w:rPr>
              <w:t>Total Expenses</w:t>
            </w:r>
          </w:p>
        </w:tc>
        <w:tc>
          <w:tcPr>
            <w:tcW w:w="1155" w:type="dxa"/>
            <w:tcBorders>
              <w:top w:val="nil"/>
              <w:left w:val="nil"/>
              <w:bottom w:val="single" w:sz="8" w:space="0" w:color="C2D69B"/>
              <w:right w:val="single" w:sz="8" w:space="0" w:color="C2D69B"/>
            </w:tcBorders>
            <w:shd w:val="clear" w:color="000000" w:fill="EAF1DD"/>
            <w:vAlign w:val="center"/>
            <w:hideMark/>
          </w:tcPr>
          <w:p w14:paraId="772B97D1" w14:textId="77777777" w:rsidR="009F009F" w:rsidRPr="009F009F" w:rsidRDefault="00000000" w:rsidP="009F009F">
            <w:pPr>
              <w:jc w:val="right"/>
              <w:rPr>
                <w:rFonts w:ascii="Source Sans Pro" w:eastAsia="Times New Roman" w:hAnsi="Source Sans Pro" w:cs="Calibri"/>
                <w:b/>
                <w:bCs/>
                <w:color w:val="000000"/>
                <w:sz w:val="24"/>
                <w:szCs w:val="24"/>
                <w:lang w:eastAsia="en-CA"/>
              </w:rPr>
            </w:pPr>
            <w:r w:rsidRPr="009F009F">
              <w:rPr>
                <w:rFonts w:ascii="Source Sans Pro" w:eastAsia="Times New Roman" w:hAnsi="Source Sans Pro" w:cs="Calibri"/>
                <w:b/>
                <w:bCs/>
                <w:color w:val="000000"/>
                <w:sz w:val="24"/>
                <w:szCs w:val="24"/>
                <w:lang w:eastAsia="en-CA"/>
              </w:rPr>
              <w:t>$100,900</w:t>
            </w:r>
          </w:p>
        </w:tc>
        <w:tc>
          <w:tcPr>
            <w:tcW w:w="1155" w:type="dxa"/>
            <w:tcBorders>
              <w:top w:val="nil"/>
              <w:left w:val="nil"/>
              <w:bottom w:val="single" w:sz="8" w:space="0" w:color="C2D69B"/>
              <w:right w:val="single" w:sz="8" w:space="0" w:color="C2D69B"/>
            </w:tcBorders>
            <w:shd w:val="clear" w:color="000000" w:fill="EAF1DD"/>
            <w:vAlign w:val="center"/>
            <w:hideMark/>
          </w:tcPr>
          <w:p w14:paraId="5E6C2F60" w14:textId="77777777" w:rsidR="009F009F" w:rsidRPr="009F009F" w:rsidRDefault="00000000" w:rsidP="009F009F">
            <w:pPr>
              <w:jc w:val="right"/>
              <w:rPr>
                <w:rFonts w:ascii="Source Sans Pro" w:eastAsia="Times New Roman" w:hAnsi="Source Sans Pro" w:cs="Calibri"/>
                <w:b/>
                <w:bCs/>
                <w:color w:val="000000"/>
                <w:sz w:val="24"/>
                <w:szCs w:val="24"/>
                <w:lang w:eastAsia="en-CA"/>
              </w:rPr>
            </w:pPr>
            <w:r w:rsidRPr="009F009F">
              <w:rPr>
                <w:rFonts w:ascii="Source Sans Pro" w:eastAsia="Times New Roman" w:hAnsi="Source Sans Pro" w:cs="Calibri"/>
                <w:b/>
                <w:bCs/>
                <w:color w:val="000000"/>
                <w:sz w:val="24"/>
                <w:szCs w:val="24"/>
                <w:lang w:eastAsia="en-CA"/>
              </w:rPr>
              <w:t>$</w:t>
            </w:r>
            <w:r w:rsidR="000A12A0">
              <w:rPr>
                <w:rFonts w:ascii="Source Sans Pro" w:eastAsia="Times New Roman" w:hAnsi="Source Sans Pro" w:cs="Calibri"/>
                <w:b/>
                <w:bCs/>
                <w:color w:val="000000"/>
                <w:sz w:val="24"/>
                <w:szCs w:val="24"/>
                <w:lang w:eastAsia="en-CA"/>
              </w:rPr>
              <w:t>105,900</w:t>
            </w:r>
          </w:p>
        </w:tc>
        <w:tc>
          <w:tcPr>
            <w:tcW w:w="1155" w:type="dxa"/>
            <w:tcBorders>
              <w:top w:val="nil"/>
              <w:left w:val="nil"/>
              <w:bottom w:val="single" w:sz="8" w:space="0" w:color="C2D69B"/>
              <w:right w:val="single" w:sz="8" w:space="0" w:color="C2D69B"/>
            </w:tcBorders>
            <w:shd w:val="clear" w:color="000000" w:fill="EAF1DD"/>
            <w:vAlign w:val="center"/>
            <w:hideMark/>
          </w:tcPr>
          <w:p w14:paraId="776258DA" w14:textId="77777777" w:rsidR="009F009F" w:rsidRPr="009F009F" w:rsidRDefault="00000000" w:rsidP="009F009F">
            <w:pPr>
              <w:jc w:val="right"/>
              <w:rPr>
                <w:rFonts w:ascii="Source Sans Pro" w:eastAsia="Times New Roman" w:hAnsi="Source Sans Pro" w:cs="Calibri"/>
                <w:b/>
                <w:bCs/>
                <w:color w:val="000000"/>
                <w:sz w:val="24"/>
                <w:szCs w:val="24"/>
                <w:lang w:eastAsia="en-CA"/>
              </w:rPr>
            </w:pPr>
            <w:r w:rsidRPr="009F009F">
              <w:rPr>
                <w:rFonts w:ascii="Source Sans Pro" w:eastAsia="Times New Roman" w:hAnsi="Source Sans Pro" w:cs="Calibri"/>
                <w:b/>
                <w:bCs/>
                <w:color w:val="000000"/>
                <w:sz w:val="24"/>
                <w:szCs w:val="24"/>
                <w:lang w:eastAsia="en-CA"/>
              </w:rPr>
              <w:t>$10</w:t>
            </w:r>
            <w:r w:rsidR="00CD08AF">
              <w:rPr>
                <w:rFonts w:ascii="Source Sans Pro" w:eastAsia="Times New Roman" w:hAnsi="Source Sans Pro" w:cs="Calibri"/>
                <w:b/>
                <w:bCs/>
                <w:color w:val="000000"/>
                <w:sz w:val="24"/>
                <w:szCs w:val="24"/>
                <w:lang w:eastAsia="en-CA"/>
              </w:rPr>
              <w:t>7,00</w:t>
            </w:r>
            <w:r w:rsidRPr="009F009F">
              <w:rPr>
                <w:rFonts w:ascii="Source Sans Pro" w:eastAsia="Times New Roman" w:hAnsi="Source Sans Pro" w:cs="Calibri"/>
                <w:b/>
                <w:bCs/>
                <w:color w:val="000000"/>
                <w:sz w:val="24"/>
                <w:szCs w:val="24"/>
                <w:lang w:eastAsia="en-CA"/>
              </w:rPr>
              <w:t>0</w:t>
            </w:r>
          </w:p>
        </w:tc>
        <w:tc>
          <w:tcPr>
            <w:tcW w:w="1350" w:type="dxa"/>
            <w:tcBorders>
              <w:top w:val="nil"/>
              <w:left w:val="nil"/>
              <w:bottom w:val="single" w:sz="8" w:space="0" w:color="C2D69B"/>
              <w:right w:val="single" w:sz="8" w:space="0" w:color="C2D69B"/>
            </w:tcBorders>
            <w:shd w:val="clear" w:color="000000" w:fill="EAF1DD"/>
            <w:vAlign w:val="center"/>
            <w:hideMark/>
          </w:tcPr>
          <w:p w14:paraId="12F7A161" w14:textId="77777777" w:rsidR="009F009F" w:rsidRPr="009F009F" w:rsidRDefault="00000000" w:rsidP="009F009F">
            <w:pPr>
              <w:jc w:val="right"/>
              <w:rPr>
                <w:rFonts w:ascii="Source Sans Pro" w:eastAsia="Times New Roman" w:hAnsi="Source Sans Pro" w:cs="Calibri"/>
                <w:b/>
                <w:bCs/>
                <w:color w:val="000000"/>
                <w:sz w:val="24"/>
                <w:szCs w:val="24"/>
                <w:lang w:eastAsia="en-CA"/>
              </w:rPr>
            </w:pPr>
            <w:r w:rsidRPr="009F009F">
              <w:rPr>
                <w:rFonts w:ascii="Source Sans Pro" w:eastAsia="Times New Roman" w:hAnsi="Source Sans Pro" w:cs="Calibri"/>
                <w:b/>
                <w:bCs/>
                <w:color w:val="000000"/>
                <w:sz w:val="24"/>
                <w:szCs w:val="24"/>
                <w:lang w:eastAsia="en-CA"/>
              </w:rPr>
              <w:t>$11</w:t>
            </w:r>
            <w:r w:rsidR="00CD08AF">
              <w:rPr>
                <w:rFonts w:ascii="Source Sans Pro" w:eastAsia="Times New Roman" w:hAnsi="Source Sans Pro" w:cs="Calibri"/>
                <w:b/>
                <w:bCs/>
                <w:color w:val="000000"/>
                <w:sz w:val="24"/>
                <w:szCs w:val="24"/>
                <w:lang w:eastAsia="en-CA"/>
              </w:rPr>
              <w:t>0,00</w:t>
            </w:r>
            <w:r w:rsidRPr="009F009F">
              <w:rPr>
                <w:rFonts w:ascii="Source Sans Pro" w:eastAsia="Times New Roman" w:hAnsi="Source Sans Pro" w:cs="Calibri"/>
                <w:b/>
                <w:bCs/>
                <w:color w:val="000000"/>
                <w:sz w:val="24"/>
                <w:szCs w:val="24"/>
                <w:lang w:eastAsia="en-CA"/>
              </w:rPr>
              <w:t>0</w:t>
            </w:r>
          </w:p>
        </w:tc>
        <w:tc>
          <w:tcPr>
            <w:tcW w:w="1073" w:type="dxa"/>
            <w:tcBorders>
              <w:top w:val="nil"/>
              <w:left w:val="nil"/>
              <w:bottom w:val="single" w:sz="8" w:space="0" w:color="C2D69B"/>
              <w:right w:val="single" w:sz="8" w:space="0" w:color="C2D69B"/>
            </w:tcBorders>
            <w:shd w:val="clear" w:color="000000" w:fill="EAF1DD"/>
            <w:vAlign w:val="center"/>
          </w:tcPr>
          <w:p w14:paraId="40F6B538" w14:textId="77777777" w:rsidR="009F009F" w:rsidRPr="009F009F" w:rsidRDefault="00000000" w:rsidP="009F009F">
            <w:pPr>
              <w:jc w:val="right"/>
              <w:rPr>
                <w:rFonts w:ascii="Source Sans Pro" w:eastAsia="Times New Roman" w:hAnsi="Source Sans Pro" w:cs="Calibri"/>
                <w:b/>
                <w:bCs/>
                <w:color w:val="000000"/>
                <w:sz w:val="24"/>
                <w:szCs w:val="24"/>
                <w:lang w:eastAsia="en-CA"/>
              </w:rPr>
            </w:pPr>
            <w:r w:rsidRPr="009F009F">
              <w:rPr>
                <w:rFonts w:ascii="Source Sans Pro" w:eastAsia="Times New Roman" w:hAnsi="Source Sans Pro" w:cs="Calibri"/>
                <w:b/>
                <w:bCs/>
                <w:color w:val="000000"/>
                <w:sz w:val="24"/>
                <w:szCs w:val="24"/>
                <w:lang w:eastAsia="en-CA"/>
              </w:rPr>
              <w:t>$1</w:t>
            </w:r>
            <w:r w:rsidR="00CD08AF">
              <w:rPr>
                <w:rFonts w:ascii="Source Sans Pro" w:eastAsia="Times New Roman" w:hAnsi="Source Sans Pro" w:cs="Calibri"/>
                <w:b/>
                <w:bCs/>
                <w:color w:val="000000"/>
                <w:sz w:val="24"/>
                <w:szCs w:val="24"/>
                <w:lang w:eastAsia="en-CA"/>
              </w:rPr>
              <w:t>13,5</w:t>
            </w:r>
            <w:r w:rsidRPr="009F009F">
              <w:rPr>
                <w:rFonts w:ascii="Source Sans Pro" w:eastAsia="Times New Roman" w:hAnsi="Source Sans Pro" w:cs="Calibri"/>
                <w:b/>
                <w:bCs/>
                <w:color w:val="000000"/>
                <w:sz w:val="24"/>
                <w:szCs w:val="24"/>
                <w:lang w:eastAsia="en-CA"/>
              </w:rPr>
              <w:t>00</w:t>
            </w:r>
          </w:p>
        </w:tc>
      </w:tr>
    </w:tbl>
    <w:p w14:paraId="48B0A71E" w14:textId="77777777" w:rsidR="00FE7AD5" w:rsidRPr="009F009F" w:rsidRDefault="00000000" w:rsidP="00AA3E10">
      <w:pPr>
        <w:pStyle w:val="Heading1"/>
        <w:rPr>
          <w:rFonts w:ascii="Source Sans Pro" w:hAnsi="Source Sans Pro"/>
          <w:color w:val="9BBB59" w:themeColor="accent3"/>
          <w:sz w:val="32"/>
          <w:szCs w:val="32"/>
        </w:rPr>
        <w:sectPr w:rsidR="00FE7AD5" w:rsidRPr="009F009F" w:rsidSect="00F82B5E">
          <w:type w:val="continuous"/>
          <w:pgSz w:w="12240" w:h="15840"/>
          <w:pgMar w:top="1134" w:right="1134" w:bottom="1021" w:left="1134" w:header="709" w:footer="709" w:gutter="0"/>
          <w:cols w:space="708"/>
          <w:docGrid w:linePitch="360"/>
        </w:sectPr>
      </w:pPr>
      <w:r w:rsidRPr="009F009F">
        <w:rPr>
          <w:rFonts w:ascii="Source Sans Pro" w:hAnsi="Source Sans Pro"/>
          <w:color w:val="9BBB59" w:themeColor="accent3"/>
          <w:sz w:val="32"/>
          <w:szCs w:val="32"/>
        </w:rPr>
        <w:t>Board, Staff, and Partner</w:t>
      </w:r>
      <w:r w:rsidR="00AA3E10" w:rsidRPr="009F009F">
        <w:rPr>
          <w:rFonts w:ascii="Source Sans Pro" w:hAnsi="Source Sans Pro"/>
          <w:color w:val="9BBB59" w:themeColor="accent3"/>
          <w:sz w:val="32"/>
          <w:szCs w:val="32"/>
        </w:rPr>
        <w:t>s</w:t>
      </w:r>
      <w:r w:rsidR="00AA3E10" w:rsidRPr="009F009F">
        <w:rPr>
          <w:rFonts w:ascii="Source Sans Pro" w:hAnsi="Source Sans Pro"/>
          <w:bCs w:val="0"/>
          <w:color w:val="9BBB59" w:themeColor="accent3"/>
          <w:sz w:val="32"/>
          <w:szCs w:val="32"/>
        </w:rPr>
        <w:t>– 202</w:t>
      </w:r>
      <w:r w:rsidR="006F5771" w:rsidRPr="009F009F">
        <w:rPr>
          <w:rFonts w:ascii="Source Sans Pro" w:hAnsi="Source Sans Pro"/>
          <w:bCs w:val="0"/>
          <w:color w:val="9BBB59" w:themeColor="accent3"/>
          <w:sz w:val="32"/>
          <w:szCs w:val="32"/>
        </w:rPr>
        <w:t>5</w:t>
      </w:r>
    </w:p>
    <w:p w14:paraId="3C080802" w14:textId="77777777" w:rsidR="00FE7AD5" w:rsidRPr="00291506" w:rsidRDefault="00FE7AD5" w:rsidP="00FE7AD5">
      <w:pPr>
        <w:rPr>
          <w:rFonts w:ascii="Source Sans Pro" w:hAnsi="Source Sans Pro"/>
          <w:b/>
          <w:color w:val="4F6228"/>
          <w:u w:val="single"/>
        </w:rPr>
        <w:sectPr w:rsidR="00FE7AD5" w:rsidRPr="00291506">
          <w:type w:val="continuous"/>
          <w:pgSz w:w="12240" w:h="15840"/>
          <w:pgMar w:top="1134" w:right="1134" w:bottom="1134" w:left="1134" w:header="709" w:footer="709" w:gutter="0"/>
          <w:cols w:num="2" w:space="708"/>
          <w:docGrid w:linePitch="360"/>
        </w:sectPr>
      </w:pPr>
    </w:p>
    <w:p w14:paraId="1B2813F7" w14:textId="77777777" w:rsidR="00FE7AD5" w:rsidRPr="00291506" w:rsidRDefault="00000000" w:rsidP="00FE7AD5">
      <w:pPr>
        <w:rPr>
          <w:rFonts w:ascii="Source Sans Pro" w:hAnsi="Source Sans Pro"/>
          <w:b/>
          <w:color w:val="4F6228"/>
          <w:u w:val="single"/>
        </w:rPr>
      </w:pPr>
      <w:r w:rsidRPr="00291506">
        <w:rPr>
          <w:rFonts w:ascii="Source Sans Pro" w:hAnsi="Source Sans Pro"/>
          <w:b/>
          <w:color w:val="4F6228"/>
          <w:u w:val="single"/>
        </w:rPr>
        <w:t>HICEEC Board of Directors</w:t>
      </w:r>
      <w:r w:rsidR="00C50536" w:rsidRPr="00291506">
        <w:rPr>
          <w:rFonts w:ascii="Source Sans Pro" w:hAnsi="Source Sans Pro"/>
          <w:b/>
          <w:color w:val="4F6228"/>
          <w:u w:val="single"/>
        </w:rPr>
        <w:t xml:space="preserve"> </w:t>
      </w:r>
    </w:p>
    <w:p w14:paraId="6B929909" w14:textId="77777777" w:rsidR="00FE7AD5" w:rsidRPr="00291506" w:rsidRDefault="00000000" w:rsidP="00FE7AD5">
      <w:pPr>
        <w:rPr>
          <w:rFonts w:ascii="Source Sans Pro" w:hAnsi="Source Sans Pro"/>
        </w:rPr>
      </w:pPr>
      <w:r w:rsidRPr="00291506">
        <w:rPr>
          <w:rFonts w:ascii="Source Sans Pro" w:hAnsi="Source Sans Pro"/>
        </w:rPr>
        <w:t>John Heinegg, Board Chair</w:t>
      </w:r>
      <w:r w:rsidR="0015517A" w:rsidRPr="00291506">
        <w:rPr>
          <w:rFonts w:ascii="Source Sans Pro" w:hAnsi="Source Sans Pro"/>
        </w:rPr>
        <w:t xml:space="preserve">, </w:t>
      </w:r>
    </w:p>
    <w:p w14:paraId="7205D1D9" w14:textId="77777777" w:rsidR="002B14A5" w:rsidRPr="00291506" w:rsidRDefault="00000000" w:rsidP="002B14A5">
      <w:pPr>
        <w:rPr>
          <w:rFonts w:ascii="Source Sans Pro" w:hAnsi="Source Sans Pro"/>
        </w:rPr>
      </w:pPr>
      <w:r w:rsidRPr="00291506">
        <w:rPr>
          <w:rFonts w:ascii="Source Sans Pro" w:hAnsi="Source Sans Pro"/>
        </w:rPr>
        <w:t xml:space="preserve">John Grayson, Vice-chair </w:t>
      </w:r>
    </w:p>
    <w:p w14:paraId="64505B1B" w14:textId="77777777" w:rsidR="00FE7AD5" w:rsidRPr="00291506" w:rsidRDefault="00000000" w:rsidP="00FE7AD5">
      <w:pPr>
        <w:rPr>
          <w:rFonts w:ascii="Source Sans Pro" w:hAnsi="Source Sans Pro"/>
        </w:rPr>
      </w:pPr>
      <w:r w:rsidRPr="00291506">
        <w:rPr>
          <w:rFonts w:ascii="Source Sans Pro" w:hAnsi="Source Sans Pro"/>
        </w:rPr>
        <w:t>Jack Hornstein</w:t>
      </w:r>
      <w:r w:rsidR="005D3629" w:rsidRPr="00291506">
        <w:rPr>
          <w:rFonts w:ascii="Source Sans Pro" w:hAnsi="Source Sans Pro"/>
        </w:rPr>
        <w:t>, Treasurer</w:t>
      </w:r>
    </w:p>
    <w:p w14:paraId="79C3FC96" w14:textId="77777777" w:rsidR="00FE7AD5" w:rsidRPr="00291506" w:rsidRDefault="00000000" w:rsidP="00FE7AD5">
      <w:pPr>
        <w:rPr>
          <w:rFonts w:ascii="Source Sans Pro" w:hAnsi="Source Sans Pro"/>
        </w:rPr>
      </w:pPr>
      <w:r w:rsidRPr="00291506">
        <w:rPr>
          <w:rFonts w:ascii="Source Sans Pro" w:hAnsi="Source Sans Pro"/>
        </w:rPr>
        <w:t xml:space="preserve">Katherine Ronan, </w:t>
      </w:r>
      <w:r w:rsidR="00054C5C" w:rsidRPr="00291506">
        <w:rPr>
          <w:rFonts w:ascii="Source Sans Pro" w:hAnsi="Source Sans Pro"/>
        </w:rPr>
        <w:t>Secretary</w:t>
      </w:r>
    </w:p>
    <w:p w14:paraId="6EBE0844" w14:textId="77777777" w:rsidR="00CF4CBE" w:rsidRPr="00291506" w:rsidRDefault="00000000" w:rsidP="00FE7AD5">
      <w:pPr>
        <w:rPr>
          <w:rFonts w:ascii="Source Sans Pro" w:hAnsi="Source Sans Pro"/>
        </w:rPr>
      </w:pPr>
      <w:r w:rsidRPr="00291506">
        <w:rPr>
          <w:rFonts w:ascii="Source Sans Pro" w:hAnsi="Source Sans Pro"/>
        </w:rPr>
        <w:t>Donna Tuele</w:t>
      </w:r>
    </w:p>
    <w:p w14:paraId="0B5009A0" w14:textId="77777777" w:rsidR="00FD12F0" w:rsidRPr="00291506" w:rsidRDefault="00000000" w:rsidP="00FE7AD5">
      <w:pPr>
        <w:rPr>
          <w:rFonts w:ascii="Source Sans Pro" w:hAnsi="Source Sans Pro"/>
        </w:rPr>
      </w:pPr>
      <w:r w:rsidRPr="00291506">
        <w:rPr>
          <w:rFonts w:ascii="Source Sans Pro" w:hAnsi="Source Sans Pro"/>
        </w:rPr>
        <w:t>Sheila McDonnell, HIRRA rep</w:t>
      </w:r>
      <w:r w:rsidR="00AF2557" w:rsidRPr="00291506">
        <w:rPr>
          <w:rFonts w:ascii="Source Sans Pro" w:hAnsi="Source Sans Pro"/>
        </w:rPr>
        <w:t xml:space="preserve"> </w:t>
      </w:r>
    </w:p>
    <w:p w14:paraId="188DE86A" w14:textId="77777777" w:rsidR="002C0922" w:rsidRPr="00291506" w:rsidRDefault="00000000" w:rsidP="00FE7AD5">
      <w:pPr>
        <w:rPr>
          <w:rFonts w:ascii="Source Sans Pro" w:hAnsi="Source Sans Pro"/>
        </w:rPr>
      </w:pPr>
      <w:r w:rsidRPr="00291506">
        <w:rPr>
          <w:rFonts w:ascii="Source Sans Pro" w:hAnsi="Source Sans Pro"/>
        </w:rPr>
        <w:t>Marilyn Kopansky, HIRRA rep</w:t>
      </w:r>
    </w:p>
    <w:p w14:paraId="1719E135" w14:textId="77777777" w:rsidR="002C0922" w:rsidRPr="00291506" w:rsidRDefault="00000000" w:rsidP="00FE7AD5">
      <w:pPr>
        <w:rPr>
          <w:rFonts w:ascii="Source Sans Pro" w:hAnsi="Source Sans Pro"/>
        </w:rPr>
      </w:pPr>
      <w:r w:rsidRPr="00291506">
        <w:rPr>
          <w:rFonts w:ascii="Source Sans Pro" w:hAnsi="Source Sans Pro"/>
        </w:rPr>
        <w:t>Stu Amos</w:t>
      </w:r>
    </w:p>
    <w:p w14:paraId="56E178A8" w14:textId="77777777" w:rsidR="00FE7AD5" w:rsidRPr="00291506" w:rsidRDefault="00FE7AD5" w:rsidP="00FE7AD5">
      <w:pPr>
        <w:rPr>
          <w:rFonts w:ascii="Source Sans Pro" w:hAnsi="Source Sans Pro"/>
          <w:color w:val="4F6228"/>
        </w:rPr>
      </w:pPr>
    </w:p>
    <w:p w14:paraId="22DEAD09" w14:textId="77777777" w:rsidR="00FE7AD5" w:rsidRPr="00291506" w:rsidRDefault="00000000" w:rsidP="00FE7AD5">
      <w:pPr>
        <w:rPr>
          <w:rFonts w:ascii="Source Sans Pro" w:hAnsi="Source Sans Pro"/>
          <w:b/>
          <w:color w:val="4F6228"/>
          <w:u w:val="single"/>
        </w:rPr>
      </w:pPr>
      <w:r w:rsidRPr="00291506">
        <w:rPr>
          <w:rFonts w:ascii="Source Sans Pro" w:hAnsi="Source Sans Pro"/>
          <w:b/>
          <w:color w:val="4F6228"/>
          <w:u w:val="single"/>
        </w:rPr>
        <w:t xml:space="preserve">HICEEC Staff </w:t>
      </w:r>
    </w:p>
    <w:p w14:paraId="53A0EA3D" w14:textId="77777777" w:rsidR="00FE7AD5" w:rsidRPr="00291506" w:rsidRDefault="00000000" w:rsidP="00FE7AD5">
      <w:pPr>
        <w:rPr>
          <w:rFonts w:ascii="Source Sans Pro" w:hAnsi="Source Sans Pro"/>
        </w:rPr>
      </w:pPr>
      <w:r w:rsidRPr="00291506">
        <w:rPr>
          <w:rFonts w:ascii="Source Sans Pro" w:hAnsi="Source Sans Pro"/>
        </w:rPr>
        <w:t xml:space="preserve">Karen Ross, </w:t>
      </w:r>
      <w:r w:rsidR="005D1656" w:rsidRPr="00291506">
        <w:rPr>
          <w:rFonts w:ascii="Source Sans Pro" w:hAnsi="Source Sans Pro"/>
        </w:rPr>
        <w:t>Executive Director</w:t>
      </w:r>
    </w:p>
    <w:p w14:paraId="5F471A4C" w14:textId="77777777" w:rsidR="004D2EB9" w:rsidRPr="00291506" w:rsidRDefault="004D2EB9" w:rsidP="00FE7AD5">
      <w:pPr>
        <w:rPr>
          <w:rFonts w:ascii="Source Sans Pro" w:hAnsi="Source Sans Pro"/>
          <w:color w:val="0070C0"/>
          <w:u w:val="single"/>
        </w:rPr>
      </w:pPr>
      <w:hyperlink r:id="rId38" w:history="1">
        <w:r w:rsidRPr="00291506">
          <w:rPr>
            <w:rStyle w:val="Hyperlink"/>
            <w:rFonts w:ascii="Source Sans Pro" w:hAnsi="Source Sans Pro"/>
          </w:rPr>
          <w:t>karen@hiceec.org</w:t>
        </w:r>
      </w:hyperlink>
    </w:p>
    <w:p w14:paraId="45C8C447" w14:textId="77777777" w:rsidR="00A16E6F" w:rsidRPr="00291506" w:rsidRDefault="00000000" w:rsidP="00FE7AD5">
      <w:pPr>
        <w:rPr>
          <w:rFonts w:ascii="Source Sans Pro" w:hAnsi="Source Sans Pro"/>
        </w:rPr>
      </w:pPr>
      <w:r w:rsidRPr="00291506">
        <w:rPr>
          <w:rFonts w:ascii="Source Sans Pro" w:hAnsi="Source Sans Pro"/>
        </w:rPr>
        <w:t>Cell</w:t>
      </w:r>
      <w:r w:rsidR="007E14EF" w:rsidRPr="00291506">
        <w:rPr>
          <w:rFonts w:ascii="Source Sans Pro" w:hAnsi="Source Sans Pro"/>
        </w:rPr>
        <w:t xml:space="preserve">:  </w:t>
      </w:r>
      <w:r w:rsidR="005D3629" w:rsidRPr="00291506">
        <w:rPr>
          <w:rFonts w:ascii="Source Sans Pro" w:hAnsi="Source Sans Pro"/>
        </w:rPr>
        <w:t>250.</w:t>
      </w:r>
      <w:r w:rsidRPr="00291506">
        <w:rPr>
          <w:rFonts w:ascii="Source Sans Pro" w:hAnsi="Source Sans Pro"/>
        </w:rPr>
        <w:t>334.7508</w:t>
      </w:r>
    </w:p>
    <w:p w14:paraId="421EBC7F" w14:textId="77777777" w:rsidR="005D1656" w:rsidRPr="00291506" w:rsidRDefault="005D1656" w:rsidP="00FE7AD5">
      <w:pPr>
        <w:rPr>
          <w:rFonts w:ascii="Source Sans Pro" w:hAnsi="Source Sans Pro"/>
        </w:rPr>
      </w:pPr>
    </w:p>
    <w:p w14:paraId="303232C6" w14:textId="77777777" w:rsidR="005D1656" w:rsidRPr="00291506" w:rsidRDefault="00000000" w:rsidP="00FE7AD5">
      <w:pPr>
        <w:rPr>
          <w:rFonts w:ascii="Source Sans Pro" w:hAnsi="Source Sans Pro"/>
        </w:rPr>
      </w:pPr>
      <w:r w:rsidRPr="00291506">
        <w:rPr>
          <w:rFonts w:ascii="Source Sans Pro" w:hAnsi="Source Sans Pro"/>
        </w:rPr>
        <w:t>Cam Domay, Bookkeeper</w:t>
      </w:r>
    </w:p>
    <w:p w14:paraId="10D29938" w14:textId="77777777" w:rsidR="005D1656" w:rsidRPr="00291506" w:rsidRDefault="005D1656" w:rsidP="00FE7AD5">
      <w:pPr>
        <w:rPr>
          <w:rFonts w:ascii="Source Sans Pro" w:hAnsi="Source Sans Pro"/>
        </w:rPr>
      </w:pPr>
      <w:hyperlink r:id="rId39" w:history="1">
        <w:r w:rsidRPr="00291506">
          <w:rPr>
            <w:rStyle w:val="Hyperlink"/>
            <w:rFonts w:ascii="Source Sans Pro" w:hAnsi="Source Sans Pro"/>
          </w:rPr>
          <w:t>Billing.hiceec@gmail.com</w:t>
        </w:r>
      </w:hyperlink>
    </w:p>
    <w:p w14:paraId="7A4CB129" w14:textId="77777777" w:rsidR="00635427" w:rsidRPr="00291506" w:rsidRDefault="00000000" w:rsidP="00FE7AD5">
      <w:pPr>
        <w:rPr>
          <w:rFonts w:ascii="Source Sans Pro" w:hAnsi="Source Sans Pro"/>
        </w:rPr>
      </w:pPr>
      <w:r w:rsidRPr="00291506">
        <w:rPr>
          <w:rFonts w:ascii="Source Sans Pro" w:hAnsi="Source Sans Pro"/>
        </w:rPr>
        <w:t>Office:  250.335.1199</w:t>
      </w:r>
    </w:p>
    <w:p w14:paraId="6B357E75" w14:textId="77777777" w:rsidR="00FE7AD5" w:rsidRPr="00291506" w:rsidRDefault="00000000" w:rsidP="006F5771">
      <w:pPr>
        <w:rPr>
          <w:rFonts w:ascii="Source Sans Pro" w:hAnsi="Source Sans Pro"/>
        </w:rPr>
      </w:pPr>
      <w:r w:rsidRPr="009F009F">
        <w:rPr>
          <w:rFonts w:ascii="Source Sans Pro" w:hAnsi="Source Sans Pro"/>
          <w:b/>
          <w:color w:val="9BBB59" w:themeColor="accent3"/>
          <w:sz w:val="32"/>
          <w:szCs w:val="32"/>
          <w:u w:val="single"/>
        </w:rPr>
        <w:t xml:space="preserve">HICEEC </w:t>
      </w:r>
      <w:r w:rsidR="00A16E6F" w:rsidRPr="009F009F">
        <w:rPr>
          <w:rFonts w:ascii="Source Sans Pro" w:hAnsi="Source Sans Pro"/>
          <w:b/>
          <w:color w:val="9BBB59" w:themeColor="accent3"/>
          <w:sz w:val="32"/>
          <w:szCs w:val="32"/>
          <w:u w:val="single"/>
        </w:rPr>
        <w:t>Governance</w:t>
      </w:r>
      <w:r w:rsidRPr="009F009F">
        <w:rPr>
          <w:rFonts w:ascii="Source Sans Pro" w:hAnsi="Source Sans Pro"/>
          <w:b/>
          <w:color w:val="9BBB59" w:themeColor="accent3"/>
          <w:sz w:val="32"/>
          <w:szCs w:val="32"/>
          <w:u w:val="single"/>
        </w:rPr>
        <w:t xml:space="preserve"> Partners</w:t>
      </w:r>
      <w:r w:rsidR="00AF2557" w:rsidRPr="00291506">
        <w:rPr>
          <w:rFonts w:ascii="Source Sans Pro" w:hAnsi="Source Sans Pro"/>
          <w:noProof/>
          <w:color w:val="9BBB59"/>
          <w:lang w:val="en-US"/>
        </w:rPr>
        <w:drawing>
          <wp:inline distT="0" distB="0" distL="0" distR="0" wp14:anchorId="00289569" wp14:editId="2FF88E99">
            <wp:extent cx="2146300" cy="1073150"/>
            <wp:effectExtent l="0" t="0" r="6350" b="0"/>
            <wp:docPr id="19"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4" descr="Logo, company name&#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2146896" cy="1073448"/>
                    </a:xfrm>
                    <a:prstGeom prst="rect">
                      <a:avLst/>
                    </a:prstGeom>
                    <a:noFill/>
                    <a:ln>
                      <a:noFill/>
                    </a:ln>
                  </pic:spPr>
                </pic:pic>
              </a:graphicData>
            </a:graphic>
          </wp:inline>
        </w:drawing>
      </w:r>
    </w:p>
    <w:p w14:paraId="7E414569" w14:textId="77777777" w:rsidR="00AF2557" w:rsidRPr="00291506" w:rsidRDefault="00000000" w:rsidP="00280276">
      <w:pPr>
        <w:jc w:val="center"/>
        <w:rPr>
          <w:rFonts w:ascii="Source Sans Pro" w:hAnsi="Source Sans Pro"/>
          <w:color w:val="4F6228"/>
        </w:rPr>
      </w:pPr>
      <w:r w:rsidRPr="00291506">
        <w:rPr>
          <w:rFonts w:ascii="Source Sans Pro" w:hAnsi="Source Sans Pro"/>
          <w:noProof/>
        </w:rPr>
        <w:drawing>
          <wp:inline distT="0" distB="0" distL="0" distR="0" wp14:anchorId="6D8358ED" wp14:editId="62F7600D">
            <wp:extent cx="1301750" cy="421629"/>
            <wp:effectExtent l="0" t="0" r="0" b="0"/>
            <wp:docPr id="16" name="Picture 16" descr="Home - Destination BC - Destination 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descr="Home - Destination BC - Destination BC"/>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1334309" cy="432175"/>
                    </a:xfrm>
                    <a:prstGeom prst="rect">
                      <a:avLst/>
                    </a:prstGeom>
                    <a:noFill/>
                    <a:ln>
                      <a:noFill/>
                    </a:ln>
                  </pic:spPr>
                </pic:pic>
              </a:graphicData>
            </a:graphic>
          </wp:inline>
        </w:drawing>
      </w:r>
    </w:p>
    <w:p w14:paraId="2910D78A" w14:textId="77777777" w:rsidR="00A44B3A" w:rsidRPr="00291506" w:rsidRDefault="00000000" w:rsidP="00280276">
      <w:pPr>
        <w:jc w:val="center"/>
        <w:rPr>
          <w:rFonts w:ascii="Source Sans Pro" w:hAnsi="Source Sans Pro"/>
          <w:color w:val="4F6228"/>
        </w:rPr>
      </w:pPr>
      <w:r w:rsidRPr="00291506">
        <w:rPr>
          <w:rFonts w:ascii="Source Sans Pro" w:hAnsi="Source Sans Pro"/>
          <w:noProof/>
          <w:color w:val="4F6228"/>
        </w:rPr>
        <w:drawing>
          <wp:inline distT="0" distB="0" distL="0" distR="0" wp14:anchorId="472CB88D" wp14:editId="19B0CD4B">
            <wp:extent cx="1104900" cy="613018"/>
            <wp:effectExtent l="0" t="0" r="0" b="0"/>
            <wp:docPr id="35" name="Picture 3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Logo, company name&#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1125895" cy="624667"/>
                    </a:xfrm>
                    <a:prstGeom prst="rect">
                      <a:avLst/>
                    </a:prstGeom>
                    <a:noFill/>
                  </pic:spPr>
                </pic:pic>
              </a:graphicData>
            </a:graphic>
          </wp:inline>
        </w:drawing>
      </w:r>
    </w:p>
    <w:p w14:paraId="06298F7F" w14:textId="77777777" w:rsidR="00AF2557" w:rsidRPr="00291506" w:rsidRDefault="00000000" w:rsidP="00635427">
      <w:pPr>
        <w:jc w:val="center"/>
        <w:rPr>
          <w:rFonts w:ascii="Source Sans Pro" w:hAnsi="Source Sans Pro"/>
          <w:color w:val="4F6228"/>
        </w:rPr>
        <w:sectPr w:rsidR="00AF2557" w:rsidRPr="00291506">
          <w:type w:val="continuous"/>
          <w:pgSz w:w="12240" w:h="15840"/>
          <w:pgMar w:top="1134" w:right="1134" w:bottom="1134" w:left="1134" w:header="709" w:footer="709" w:gutter="0"/>
          <w:cols w:num="2" w:space="708"/>
          <w:docGrid w:linePitch="360"/>
        </w:sectPr>
      </w:pPr>
      <w:r w:rsidRPr="00291506">
        <w:rPr>
          <w:rFonts w:ascii="Source Sans Pro" w:hAnsi="Source Sans Pro"/>
          <w:noProof/>
          <w:color w:val="9BBB59"/>
          <w:lang w:val="en-US"/>
        </w:rPr>
        <w:drawing>
          <wp:inline distT="0" distB="0" distL="0" distR="0" wp14:anchorId="2EC08872" wp14:editId="2B3F3ADB">
            <wp:extent cx="1384300" cy="556504"/>
            <wp:effectExtent l="0" t="0" r="6350" b="0"/>
            <wp:docPr id="20"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5" descr="Diagram&#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1407349" cy="565770"/>
                    </a:xfrm>
                    <a:prstGeom prst="rect">
                      <a:avLst/>
                    </a:prstGeom>
                    <a:noFill/>
                    <a:ln>
                      <a:noFill/>
                    </a:ln>
                  </pic:spPr>
                </pic:pic>
              </a:graphicData>
            </a:graphic>
          </wp:inline>
        </w:drawing>
      </w:r>
    </w:p>
    <w:p w14:paraId="03729DC2" w14:textId="77777777" w:rsidR="00FE7AD5" w:rsidRPr="00291506" w:rsidRDefault="00FE7AD5" w:rsidP="00FE7AD5">
      <w:pPr>
        <w:rPr>
          <w:rFonts w:ascii="Source Sans Pro" w:hAnsi="Source Sans Pro"/>
          <w:color w:val="4F6228"/>
        </w:rPr>
      </w:pPr>
    </w:p>
    <w:sectPr w:rsidR="00FE7AD5" w:rsidRPr="00291506" w:rsidSect="00FE7AD5">
      <w:type w:val="continuous"/>
      <w:pgSz w:w="12240" w:h="15840"/>
      <w:pgMar w:top="1134" w:right="1134" w:bottom="113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80EB4" w14:textId="77777777" w:rsidR="001C1A11" w:rsidRDefault="001C1A11">
      <w:r>
        <w:separator/>
      </w:r>
    </w:p>
  </w:endnote>
  <w:endnote w:type="continuationSeparator" w:id="0">
    <w:p w14:paraId="51C15FB1" w14:textId="77777777" w:rsidR="001C1A11" w:rsidRDefault="001C1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1587" w14:textId="77777777" w:rsidR="007B2ED5" w:rsidRPr="00901049" w:rsidRDefault="00000000" w:rsidP="008272EA">
    <w:pPr>
      <w:pStyle w:val="Footer"/>
      <w:jc w:val="right"/>
      <w:rPr>
        <w:b/>
        <w:i/>
        <w:color w:val="4F6228"/>
      </w:rPr>
    </w:pPr>
    <w:r>
      <w:rPr>
        <w:b/>
        <w:i/>
        <w:color w:val="4F6228"/>
      </w:rPr>
      <w:tab/>
      <w:t>HICEEC Annual Plan, 202</w:t>
    </w:r>
    <w:r w:rsidR="00F96892">
      <w:rPr>
        <w:b/>
        <w:i/>
        <w:color w:val="4F6228"/>
      </w:rPr>
      <w:t>6</w:t>
    </w:r>
    <w:r w:rsidRPr="00192186">
      <w:rPr>
        <w:b/>
        <w:i/>
        <w:color w:val="4F6228"/>
      </w:rPr>
      <w:t xml:space="preserve">                           </w:t>
    </w:r>
    <w:r>
      <w:rPr>
        <w:b/>
        <w:i/>
        <w:color w:val="4F6228"/>
      </w:rPr>
      <w:tab/>
    </w:r>
    <w:r w:rsidRPr="00192186">
      <w:rPr>
        <w:b/>
        <w:i/>
        <w:color w:val="4F6228"/>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05500" w14:textId="77777777" w:rsidR="001C1A11" w:rsidRDefault="001C1A11">
      <w:r>
        <w:separator/>
      </w:r>
    </w:p>
  </w:footnote>
  <w:footnote w:type="continuationSeparator" w:id="0">
    <w:p w14:paraId="43B34CFA" w14:textId="77777777" w:rsidR="001C1A11" w:rsidRDefault="001C1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4022B" w14:textId="77777777" w:rsidR="007B2ED5" w:rsidRDefault="00000000" w:rsidP="00FE7AD5">
    <w:pPr>
      <w:pStyle w:val="Header"/>
      <w:jc w:val="right"/>
    </w:pPr>
    <w:r>
      <w:rPr>
        <w:b/>
        <w:noProof/>
        <w:color w:val="9BBB59"/>
        <w:lang w:val="en-US"/>
      </w:rPr>
      <w:drawing>
        <wp:inline distT="0" distB="0" distL="0" distR="0" wp14:anchorId="055CE1AD" wp14:editId="574A6916">
          <wp:extent cx="2124075" cy="572770"/>
          <wp:effectExtent l="0" t="0" r="9525" b="1143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24075" cy="572770"/>
                  </a:xfrm>
                  <a:prstGeom prst="rect">
                    <a:avLst/>
                  </a:prstGeom>
                  <a:noFill/>
                  <a:ln>
                    <a:noFill/>
                  </a:ln>
                </pic:spPr>
              </pic:pic>
            </a:graphicData>
          </a:graphic>
        </wp:inline>
      </w:drawing>
    </w:r>
  </w:p>
  <w:p w14:paraId="12D40FA7" w14:textId="77777777" w:rsidR="007B2ED5" w:rsidRDefault="007B2E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3F22"/>
    <w:multiLevelType w:val="multilevel"/>
    <w:tmpl w:val="8408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430319"/>
    <w:multiLevelType w:val="hybridMultilevel"/>
    <w:tmpl w:val="676C3184"/>
    <w:lvl w:ilvl="0" w:tplc="9AE86128">
      <w:start w:val="1"/>
      <w:numFmt w:val="decimal"/>
      <w:lvlText w:val="%1."/>
      <w:lvlJc w:val="left"/>
      <w:pPr>
        <w:ind w:left="720" w:hanging="360"/>
      </w:pPr>
      <w:rPr>
        <w:rFonts w:hint="default"/>
      </w:rPr>
    </w:lvl>
    <w:lvl w:ilvl="1" w:tplc="94B67980">
      <w:start w:val="1"/>
      <w:numFmt w:val="lowerLetter"/>
      <w:lvlText w:val="%2."/>
      <w:lvlJc w:val="left"/>
      <w:pPr>
        <w:ind w:left="1440" w:hanging="360"/>
      </w:pPr>
    </w:lvl>
    <w:lvl w:ilvl="2" w:tplc="AE64A850" w:tentative="1">
      <w:start w:val="1"/>
      <w:numFmt w:val="lowerRoman"/>
      <w:lvlText w:val="%3."/>
      <w:lvlJc w:val="right"/>
      <w:pPr>
        <w:ind w:left="2160" w:hanging="180"/>
      </w:pPr>
    </w:lvl>
    <w:lvl w:ilvl="3" w:tplc="971C8C98" w:tentative="1">
      <w:start w:val="1"/>
      <w:numFmt w:val="decimal"/>
      <w:lvlText w:val="%4."/>
      <w:lvlJc w:val="left"/>
      <w:pPr>
        <w:ind w:left="2880" w:hanging="360"/>
      </w:pPr>
    </w:lvl>
    <w:lvl w:ilvl="4" w:tplc="10E8F260" w:tentative="1">
      <w:start w:val="1"/>
      <w:numFmt w:val="lowerLetter"/>
      <w:lvlText w:val="%5."/>
      <w:lvlJc w:val="left"/>
      <w:pPr>
        <w:ind w:left="3600" w:hanging="360"/>
      </w:pPr>
    </w:lvl>
    <w:lvl w:ilvl="5" w:tplc="D0303B1E" w:tentative="1">
      <w:start w:val="1"/>
      <w:numFmt w:val="lowerRoman"/>
      <w:lvlText w:val="%6."/>
      <w:lvlJc w:val="right"/>
      <w:pPr>
        <w:ind w:left="4320" w:hanging="180"/>
      </w:pPr>
    </w:lvl>
    <w:lvl w:ilvl="6" w:tplc="5096FA26" w:tentative="1">
      <w:start w:val="1"/>
      <w:numFmt w:val="decimal"/>
      <w:lvlText w:val="%7."/>
      <w:lvlJc w:val="left"/>
      <w:pPr>
        <w:ind w:left="5040" w:hanging="360"/>
      </w:pPr>
    </w:lvl>
    <w:lvl w:ilvl="7" w:tplc="3B62A4B0" w:tentative="1">
      <w:start w:val="1"/>
      <w:numFmt w:val="lowerLetter"/>
      <w:lvlText w:val="%8."/>
      <w:lvlJc w:val="left"/>
      <w:pPr>
        <w:ind w:left="5760" w:hanging="360"/>
      </w:pPr>
    </w:lvl>
    <w:lvl w:ilvl="8" w:tplc="8B5259C0" w:tentative="1">
      <w:start w:val="1"/>
      <w:numFmt w:val="lowerRoman"/>
      <w:lvlText w:val="%9."/>
      <w:lvlJc w:val="right"/>
      <w:pPr>
        <w:ind w:left="6480" w:hanging="180"/>
      </w:pPr>
    </w:lvl>
  </w:abstractNum>
  <w:abstractNum w:abstractNumId="2" w15:restartNumberingAfterBreak="0">
    <w:nsid w:val="05BF10FF"/>
    <w:multiLevelType w:val="hybridMultilevel"/>
    <w:tmpl w:val="637E38FE"/>
    <w:lvl w:ilvl="0" w:tplc="886E8FA4">
      <w:start w:val="1"/>
      <w:numFmt w:val="bullet"/>
      <w:lvlText w:val=""/>
      <w:lvlJc w:val="left"/>
      <w:pPr>
        <w:ind w:left="1080" w:hanging="360"/>
      </w:pPr>
      <w:rPr>
        <w:rFonts w:ascii="Symbol" w:hAnsi="Symbol" w:hint="default"/>
      </w:rPr>
    </w:lvl>
    <w:lvl w:ilvl="1" w:tplc="11BA8D18">
      <w:start w:val="1"/>
      <w:numFmt w:val="bullet"/>
      <w:lvlText w:val="o"/>
      <w:lvlJc w:val="left"/>
      <w:pPr>
        <w:ind w:left="1800" w:hanging="360"/>
      </w:pPr>
      <w:rPr>
        <w:rFonts w:ascii="Courier New" w:hAnsi="Courier New" w:cs="Courier New" w:hint="default"/>
      </w:rPr>
    </w:lvl>
    <w:lvl w:ilvl="2" w:tplc="4B3A4DB0" w:tentative="1">
      <w:start w:val="1"/>
      <w:numFmt w:val="bullet"/>
      <w:lvlText w:val=""/>
      <w:lvlJc w:val="left"/>
      <w:pPr>
        <w:ind w:left="2520" w:hanging="360"/>
      </w:pPr>
      <w:rPr>
        <w:rFonts w:ascii="Wingdings" w:hAnsi="Wingdings" w:hint="default"/>
      </w:rPr>
    </w:lvl>
    <w:lvl w:ilvl="3" w:tplc="C59A3EDC" w:tentative="1">
      <w:start w:val="1"/>
      <w:numFmt w:val="bullet"/>
      <w:lvlText w:val=""/>
      <w:lvlJc w:val="left"/>
      <w:pPr>
        <w:ind w:left="3240" w:hanging="360"/>
      </w:pPr>
      <w:rPr>
        <w:rFonts w:ascii="Symbol" w:hAnsi="Symbol" w:hint="default"/>
      </w:rPr>
    </w:lvl>
    <w:lvl w:ilvl="4" w:tplc="E536C6D6" w:tentative="1">
      <w:start w:val="1"/>
      <w:numFmt w:val="bullet"/>
      <w:lvlText w:val="o"/>
      <w:lvlJc w:val="left"/>
      <w:pPr>
        <w:ind w:left="3960" w:hanging="360"/>
      </w:pPr>
      <w:rPr>
        <w:rFonts w:ascii="Courier New" w:hAnsi="Courier New" w:cs="Courier New" w:hint="default"/>
      </w:rPr>
    </w:lvl>
    <w:lvl w:ilvl="5" w:tplc="A8D69216" w:tentative="1">
      <w:start w:val="1"/>
      <w:numFmt w:val="bullet"/>
      <w:lvlText w:val=""/>
      <w:lvlJc w:val="left"/>
      <w:pPr>
        <w:ind w:left="4680" w:hanging="360"/>
      </w:pPr>
      <w:rPr>
        <w:rFonts w:ascii="Wingdings" w:hAnsi="Wingdings" w:hint="default"/>
      </w:rPr>
    </w:lvl>
    <w:lvl w:ilvl="6" w:tplc="E7F66E3C" w:tentative="1">
      <w:start w:val="1"/>
      <w:numFmt w:val="bullet"/>
      <w:lvlText w:val=""/>
      <w:lvlJc w:val="left"/>
      <w:pPr>
        <w:ind w:left="5400" w:hanging="360"/>
      </w:pPr>
      <w:rPr>
        <w:rFonts w:ascii="Symbol" w:hAnsi="Symbol" w:hint="default"/>
      </w:rPr>
    </w:lvl>
    <w:lvl w:ilvl="7" w:tplc="6C9C3E08" w:tentative="1">
      <w:start w:val="1"/>
      <w:numFmt w:val="bullet"/>
      <w:lvlText w:val="o"/>
      <w:lvlJc w:val="left"/>
      <w:pPr>
        <w:ind w:left="6120" w:hanging="360"/>
      </w:pPr>
      <w:rPr>
        <w:rFonts w:ascii="Courier New" w:hAnsi="Courier New" w:cs="Courier New" w:hint="default"/>
      </w:rPr>
    </w:lvl>
    <w:lvl w:ilvl="8" w:tplc="0FB04768" w:tentative="1">
      <w:start w:val="1"/>
      <w:numFmt w:val="bullet"/>
      <w:lvlText w:val=""/>
      <w:lvlJc w:val="left"/>
      <w:pPr>
        <w:ind w:left="6840" w:hanging="360"/>
      </w:pPr>
      <w:rPr>
        <w:rFonts w:ascii="Wingdings" w:hAnsi="Wingdings" w:hint="default"/>
      </w:rPr>
    </w:lvl>
  </w:abstractNum>
  <w:abstractNum w:abstractNumId="3" w15:restartNumberingAfterBreak="0">
    <w:nsid w:val="05EF45D1"/>
    <w:multiLevelType w:val="hybridMultilevel"/>
    <w:tmpl w:val="CDD266AE"/>
    <w:lvl w:ilvl="0" w:tplc="E7181E34">
      <w:start w:val="4"/>
      <w:numFmt w:val="decimal"/>
      <w:lvlText w:val="%1."/>
      <w:lvlJc w:val="left"/>
      <w:pPr>
        <w:ind w:left="720" w:hanging="360"/>
      </w:pPr>
      <w:rPr>
        <w:rFonts w:hint="default"/>
      </w:rPr>
    </w:lvl>
    <w:lvl w:ilvl="1" w:tplc="0BD08E68" w:tentative="1">
      <w:start w:val="1"/>
      <w:numFmt w:val="lowerLetter"/>
      <w:lvlText w:val="%2."/>
      <w:lvlJc w:val="left"/>
      <w:pPr>
        <w:ind w:left="1440" w:hanging="360"/>
      </w:pPr>
    </w:lvl>
    <w:lvl w:ilvl="2" w:tplc="AC220CCE" w:tentative="1">
      <w:start w:val="1"/>
      <w:numFmt w:val="lowerRoman"/>
      <w:lvlText w:val="%3."/>
      <w:lvlJc w:val="right"/>
      <w:pPr>
        <w:ind w:left="2160" w:hanging="180"/>
      </w:pPr>
    </w:lvl>
    <w:lvl w:ilvl="3" w:tplc="BE78A072" w:tentative="1">
      <w:start w:val="1"/>
      <w:numFmt w:val="decimal"/>
      <w:lvlText w:val="%4."/>
      <w:lvlJc w:val="left"/>
      <w:pPr>
        <w:ind w:left="2880" w:hanging="360"/>
      </w:pPr>
    </w:lvl>
    <w:lvl w:ilvl="4" w:tplc="B69CFA12" w:tentative="1">
      <w:start w:val="1"/>
      <w:numFmt w:val="lowerLetter"/>
      <w:lvlText w:val="%5."/>
      <w:lvlJc w:val="left"/>
      <w:pPr>
        <w:ind w:left="3600" w:hanging="360"/>
      </w:pPr>
    </w:lvl>
    <w:lvl w:ilvl="5" w:tplc="0A325F74" w:tentative="1">
      <w:start w:val="1"/>
      <w:numFmt w:val="lowerRoman"/>
      <w:lvlText w:val="%6."/>
      <w:lvlJc w:val="right"/>
      <w:pPr>
        <w:ind w:left="4320" w:hanging="180"/>
      </w:pPr>
    </w:lvl>
    <w:lvl w:ilvl="6" w:tplc="48FAECF8" w:tentative="1">
      <w:start w:val="1"/>
      <w:numFmt w:val="decimal"/>
      <w:lvlText w:val="%7."/>
      <w:lvlJc w:val="left"/>
      <w:pPr>
        <w:ind w:left="5040" w:hanging="360"/>
      </w:pPr>
    </w:lvl>
    <w:lvl w:ilvl="7" w:tplc="79CE61A8" w:tentative="1">
      <w:start w:val="1"/>
      <w:numFmt w:val="lowerLetter"/>
      <w:lvlText w:val="%8."/>
      <w:lvlJc w:val="left"/>
      <w:pPr>
        <w:ind w:left="5760" w:hanging="360"/>
      </w:pPr>
    </w:lvl>
    <w:lvl w:ilvl="8" w:tplc="D1203E26" w:tentative="1">
      <w:start w:val="1"/>
      <w:numFmt w:val="lowerRoman"/>
      <w:lvlText w:val="%9."/>
      <w:lvlJc w:val="right"/>
      <w:pPr>
        <w:ind w:left="6480" w:hanging="180"/>
      </w:pPr>
    </w:lvl>
  </w:abstractNum>
  <w:abstractNum w:abstractNumId="4" w15:restartNumberingAfterBreak="0">
    <w:nsid w:val="08A974E1"/>
    <w:multiLevelType w:val="hybridMultilevel"/>
    <w:tmpl w:val="C7C08F36"/>
    <w:lvl w:ilvl="0" w:tplc="CF220A70">
      <w:start w:val="1"/>
      <w:numFmt w:val="decimal"/>
      <w:lvlText w:val="%1."/>
      <w:lvlJc w:val="left"/>
      <w:pPr>
        <w:ind w:left="720" w:hanging="360"/>
      </w:pPr>
      <w:rPr>
        <w:rFonts w:hint="default"/>
      </w:rPr>
    </w:lvl>
    <w:lvl w:ilvl="1" w:tplc="C3D0BCD8">
      <w:start w:val="1"/>
      <w:numFmt w:val="lowerLetter"/>
      <w:lvlText w:val="%2."/>
      <w:lvlJc w:val="left"/>
      <w:pPr>
        <w:ind w:left="1440" w:hanging="360"/>
      </w:pPr>
    </w:lvl>
    <w:lvl w:ilvl="2" w:tplc="370E87C0" w:tentative="1">
      <w:start w:val="1"/>
      <w:numFmt w:val="lowerRoman"/>
      <w:lvlText w:val="%3."/>
      <w:lvlJc w:val="right"/>
      <w:pPr>
        <w:ind w:left="2160" w:hanging="180"/>
      </w:pPr>
    </w:lvl>
    <w:lvl w:ilvl="3" w:tplc="6D408A1E" w:tentative="1">
      <w:start w:val="1"/>
      <w:numFmt w:val="decimal"/>
      <w:lvlText w:val="%4."/>
      <w:lvlJc w:val="left"/>
      <w:pPr>
        <w:ind w:left="2880" w:hanging="360"/>
      </w:pPr>
    </w:lvl>
    <w:lvl w:ilvl="4" w:tplc="15582236" w:tentative="1">
      <w:start w:val="1"/>
      <w:numFmt w:val="lowerLetter"/>
      <w:lvlText w:val="%5."/>
      <w:lvlJc w:val="left"/>
      <w:pPr>
        <w:ind w:left="3600" w:hanging="360"/>
      </w:pPr>
    </w:lvl>
    <w:lvl w:ilvl="5" w:tplc="EF6A566A" w:tentative="1">
      <w:start w:val="1"/>
      <w:numFmt w:val="lowerRoman"/>
      <w:lvlText w:val="%6."/>
      <w:lvlJc w:val="right"/>
      <w:pPr>
        <w:ind w:left="4320" w:hanging="180"/>
      </w:pPr>
    </w:lvl>
    <w:lvl w:ilvl="6" w:tplc="99D2A4C0" w:tentative="1">
      <w:start w:val="1"/>
      <w:numFmt w:val="decimal"/>
      <w:lvlText w:val="%7."/>
      <w:lvlJc w:val="left"/>
      <w:pPr>
        <w:ind w:left="5040" w:hanging="360"/>
      </w:pPr>
    </w:lvl>
    <w:lvl w:ilvl="7" w:tplc="FDEE2264" w:tentative="1">
      <w:start w:val="1"/>
      <w:numFmt w:val="lowerLetter"/>
      <w:lvlText w:val="%8."/>
      <w:lvlJc w:val="left"/>
      <w:pPr>
        <w:ind w:left="5760" w:hanging="360"/>
      </w:pPr>
    </w:lvl>
    <w:lvl w:ilvl="8" w:tplc="CCE89A6C" w:tentative="1">
      <w:start w:val="1"/>
      <w:numFmt w:val="lowerRoman"/>
      <w:lvlText w:val="%9."/>
      <w:lvlJc w:val="right"/>
      <w:pPr>
        <w:ind w:left="6480" w:hanging="180"/>
      </w:pPr>
    </w:lvl>
  </w:abstractNum>
  <w:abstractNum w:abstractNumId="5" w15:restartNumberingAfterBreak="0">
    <w:nsid w:val="0A9F356B"/>
    <w:multiLevelType w:val="hybridMultilevel"/>
    <w:tmpl w:val="25324BC6"/>
    <w:lvl w:ilvl="0" w:tplc="895CF0A2">
      <w:start w:val="1"/>
      <w:numFmt w:val="decimal"/>
      <w:lvlText w:val="%1."/>
      <w:lvlJc w:val="left"/>
      <w:pPr>
        <w:ind w:left="720" w:hanging="360"/>
      </w:pPr>
      <w:rPr>
        <w:rFonts w:hint="default"/>
      </w:rPr>
    </w:lvl>
    <w:lvl w:ilvl="1" w:tplc="FF40D376">
      <w:start w:val="1"/>
      <w:numFmt w:val="lowerLetter"/>
      <w:lvlText w:val="%2."/>
      <w:lvlJc w:val="left"/>
      <w:pPr>
        <w:ind w:left="1440" w:hanging="360"/>
      </w:pPr>
    </w:lvl>
    <w:lvl w:ilvl="2" w:tplc="CF08F288" w:tentative="1">
      <w:start w:val="1"/>
      <w:numFmt w:val="lowerRoman"/>
      <w:lvlText w:val="%3."/>
      <w:lvlJc w:val="right"/>
      <w:pPr>
        <w:ind w:left="2160" w:hanging="180"/>
      </w:pPr>
    </w:lvl>
    <w:lvl w:ilvl="3" w:tplc="DF4CFB0E" w:tentative="1">
      <w:start w:val="1"/>
      <w:numFmt w:val="decimal"/>
      <w:lvlText w:val="%4."/>
      <w:lvlJc w:val="left"/>
      <w:pPr>
        <w:ind w:left="2880" w:hanging="360"/>
      </w:pPr>
    </w:lvl>
    <w:lvl w:ilvl="4" w:tplc="D7B6F58E" w:tentative="1">
      <w:start w:val="1"/>
      <w:numFmt w:val="lowerLetter"/>
      <w:lvlText w:val="%5."/>
      <w:lvlJc w:val="left"/>
      <w:pPr>
        <w:ind w:left="3600" w:hanging="360"/>
      </w:pPr>
    </w:lvl>
    <w:lvl w:ilvl="5" w:tplc="F6688BCE" w:tentative="1">
      <w:start w:val="1"/>
      <w:numFmt w:val="lowerRoman"/>
      <w:lvlText w:val="%6."/>
      <w:lvlJc w:val="right"/>
      <w:pPr>
        <w:ind w:left="4320" w:hanging="180"/>
      </w:pPr>
    </w:lvl>
    <w:lvl w:ilvl="6" w:tplc="07A21254" w:tentative="1">
      <w:start w:val="1"/>
      <w:numFmt w:val="decimal"/>
      <w:lvlText w:val="%7."/>
      <w:lvlJc w:val="left"/>
      <w:pPr>
        <w:ind w:left="5040" w:hanging="360"/>
      </w:pPr>
    </w:lvl>
    <w:lvl w:ilvl="7" w:tplc="729AEC8A" w:tentative="1">
      <w:start w:val="1"/>
      <w:numFmt w:val="lowerLetter"/>
      <w:lvlText w:val="%8."/>
      <w:lvlJc w:val="left"/>
      <w:pPr>
        <w:ind w:left="5760" w:hanging="360"/>
      </w:pPr>
    </w:lvl>
    <w:lvl w:ilvl="8" w:tplc="2C60B4AC" w:tentative="1">
      <w:start w:val="1"/>
      <w:numFmt w:val="lowerRoman"/>
      <w:lvlText w:val="%9."/>
      <w:lvlJc w:val="right"/>
      <w:pPr>
        <w:ind w:left="6480" w:hanging="180"/>
      </w:pPr>
    </w:lvl>
  </w:abstractNum>
  <w:abstractNum w:abstractNumId="6" w15:restartNumberingAfterBreak="0">
    <w:nsid w:val="0F77043E"/>
    <w:multiLevelType w:val="hybridMultilevel"/>
    <w:tmpl w:val="F18C0B7E"/>
    <w:lvl w:ilvl="0" w:tplc="5BD09744">
      <w:start w:val="1"/>
      <w:numFmt w:val="bullet"/>
      <w:lvlText w:val="•"/>
      <w:lvlJc w:val="left"/>
      <w:pPr>
        <w:ind w:left="1440" w:hanging="360"/>
      </w:pPr>
    </w:lvl>
    <w:lvl w:ilvl="1" w:tplc="7FF8AF0A" w:tentative="1">
      <w:start w:val="1"/>
      <w:numFmt w:val="bullet"/>
      <w:lvlText w:val="o"/>
      <w:lvlJc w:val="left"/>
      <w:pPr>
        <w:ind w:left="2160" w:hanging="360"/>
      </w:pPr>
      <w:rPr>
        <w:rFonts w:ascii="Courier New" w:hAnsi="Courier New" w:hint="default"/>
      </w:rPr>
    </w:lvl>
    <w:lvl w:ilvl="2" w:tplc="95F8C19C" w:tentative="1">
      <w:start w:val="1"/>
      <w:numFmt w:val="bullet"/>
      <w:lvlText w:val=""/>
      <w:lvlJc w:val="left"/>
      <w:pPr>
        <w:ind w:left="2880" w:hanging="360"/>
      </w:pPr>
      <w:rPr>
        <w:rFonts w:ascii="Wingdings" w:hAnsi="Wingdings" w:hint="default"/>
      </w:rPr>
    </w:lvl>
    <w:lvl w:ilvl="3" w:tplc="F4E8035C" w:tentative="1">
      <w:start w:val="1"/>
      <w:numFmt w:val="bullet"/>
      <w:lvlText w:val=""/>
      <w:lvlJc w:val="left"/>
      <w:pPr>
        <w:ind w:left="3600" w:hanging="360"/>
      </w:pPr>
      <w:rPr>
        <w:rFonts w:ascii="Symbol" w:hAnsi="Symbol" w:hint="default"/>
      </w:rPr>
    </w:lvl>
    <w:lvl w:ilvl="4" w:tplc="30DE0050" w:tentative="1">
      <w:start w:val="1"/>
      <w:numFmt w:val="bullet"/>
      <w:lvlText w:val="o"/>
      <w:lvlJc w:val="left"/>
      <w:pPr>
        <w:ind w:left="4320" w:hanging="360"/>
      </w:pPr>
      <w:rPr>
        <w:rFonts w:ascii="Courier New" w:hAnsi="Courier New" w:hint="default"/>
      </w:rPr>
    </w:lvl>
    <w:lvl w:ilvl="5" w:tplc="4BD49BFC" w:tentative="1">
      <w:start w:val="1"/>
      <w:numFmt w:val="bullet"/>
      <w:lvlText w:val=""/>
      <w:lvlJc w:val="left"/>
      <w:pPr>
        <w:ind w:left="5040" w:hanging="360"/>
      </w:pPr>
      <w:rPr>
        <w:rFonts w:ascii="Wingdings" w:hAnsi="Wingdings" w:hint="default"/>
      </w:rPr>
    </w:lvl>
    <w:lvl w:ilvl="6" w:tplc="9AA8A436" w:tentative="1">
      <w:start w:val="1"/>
      <w:numFmt w:val="bullet"/>
      <w:lvlText w:val=""/>
      <w:lvlJc w:val="left"/>
      <w:pPr>
        <w:ind w:left="5760" w:hanging="360"/>
      </w:pPr>
      <w:rPr>
        <w:rFonts w:ascii="Symbol" w:hAnsi="Symbol" w:hint="default"/>
      </w:rPr>
    </w:lvl>
    <w:lvl w:ilvl="7" w:tplc="4FE21C5C" w:tentative="1">
      <w:start w:val="1"/>
      <w:numFmt w:val="bullet"/>
      <w:lvlText w:val="o"/>
      <w:lvlJc w:val="left"/>
      <w:pPr>
        <w:ind w:left="6480" w:hanging="360"/>
      </w:pPr>
      <w:rPr>
        <w:rFonts w:ascii="Courier New" w:hAnsi="Courier New" w:hint="default"/>
      </w:rPr>
    </w:lvl>
    <w:lvl w:ilvl="8" w:tplc="56A8CAD4" w:tentative="1">
      <w:start w:val="1"/>
      <w:numFmt w:val="bullet"/>
      <w:lvlText w:val=""/>
      <w:lvlJc w:val="left"/>
      <w:pPr>
        <w:ind w:left="7200" w:hanging="360"/>
      </w:pPr>
      <w:rPr>
        <w:rFonts w:ascii="Wingdings" w:hAnsi="Wingdings" w:hint="default"/>
      </w:rPr>
    </w:lvl>
  </w:abstractNum>
  <w:abstractNum w:abstractNumId="7" w15:restartNumberingAfterBreak="0">
    <w:nsid w:val="1058264B"/>
    <w:multiLevelType w:val="hybridMultilevel"/>
    <w:tmpl w:val="74F8A92C"/>
    <w:lvl w:ilvl="0" w:tplc="8EF84ED0">
      <w:start w:val="1"/>
      <w:numFmt w:val="bullet"/>
      <w:lvlText w:val="•"/>
      <w:lvlJc w:val="left"/>
      <w:pPr>
        <w:ind w:left="1440" w:hanging="360"/>
      </w:pPr>
    </w:lvl>
    <w:lvl w:ilvl="1" w:tplc="EF80B58E" w:tentative="1">
      <w:start w:val="1"/>
      <w:numFmt w:val="bullet"/>
      <w:lvlText w:val="o"/>
      <w:lvlJc w:val="left"/>
      <w:pPr>
        <w:ind w:left="2160" w:hanging="360"/>
      </w:pPr>
      <w:rPr>
        <w:rFonts w:ascii="Courier New" w:hAnsi="Courier New" w:hint="default"/>
      </w:rPr>
    </w:lvl>
    <w:lvl w:ilvl="2" w:tplc="88C805FC" w:tentative="1">
      <w:start w:val="1"/>
      <w:numFmt w:val="bullet"/>
      <w:lvlText w:val=""/>
      <w:lvlJc w:val="left"/>
      <w:pPr>
        <w:ind w:left="2880" w:hanging="360"/>
      </w:pPr>
      <w:rPr>
        <w:rFonts w:ascii="Wingdings" w:hAnsi="Wingdings" w:hint="default"/>
      </w:rPr>
    </w:lvl>
    <w:lvl w:ilvl="3" w:tplc="DF72B04C" w:tentative="1">
      <w:start w:val="1"/>
      <w:numFmt w:val="bullet"/>
      <w:lvlText w:val=""/>
      <w:lvlJc w:val="left"/>
      <w:pPr>
        <w:ind w:left="3600" w:hanging="360"/>
      </w:pPr>
      <w:rPr>
        <w:rFonts w:ascii="Symbol" w:hAnsi="Symbol" w:hint="default"/>
      </w:rPr>
    </w:lvl>
    <w:lvl w:ilvl="4" w:tplc="DB4ED058" w:tentative="1">
      <w:start w:val="1"/>
      <w:numFmt w:val="bullet"/>
      <w:lvlText w:val="o"/>
      <w:lvlJc w:val="left"/>
      <w:pPr>
        <w:ind w:left="4320" w:hanging="360"/>
      </w:pPr>
      <w:rPr>
        <w:rFonts w:ascii="Courier New" w:hAnsi="Courier New" w:hint="default"/>
      </w:rPr>
    </w:lvl>
    <w:lvl w:ilvl="5" w:tplc="7E10AE72" w:tentative="1">
      <w:start w:val="1"/>
      <w:numFmt w:val="bullet"/>
      <w:lvlText w:val=""/>
      <w:lvlJc w:val="left"/>
      <w:pPr>
        <w:ind w:left="5040" w:hanging="360"/>
      </w:pPr>
      <w:rPr>
        <w:rFonts w:ascii="Wingdings" w:hAnsi="Wingdings" w:hint="default"/>
      </w:rPr>
    </w:lvl>
    <w:lvl w:ilvl="6" w:tplc="F3DE4D02" w:tentative="1">
      <w:start w:val="1"/>
      <w:numFmt w:val="bullet"/>
      <w:lvlText w:val=""/>
      <w:lvlJc w:val="left"/>
      <w:pPr>
        <w:ind w:left="5760" w:hanging="360"/>
      </w:pPr>
      <w:rPr>
        <w:rFonts w:ascii="Symbol" w:hAnsi="Symbol" w:hint="default"/>
      </w:rPr>
    </w:lvl>
    <w:lvl w:ilvl="7" w:tplc="BC024F84" w:tentative="1">
      <w:start w:val="1"/>
      <w:numFmt w:val="bullet"/>
      <w:lvlText w:val="o"/>
      <w:lvlJc w:val="left"/>
      <w:pPr>
        <w:ind w:left="6480" w:hanging="360"/>
      </w:pPr>
      <w:rPr>
        <w:rFonts w:ascii="Courier New" w:hAnsi="Courier New" w:hint="default"/>
      </w:rPr>
    </w:lvl>
    <w:lvl w:ilvl="8" w:tplc="0A8A9034" w:tentative="1">
      <w:start w:val="1"/>
      <w:numFmt w:val="bullet"/>
      <w:lvlText w:val=""/>
      <w:lvlJc w:val="left"/>
      <w:pPr>
        <w:ind w:left="7200" w:hanging="360"/>
      </w:pPr>
      <w:rPr>
        <w:rFonts w:ascii="Wingdings" w:hAnsi="Wingdings" w:hint="default"/>
      </w:rPr>
    </w:lvl>
  </w:abstractNum>
  <w:abstractNum w:abstractNumId="8" w15:restartNumberingAfterBreak="0">
    <w:nsid w:val="13AB29E9"/>
    <w:multiLevelType w:val="hybridMultilevel"/>
    <w:tmpl w:val="561E3B84"/>
    <w:lvl w:ilvl="0" w:tplc="860284DA">
      <w:start w:val="1"/>
      <w:numFmt w:val="decimal"/>
      <w:lvlText w:val="%1."/>
      <w:lvlJc w:val="left"/>
      <w:pPr>
        <w:ind w:left="720" w:hanging="360"/>
      </w:pPr>
      <w:rPr>
        <w:rFonts w:hint="default"/>
      </w:rPr>
    </w:lvl>
    <w:lvl w:ilvl="1" w:tplc="380EE572" w:tentative="1">
      <w:start w:val="1"/>
      <w:numFmt w:val="bullet"/>
      <w:lvlText w:val="o"/>
      <w:lvlJc w:val="left"/>
      <w:pPr>
        <w:ind w:left="1440" w:hanging="360"/>
      </w:pPr>
      <w:rPr>
        <w:rFonts w:ascii="Courier New" w:hAnsi="Courier New" w:cs="Courier New" w:hint="default"/>
      </w:rPr>
    </w:lvl>
    <w:lvl w:ilvl="2" w:tplc="CB90064E" w:tentative="1">
      <w:start w:val="1"/>
      <w:numFmt w:val="bullet"/>
      <w:lvlText w:val=""/>
      <w:lvlJc w:val="left"/>
      <w:pPr>
        <w:ind w:left="2160" w:hanging="360"/>
      </w:pPr>
      <w:rPr>
        <w:rFonts w:ascii="Wingdings" w:hAnsi="Wingdings" w:hint="default"/>
      </w:rPr>
    </w:lvl>
    <w:lvl w:ilvl="3" w:tplc="18DE6C70" w:tentative="1">
      <w:start w:val="1"/>
      <w:numFmt w:val="bullet"/>
      <w:lvlText w:val=""/>
      <w:lvlJc w:val="left"/>
      <w:pPr>
        <w:ind w:left="2880" w:hanging="360"/>
      </w:pPr>
      <w:rPr>
        <w:rFonts w:ascii="Symbol" w:hAnsi="Symbol" w:hint="default"/>
      </w:rPr>
    </w:lvl>
    <w:lvl w:ilvl="4" w:tplc="9E92ED08" w:tentative="1">
      <w:start w:val="1"/>
      <w:numFmt w:val="bullet"/>
      <w:lvlText w:val="o"/>
      <w:lvlJc w:val="left"/>
      <w:pPr>
        <w:ind w:left="3600" w:hanging="360"/>
      </w:pPr>
      <w:rPr>
        <w:rFonts w:ascii="Courier New" w:hAnsi="Courier New" w:cs="Courier New" w:hint="default"/>
      </w:rPr>
    </w:lvl>
    <w:lvl w:ilvl="5" w:tplc="E794D4F6" w:tentative="1">
      <w:start w:val="1"/>
      <w:numFmt w:val="bullet"/>
      <w:lvlText w:val=""/>
      <w:lvlJc w:val="left"/>
      <w:pPr>
        <w:ind w:left="4320" w:hanging="360"/>
      </w:pPr>
      <w:rPr>
        <w:rFonts w:ascii="Wingdings" w:hAnsi="Wingdings" w:hint="default"/>
      </w:rPr>
    </w:lvl>
    <w:lvl w:ilvl="6" w:tplc="721AEC64" w:tentative="1">
      <w:start w:val="1"/>
      <w:numFmt w:val="bullet"/>
      <w:lvlText w:val=""/>
      <w:lvlJc w:val="left"/>
      <w:pPr>
        <w:ind w:left="5040" w:hanging="360"/>
      </w:pPr>
      <w:rPr>
        <w:rFonts w:ascii="Symbol" w:hAnsi="Symbol" w:hint="default"/>
      </w:rPr>
    </w:lvl>
    <w:lvl w:ilvl="7" w:tplc="5070710A" w:tentative="1">
      <w:start w:val="1"/>
      <w:numFmt w:val="bullet"/>
      <w:lvlText w:val="o"/>
      <w:lvlJc w:val="left"/>
      <w:pPr>
        <w:ind w:left="5760" w:hanging="360"/>
      </w:pPr>
      <w:rPr>
        <w:rFonts w:ascii="Courier New" w:hAnsi="Courier New" w:cs="Courier New" w:hint="default"/>
      </w:rPr>
    </w:lvl>
    <w:lvl w:ilvl="8" w:tplc="FF7604FC" w:tentative="1">
      <w:start w:val="1"/>
      <w:numFmt w:val="bullet"/>
      <w:lvlText w:val=""/>
      <w:lvlJc w:val="left"/>
      <w:pPr>
        <w:ind w:left="6480" w:hanging="360"/>
      </w:pPr>
      <w:rPr>
        <w:rFonts w:ascii="Wingdings" w:hAnsi="Wingdings" w:hint="default"/>
      </w:rPr>
    </w:lvl>
  </w:abstractNum>
  <w:abstractNum w:abstractNumId="9" w15:restartNumberingAfterBreak="0">
    <w:nsid w:val="13C224BD"/>
    <w:multiLevelType w:val="multilevel"/>
    <w:tmpl w:val="430480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DB4B50"/>
    <w:multiLevelType w:val="hybridMultilevel"/>
    <w:tmpl w:val="F7563A78"/>
    <w:lvl w:ilvl="0" w:tplc="EF7C0B48">
      <w:start w:val="1"/>
      <w:numFmt w:val="decimal"/>
      <w:lvlText w:val="%1."/>
      <w:lvlJc w:val="left"/>
      <w:pPr>
        <w:ind w:left="720" w:hanging="360"/>
      </w:pPr>
      <w:rPr>
        <w:rFonts w:hint="default"/>
      </w:rPr>
    </w:lvl>
    <w:lvl w:ilvl="1" w:tplc="049069C6">
      <w:start w:val="1"/>
      <w:numFmt w:val="lowerLetter"/>
      <w:lvlText w:val="%2."/>
      <w:lvlJc w:val="left"/>
      <w:pPr>
        <w:ind w:left="1440" w:hanging="360"/>
      </w:pPr>
    </w:lvl>
    <w:lvl w:ilvl="2" w:tplc="3BB4DA3E">
      <w:start w:val="1"/>
      <w:numFmt w:val="lowerRoman"/>
      <w:lvlText w:val="%3."/>
      <w:lvlJc w:val="right"/>
      <w:pPr>
        <w:ind w:left="2160" w:hanging="180"/>
      </w:pPr>
    </w:lvl>
    <w:lvl w:ilvl="3" w:tplc="21B8FBC2" w:tentative="1">
      <w:start w:val="1"/>
      <w:numFmt w:val="decimal"/>
      <w:lvlText w:val="%4."/>
      <w:lvlJc w:val="left"/>
      <w:pPr>
        <w:ind w:left="2880" w:hanging="360"/>
      </w:pPr>
    </w:lvl>
    <w:lvl w:ilvl="4" w:tplc="E104DFCC" w:tentative="1">
      <w:start w:val="1"/>
      <w:numFmt w:val="lowerLetter"/>
      <w:lvlText w:val="%5."/>
      <w:lvlJc w:val="left"/>
      <w:pPr>
        <w:ind w:left="3600" w:hanging="360"/>
      </w:pPr>
    </w:lvl>
    <w:lvl w:ilvl="5" w:tplc="57D4E082" w:tentative="1">
      <w:start w:val="1"/>
      <w:numFmt w:val="lowerRoman"/>
      <w:lvlText w:val="%6."/>
      <w:lvlJc w:val="right"/>
      <w:pPr>
        <w:ind w:left="4320" w:hanging="180"/>
      </w:pPr>
    </w:lvl>
    <w:lvl w:ilvl="6" w:tplc="7138CFF8" w:tentative="1">
      <w:start w:val="1"/>
      <w:numFmt w:val="decimal"/>
      <w:lvlText w:val="%7."/>
      <w:lvlJc w:val="left"/>
      <w:pPr>
        <w:ind w:left="5040" w:hanging="360"/>
      </w:pPr>
    </w:lvl>
    <w:lvl w:ilvl="7" w:tplc="0338F30A" w:tentative="1">
      <w:start w:val="1"/>
      <w:numFmt w:val="lowerLetter"/>
      <w:lvlText w:val="%8."/>
      <w:lvlJc w:val="left"/>
      <w:pPr>
        <w:ind w:left="5760" w:hanging="360"/>
      </w:pPr>
    </w:lvl>
    <w:lvl w:ilvl="8" w:tplc="59F8199A" w:tentative="1">
      <w:start w:val="1"/>
      <w:numFmt w:val="lowerRoman"/>
      <w:lvlText w:val="%9."/>
      <w:lvlJc w:val="right"/>
      <w:pPr>
        <w:ind w:left="6480" w:hanging="180"/>
      </w:pPr>
    </w:lvl>
  </w:abstractNum>
  <w:abstractNum w:abstractNumId="11" w15:restartNumberingAfterBreak="0">
    <w:nsid w:val="18B9386A"/>
    <w:multiLevelType w:val="hybridMultilevel"/>
    <w:tmpl w:val="D0BA2B36"/>
    <w:lvl w:ilvl="0" w:tplc="A4A6084E">
      <w:start w:val="1"/>
      <w:numFmt w:val="bullet"/>
      <w:lvlText w:val="•"/>
      <w:lvlJc w:val="left"/>
      <w:pPr>
        <w:ind w:left="1080" w:hanging="360"/>
      </w:pPr>
    </w:lvl>
    <w:lvl w:ilvl="1" w:tplc="D450A01A" w:tentative="1">
      <w:start w:val="1"/>
      <w:numFmt w:val="bullet"/>
      <w:lvlText w:val="o"/>
      <w:lvlJc w:val="left"/>
      <w:pPr>
        <w:ind w:left="1800" w:hanging="360"/>
      </w:pPr>
      <w:rPr>
        <w:rFonts w:ascii="Courier New" w:hAnsi="Courier New" w:hint="default"/>
      </w:rPr>
    </w:lvl>
    <w:lvl w:ilvl="2" w:tplc="8C62EFC0" w:tentative="1">
      <w:start w:val="1"/>
      <w:numFmt w:val="bullet"/>
      <w:lvlText w:val=""/>
      <w:lvlJc w:val="left"/>
      <w:pPr>
        <w:ind w:left="2520" w:hanging="360"/>
      </w:pPr>
      <w:rPr>
        <w:rFonts w:ascii="Wingdings" w:hAnsi="Wingdings" w:hint="default"/>
      </w:rPr>
    </w:lvl>
    <w:lvl w:ilvl="3" w:tplc="2B2C9E8A" w:tentative="1">
      <w:start w:val="1"/>
      <w:numFmt w:val="bullet"/>
      <w:lvlText w:val=""/>
      <w:lvlJc w:val="left"/>
      <w:pPr>
        <w:ind w:left="3240" w:hanging="360"/>
      </w:pPr>
      <w:rPr>
        <w:rFonts w:ascii="Symbol" w:hAnsi="Symbol" w:hint="default"/>
      </w:rPr>
    </w:lvl>
    <w:lvl w:ilvl="4" w:tplc="7D2C6A38" w:tentative="1">
      <w:start w:val="1"/>
      <w:numFmt w:val="bullet"/>
      <w:lvlText w:val="o"/>
      <w:lvlJc w:val="left"/>
      <w:pPr>
        <w:ind w:left="3960" w:hanging="360"/>
      </w:pPr>
      <w:rPr>
        <w:rFonts w:ascii="Courier New" w:hAnsi="Courier New" w:hint="default"/>
      </w:rPr>
    </w:lvl>
    <w:lvl w:ilvl="5" w:tplc="83DC1D06" w:tentative="1">
      <w:start w:val="1"/>
      <w:numFmt w:val="bullet"/>
      <w:lvlText w:val=""/>
      <w:lvlJc w:val="left"/>
      <w:pPr>
        <w:ind w:left="4680" w:hanging="360"/>
      </w:pPr>
      <w:rPr>
        <w:rFonts w:ascii="Wingdings" w:hAnsi="Wingdings" w:hint="default"/>
      </w:rPr>
    </w:lvl>
    <w:lvl w:ilvl="6" w:tplc="DF7296DE" w:tentative="1">
      <w:start w:val="1"/>
      <w:numFmt w:val="bullet"/>
      <w:lvlText w:val=""/>
      <w:lvlJc w:val="left"/>
      <w:pPr>
        <w:ind w:left="5400" w:hanging="360"/>
      </w:pPr>
      <w:rPr>
        <w:rFonts w:ascii="Symbol" w:hAnsi="Symbol" w:hint="default"/>
      </w:rPr>
    </w:lvl>
    <w:lvl w:ilvl="7" w:tplc="380C93BC" w:tentative="1">
      <w:start w:val="1"/>
      <w:numFmt w:val="bullet"/>
      <w:lvlText w:val="o"/>
      <w:lvlJc w:val="left"/>
      <w:pPr>
        <w:ind w:left="6120" w:hanging="360"/>
      </w:pPr>
      <w:rPr>
        <w:rFonts w:ascii="Courier New" w:hAnsi="Courier New" w:hint="default"/>
      </w:rPr>
    </w:lvl>
    <w:lvl w:ilvl="8" w:tplc="0792A752" w:tentative="1">
      <w:start w:val="1"/>
      <w:numFmt w:val="bullet"/>
      <w:lvlText w:val=""/>
      <w:lvlJc w:val="left"/>
      <w:pPr>
        <w:ind w:left="6840" w:hanging="360"/>
      </w:pPr>
      <w:rPr>
        <w:rFonts w:ascii="Wingdings" w:hAnsi="Wingdings" w:hint="default"/>
      </w:rPr>
    </w:lvl>
  </w:abstractNum>
  <w:abstractNum w:abstractNumId="12" w15:restartNumberingAfterBreak="0">
    <w:nsid w:val="18C275F4"/>
    <w:multiLevelType w:val="multilevel"/>
    <w:tmpl w:val="A9640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9E5DE5"/>
    <w:multiLevelType w:val="multilevel"/>
    <w:tmpl w:val="D7487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AA2D02"/>
    <w:multiLevelType w:val="hybridMultilevel"/>
    <w:tmpl w:val="490CE272"/>
    <w:lvl w:ilvl="0" w:tplc="9CF4B716">
      <w:start w:val="1"/>
      <w:numFmt w:val="decimal"/>
      <w:lvlText w:val="%1."/>
      <w:lvlJc w:val="left"/>
      <w:pPr>
        <w:ind w:left="720" w:hanging="360"/>
      </w:pPr>
      <w:rPr>
        <w:rFonts w:hint="default"/>
      </w:rPr>
    </w:lvl>
    <w:lvl w:ilvl="1" w:tplc="4582FA14">
      <w:start w:val="1"/>
      <w:numFmt w:val="lowerLetter"/>
      <w:lvlText w:val="%2."/>
      <w:lvlJc w:val="left"/>
      <w:pPr>
        <w:ind w:left="1440" w:hanging="360"/>
      </w:pPr>
    </w:lvl>
    <w:lvl w:ilvl="2" w:tplc="7924D172" w:tentative="1">
      <w:start w:val="1"/>
      <w:numFmt w:val="lowerRoman"/>
      <w:lvlText w:val="%3."/>
      <w:lvlJc w:val="right"/>
      <w:pPr>
        <w:ind w:left="2160" w:hanging="180"/>
      </w:pPr>
    </w:lvl>
    <w:lvl w:ilvl="3" w:tplc="B34A97F6" w:tentative="1">
      <w:start w:val="1"/>
      <w:numFmt w:val="decimal"/>
      <w:lvlText w:val="%4."/>
      <w:lvlJc w:val="left"/>
      <w:pPr>
        <w:ind w:left="2880" w:hanging="360"/>
      </w:pPr>
    </w:lvl>
    <w:lvl w:ilvl="4" w:tplc="23943090" w:tentative="1">
      <w:start w:val="1"/>
      <w:numFmt w:val="lowerLetter"/>
      <w:lvlText w:val="%5."/>
      <w:lvlJc w:val="left"/>
      <w:pPr>
        <w:ind w:left="3600" w:hanging="360"/>
      </w:pPr>
    </w:lvl>
    <w:lvl w:ilvl="5" w:tplc="9536B9FE" w:tentative="1">
      <w:start w:val="1"/>
      <w:numFmt w:val="lowerRoman"/>
      <w:lvlText w:val="%6."/>
      <w:lvlJc w:val="right"/>
      <w:pPr>
        <w:ind w:left="4320" w:hanging="180"/>
      </w:pPr>
    </w:lvl>
    <w:lvl w:ilvl="6" w:tplc="F0824238" w:tentative="1">
      <w:start w:val="1"/>
      <w:numFmt w:val="decimal"/>
      <w:lvlText w:val="%7."/>
      <w:lvlJc w:val="left"/>
      <w:pPr>
        <w:ind w:left="5040" w:hanging="360"/>
      </w:pPr>
    </w:lvl>
    <w:lvl w:ilvl="7" w:tplc="B7C45EE8" w:tentative="1">
      <w:start w:val="1"/>
      <w:numFmt w:val="lowerLetter"/>
      <w:lvlText w:val="%8."/>
      <w:lvlJc w:val="left"/>
      <w:pPr>
        <w:ind w:left="5760" w:hanging="360"/>
      </w:pPr>
    </w:lvl>
    <w:lvl w:ilvl="8" w:tplc="764A5670" w:tentative="1">
      <w:start w:val="1"/>
      <w:numFmt w:val="lowerRoman"/>
      <w:lvlText w:val="%9."/>
      <w:lvlJc w:val="right"/>
      <w:pPr>
        <w:ind w:left="6480" w:hanging="180"/>
      </w:pPr>
    </w:lvl>
  </w:abstractNum>
  <w:abstractNum w:abstractNumId="15" w15:restartNumberingAfterBreak="0">
    <w:nsid w:val="1E2E7D17"/>
    <w:multiLevelType w:val="hybridMultilevel"/>
    <w:tmpl w:val="050E296C"/>
    <w:lvl w:ilvl="0" w:tplc="2AEE320A">
      <w:start w:val="1"/>
      <w:numFmt w:val="bullet"/>
      <w:lvlText w:val="•"/>
      <w:lvlJc w:val="left"/>
      <w:pPr>
        <w:ind w:left="1080" w:hanging="360"/>
      </w:pPr>
    </w:lvl>
    <w:lvl w:ilvl="1" w:tplc="19A893FC">
      <w:start w:val="1"/>
      <w:numFmt w:val="bullet"/>
      <w:lvlText w:val="o"/>
      <w:lvlJc w:val="left"/>
      <w:pPr>
        <w:ind w:left="1800" w:hanging="360"/>
      </w:pPr>
      <w:rPr>
        <w:rFonts w:ascii="Courier New" w:hAnsi="Courier New" w:hint="default"/>
      </w:rPr>
    </w:lvl>
    <w:lvl w:ilvl="2" w:tplc="C6D440A4" w:tentative="1">
      <w:start w:val="1"/>
      <w:numFmt w:val="bullet"/>
      <w:lvlText w:val=""/>
      <w:lvlJc w:val="left"/>
      <w:pPr>
        <w:ind w:left="2520" w:hanging="360"/>
      </w:pPr>
      <w:rPr>
        <w:rFonts w:ascii="Wingdings" w:hAnsi="Wingdings" w:hint="default"/>
      </w:rPr>
    </w:lvl>
    <w:lvl w:ilvl="3" w:tplc="5492B630" w:tentative="1">
      <w:start w:val="1"/>
      <w:numFmt w:val="bullet"/>
      <w:lvlText w:val=""/>
      <w:lvlJc w:val="left"/>
      <w:pPr>
        <w:ind w:left="3240" w:hanging="360"/>
      </w:pPr>
      <w:rPr>
        <w:rFonts w:ascii="Symbol" w:hAnsi="Symbol" w:hint="default"/>
      </w:rPr>
    </w:lvl>
    <w:lvl w:ilvl="4" w:tplc="D15AED66" w:tentative="1">
      <w:start w:val="1"/>
      <w:numFmt w:val="bullet"/>
      <w:lvlText w:val="o"/>
      <w:lvlJc w:val="left"/>
      <w:pPr>
        <w:ind w:left="3960" w:hanging="360"/>
      </w:pPr>
      <w:rPr>
        <w:rFonts w:ascii="Courier New" w:hAnsi="Courier New" w:hint="default"/>
      </w:rPr>
    </w:lvl>
    <w:lvl w:ilvl="5" w:tplc="DFC62D2A" w:tentative="1">
      <w:start w:val="1"/>
      <w:numFmt w:val="bullet"/>
      <w:lvlText w:val=""/>
      <w:lvlJc w:val="left"/>
      <w:pPr>
        <w:ind w:left="4680" w:hanging="360"/>
      </w:pPr>
      <w:rPr>
        <w:rFonts w:ascii="Wingdings" w:hAnsi="Wingdings" w:hint="default"/>
      </w:rPr>
    </w:lvl>
    <w:lvl w:ilvl="6" w:tplc="0D76B8BA" w:tentative="1">
      <w:start w:val="1"/>
      <w:numFmt w:val="bullet"/>
      <w:lvlText w:val=""/>
      <w:lvlJc w:val="left"/>
      <w:pPr>
        <w:ind w:left="5400" w:hanging="360"/>
      </w:pPr>
      <w:rPr>
        <w:rFonts w:ascii="Symbol" w:hAnsi="Symbol" w:hint="default"/>
      </w:rPr>
    </w:lvl>
    <w:lvl w:ilvl="7" w:tplc="292AA8C2" w:tentative="1">
      <w:start w:val="1"/>
      <w:numFmt w:val="bullet"/>
      <w:lvlText w:val="o"/>
      <w:lvlJc w:val="left"/>
      <w:pPr>
        <w:ind w:left="6120" w:hanging="360"/>
      </w:pPr>
      <w:rPr>
        <w:rFonts w:ascii="Courier New" w:hAnsi="Courier New" w:hint="default"/>
      </w:rPr>
    </w:lvl>
    <w:lvl w:ilvl="8" w:tplc="96C2FA58" w:tentative="1">
      <w:start w:val="1"/>
      <w:numFmt w:val="bullet"/>
      <w:lvlText w:val=""/>
      <w:lvlJc w:val="left"/>
      <w:pPr>
        <w:ind w:left="6840" w:hanging="360"/>
      </w:pPr>
      <w:rPr>
        <w:rFonts w:ascii="Wingdings" w:hAnsi="Wingdings" w:hint="default"/>
      </w:rPr>
    </w:lvl>
  </w:abstractNum>
  <w:abstractNum w:abstractNumId="16" w15:restartNumberingAfterBreak="0">
    <w:nsid w:val="1EFD09CA"/>
    <w:multiLevelType w:val="hybridMultilevel"/>
    <w:tmpl w:val="938025A8"/>
    <w:lvl w:ilvl="0" w:tplc="DFEE5AAC">
      <w:start w:val="1"/>
      <w:numFmt w:val="bullet"/>
      <w:lvlText w:val="•"/>
      <w:lvlJc w:val="left"/>
      <w:pPr>
        <w:ind w:left="1080" w:hanging="360"/>
      </w:pPr>
    </w:lvl>
    <w:lvl w:ilvl="1" w:tplc="FB3238D0" w:tentative="1">
      <w:start w:val="1"/>
      <w:numFmt w:val="bullet"/>
      <w:lvlText w:val="o"/>
      <w:lvlJc w:val="left"/>
      <w:pPr>
        <w:ind w:left="1800" w:hanging="360"/>
      </w:pPr>
      <w:rPr>
        <w:rFonts w:ascii="Courier New" w:hAnsi="Courier New" w:hint="default"/>
      </w:rPr>
    </w:lvl>
    <w:lvl w:ilvl="2" w:tplc="F934E222" w:tentative="1">
      <w:start w:val="1"/>
      <w:numFmt w:val="bullet"/>
      <w:lvlText w:val=""/>
      <w:lvlJc w:val="left"/>
      <w:pPr>
        <w:ind w:left="2520" w:hanging="360"/>
      </w:pPr>
      <w:rPr>
        <w:rFonts w:ascii="Wingdings" w:hAnsi="Wingdings" w:hint="default"/>
      </w:rPr>
    </w:lvl>
    <w:lvl w:ilvl="3" w:tplc="E7D0A498" w:tentative="1">
      <w:start w:val="1"/>
      <w:numFmt w:val="bullet"/>
      <w:lvlText w:val=""/>
      <w:lvlJc w:val="left"/>
      <w:pPr>
        <w:ind w:left="3240" w:hanging="360"/>
      </w:pPr>
      <w:rPr>
        <w:rFonts w:ascii="Symbol" w:hAnsi="Symbol" w:hint="default"/>
      </w:rPr>
    </w:lvl>
    <w:lvl w:ilvl="4" w:tplc="DAEC095A" w:tentative="1">
      <w:start w:val="1"/>
      <w:numFmt w:val="bullet"/>
      <w:lvlText w:val="o"/>
      <w:lvlJc w:val="left"/>
      <w:pPr>
        <w:ind w:left="3960" w:hanging="360"/>
      </w:pPr>
      <w:rPr>
        <w:rFonts w:ascii="Courier New" w:hAnsi="Courier New" w:hint="default"/>
      </w:rPr>
    </w:lvl>
    <w:lvl w:ilvl="5" w:tplc="43E89C28" w:tentative="1">
      <w:start w:val="1"/>
      <w:numFmt w:val="bullet"/>
      <w:lvlText w:val=""/>
      <w:lvlJc w:val="left"/>
      <w:pPr>
        <w:ind w:left="4680" w:hanging="360"/>
      </w:pPr>
      <w:rPr>
        <w:rFonts w:ascii="Wingdings" w:hAnsi="Wingdings" w:hint="default"/>
      </w:rPr>
    </w:lvl>
    <w:lvl w:ilvl="6" w:tplc="432A0044" w:tentative="1">
      <w:start w:val="1"/>
      <w:numFmt w:val="bullet"/>
      <w:lvlText w:val=""/>
      <w:lvlJc w:val="left"/>
      <w:pPr>
        <w:ind w:left="5400" w:hanging="360"/>
      </w:pPr>
      <w:rPr>
        <w:rFonts w:ascii="Symbol" w:hAnsi="Symbol" w:hint="default"/>
      </w:rPr>
    </w:lvl>
    <w:lvl w:ilvl="7" w:tplc="7714CF4E" w:tentative="1">
      <w:start w:val="1"/>
      <w:numFmt w:val="bullet"/>
      <w:lvlText w:val="o"/>
      <w:lvlJc w:val="left"/>
      <w:pPr>
        <w:ind w:left="6120" w:hanging="360"/>
      </w:pPr>
      <w:rPr>
        <w:rFonts w:ascii="Courier New" w:hAnsi="Courier New" w:hint="default"/>
      </w:rPr>
    </w:lvl>
    <w:lvl w:ilvl="8" w:tplc="9E10762C" w:tentative="1">
      <w:start w:val="1"/>
      <w:numFmt w:val="bullet"/>
      <w:lvlText w:val=""/>
      <w:lvlJc w:val="left"/>
      <w:pPr>
        <w:ind w:left="6840" w:hanging="360"/>
      </w:pPr>
      <w:rPr>
        <w:rFonts w:ascii="Wingdings" w:hAnsi="Wingdings" w:hint="default"/>
      </w:rPr>
    </w:lvl>
  </w:abstractNum>
  <w:abstractNum w:abstractNumId="17" w15:restartNumberingAfterBreak="0">
    <w:nsid w:val="1FA24415"/>
    <w:multiLevelType w:val="multilevel"/>
    <w:tmpl w:val="56C89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D722A7"/>
    <w:multiLevelType w:val="hybridMultilevel"/>
    <w:tmpl w:val="17487CD0"/>
    <w:lvl w:ilvl="0" w:tplc="9C5AA2DA">
      <w:start w:val="1"/>
      <w:numFmt w:val="decimal"/>
      <w:lvlText w:val="%1."/>
      <w:lvlJc w:val="left"/>
      <w:pPr>
        <w:ind w:left="720" w:hanging="360"/>
      </w:pPr>
      <w:rPr>
        <w:rFonts w:hint="default"/>
      </w:rPr>
    </w:lvl>
    <w:lvl w:ilvl="1" w:tplc="FDDEFAE0" w:tentative="1">
      <w:start w:val="1"/>
      <w:numFmt w:val="lowerLetter"/>
      <w:lvlText w:val="%2."/>
      <w:lvlJc w:val="left"/>
      <w:pPr>
        <w:ind w:left="1440" w:hanging="360"/>
      </w:pPr>
    </w:lvl>
    <w:lvl w:ilvl="2" w:tplc="16AE8BD4" w:tentative="1">
      <w:start w:val="1"/>
      <w:numFmt w:val="lowerRoman"/>
      <w:lvlText w:val="%3."/>
      <w:lvlJc w:val="right"/>
      <w:pPr>
        <w:ind w:left="2160" w:hanging="180"/>
      </w:pPr>
    </w:lvl>
    <w:lvl w:ilvl="3" w:tplc="EEC82BBC" w:tentative="1">
      <w:start w:val="1"/>
      <w:numFmt w:val="decimal"/>
      <w:lvlText w:val="%4."/>
      <w:lvlJc w:val="left"/>
      <w:pPr>
        <w:ind w:left="2880" w:hanging="360"/>
      </w:pPr>
    </w:lvl>
    <w:lvl w:ilvl="4" w:tplc="344A79A6" w:tentative="1">
      <w:start w:val="1"/>
      <w:numFmt w:val="lowerLetter"/>
      <w:lvlText w:val="%5."/>
      <w:lvlJc w:val="left"/>
      <w:pPr>
        <w:ind w:left="3600" w:hanging="360"/>
      </w:pPr>
    </w:lvl>
    <w:lvl w:ilvl="5" w:tplc="4C34008C" w:tentative="1">
      <w:start w:val="1"/>
      <w:numFmt w:val="lowerRoman"/>
      <w:lvlText w:val="%6."/>
      <w:lvlJc w:val="right"/>
      <w:pPr>
        <w:ind w:left="4320" w:hanging="180"/>
      </w:pPr>
    </w:lvl>
    <w:lvl w:ilvl="6" w:tplc="680C351E" w:tentative="1">
      <w:start w:val="1"/>
      <w:numFmt w:val="decimal"/>
      <w:lvlText w:val="%7."/>
      <w:lvlJc w:val="left"/>
      <w:pPr>
        <w:ind w:left="5040" w:hanging="360"/>
      </w:pPr>
    </w:lvl>
    <w:lvl w:ilvl="7" w:tplc="2D486D62" w:tentative="1">
      <w:start w:val="1"/>
      <w:numFmt w:val="lowerLetter"/>
      <w:lvlText w:val="%8."/>
      <w:lvlJc w:val="left"/>
      <w:pPr>
        <w:ind w:left="5760" w:hanging="360"/>
      </w:pPr>
    </w:lvl>
    <w:lvl w:ilvl="8" w:tplc="DFEAA156" w:tentative="1">
      <w:start w:val="1"/>
      <w:numFmt w:val="lowerRoman"/>
      <w:lvlText w:val="%9."/>
      <w:lvlJc w:val="right"/>
      <w:pPr>
        <w:ind w:left="6480" w:hanging="180"/>
      </w:pPr>
    </w:lvl>
  </w:abstractNum>
  <w:abstractNum w:abstractNumId="19" w15:restartNumberingAfterBreak="0">
    <w:nsid w:val="203E2BA5"/>
    <w:multiLevelType w:val="hybridMultilevel"/>
    <w:tmpl w:val="897A8AF0"/>
    <w:lvl w:ilvl="0" w:tplc="A38A72E0">
      <w:start w:val="1"/>
      <w:numFmt w:val="lowerLetter"/>
      <w:lvlText w:val="%1."/>
      <w:lvlJc w:val="left"/>
      <w:pPr>
        <w:ind w:left="1080" w:hanging="360"/>
      </w:pPr>
    </w:lvl>
    <w:lvl w:ilvl="1" w:tplc="556C9044">
      <w:start w:val="1"/>
      <w:numFmt w:val="lowerLetter"/>
      <w:lvlText w:val="%2."/>
      <w:lvlJc w:val="left"/>
      <w:pPr>
        <w:ind w:left="1800" w:hanging="360"/>
      </w:pPr>
    </w:lvl>
    <w:lvl w:ilvl="2" w:tplc="0EAAF914">
      <w:start w:val="6"/>
      <w:numFmt w:val="decimal"/>
      <w:lvlText w:val="%3)"/>
      <w:lvlJc w:val="left"/>
      <w:pPr>
        <w:ind w:left="2700" w:hanging="360"/>
      </w:pPr>
      <w:rPr>
        <w:rFonts w:hint="default"/>
        <w:b/>
        <w:color w:val="4F6228"/>
      </w:rPr>
    </w:lvl>
    <w:lvl w:ilvl="3" w:tplc="03EA9F2C" w:tentative="1">
      <w:start w:val="1"/>
      <w:numFmt w:val="decimal"/>
      <w:lvlText w:val="%4."/>
      <w:lvlJc w:val="left"/>
      <w:pPr>
        <w:ind w:left="3240" w:hanging="360"/>
      </w:pPr>
    </w:lvl>
    <w:lvl w:ilvl="4" w:tplc="CDC6DA44" w:tentative="1">
      <w:start w:val="1"/>
      <w:numFmt w:val="lowerLetter"/>
      <w:lvlText w:val="%5."/>
      <w:lvlJc w:val="left"/>
      <w:pPr>
        <w:ind w:left="3960" w:hanging="360"/>
      </w:pPr>
    </w:lvl>
    <w:lvl w:ilvl="5" w:tplc="06CE65BC" w:tentative="1">
      <w:start w:val="1"/>
      <w:numFmt w:val="lowerRoman"/>
      <w:lvlText w:val="%6."/>
      <w:lvlJc w:val="right"/>
      <w:pPr>
        <w:ind w:left="4680" w:hanging="180"/>
      </w:pPr>
    </w:lvl>
    <w:lvl w:ilvl="6" w:tplc="5204EF8E" w:tentative="1">
      <w:start w:val="1"/>
      <w:numFmt w:val="decimal"/>
      <w:lvlText w:val="%7."/>
      <w:lvlJc w:val="left"/>
      <w:pPr>
        <w:ind w:left="5400" w:hanging="360"/>
      </w:pPr>
    </w:lvl>
    <w:lvl w:ilvl="7" w:tplc="999EE8F0" w:tentative="1">
      <w:start w:val="1"/>
      <w:numFmt w:val="lowerLetter"/>
      <w:lvlText w:val="%8."/>
      <w:lvlJc w:val="left"/>
      <w:pPr>
        <w:ind w:left="6120" w:hanging="360"/>
      </w:pPr>
    </w:lvl>
    <w:lvl w:ilvl="8" w:tplc="FEC67466" w:tentative="1">
      <w:start w:val="1"/>
      <w:numFmt w:val="lowerRoman"/>
      <w:lvlText w:val="%9."/>
      <w:lvlJc w:val="right"/>
      <w:pPr>
        <w:ind w:left="6840" w:hanging="180"/>
      </w:pPr>
    </w:lvl>
  </w:abstractNum>
  <w:abstractNum w:abstractNumId="20" w15:restartNumberingAfterBreak="0">
    <w:nsid w:val="20FC28F0"/>
    <w:multiLevelType w:val="multilevel"/>
    <w:tmpl w:val="930CB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5C0ACD"/>
    <w:multiLevelType w:val="multilevel"/>
    <w:tmpl w:val="F6E4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2652396"/>
    <w:multiLevelType w:val="multilevel"/>
    <w:tmpl w:val="C8A62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47B2C0A"/>
    <w:multiLevelType w:val="multilevel"/>
    <w:tmpl w:val="5CCC5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F05074"/>
    <w:multiLevelType w:val="multilevel"/>
    <w:tmpl w:val="6902C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765B05"/>
    <w:multiLevelType w:val="multilevel"/>
    <w:tmpl w:val="4E94D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2D0859"/>
    <w:multiLevelType w:val="hybridMultilevel"/>
    <w:tmpl w:val="931639D6"/>
    <w:lvl w:ilvl="0" w:tplc="0DF856C8">
      <w:start w:val="1"/>
      <w:numFmt w:val="decimal"/>
      <w:lvlText w:val="%1."/>
      <w:lvlJc w:val="left"/>
      <w:pPr>
        <w:ind w:left="720" w:hanging="360"/>
      </w:pPr>
      <w:rPr>
        <w:rFonts w:hint="default"/>
      </w:rPr>
    </w:lvl>
    <w:lvl w:ilvl="1" w:tplc="B178E21E" w:tentative="1">
      <w:start w:val="1"/>
      <w:numFmt w:val="lowerLetter"/>
      <w:lvlText w:val="%2."/>
      <w:lvlJc w:val="left"/>
      <w:pPr>
        <w:ind w:left="1440" w:hanging="360"/>
      </w:pPr>
    </w:lvl>
    <w:lvl w:ilvl="2" w:tplc="251C0BDC" w:tentative="1">
      <w:start w:val="1"/>
      <w:numFmt w:val="lowerRoman"/>
      <w:lvlText w:val="%3."/>
      <w:lvlJc w:val="right"/>
      <w:pPr>
        <w:ind w:left="2160" w:hanging="180"/>
      </w:pPr>
    </w:lvl>
    <w:lvl w:ilvl="3" w:tplc="3AD6A534" w:tentative="1">
      <w:start w:val="1"/>
      <w:numFmt w:val="decimal"/>
      <w:lvlText w:val="%4."/>
      <w:lvlJc w:val="left"/>
      <w:pPr>
        <w:ind w:left="2880" w:hanging="360"/>
      </w:pPr>
    </w:lvl>
    <w:lvl w:ilvl="4" w:tplc="63BE0DEE" w:tentative="1">
      <w:start w:val="1"/>
      <w:numFmt w:val="lowerLetter"/>
      <w:lvlText w:val="%5."/>
      <w:lvlJc w:val="left"/>
      <w:pPr>
        <w:ind w:left="3600" w:hanging="360"/>
      </w:pPr>
    </w:lvl>
    <w:lvl w:ilvl="5" w:tplc="CC429008" w:tentative="1">
      <w:start w:val="1"/>
      <w:numFmt w:val="lowerRoman"/>
      <w:lvlText w:val="%6."/>
      <w:lvlJc w:val="right"/>
      <w:pPr>
        <w:ind w:left="4320" w:hanging="180"/>
      </w:pPr>
    </w:lvl>
    <w:lvl w:ilvl="6" w:tplc="176CCA38" w:tentative="1">
      <w:start w:val="1"/>
      <w:numFmt w:val="decimal"/>
      <w:lvlText w:val="%7."/>
      <w:lvlJc w:val="left"/>
      <w:pPr>
        <w:ind w:left="5040" w:hanging="360"/>
      </w:pPr>
    </w:lvl>
    <w:lvl w:ilvl="7" w:tplc="51C2F3AE" w:tentative="1">
      <w:start w:val="1"/>
      <w:numFmt w:val="lowerLetter"/>
      <w:lvlText w:val="%8."/>
      <w:lvlJc w:val="left"/>
      <w:pPr>
        <w:ind w:left="5760" w:hanging="360"/>
      </w:pPr>
    </w:lvl>
    <w:lvl w:ilvl="8" w:tplc="013CAE7E" w:tentative="1">
      <w:start w:val="1"/>
      <w:numFmt w:val="lowerRoman"/>
      <w:lvlText w:val="%9."/>
      <w:lvlJc w:val="right"/>
      <w:pPr>
        <w:ind w:left="6480" w:hanging="180"/>
      </w:pPr>
    </w:lvl>
  </w:abstractNum>
  <w:abstractNum w:abstractNumId="27" w15:restartNumberingAfterBreak="0">
    <w:nsid w:val="33D542F8"/>
    <w:multiLevelType w:val="multilevel"/>
    <w:tmpl w:val="EC58A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46366BF"/>
    <w:multiLevelType w:val="hybridMultilevel"/>
    <w:tmpl w:val="BC6E69C0"/>
    <w:lvl w:ilvl="0" w:tplc="E8B8A1CA">
      <w:start w:val="5"/>
      <w:numFmt w:val="decimal"/>
      <w:lvlText w:val="%1."/>
      <w:lvlJc w:val="left"/>
      <w:pPr>
        <w:ind w:left="720" w:hanging="360"/>
      </w:pPr>
      <w:rPr>
        <w:rFonts w:hint="default"/>
      </w:rPr>
    </w:lvl>
    <w:lvl w:ilvl="1" w:tplc="54F0FA8A" w:tentative="1">
      <w:start w:val="1"/>
      <w:numFmt w:val="lowerLetter"/>
      <w:lvlText w:val="%2."/>
      <w:lvlJc w:val="left"/>
      <w:pPr>
        <w:ind w:left="1440" w:hanging="360"/>
      </w:pPr>
    </w:lvl>
    <w:lvl w:ilvl="2" w:tplc="05BECE26" w:tentative="1">
      <w:start w:val="1"/>
      <w:numFmt w:val="lowerRoman"/>
      <w:lvlText w:val="%3."/>
      <w:lvlJc w:val="right"/>
      <w:pPr>
        <w:ind w:left="2160" w:hanging="180"/>
      </w:pPr>
    </w:lvl>
    <w:lvl w:ilvl="3" w:tplc="3CC260D4" w:tentative="1">
      <w:start w:val="1"/>
      <w:numFmt w:val="decimal"/>
      <w:lvlText w:val="%4."/>
      <w:lvlJc w:val="left"/>
      <w:pPr>
        <w:ind w:left="2880" w:hanging="360"/>
      </w:pPr>
    </w:lvl>
    <w:lvl w:ilvl="4" w:tplc="44B661F0" w:tentative="1">
      <w:start w:val="1"/>
      <w:numFmt w:val="lowerLetter"/>
      <w:lvlText w:val="%5."/>
      <w:lvlJc w:val="left"/>
      <w:pPr>
        <w:ind w:left="3600" w:hanging="360"/>
      </w:pPr>
    </w:lvl>
    <w:lvl w:ilvl="5" w:tplc="C5B41C56" w:tentative="1">
      <w:start w:val="1"/>
      <w:numFmt w:val="lowerRoman"/>
      <w:lvlText w:val="%6."/>
      <w:lvlJc w:val="right"/>
      <w:pPr>
        <w:ind w:left="4320" w:hanging="180"/>
      </w:pPr>
    </w:lvl>
    <w:lvl w:ilvl="6" w:tplc="792AD7DE" w:tentative="1">
      <w:start w:val="1"/>
      <w:numFmt w:val="decimal"/>
      <w:lvlText w:val="%7."/>
      <w:lvlJc w:val="left"/>
      <w:pPr>
        <w:ind w:left="5040" w:hanging="360"/>
      </w:pPr>
    </w:lvl>
    <w:lvl w:ilvl="7" w:tplc="13BEE34C" w:tentative="1">
      <w:start w:val="1"/>
      <w:numFmt w:val="lowerLetter"/>
      <w:lvlText w:val="%8."/>
      <w:lvlJc w:val="left"/>
      <w:pPr>
        <w:ind w:left="5760" w:hanging="360"/>
      </w:pPr>
    </w:lvl>
    <w:lvl w:ilvl="8" w:tplc="70A618B8" w:tentative="1">
      <w:start w:val="1"/>
      <w:numFmt w:val="lowerRoman"/>
      <w:lvlText w:val="%9."/>
      <w:lvlJc w:val="right"/>
      <w:pPr>
        <w:ind w:left="6480" w:hanging="180"/>
      </w:pPr>
    </w:lvl>
  </w:abstractNum>
  <w:abstractNum w:abstractNumId="29" w15:restartNumberingAfterBreak="0">
    <w:nsid w:val="380A0D90"/>
    <w:multiLevelType w:val="multilevel"/>
    <w:tmpl w:val="1D8AA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81B334D"/>
    <w:multiLevelType w:val="multilevel"/>
    <w:tmpl w:val="B1F4852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3AAA47C9"/>
    <w:multiLevelType w:val="multilevel"/>
    <w:tmpl w:val="5B2C1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AB4388C"/>
    <w:multiLevelType w:val="hybridMultilevel"/>
    <w:tmpl w:val="26AABFE2"/>
    <w:lvl w:ilvl="0" w:tplc="980A428C">
      <w:start w:val="1"/>
      <w:numFmt w:val="bullet"/>
      <w:lvlText w:val=""/>
      <w:lvlJc w:val="left"/>
      <w:pPr>
        <w:ind w:left="1440" w:hanging="360"/>
      </w:pPr>
      <w:rPr>
        <w:rFonts w:ascii="Symbol" w:hAnsi="Symbol" w:hint="default"/>
      </w:rPr>
    </w:lvl>
    <w:lvl w:ilvl="1" w:tplc="5482670A" w:tentative="1">
      <w:start w:val="1"/>
      <w:numFmt w:val="bullet"/>
      <w:lvlText w:val="o"/>
      <w:lvlJc w:val="left"/>
      <w:pPr>
        <w:ind w:left="2160" w:hanging="360"/>
      </w:pPr>
      <w:rPr>
        <w:rFonts w:ascii="Courier New" w:hAnsi="Courier New" w:cs="Courier New" w:hint="default"/>
      </w:rPr>
    </w:lvl>
    <w:lvl w:ilvl="2" w:tplc="7910F03C" w:tentative="1">
      <w:start w:val="1"/>
      <w:numFmt w:val="bullet"/>
      <w:lvlText w:val=""/>
      <w:lvlJc w:val="left"/>
      <w:pPr>
        <w:ind w:left="2880" w:hanging="360"/>
      </w:pPr>
      <w:rPr>
        <w:rFonts w:ascii="Wingdings" w:hAnsi="Wingdings" w:hint="default"/>
      </w:rPr>
    </w:lvl>
    <w:lvl w:ilvl="3" w:tplc="DFD23DE0" w:tentative="1">
      <w:start w:val="1"/>
      <w:numFmt w:val="bullet"/>
      <w:lvlText w:val=""/>
      <w:lvlJc w:val="left"/>
      <w:pPr>
        <w:ind w:left="3600" w:hanging="360"/>
      </w:pPr>
      <w:rPr>
        <w:rFonts w:ascii="Symbol" w:hAnsi="Symbol" w:hint="default"/>
      </w:rPr>
    </w:lvl>
    <w:lvl w:ilvl="4" w:tplc="27569374" w:tentative="1">
      <w:start w:val="1"/>
      <w:numFmt w:val="bullet"/>
      <w:lvlText w:val="o"/>
      <w:lvlJc w:val="left"/>
      <w:pPr>
        <w:ind w:left="4320" w:hanging="360"/>
      </w:pPr>
      <w:rPr>
        <w:rFonts w:ascii="Courier New" w:hAnsi="Courier New" w:cs="Courier New" w:hint="default"/>
      </w:rPr>
    </w:lvl>
    <w:lvl w:ilvl="5" w:tplc="43D6B342" w:tentative="1">
      <w:start w:val="1"/>
      <w:numFmt w:val="bullet"/>
      <w:lvlText w:val=""/>
      <w:lvlJc w:val="left"/>
      <w:pPr>
        <w:ind w:left="5040" w:hanging="360"/>
      </w:pPr>
      <w:rPr>
        <w:rFonts w:ascii="Wingdings" w:hAnsi="Wingdings" w:hint="default"/>
      </w:rPr>
    </w:lvl>
    <w:lvl w:ilvl="6" w:tplc="A0C8A252" w:tentative="1">
      <w:start w:val="1"/>
      <w:numFmt w:val="bullet"/>
      <w:lvlText w:val=""/>
      <w:lvlJc w:val="left"/>
      <w:pPr>
        <w:ind w:left="5760" w:hanging="360"/>
      </w:pPr>
      <w:rPr>
        <w:rFonts w:ascii="Symbol" w:hAnsi="Symbol" w:hint="default"/>
      </w:rPr>
    </w:lvl>
    <w:lvl w:ilvl="7" w:tplc="AF503EA0" w:tentative="1">
      <w:start w:val="1"/>
      <w:numFmt w:val="bullet"/>
      <w:lvlText w:val="o"/>
      <w:lvlJc w:val="left"/>
      <w:pPr>
        <w:ind w:left="6480" w:hanging="360"/>
      </w:pPr>
      <w:rPr>
        <w:rFonts w:ascii="Courier New" w:hAnsi="Courier New" w:cs="Courier New" w:hint="default"/>
      </w:rPr>
    </w:lvl>
    <w:lvl w:ilvl="8" w:tplc="0C2AFE8E" w:tentative="1">
      <w:start w:val="1"/>
      <w:numFmt w:val="bullet"/>
      <w:lvlText w:val=""/>
      <w:lvlJc w:val="left"/>
      <w:pPr>
        <w:ind w:left="7200" w:hanging="360"/>
      </w:pPr>
      <w:rPr>
        <w:rFonts w:ascii="Wingdings" w:hAnsi="Wingdings" w:hint="default"/>
      </w:rPr>
    </w:lvl>
  </w:abstractNum>
  <w:abstractNum w:abstractNumId="33" w15:restartNumberingAfterBreak="0">
    <w:nsid w:val="3B200216"/>
    <w:multiLevelType w:val="hybridMultilevel"/>
    <w:tmpl w:val="6E926EAC"/>
    <w:lvl w:ilvl="0" w:tplc="AD24B8E0">
      <w:start w:val="1"/>
      <w:numFmt w:val="bullet"/>
      <w:lvlText w:val="•"/>
      <w:lvlJc w:val="left"/>
      <w:pPr>
        <w:ind w:left="1080" w:hanging="360"/>
      </w:pPr>
    </w:lvl>
    <w:lvl w:ilvl="1" w:tplc="FDBCC380" w:tentative="1">
      <w:start w:val="1"/>
      <w:numFmt w:val="bullet"/>
      <w:lvlText w:val="o"/>
      <w:lvlJc w:val="left"/>
      <w:pPr>
        <w:ind w:left="1800" w:hanging="360"/>
      </w:pPr>
      <w:rPr>
        <w:rFonts w:ascii="Courier New" w:hAnsi="Courier New" w:hint="default"/>
      </w:rPr>
    </w:lvl>
    <w:lvl w:ilvl="2" w:tplc="9404FED0" w:tentative="1">
      <w:start w:val="1"/>
      <w:numFmt w:val="bullet"/>
      <w:lvlText w:val=""/>
      <w:lvlJc w:val="left"/>
      <w:pPr>
        <w:ind w:left="2520" w:hanging="360"/>
      </w:pPr>
      <w:rPr>
        <w:rFonts w:ascii="Wingdings" w:hAnsi="Wingdings" w:hint="default"/>
      </w:rPr>
    </w:lvl>
    <w:lvl w:ilvl="3" w:tplc="FCE443B0" w:tentative="1">
      <w:start w:val="1"/>
      <w:numFmt w:val="bullet"/>
      <w:lvlText w:val=""/>
      <w:lvlJc w:val="left"/>
      <w:pPr>
        <w:ind w:left="3240" w:hanging="360"/>
      </w:pPr>
      <w:rPr>
        <w:rFonts w:ascii="Symbol" w:hAnsi="Symbol" w:hint="default"/>
      </w:rPr>
    </w:lvl>
    <w:lvl w:ilvl="4" w:tplc="15968CE4" w:tentative="1">
      <w:start w:val="1"/>
      <w:numFmt w:val="bullet"/>
      <w:lvlText w:val="o"/>
      <w:lvlJc w:val="left"/>
      <w:pPr>
        <w:ind w:left="3960" w:hanging="360"/>
      </w:pPr>
      <w:rPr>
        <w:rFonts w:ascii="Courier New" w:hAnsi="Courier New" w:hint="default"/>
      </w:rPr>
    </w:lvl>
    <w:lvl w:ilvl="5" w:tplc="92541118" w:tentative="1">
      <w:start w:val="1"/>
      <w:numFmt w:val="bullet"/>
      <w:lvlText w:val=""/>
      <w:lvlJc w:val="left"/>
      <w:pPr>
        <w:ind w:left="4680" w:hanging="360"/>
      </w:pPr>
      <w:rPr>
        <w:rFonts w:ascii="Wingdings" w:hAnsi="Wingdings" w:hint="default"/>
      </w:rPr>
    </w:lvl>
    <w:lvl w:ilvl="6" w:tplc="4420053A" w:tentative="1">
      <w:start w:val="1"/>
      <w:numFmt w:val="bullet"/>
      <w:lvlText w:val=""/>
      <w:lvlJc w:val="left"/>
      <w:pPr>
        <w:ind w:left="5400" w:hanging="360"/>
      </w:pPr>
      <w:rPr>
        <w:rFonts w:ascii="Symbol" w:hAnsi="Symbol" w:hint="default"/>
      </w:rPr>
    </w:lvl>
    <w:lvl w:ilvl="7" w:tplc="03F4E1F0" w:tentative="1">
      <w:start w:val="1"/>
      <w:numFmt w:val="bullet"/>
      <w:lvlText w:val="o"/>
      <w:lvlJc w:val="left"/>
      <w:pPr>
        <w:ind w:left="6120" w:hanging="360"/>
      </w:pPr>
      <w:rPr>
        <w:rFonts w:ascii="Courier New" w:hAnsi="Courier New" w:hint="default"/>
      </w:rPr>
    </w:lvl>
    <w:lvl w:ilvl="8" w:tplc="52EA669C" w:tentative="1">
      <w:start w:val="1"/>
      <w:numFmt w:val="bullet"/>
      <w:lvlText w:val=""/>
      <w:lvlJc w:val="left"/>
      <w:pPr>
        <w:ind w:left="6840" w:hanging="360"/>
      </w:pPr>
      <w:rPr>
        <w:rFonts w:ascii="Wingdings" w:hAnsi="Wingdings" w:hint="default"/>
      </w:rPr>
    </w:lvl>
  </w:abstractNum>
  <w:abstractNum w:abstractNumId="34" w15:restartNumberingAfterBreak="0">
    <w:nsid w:val="3BA13D5F"/>
    <w:multiLevelType w:val="hybridMultilevel"/>
    <w:tmpl w:val="69DED7FE"/>
    <w:lvl w:ilvl="0" w:tplc="C96A9CA2">
      <w:start w:val="1"/>
      <w:numFmt w:val="lowerLetter"/>
      <w:lvlText w:val="%1."/>
      <w:lvlJc w:val="left"/>
      <w:pPr>
        <w:ind w:left="1080" w:hanging="360"/>
      </w:pPr>
    </w:lvl>
    <w:lvl w:ilvl="1" w:tplc="793EC9EA" w:tentative="1">
      <w:start w:val="1"/>
      <w:numFmt w:val="lowerLetter"/>
      <w:lvlText w:val="%2."/>
      <w:lvlJc w:val="left"/>
      <w:pPr>
        <w:ind w:left="1800" w:hanging="360"/>
      </w:pPr>
    </w:lvl>
    <w:lvl w:ilvl="2" w:tplc="C2140B16" w:tentative="1">
      <w:start w:val="1"/>
      <w:numFmt w:val="lowerRoman"/>
      <w:lvlText w:val="%3."/>
      <w:lvlJc w:val="right"/>
      <w:pPr>
        <w:ind w:left="2520" w:hanging="180"/>
      </w:pPr>
    </w:lvl>
    <w:lvl w:ilvl="3" w:tplc="B298F8F6" w:tentative="1">
      <w:start w:val="1"/>
      <w:numFmt w:val="decimal"/>
      <w:lvlText w:val="%4."/>
      <w:lvlJc w:val="left"/>
      <w:pPr>
        <w:ind w:left="3240" w:hanging="360"/>
      </w:pPr>
    </w:lvl>
    <w:lvl w:ilvl="4" w:tplc="8AF8E6F4" w:tentative="1">
      <w:start w:val="1"/>
      <w:numFmt w:val="lowerLetter"/>
      <w:lvlText w:val="%5."/>
      <w:lvlJc w:val="left"/>
      <w:pPr>
        <w:ind w:left="3960" w:hanging="360"/>
      </w:pPr>
    </w:lvl>
    <w:lvl w:ilvl="5" w:tplc="9A2C0450" w:tentative="1">
      <w:start w:val="1"/>
      <w:numFmt w:val="lowerRoman"/>
      <w:lvlText w:val="%6."/>
      <w:lvlJc w:val="right"/>
      <w:pPr>
        <w:ind w:left="4680" w:hanging="180"/>
      </w:pPr>
    </w:lvl>
    <w:lvl w:ilvl="6" w:tplc="E33E75C2" w:tentative="1">
      <w:start w:val="1"/>
      <w:numFmt w:val="decimal"/>
      <w:lvlText w:val="%7."/>
      <w:lvlJc w:val="left"/>
      <w:pPr>
        <w:ind w:left="5400" w:hanging="360"/>
      </w:pPr>
    </w:lvl>
    <w:lvl w:ilvl="7" w:tplc="16041D40" w:tentative="1">
      <w:start w:val="1"/>
      <w:numFmt w:val="lowerLetter"/>
      <w:lvlText w:val="%8."/>
      <w:lvlJc w:val="left"/>
      <w:pPr>
        <w:ind w:left="6120" w:hanging="360"/>
      </w:pPr>
    </w:lvl>
    <w:lvl w:ilvl="8" w:tplc="644E644C" w:tentative="1">
      <w:start w:val="1"/>
      <w:numFmt w:val="lowerRoman"/>
      <w:lvlText w:val="%9."/>
      <w:lvlJc w:val="right"/>
      <w:pPr>
        <w:ind w:left="6840" w:hanging="180"/>
      </w:pPr>
    </w:lvl>
  </w:abstractNum>
  <w:abstractNum w:abstractNumId="35" w15:restartNumberingAfterBreak="0">
    <w:nsid w:val="3E0873F5"/>
    <w:multiLevelType w:val="hybridMultilevel"/>
    <w:tmpl w:val="92A2ED94"/>
    <w:lvl w:ilvl="0" w:tplc="5A9A28DA">
      <w:start w:val="1"/>
      <w:numFmt w:val="bullet"/>
      <w:lvlText w:val="•"/>
      <w:lvlJc w:val="left"/>
      <w:pPr>
        <w:ind w:left="1080" w:hanging="360"/>
      </w:pPr>
    </w:lvl>
    <w:lvl w:ilvl="1" w:tplc="9E70AE60" w:tentative="1">
      <w:start w:val="1"/>
      <w:numFmt w:val="bullet"/>
      <w:lvlText w:val="o"/>
      <w:lvlJc w:val="left"/>
      <w:pPr>
        <w:ind w:left="1800" w:hanging="360"/>
      </w:pPr>
      <w:rPr>
        <w:rFonts w:ascii="Courier New" w:hAnsi="Courier New" w:hint="default"/>
      </w:rPr>
    </w:lvl>
    <w:lvl w:ilvl="2" w:tplc="1AB86B96" w:tentative="1">
      <w:start w:val="1"/>
      <w:numFmt w:val="bullet"/>
      <w:lvlText w:val=""/>
      <w:lvlJc w:val="left"/>
      <w:pPr>
        <w:ind w:left="2520" w:hanging="360"/>
      </w:pPr>
      <w:rPr>
        <w:rFonts w:ascii="Wingdings" w:hAnsi="Wingdings" w:hint="default"/>
      </w:rPr>
    </w:lvl>
    <w:lvl w:ilvl="3" w:tplc="DBD894C6" w:tentative="1">
      <w:start w:val="1"/>
      <w:numFmt w:val="bullet"/>
      <w:lvlText w:val=""/>
      <w:lvlJc w:val="left"/>
      <w:pPr>
        <w:ind w:left="3240" w:hanging="360"/>
      </w:pPr>
      <w:rPr>
        <w:rFonts w:ascii="Symbol" w:hAnsi="Symbol" w:hint="default"/>
      </w:rPr>
    </w:lvl>
    <w:lvl w:ilvl="4" w:tplc="FA9008E6" w:tentative="1">
      <w:start w:val="1"/>
      <w:numFmt w:val="bullet"/>
      <w:lvlText w:val="o"/>
      <w:lvlJc w:val="left"/>
      <w:pPr>
        <w:ind w:left="3960" w:hanging="360"/>
      </w:pPr>
      <w:rPr>
        <w:rFonts w:ascii="Courier New" w:hAnsi="Courier New" w:hint="default"/>
      </w:rPr>
    </w:lvl>
    <w:lvl w:ilvl="5" w:tplc="B4940AC0" w:tentative="1">
      <w:start w:val="1"/>
      <w:numFmt w:val="bullet"/>
      <w:lvlText w:val=""/>
      <w:lvlJc w:val="left"/>
      <w:pPr>
        <w:ind w:left="4680" w:hanging="360"/>
      </w:pPr>
      <w:rPr>
        <w:rFonts w:ascii="Wingdings" w:hAnsi="Wingdings" w:hint="default"/>
      </w:rPr>
    </w:lvl>
    <w:lvl w:ilvl="6" w:tplc="CD523FC8" w:tentative="1">
      <w:start w:val="1"/>
      <w:numFmt w:val="bullet"/>
      <w:lvlText w:val=""/>
      <w:lvlJc w:val="left"/>
      <w:pPr>
        <w:ind w:left="5400" w:hanging="360"/>
      </w:pPr>
      <w:rPr>
        <w:rFonts w:ascii="Symbol" w:hAnsi="Symbol" w:hint="default"/>
      </w:rPr>
    </w:lvl>
    <w:lvl w:ilvl="7" w:tplc="415CFB4C" w:tentative="1">
      <w:start w:val="1"/>
      <w:numFmt w:val="bullet"/>
      <w:lvlText w:val="o"/>
      <w:lvlJc w:val="left"/>
      <w:pPr>
        <w:ind w:left="6120" w:hanging="360"/>
      </w:pPr>
      <w:rPr>
        <w:rFonts w:ascii="Courier New" w:hAnsi="Courier New" w:hint="default"/>
      </w:rPr>
    </w:lvl>
    <w:lvl w:ilvl="8" w:tplc="3B1E7988" w:tentative="1">
      <w:start w:val="1"/>
      <w:numFmt w:val="bullet"/>
      <w:lvlText w:val=""/>
      <w:lvlJc w:val="left"/>
      <w:pPr>
        <w:ind w:left="6840" w:hanging="360"/>
      </w:pPr>
      <w:rPr>
        <w:rFonts w:ascii="Wingdings" w:hAnsi="Wingdings" w:hint="default"/>
      </w:rPr>
    </w:lvl>
  </w:abstractNum>
  <w:abstractNum w:abstractNumId="36" w15:restartNumberingAfterBreak="0">
    <w:nsid w:val="3E592CCC"/>
    <w:multiLevelType w:val="hybridMultilevel"/>
    <w:tmpl w:val="B100EA82"/>
    <w:lvl w:ilvl="0" w:tplc="7F0C6AA6">
      <w:start w:val="1"/>
      <w:numFmt w:val="lowerLetter"/>
      <w:lvlText w:val="%1."/>
      <w:lvlJc w:val="left"/>
      <w:pPr>
        <w:ind w:left="1080" w:hanging="360"/>
      </w:pPr>
    </w:lvl>
    <w:lvl w:ilvl="1" w:tplc="EAF8D2A8" w:tentative="1">
      <w:start w:val="1"/>
      <w:numFmt w:val="lowerLetter"/>
      <w:lvlText w:val="%2."/>
      <w:lvlJc w:val="left"/>
      <w:pPr>
        <w:ind w:left="1800" w:hanging="360"/>
      </w:pPr>
    </w:lvl>
    <w:lvl w:ilvl="2" w:tplc="FAF4E81C" w:tentative="1">
      <w:start w:val="1"/>
      <w:numFmt w:val="lowerRoman"/>
      <w:lvlText w:val="%3."/>
      <w:lvlJc w:val="right"/>
      <w:pPr>
        <w:ind w:left="2520" w:hanging="180"/>
      </w:pPr>
    </w:lvl>
    <w:lvl w:ilvl="3" w:tplc="0B6A551C" w:tentative="1">
      <w:start w:val="1"/>
      <w:numFmt w:val="decimal"/>
      <w:lvlText w:val="%4."/>
      <w:lvlJc w:val="left"/>
      <w:pPr>
        <w:ind w:left="3240" w:hanging="360"/>
      </w:pPr>
    </w:lvl>
    <w:lvl w:ilvl="4" w:tplc="AA90F6FA" w:tentative="1">
      <w:start w:val="1"/>
      <w:numFmt w:val="lowerLetter"/>
      <w:lvlText w:val="%5."/>
      <w:lvlJc w:val="left"/>
      <w:pPr>
        <w:ind w:left="3960" w:hanging="360"/>
      </w:pPr>
    </w:lvl>
    <w:lvl w:ilvl="5" w:tplc="593E243E" w:tentative="1">
      <w:start w:val="1"/>
      <w:numFmt w:val="lowerRoman"/>
      <w:lvlText w:val="%6."/>
      <w:lvlJc w:val="right"/>
      <w:pPr>
        <w:ind w:left="4680" w:hanging="180"/>
      </w:pPr>
    </w:lvl>
    <w:lvl w:ilvl="6" w:tplc="EA404218" w:tentative="1">
      <w:start w:val="1"/>
      <w:numFmt w:val="decimal"/>
      <w:lvlText w:val="%7."/>
      <w:lvlJc w:val="left"/>
      <w:pPr>
        <w:ind w:left="5400" w:hanging="360"/>
      </w:pPr>
    </w:lvl>
    <w:lvl w:ilvl="7" w:tplc="288E53A6" w:tentative="1">
      <w:start w:val="1"/>
      <w:numFmt w:val="lowerLetter"/>
      <w:lvlText w:val="%8."/>
      <w:lvlJc w:val="left"/>
      <w:pPr>
        <w:ind w:left="6120" w:hanging="360"/>
      </w:pPr>
    </w:lvl>
    <w:lvl w:ilvl="8" w:tplc="9E4087E4" w:tentative="1">
      <w:start w:val="1"/>
      <w:numFmt w:val="lowerRoman"/>
      <w:lvlText w:val="%9."/>
      <w:lvlJc w:val="right"/>
      <w:pPr>
        <w:ind w:left="6840" w:hanging="180"/>
      </w:pPr>
    </w:lvl>
  </w:abstractNum>
  <w:abstractNum w:abstractNumId="37" w15:restartNumberingAfterBreak="0">
    <w:nsid w:val="3F607488"/>
    <w:multiLevelType w:val="hybridMultilevel"/>
    <w:tmpl w:val="140C9682"/>
    <w:lvl w:ilvl="0" w:tplc="C1E63B6C">
      <w:start w:val="3"/>
      <w:numFmt w:val="bullet"/>
      <w:lvlText w:val="-"/>
      <w:lvlJc w:val="left"/>
      <w:pPr>
        <w:ind w:left="1080" w:hanging="360"/>
      </w:pPr>
      <w:rPr>
        <w:rFonts w:ascii="Calibri" w:eastAsia="Calibri" w:hAnsi="Calibri" w:cs="Calibri" w:hint="default"/>
      </w:rPr>
    </w:lvl>
    <w:lvl w:ilvl="1" w:tplc="F432D548" w:tentative="1">
      <w:start w:val="1"/>
      <w:numFmt w:val="bullet"/>
      <w:lvlText w:val="o"/>
      <w:lvlJc w:val="left"/>
      <w:pPr>
        <w:ind w:left="1800" w:hanging="360"/>
      </w:pPr>
      <w:rPr>
        <w:rFonts w:ascii="Courier New" w:hAnsi="Courier New" w:cs="Courier New" w:hint="default"/>
      </w:rPr>
    </w:lvl>
    <w:lvl w:ilvl="2" w:tplc="D9702300" w:tentative="1">
      <w:start w:val="1"/>
      <w:numFmt w:val="bullet"/>
      <w:lvlText w:val=""/>
      <w:lvlJc w:val="left"/>
      <w:pPr>
        <w:ind w:left="2520" w:hanging="360"/>
      </w:pPr>
      <w:rPr>
        <w:rFonts w:ascii="Wingdings" w:hAnsi="Wingdings" w:hint="default"/>
      </w:rPr>
    </w:lvl>
    <w:lvl w:ilvl="3" w:tplc="2DEC32EE" w:tentative="1">
      <w:start w:val="1"/>
      <w:numFmt w:val="bullet"/>
      <w:lvlText w:val=""/>
      <w:lvlJc w:val="left"/>
      <w:pPr>
        <w:ind w:left="3240" w:hanging="360"/>
      </w:pPr>
      <w:rPr>
        <w:rFonts w:ascii="Symbol" w:hAnsi="Symbol" w:hint="default"/>
      </w:rPr>
    </w:lvl>
    <w:lvl w:ilvl="4" w:tplc="53AAFA66" w:tentative="1">
      <w:start w:val="1"/>
      <w:numFmt w:val="bullet"/>
      <w:lvlText w:val="o"/>
      <w:lvlJc w:val="left"/>
      <w:pPr>
        <w:ind w:left="3960" w:hanging="360"/>
      </w:pPr>
      <w:rPr>
        <w:rFonts w:ascii="Courier New" w:hAnsi="Courier New" w:cs="Courier New" w:hint="default"/>
      </w:rPr>
    </w:lvl>
    <w:lvl w:ilvl="5" w:tplc="E4D69794" w:tentative="1">
      <w:start w:val="1"/>
      <w:numFmt w:val="bullet"/>
      <w:lvlText w:val=""/>
      <w:lvlJc w:val="left"/>
      <w:pPr>
        <w:ind w:left="4680" w:hanging="360"/>
      </w:pPr>
      <w:rPr>
        <w:rFonts w:ascii="Wingdings" w:hAnsi="Wingdings" w:hint="default"/>
      </w:rPr>
    </w:lvl>
    <w:lvl w:ilvl="6" w:tplc="A5AC5FA2" w:tentative="1">
      <w:start w:val="1"/>
      <w:numFmt w:val="bullet"/>
      <w:lvlText w:val=""/>
      <w:lvlJc w:val="left"/>
      <w:pPr>
        <w:ind w:left="5400" w:hanging="360"/>
      </w:pPr>
      <w:rPr>
        <w:rFonts w:ascii="Symbol" w:hAnsi="Symbol" w:hint="default"/>
      </w:rPr>
    </w:lvl>
    <w:lvl w:ilvl="7" w:tplc="33BAE8E2" w:tentative="1">
      <w:start w:val="1"/>
      <w:numFmt w:val="bullet"/>
      <w:lvlText w:val="o"/>
      <w:lvlJc w:val="left"/>
      <w:pPr>
        <w:ind w:left="6120" w:hanging="360"/>
      </w:pPr>
      <w:rPr>
        <w:rFonts w:ascii="Courier New" w:hAnsi="Courier New" w:cs="Courier New" w:hint="default"/>
      </w:rPr>
    </w:lvl>
    <w:lvl w:ilvl="8" w:tplc="CD8AC518" w:tentative="1">
      <w:start w:val="1"/>
      <w:numFmt w:val="bullet"/>
      <w:lvlText w:val=""/>
      <w:lvlJc w:val="left"/>
      <w:pPr>
        <w:ind w:left="6840" w:hanging="360"/>
      </w:pPr>
      <w:rPr>
        <w:rFonts w:ascii="Wingdings" w:hAnsi="Wingdings" w:hint="default"/>
      </w:rPr>
    </w:lvl>
  </w:abstractNum>
  <w:abstractNum w:abstractNumId="38" w15:restartNumberingAfterBreak="0">
    <w:nsid w:val="42FB5AEB"/>
    <w:multiLevelType w:val="hybridMultilevel"/>
    <w:tmpl w:val="55BC6176"/>
    <w:lvl w:ilvl="0" w:tplc="AB9E6196">
      <w:start w:val="1"/>
      <w:numFmt w:val="bullet"/>
      <w:lvlText w:val=""/>
      <w:lvlJc w:val="left"/>
      <w:pPr>
        <w:ind w:left="1440" w:hanging="360"/>
      </w:pPr>
      <w:rPr>
        <w:rFonts w:ascii="Symbol" w:hAnsi="Symbol" w:hint="default"/>
      </w:rPr>
    </w:lvl>
    <w:lvl w:ilvl="1" w:tplc="123CF390" w:tentative="1">
      <w:start w:val="1"/>
      <w:numFmt w:val="bullet"/>
      <w:lvlText w:val="o"/>
      <w:lvlJc w:val="left"/>
      <w:pPr>
        <w:ind w:left="2160" w:hanging="360"/>
      </w:pPr>
      <w:rPr>
        <w:rFonts w:ascii="Courier New" w:hAnsi="Courier New" w:cs="Courier New" w:hint="default"/>
      </w:rPr>
    </w:lvl>
    <w:lvl w:ilvl="2" w:tplc="66C4CFDE" w:tentative="1">
      <w:start w:val="1"/>
      <w:numFmt w:val="bullet"/>
      <w:lvlText w:val=""/>
      <w:lvlJc w:val="left"/>
      <w:pPr>
        <w:ind w:left="2880" w:hanging="360"/>
      </w:pPr>
      <w:rPr>
        <w:rFonts w:ascii="Wingdings" w:hAnsi="Wingdings" w:hint="default"/>
      </w:rPr>
    </w:lvl>
    <w:lvl w:ilvl="3" w:tplc="1FCAE28C" w:tentative="1">
      <w:start w:val="1"/>
      <w:numFmt w:val="bullet"/>
      <w:lvlText w:val=""/>
      <w:lvlJc w:val="left"/>
      <w:pPr>
        <w:ind w:left="3600" w:hanging="360"/>
      </w:pPr>
      <w:rPr>
        <w:rFonts w:ascii="Symbol" w:hAnsi="Symbol" w:hint="default"/>
      </w:rPr>
    </w:lvl>
    <w:lvl w:ilvl="4" w:tplc="C3A0506A" w:tentative="1">
      <w:start w:val="1"/>
      <w:numFmt w:val="bullet"/>
      <w:lvlText w:val="o"/>
      <w:lvlJc w:val="left"/>
      <w:pPr>
        <w:ind w:left="4320" w:hanging="360"/>
      </w:pPr>
      <w:rPr>
        <w:rFonts w:ascii="Courier New" w:hAnsi="Courier New" w:cs="Courier New" w:hint="default"/>
      </w:rPr>
    </w:lvl>
    <w:lvl w:ilvl="5" w:tplc="69568D90" w:tentative="1">
      <w:start w:val="1"/>
      <w:numFmt w:val="bullet"/>
      <w:lvlText w:val=""/>
      <w:lvlJc w:val="left"/>
      <w:pPr>
        <w:ind w:left="5040" w:hanging="360"/>
      </w:pPr>
      <w:rPr>
        <w:rFonts w:ascii="Wingdings" w:hAnsi="Wingdings" w:hint="default"/>
      </w:rPr>
    </w:lvl>
    <w:lvl w:ilvl="6" w:tplc="3042C47E" w:tentative="1">
      <w:start w:val="1"/>
      <w:numFmt w:val="bullet"/>
      <w:lvlText w:val=""/>
      <w:lvlJc w:val="left"/>
      <w:pPr>
        <w:ind w:left="5760" w:hanging="360"/>
      </w:pPr>
      <w:rPr>
        <w:rFonts w:ascii="Symbol" w:hAnsi="Symbol" w:hint="default"/>
      </w:rPr>
    </w:lvl>
    <w:lvl w:ilvl="7" w:tplc="BBECE880" w:tentative="1">
      <w:start w:val="1"/>
      <w:numFmt w:val="bullet"/>
      <w:lvlText w:val="o"/>
      <w:lvlJc w:val="left"/>
      <w:pPr>
        <w:ind w:left="6480" w:hanging="360"/>
      </w:pPr>
      <w:rPr>
        <w:rFonts w:ascii="Courier New" w:hAnsi="Courier New" w:cs="Courier New" w:hint="default"/>
      </w:rPr>
    </w:lvl>
    <w:lvl w:ilvl="8" w:tplc="0AA82184" w:tentative="1">
      <w:start w:val="1"/>
      <w:numFmt w:val="bullet"/>
      <w:lvlText w:val=""/>
      <w:lvlJc w:val="left"/>
      <w:pPr>
        <w:ind w:left="7200" w:hanging="360"/>
      </w:pPr>
      <w:rPr>
        <w:rFonts w:ascii="Wingdings" w:hAnsi="Wingdings" w:hint="default"/>
      </w:rPr>
    </w:lvl>
  </w:abstractNum>
  <w:abstractNum w:abstractNumId="39" w15:restartNumberingAfterBreak="0">
    <w:nsid w:val="43D6299E"/>
    <w:multiLevelType w:val="multilevel"/>
    <w:tmpl w:val="90C0B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70E2F5F"/>
    <w:multiLevelType w:val="hybridMultilevel"/>
    <w:tmpl w:val="BBE4B4E8"/>
    <w:lvl w:ilvl="0" w:tplc="494EA700">
      <w:start w:val="1"/>
      <w:numFmt w:val="bullet"/>
      <w:lvlText w:val=""/>
      <w:lvlJc w:val="left"/>
      <w:pPr>
        <w:ind w:left="1080" w:hanging="360"/>
      </w:pPr>
      <w:rPr>
        <w:rFonts w:ascii="Symbol" w:hAnsi="Symbol" w:hint="default"/>
      </w:rPr>
    </w:lvl>
    <w:lvl w:ilvl="1" w:tplc="3606CAB6" w:tentative="1">
      <w:start w:val="1"/>
      <w:numFmt w:val="bullet"/>
      <w:lvlText w:val="o"/>
      <w:lvlJc w:val="left"/>
      <w:pPr>
        <w:ind w:left="1800" w:hanging="360"/>
      </w:pPr>
      <w:rPr>
        <w:rFonts w:ascii="Courier New" w:hAnsi="Courier New" w:hint="default"/>
      </w:rPr>
    </w:lvl>
    <w:lvl w:ilvl="2" w:tplc="1B8650AE" w:tentative="1">
      <w:start w:val="1"/>
      <w:numFmt w:val="bullet"/>
      <w:lvlText w:val=""/>
      <w:lvlJc w:val="left"/>
      <w:pPr>
        <w:ind w:left="2520" w:hanging="360"/>
      </w:pPr>
      <w:rPr>
        <w:rFonts w:ascii="Wingdings" w:hAnsi="Wingdings" w:hint="default"/>
      </w:rPr>
    </w:lvl>
    <w:lvl w:ilvl="3" w:tplc="75829E74" w:tentative="1">
      <w:start w:val="1"/>
      <w:numFmt w:val="bullet"/>
      <w:lvlText w:val=""/>
      <w:lvlJc w:val="left"/>
      <w:pPr>
        <w:ind w:left="3240" w:hanging="360"/>
      </w:pPr>
      <w:rPr>
        <w:rFonts w:ascii="Symbol" w:hAnsi="Symbol" w:hint="default"/>
      </w:rPr>
    </w:lvl>
    <w:lvl w:ilvl="4" w:tplc="330EF4D6" w:tentative="1">
      <w:start w:val="1"/>
      <w:numFmt w:val="bullet"/>
      <w:lvlText w:val="o"/>
      <w:lvlJc w:val="left"/>
      <w:pPr>
        <w:ind w:left="3960" w:hanging="360"/>
      </w:pPr>
      <w:rPr>
        <w:rFonts w:ascii="Courier New" w:hAnsi="Courier New" w:hint="default"/>
      </w:rPr>
    </w:lvl>
    <w:lvl w:ilvl="5" w:tplc="6448B9D0" w:tentative="1">
      <w:start w:val="1"/>
      <w:numFmt w:val="bullet"/>
      <w:lvlText w:val=""/>
      <w:lvlJc w:val="left"/>
      <w:pPr>
        <w:ind w:left="4680" w:hanging="360"/>
      </w:pPr>
      <w:rPr>
        <w:rFonts w:ascii="Wingdings" w:hAnsi="Wingdings" w:hint="default"/>
      </w:rPr>
    </w:lvl>
    <w:lvl w:ilvl="6" w:tplc="0A829038" w:tentative="1">
      <w:start w:val="1"/>
      <w:numFmt w:val="bullet"/>
      <w:lvlText w:val=""/>
      <w:lvlJc w:val="left"/>
      <w:pPr>
        <w:ind w:left="5400" w:hanging="360"/>
      </w:pPr>
      <w:rPr>
        <w:rFonts w:ascii="Symbol" w:hAnsi="Symbol" w:hint="default"/>
      </w:rPr>
    </w:lvl>
    <w:lvl w:ilvl="7" w:tplc="288CE3CA" w:tentative="1">
      <w:start w:val="1"/>
      <w:numFmt w:val="bullet"/>
      <w:lvlText w:val="o"/>
      <w:lvlJc w:val="left"/>
      <w:pPr>
        <w:ind w:left="6120" w:hanging="360"/>
      </w:pPr>
      <w:rPr>
        <w:rFonts w:ascii="Courier New" w:hAnsi="Courier New" w:hint="default"/>
      </w:rPr>
    </w:lvl>
    <w:lvl w:ilvl="8" w:tplc="45ECBE1C" w:tentative="1">
      <w:start w:val="1"/>
      <w:numFmt w:val="bullet"/>
      <w:lvlText w:val=""/>
      <w:lvlJc w:val="left"/>
      <w:pPr>
        <w:ind w:left="6840" w:hanging="360"/>
      </w:pPr>
      <w:rPr>
        <w:rFonts w:ascii="Wingdings" w:hAnsi="Wingdings" w:hint="default"/>
      </w:rPr>
    </w:lvl>
  </w:abstractNum>
  <w:abstractNum w:abstractNumId="41" w15:restartNumberingAfterBreak="0">
    <w:nsid w:val="498549B4"/>
    <w:multiLevelType w:val="hybridMultilevel"/>
    <w:tmpl w:val="9F702F42"/>
    <w:lvl w:ilvl="0" w:tplc="DEA2689C">
      <w:start w:val="1"/>
      <w:numFmt w:val="bullet"/>
      <w:lvlText w:val="•"/>
      <w:lvlJc w:val="left"/>
      <w:pPr>
        <w:ind w:left="1080" w:hanging="360"/>
      </w:pPr>
    </w:lvl>
    <w:lvl w:ilvl="1" w:tplc="7E8054D4" w:tentative="1">
      <w:start w:val="1"/>
      <w:numFmt w:val="bullet"/>
      <w:lvlText w:val="o"/>
      <w:lvlJc w:val="left"/>
      <w:pPr>
        <w:ind w:left="1800" w:hanging="360"/>
      </w:pPr>
      <w:rPr>
        <w:rFonts w:ascii="Courier New" w:hAnsi="Courier New" w:hint="default"/>
      </w:rPr>
    </w:lvl>
    <w:lvl w:ilvl="2" w:tplc="C3D8C6A2" w:tentative="1">
      <w:start w:val="1"/>
      <w:numFmt w:val="bullet"/>
      <w:lvlText w:val=""/>
      <w:lvlJc w:val="left"/>
      <w:pPr>
        <w:ind w:left="2520" w:hanging="360"/>
      </w:pPr>
      <w:rPr>
        <w:rFonts w:ascii="Wingdings" w:hAnsi="Wingdings" w:hint="default"/>
      </w:rPr>
    </w:lvl>
    <w:lvl w:ilvl="3" w:tplc="C994C1AE" w:tentative="1">
      <w:start w:val="1"/>
      <w:numFmt w:val="bullet"/>
      <w:lvlText w:val=""/>
      <w:lvlJc w:val="left"/>
      <w:pPr>
        <w:ind w:left="3240" w:hanging="360"/>
      </w:pPr>
      <w:rPr>
        <w:rFonts w:ascii="Symbol" w:hAnsi="Symbol" w:hint="default"/>
      </w:rPr>
    </w:lvl>
    <w:lvl w:ilvl="4" w:tplc="CE9CF514" w:tentative="1">
      <w:start w:val="1"/>
      <w:numFmt w:val="bullet"/>
      <w:lvlText w:val="o"/>
      <w:lvlJc w:val="left"/>
      <w:pPr>
        <w:ind w:left="3960" w:hanging="360"/>
      </w:pPr>
      <w:rPr>
        <w:rFonts w:ascii="Courier New" w:hAnsi="Courier New" w:hint="default"/>
      </w:rPr>
    </w:lvl>
    <w:lvl w:ilvl="5" w:tplc="96F4AE34" w:tentative="1">
      <w:start w:val="1"/>
      <w:numFmt w:val="bullet"/>
      <w:lvlText w:val=""/>
      <w:lvlJc w:val="left"/>
      <w:pPr>
        <w:ind w:left="4680" w:hanging="360"/>
      </w:pPr>
      <w:rPr>
        <w:rFonts w:ascii="Wingdings" w:hAnsi="Wingdings" w:hint="default"/>
      </w:rPr>
    </w:lvl>
    <w:lvl w:ilvl="6" w:tplc="97B21BDE" w:tentative="1">
      <w:start w:val="1"/>
      <w:numFmt w:val="bullet"/>
      <w:lvlText w:val=""/>
      <w:lvlJc w:val="left"/>
      <w:pPr>
        <w:ind w:left="5400" w:hanging="360"/>
      </w:pPr>
      <w:rPr>
        <w:rFonts w:ascii="Symbol" w:hAnsi="Symbol" w:hint="default"/>
      </w:rPr>
    </w:lvl>
    <w:lvl w:ilvl="7" w:tplc="835AB94A" w:tentative="1">
      <w:start w:val="1"/>
      <w:numFmt w:val="bullet"/>
      <w:lvlText w:val="o"/>
      <w:lvlJc w:val="left"/>
      <w:pPr>
        <w:ind w:left="6120" w:hanging="360"/>
      </w:pPr>
      <w:rPr>
        <w:rFonts w:ascii="Courier New" w:hAnsi="Courier New" w:hint="default"/>
      </w:rPr>
    </w:lvl>
    <w:lvl w:ilvl="8" w:tplc="05A60B9A" w:tentative="1">
      <w:start w:val="1"/>
      <w:numFmt w:val="bullet"/>
      <w:lvlText w:val=""/>
      <w:lvlJc w:val="left"/>
      <w:pPr>
        <w:ind w:left="6840" w:hanging="360"/>
      </w:pPr>
      <w:rPr>
        <w:rFonts w:ascii="Wingdings" w:hAnsi="Wingdings" w:hint="default"/>
      </w:rPr>
    </w:lvl>
  </w:abstractNum>
  <w:abstractNum w:abstractNumId="42" w15:restartNumberingAfterBreak="0">
    <w:nsid w:val="4BA946C8"/>
    <w:multiLevelType w:val="hybridMultilevel"/>
    <w:tmpl w:val="2DFC770E"/>
    <w:lvl w:ilvl="0" w:tplc="5184CADC">
      <w:start w:val="1"/>
      <w:numFmt w:val="bullet"/>
      <w:lvlText w:val="•"/>
      <w:lvlJc w:val="left"/>
      <w:pPr>
        <w:ind w:left="1080" w:hanging="360"/>
      </w:pPr>
    </w:lvl>
    <w:lvl w:ilvl="1" w:tplc="E2F0B028" w:tentative="1">
      <w:start w:val="1"/>
      <w:numFmt w:val="bullet"/>
      <w:lvlText w:val="o"/>
      <w:lvlJc w:val="left"/>
      <w:pPr>
        <w:ind w:left="1800" w:hanging="360"/>
      </w:pPr>
      <w:rPr>
        <w:rFonts w:ascii="Courier New" w:hAnsi="Courier New" w:hint="default"/>
      </w:rPr>
    </w:lvl>
    <w:lvl w:ilvl="2" w:tplc="8F4CFA4A" w:tentative="1">
      <w:start w:val="1"/>
      <w:numFmt w:val="bullet"/>
      <w:lvlText w:val=""/>
      <w:lvlJc w:val="left"/>
      <w:pPr>
        <w:ind w:left="2520" w:hanging="360"/>
      </w:pPr>
      <w:rPr>
        <w:rFonts w:ascii="Wingdings" w:hAnsi="Wingdings" w:hint="default"/>
      </w:rPr>
    </w:lvl>
    <w:lvl w:ilvl="3" w:tplc="AF7EF1F6" w:tentative="1">
      <w:start w:val="1"/>
      <w:numFmt w:val="bullet"/>
      <w:lvlText w:val=""/>
      <w:lvlJc w:val="left"/>
      <w:pPr>
        <w:ind w:left="3240" w:hanging="360"/>
      </w:pPr>
      <w:rPr>
        <w:rFonts w:ascii="Symbol" w:hAnsi="Symbol" w:hint="default"/>
      </w:rPr>
    </w:lvl>
    <w:lvl w:ilvl="4" w:tplc="28EA05BC" w:tentative="1">
      <w:start w:val="1"/>
      <w:numFmt w:val="bullet"/>
      <w:lvlText w:val="o"/>
      <w:lvlJc w:val="left"/>
      <w:pPr>
        <w:ind w:left="3960" w:hanging="360"/>
      </w:pPr>
      <w:rPr>
        <w:rFonts w:ascii="Courier New" w:hAnsi="Courier New" w:hint="default"/>
      </w:rPr>
    </w:lvl>
    <w:lvl w:ilvl="5" w:tplc="59DCD682" w:tentative="1">
      <w:start w:val="1"/>
      <w:numFmt w:val="bullet"/>
      <w:lvlText w:val=""/>
      <w:lvlJc w:val="left"/>
      <w:pPr>
        <w:ind w:left="4680" w:hanging="360"/>
      </w:pPr>
      <w:rPr>
        <w:rFonts w:ascii="Wingdings" w:hAnsi="Wingdings" w:hint="default"/>
      </w:rPr>
    </w:lvl>
    <w:lvl w:ilvl="6" w:tplc="F83E295E" w:tentative="1">
      <w:start w:val="1"/>
      <w:numFmt w:val="bullet"/>
      <w:lvlText w:val=""/>
      <w:lvlJc w:val="left"/>
      <w:pPr>
        <w:ind w:left="5400" w:hanging="360"/>
      </w:pPr>
      <w:rPr>
        <w:rFonts w:ascii="Symbol" w:hAnsi="Symbol" w:hint="default"/>
      </w:rPr>
    </w:lvl>
    <w:lvl w:ilvl="7" w:tplc="6DCA4CF2" w:tentative="1">
      <w:start w:val="1"/>
      <w:numFmt w:val="bullet"/>
      <w:lvlText w:val="o"/>
      <w:lvlJc w:val="left"/>
      <w:pPr>
        <w:ind w:left="6120" w:hanging="360"/>
      </w:pPr>
      <w:rPr>
        <w:rFonts w:ascii="Courier New" w:hAnsi="Courier New" w:hint="default"/>
      </w:rPr>
    </w:lvl>
    <w:lvl w:ilvl="8" w:tplc="6AC8024A" w:tentative="1">
      <w:start w:val="1"/>
      <w:numFmt w:val="bullet"/>
      <w:lvlText w:val=""/>
      <w:lvlJc w:val="left"/>
      <w:pPr>
        <w:ind w:left="6840" w:hanging="360"/>
      </w:pPr>
      <w:rPr>
        <w:rFonts w:ascii="Wingdings" w:hAnsi="Wingdings" w:hint="default"/>
      </w:rPr>
    </w:lvl>
  </w:abstractNum>
  <w:abstractNum w:abstractNumId="43" w15:restartNumberingAfterBreak="0">
    <w:nsid w:val="4CD134B9"/>
    <w:multiLevelType w:val="multilevel"/>
    <w:tmpl w:val="D3E8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D4D3BD9"/>
    <w:multiLevelType w:val="multilevel"/>
    <w:tmpl w:val="B35095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F2E4D6E"/>
    <w:multiLevelType w:val="hybridMultilevel"/>
    <w:tmpl w:val="B8123B6C"/>
    <w:lvl w:ilvl="0" w:tplc="B986E660">
      <w:start w:val="1"/>
      <w:numFmt w:val="bullet"/>
      <w:lvlText w:val=""/>
      <w:lvlJc w:val="left"/>
      <w:pPr>
        <w:ind w:left="1080" w:hanging="360"/>
      </w:pPr>
      <w:rPr>
        <w:rFonts w:ascii="Symbol" w:hAnsi="Symbol" w:hint="default"/>
      </w:rPr>
    </w:lvl>
    <w:lvl w:ilvl="1" w:tplc="B666F2C4">
      <w:start w:val="1"/>
      <w:numFmt w:val="bullet"/>
      <w:lvlText w:val="o"/>
      <w:lvlJc w:val="left"/>
      <w:pPr>
        <w:ind w:left="1800" w:hanging="360"/>
      </w:pPr>
      <w:rPr>
        <w:rFonts w:ascii="Courier New" w:hAnsi="Courier New" w:hint="default"/>
      </w:rPr>
    </w:lvl>
    <w:lvl w:ilvl="2" w:tplc="CB4A7AFA" w:tentative="1">
      <w:start w:val="1"/>
      <w:numFmt w:val="bullet"/>
      <w:lvlText w:val=""/>
      <w:lvlJc w:val="left"/>
      <w:pPr>
        <w:ind w:left="2520" w:hanging="360"/>
      </w:pPr>
      <w:rPr>
        <w:rFonts w:ascii="Wingdings" w:hAnsi="Wingdings" w:hint="default"/>
      </w:rPr>
    </w:lvl>
    <w:lvl w:ilvl="3" w:tplc="357AF2D4" w:tentative="1">
      <w:start w:val="1"/>
      <w:numFmt w:val="bullet"/>
      <w:lvlText w:val=""/>
      <w:lvlJc w:val="left"/>
      <w:pPr>
        <w:ind w:left="3240" w:hanging="360"/>
      </w:pPr>
      <w:rPr>
        <w:rFonts w:ascii="Symbol" w:hAnsi="Symbol" w:hint="default"/>
      </w:rPr>
    </w:lvl>
    <w:lvl w:ilvl="4" w:tplc="2E76F43C" w:tentative="1">
      <w:start w:val="1"/>
      <w:numFmt w:val="bullet"/>
      <w:lvlText w:val="o"/>
      <w:lvlJc w:val="left"/>
      <w:pPr>
        <w:ind w:left="3960" w:hanging="360"/>
      </w:pPr>
      <w:rPr>
        <w:rFonts w:ascii="Courier New" w:hAnsi="Courier New" w:hint="default"/>
      </w:rPr>
    </w:lvl>
    <w:lvl w:ilvl="5" w:tplc="64B87ABA" w:tentative="1">
      <w:start w:val="1"/>
      <w:numFmt w:val="bullet"/>
      <w:lvlText w:val=""/>
      <w:lvlJc w:val="left"/>
      <w:pPr>
        <w:ind w:left="4680" w:hanging="360"/>
      </w:pPr>
      <w:rPr>
        <w:rFonts w:ascii="Wingdings" w:hAnsi="Wingdings" w:hint="default"/>
      </w:rPr>
    </w:lvl>
    <w:lvl w:ilvl="6" w:tplc="B93A89E8" w:tentative="1">
      <w:start w:val="1"/>
      <w:numFmt w:val="bullet"/>
      <w:lvlText w:val=""/>
      <w:lvlJc w:val="left"/>
      <w:pPr>
        <w:ind w:left="5400" w:hanging="360"/>
      </w:pPr>
      <w:rPr>
        <w:rFonts w:ascii="Symbol" w:hAnsi="Symbol" w:hint="default"/>
      </w:rPr>
    </w:lvl>
    <w:lvl w:ilvl="7" w:tplc="EDBAA0FA" w:tentative="1">
      <w:start w:val="1"/>
      <w:numFmt w:val="bullet"/>
      <w:lvlText w:val="o"/>
      <w:lvlJc w:val="left"/>
      <w:pPr>
        <w:ind w:left="6120" w:hanging="360"/>
      </w:pPr>
      <w:rPr>
        <w:rFonts w:ascii="Courier New" w:hAnsi="Courier New" w:hint="default"/>
      </w:rPr>
    </w:lvl>
    <w:lvl w:ilvl="8" w:tplc="3198E22C" w:tentative="1">
      <w:start w:val="1"/>
      <w:numFmt w:val="bullet"/>
      <w:lvlText w:val=""/>
      <w:lvlJc w:val="left"/>
      <w:pPr>
        <w:ind w:left="6840" w:hanging="360"/>
      </w:pPr>
      <w:rPr>
        <w:rFonts w:ascii="Wingdings" w:hAnsi="Wingdings" w:hint="default"/>
      </w:rPr>
    </w:lvl>
  </w:abstractNum>
  <w:abstractNum w:abstractNumId="46" w15:restartNumberingAfterBreak="0">
    <w:nsid w:val="51920393"/>
    <w:multiLevelType w:val="multilevel"/>
    <w:tmpl w:val="9E444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22E67F5"/>
    <w:multiLevelType w:val="multilevel"/>
    <w:tmpl w:val="F842B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54E64AD"/>
    <w:multiLevelType w:val="hybridMultilevel"/>
    <w:tmpl w:val="00922AF4"/>
    <w:lvl w:ilvl="0" w:tplc="4CD05586">
      <w:start w:val="1"/>
      <w:numFmt w:val="bullet"/>
      <w:lvlText w:val=""/>
      <w:lvlJc w:val="left"/>
      <w:pPr>
        <w:ind w:left="720" w:hanging="360"/>
      </w:pPr>
      <w:rPr>
        <w:rFonts w:ascii="Symbol" w:hAnsi="Symbol" w:hint="default"/>
      </w:rPr>
    </w:lvl>
    <w:lvl w:ilvl="1" w:tplc="544443B2" w:tentative="1">
      <w:start w:val="1"/>
      <w:numFmt w:val="bullet"/>
      <w:lvlText w:val="o"/>
      <w:lvlJc w:val="left"/>
      <w:pPr>
        <w:ind w:left="1440" w:hanging="360"/>
      </w:pPr>
      <w:rPr>
        <w:rFonts w:ascii="Courier New" w:hAnsi="Courier New" w:cs="Courier New" w:hint="default"/>
      </w:rPr>
    </w:lvl>
    <w:lvl w:ilvl="2" w:tplc="907C6ABA" w:tentative="1">
      <w:start w:val="1"/>
      <w:numFmt w:val="bullet"/>
      <w:lvlText w:val=""/>
      <w:lvlJc w:val="left"/>
      <w:pPr>
        <w:ind w:left="2160" w:hanging="360"/>
      </w:pPr>
      <w:rPr>
        <w:rFonts w:ascii="Wingdings" w:hAnsi="Wingdings" w:hint="default"/>
      </w:rPr>
    </w:lvl>
    <w:lvl w:ilvl="3" w:tplc="C982034E" w:tentative="1">
      <w:start w:val="1"/>
      <w:numFmt w:val="bullet"/>
      <w:lvlText w:val=""/>
      <w:lvlJc w:val="left"/>
      <w:pPr>
        <w:ind w:left="2880" w:hanging="360"/>
      </w:pPr>
      <w:rPr>
        <w:rFonts w:ascii="Symbol" w:hAnsi="Symbol" w:hint="default"/>
      </w:rPr>
    </w:lvl>
    <w:lvl w:ilvl="4" w:tplc="411A0D9C" w:tentative="1">
      <w:start w:val="1"/>
      <w:numFmt w:val="bullet"/>
      <w:lvlText w:val="o"/>
      <w:lvlJc w:val="left"/>
      <w:pPr>
        <w:ind w:left="3600" w:hanging="360"/>
      </w:pPr>
      <w:rPr>
        <w:rFonts w:ascii="Courier New" w:hAnsi="Courier New" w:cs="Courier New" w:hint="default"/>
      </w:rPr>
    </w:lvl>
    <w:lvl w:ilvl="5" w:tplc="87B0DB90" w:tentative="1">
      <w:start w:val="1"/>
      <w:numFmt w:val="bullet"/>
      <w:lvlText w:val=""/>
      <w:lvlJc w:val="left"/>
      <w:pPr>
        <w:ind w:left="4320" w:hanging="360"/>
      </w:pPr>
      <w:rPr>
        <w:rFonts w:ascii="Wingdings" w:hAnsi="Wingdings" w:hint="default"/>
      </w:rPr>
    </w:lvl>
    <w:lvl w:ilvl="6" w:tplc="BC04571E" w:tentative="1">
      <w:start w:val="1"/>
      <w:numFmt w:val="bullet"/>
      <w:lvlText w:val=""/>
      <w:lvlJc w:val="left"/>
      <w:pPr>
        <w:ind w:left="5040" w:hanging="360"/>
      </w:pPr>
      <w:rPr>
        <w:rFonts w:ascii="Symbol" w:hAnsi="Symbol" w:hint="default"/>
      </w:rPr>
    </w:lvl>
    <w:lvl w:ilvl="7" w:tplc="A5460112" w:tentative="1">
      <w:start w:val="1"/>
      <w:numFmt w:val="bullet"/>
      <w:lvlText w:val="o"/>
      <w:lvlJc w:val="left"/>
      <w:pPr>
        <w:ind w:left="5760" w:hanging="360"/>
      </w:pPr>
      <w:rPr>
        <w:rFonts w:ascii="Courier New" w:hAnsi="Courier New" w:cs="Courier New" w:hint="default"/>
      </w:rPr>
    </w:lvl>
    <w:lvl w:ilvl="8" w:tplc="65A6FF44" w:tentative="1">
      <w:start w:val="1"/>
      <w:numFmt w:val="bullet"/>
      <w:lvlText w:val=""/>
      <w:lvlJc w:val="left"/>
      <w:pPr>
        <w:ind w:left="6480" w:hanging="360"/>
      </w:pPr>
      <w:rPr>
        <w:rFonts w:ascii="Wingdings" w:hAnsi="Wingdings" w:hint="default"/>
      </w:rPr>
    </w:lvl>
  </w:abstractNum>
  <w:abstractNum w:abstractNumId="49" w15:restartNumberingAfterBreak="0">
    <w:nsid w:val="57C9702D"/>
    <w:multiLevelType w:val="multilevel"/>
    <w:tmpl w:val="8D5A6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B3D6EF4"/>
    <w:multiLevelType w:val="multilevel"/>
    <w:tmpl w:val="C98696E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1" w15:restartNumberingAfterBreak="0">
    <w:nsid w:val="5BB2069B"/>
    <w:multiLevelType w:val="multilevel"/>
    <w:tmpl w:val="F048B1E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1E55312"/>
    <w:multiLevelType w:val="multilevel"/>
    <w:tmpl w:val="D742AE3A"/>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start w:val="2"/>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28E1E65"/>
    <w:multiLevelType w:val="multilevel"/>
    <w:tmpl w:val="734EC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2C149C8"/>
    <w:multiLevelType w:val="hybridMultilevel"/>
    <w:tmpl w:val="77D46EB4"/>
    <w:lvl w:ilvl="0" w:tplc="D3D4F74A">
      <w:start w:val="1"/>
      <w:numFmt w:val="decimal"/>
      <w:lvlText w:val="%1."/>
      <w:lvlJc w:val="left"/>
      <w:pPr>
        <w:ind w:left="643" w:hanging="360"/>
      </w:pPr>
      <w:rPr>
        <w:rFonts w:hint="default"/>
      </w:rPr>
    </w:lvl>
    <w:lvl w:ilvl="1" w:tplc="978418F6">
      <w:start w:val="1"/>
      <w:numFmt w:val="lowerLetter"/>
      <w:lvlText w:val="%2."/>
      <w:lvlJc w:val="left"/>
      <w:pPr>
        <w:ind w:left="1440" w:hanging="360"/>
      </w:pPr>
    </w:lvl>
    <w:lvl w:ilvl="2" w:tplc="1D1E4850" w:tentative="1">
      <w:start w:val="1"/>
      <w:numFmt w:val="lowerRoman"/>
      <w:lvlText w:val="%3."/>
      <w:lvlJc w:val="right"/>
      <w:pPr>
        <w:ind w:left="2160" w:hanging="180"/>
      </w:pPr>
    </w:lvl>
    <w:lvl w:ilvl="3" w:tplc="8B66481A" w:tentative="1">
      <w:start w:val="1"/>
      <w:numFmt w:val="decimal"/>
      <w:lvlText w:val="%4."/>
      <w:lvlJc w:val="left"/>
      <w:pPr>
        <w:ind w:left="2880" w:hanging="360"/>
      </w:pPr>
    </w:lvl>
    <w:lvl w:ilvl="4" w:tplc="9282F7FE" w:tentative="1">
      <w:start w:val="1"/>
      <w:numFmt w:val="lowerLetter"/>
      <w:lvlText w:val="%5."/>
      <w:lvlJc w:val="left"/>
      <w:pPr>
        <w:ind w:left="3600" w:hanging="360"/>
      </w:pPr>
    </w:lvl>
    <w:lvl w:ilvl="5" w:tplc="86BC842C" w:tentative="1">
      <w:start w:val="1"/>
      <w:numFmt w:val="lowerRoman"/>
      <w:lvlText w:val="%6."/>
      <w:lvlJc w:val="right"/>
      <w:pPr>
        <w:ind w:left="4320" w:hanging="180"/>
      </w:pPr>
    </w:lvl>
    <w:lvl w:ilvl="6" w:tplc="19CE32C2" w:tentative="1">
      <w:start w:val="1"/>
      <w:numFmt w:val="decimal"/>
      <w:lvlText w:val="%7."/>
      <w:lvlJc w:val="left"/>
      <w:pPr>
        <w:ind w:left="5040" w:hanging="360"/>
      </w:pPr>
    </w:lvl>
    <w:lvl w:ilvl="7" w:tplc="9DD8D666" w:tentative="1">
      <w:start w:val="1"/>
      <w:numFmt w:val="lowerLetter"/>
      <w:lvlText w:val="%8."/>
      <w:lvlJc w:val="left"/>
      <w:pPr>
        <w:ind w:left="5760" w:hanging="360"/>
      </w:pPr>
    </w:lvl>
    <w:lvl w:ilvl="8" w:tplc="952C4E70" w:tentative="1">
      <w:start w:val="1"/>
      <w:numFmt w:val="lowerRoman"/>
      <w:lvlText w:val="%9."/>
      <w:lvlJc w:val="right"/>
      <w:pPr>
        <w:ind w:left="6480" w:hanging="180"/>
      </w:pPr>
    </w:lvl>
  </w:abstractNum>
  <w:abstractNum w:abstractNumId="55" w15:restartNumberingAfterBreak="0">
    <w:nsid w:val="64EB48FE"/>
    <w:multiLevelType w:val="multilevel"/>
    <w:tmpl w:val="D7F2F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7F9062D"/>
    <w:multiLevelType w:val="hybridMultilevel"/>
    <w:tmpl w:val="775A5CF6"/>
    <w:lvl w:ilvl="0" w:tplc="F7AE9B1A">
      <w:start w:val="1"/>
      <w:numFmt w:val="decimal"/>
      <w:lvlText w:val="%1."/>
      <w:lvlJc w:val="left"/>
      <w:pPr>
        <w:ind w:left="720" w:hanging="360"/>
      </w:pPr>
      <w:rPr>
        <w:rFonts w:hint="default"/>
      </w:rPr>
    </w:lvl>
    <w:lvl w:ilvl="1" w:tplc="9DFEC3FE">
      <w:start w:val="1"/>
      <w:numFmt w:val="lowerLetter"/>
      <w:lvlText w:val="%2."/>
      <w:lvlJc w:val="left"/>
      <w:pPr>
        <w:ind w:left="1440" w:hanging="360"/>
      </w:pPr>
    </w:lvl>
    <w:lvl w:ilvl="2" w:tplc="81E48E10" w:tentative="1">
      <w:start w:val="1"/>
      <w:numFmt w:val="lowerRoman"/>
      <w:lvlText w:val="%3."/>
      <w:lvlJc w:val="right"/>
      <w:pPr>
        <w:ind w:left="2160" w:hanging="180"/>
      </w:pPr>
    </w:lvl>
    <w:lvl w:ilvl="3" w:tplc="774C1938" w:tentative="1">
      <w:start w:val="1"/>
      <w:numFmt w:val="decimal"/>
      <w:lvlText w:val="%4."/>
      <w:lvlJc w:val="left"/>
      <w:pPr>
        <w:ind w:left="2880" w:hanging="360"/>
      </w:pPr>
    </w:lvl>
    <w:lvl w:ilvl="4" w:tplc="FCB68E38" w:tentative="1">
      <w:start w:val="1"/>
      <w:numFmt w:val="lowerLetter"/>
      <w:lvlText w:val="%5."/>
      <w:lvlJc w:val="left"/>
      <w:pPr>
        <w:ind w:left="3600" w:hanging="360"/>
      </w:pPr>
    </w:lvl>
    <w:lvl w:ilvl="5" w:tplc="6A582E2A" w:tentative="1">
      <w:start w:val="1"/>
      <w:numFmt w:val="lowerRoman"/>
      <w:lvlText w:val="%6."/>
      <w:lvlJc w:val="right"/>
      <w:pPr>
        <w:ind w:left="4320" w:hanging="180"/>
      </w:pPr>
    </w:lvl>
    <w:lvl w:ilvl="6" w:tplc="6BE4609E" w:tentative="1">
      <w:start w:val="1"/>
      <w:numFmt w:val="decimal"/>
      <w:lvlText w:val="%7."/>
      <w:lvlJc w:val="left"/>
      <w:pPr>
        <w:ind w:left="5040" w:hanging="360"/>
      </w:pPr>
    </w:lvl>
    <w:lvl w:ilvl="7" w:tplc="12E6688C" w:tentative="1">
      <w:start w:val="1"/>
      <w:numFmt w:val="lowerLetter"/>
      <w:lvlText w:val="%8."/>
      <w:lvlJc w:val="left"/>
      <w:pPr>
        <w:ind w:left="5760" w:hanging="360"/>
      </w:pPr>
    </w:lvl>
    <w:lvl w:ilvl="8" w:tplc="3066FF6A" w:tentative="1">
      <w:start w:val="1"/>
      <w:numFmt w:val="lowerRoman"/>
      <w:lvlText w:val="%9."/>
      <w:lvlJc w:val="right"/>
      <w:pPr>
        <w:ind w:left="6480" w:hanging="180"/>
      </w:pPr>
    </w:lvl>
  </w:abstractNum>
  <w:abstractNum w:abstractNumId="57" w15:restartNumberingAfterBreak="0">
    <w:nsid w:val="695067A8"/>
    <w:multiLevelType w:val="hybridMultilevel"/>
    <w:tmpl w:val="C652D81E"/>
    <w:lvl w:ilvl="0" w:tplc="D368D1EC">
      <w:start w:val="1"/>
      <w:numFmt w:val="lowerLetter"/>
      <w:lvlText w:val="%1."/>
      <w:lvlJc w:val="left"/>
      <w:pPr>
        <w:ind w:left="1080" w:hanging="360"/>
      </w:pPr>
    </w:lvl>
    <w:lvl w:ilvl="1" w:tplc="E5FC75C8" w:tentative="1">
      <w:start w:val="1"/>
      <w:numFmt w:val="lowerLetter"/>
      <w:lvlText w:val="%2."/>
      <w:lvlJc w:val="left"/>
      <w:pPr>
        <w:ind w:left="1800" w:hanging="360"/>
      </w:pPr>
    </w:lvl>
    <w:lvl w:ilvl="2" w:tplc="F9803452" w:tentative="1">
      <w:start w:val="1"/>
      <w:numFmt w:val="lowerRoman"/>
      <w:lvlText w:val="%3."/>
      <w:lvlJc w:val="right"/>
      <w:pPr>
        <w:ind w:left="2520" w:hanging="180"/>
      </w:pPr>
    </w:lvl>
    <w:lvl w:ilvl="3" w:tplc="A91AEDC6" w:tentative="1">
      <w:start w:val="1"/>
      <w:numFmt w:val="decimal"/>
      <w:lvlText w:val="%4."/>
      <w:lvlJc w:val="left"/>
      <w:pPr>
        <w:ind w:left="3240" w:hanging="360"/>
      </w:pPr>
    </w:lvl>
    <w:lvl w:ilvl="4" w:tplc="4C98D3D0" w:tentative="1">
      <w:start w:val="1"/>
      <w:numFmt w:val="lowerLetter"/>
      <w:lvlText w:val="%5."/>
      <w:lvlJc w:val="left"/>
      <w:pPr>
        <w:ind w:left="3960" w:hanging="360"/>
      </w:pPr>
    </w:lvl>
    <w:lvl w:ilvl="5" w:tplc="615C7D02" w:tentative="1">
      <w:start w:val="1"/>
      <w:numFmt w:val="lowerRoman"/>
      <w:lvlText w:val="%6."/>
      <w:lvlJc w:val="right"/>
      <w:pPr>
        <w:ind w:left="4680" w:hanging="180"/>
      </w:pPr>
    </w:lvl>
    <w:lvl w:ilvl="6" w:tplc="5082E65A" w:tentative="1">
      <w:start w:val="1"/>
      <w:numFmt w:val="decimal"/>
      <w:lvlText w:val="%7."/>
      <w:lvlJc w:val="left"/>
      <w:pPr>
        <w:ind w:left="5400" w:hanging="360"/>
      </w:pPr>
    </w:lvl>
    <w:lvl w:ilvl="7" w:tplc="8DC4FF5C" w:tentative="1">
      <w:start w:val="1"/>
      <w:numFmt w:val="lowerLetter"/>
      <w:lvlText w:val="%8."/>
      <w:lvlJc w:val="left"/>
      <w:pPr>
        <w:ind w:left="6120" w:hanging="360"/>
      </w:pPr>
    </w:lvl>
    <w:lvl w:ilvl="8" w:tplc="32A09B2C" w:tentative="1">
      <w:start w:val="1"/>
      <w:numFmt w:val="lowerRoman"/>
      <w:lvlText w:val="%9."/>
      <w:lvlJc w:val="right"/>
      <w:pPr>
        <w:ind w:left="6840" w:hanging="180"/>
      </w:pPr>
    </w:lvl>
  </w:abstractNum>
  <w:abstractNum w:abstractNumId="58" w15:restartNumberingAfterBreak="0">
    <w:nsid w:val="69EC3EF9"/>
    <w:multiLevelType w:val="multilevel"/>
    <w:tmpl w:val="47666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F013C86"/>
    <w:multiLevelType w:val="multilevel"/>
    <w:tmpl w:val="399A10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F347B43"/>
    <w:multiLevelType w:val="multilevel"/>
    <w:tmpl w:val="35D46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FF2733F"/>
    <w:multiLevelType w:val="hybridMultilevel"/>
    <w:tmpl w:val="2684EDCC"/>
    <w:lvl w:ilvl="0" w:tplc="37D8D9DC">
      <w:numFmt w:val="bullet"/>
      <w:lvlText w:val="-"/>
      <w:lvlJc w:val="left"/>
      <w:pPr>
        <w:ind w:left="1080" w:hanging="360"/>
      </w:pPr>
      <w:rPr>
        <w:rFonts w:ascii="Calibri" w:eastAsia="Calibri" w:hAnsi="Calibri" w:cs="Calibri" w:hint="default"/>
        <w:b w:val="0"/>
        <w:color w:val="auto"/>
      </w:rPr>
    </w:lvl>
    <w:lvl w:ilvl="1" w:tplc="68026F64">
      <w:start w:val="1"/>
      <w:numFmt w:val="bullet"/>
      <w:lvlText w:val="o"/>
      <w:lvlJc w:val="left"/>
      <w:pPr>
        <w:ind w:left="1800" w:hanging="360"/>
      </w:pPr>
      <w:rPr>
        <w:rFonts w:ascii="Courier New" w:hAnsi="Courier New" w:cs="Courier New" w:hint="default"/>
      </w:rPr>
    </w:lvl>
    <w:lvl w:ilvl="2" w:tplc="EB142784" w:tentative="1">
      <w:start w:val="1"/>
      <w:numFmt w:val="bullet"/>
      <w:lvlText w:val=""/>
      <w:lvlJc w:val="left"/>
      <w:pPr>
        <w:ind w:left="2520" w:hanging="360"/>
      </w:pPr>
      <w:rPr>
        <w:rFonts w:ascii="Wingdings" w:hAnsi="Wingdings" w:hint="default"/>
      </w:rPr>
    </w:lvl>
    <w:lvl w:ilvl="3" w:tplc="3C6ECF08" w:tentative="1">
      <w:start w:val="1"/>
      <w:numFmt w:val="bullet"/>
      <w:lvlText w:val=""/>
      <w:lvlJc w:val="left"/>
      <w:pPr>
        <w:ind w:left="3240" w:hanging="360"/>
      </w:pPr>
      <w:rPr>
        <w:rFonts w:ascii="Symbol" w:hAnsi="Symbol" w:hint="default"/>
      </w:rPr>
    </w:lvl>
    <w:lvl w:ilvl="4" w:tplc="DB247EBA" w:tentative="1">
      <w:start w:val="1"/>
      <w:numFmt w:val="bullet"/>
      <w:lvlText w:val="o"/>
      <w:lvlJc w:val="left"/>
      <w:pPr>
        <w:ind w:left="3960" w:hanging="360"/>
      </w:pPr>
      <w:rPr>
        <w:rFonts w:ascii="Courier New" w:hAnsi="Courier New" w:cs="Courier New" w:hint="default"/>
      </w:rPr>
    </w:lvl>
    <w:lvl w:ilvl="5" w:tplc="372CFF68" w:tentative="1">
      <w:start w:val="1"/>
      <w:numFmt w:val="bullet"/>
      <w:lvlText w:val=""/>
      <w:lvlJc w:val="left"/>
      <w:pPr>
        <w:ind w:left="4680" w:hanging="360"/>
      </w:pPr>
      <w:rPr>
        <w:rFonts w:ascii="Wingdings" w:hAnsi="Wingdings" w:hint="default"/>
      </w:rPr>
    </w:lvl>
    <w:lvl w:ilvl="6" w:tplc="E488F16E" w:tentative="1">
      <w:start w:val="1"/>
      <w:numFmt w:val="bullet"/>
      <w:lvlText w:val=""/>
      <w:lvlJc w:val="left"/>
      <w:pPr>
        <w:ind w:left="5400" w:hanging="360"/>
      </w:pPr>
      <w:rPr>
        <w:rFonts w:ascii="Symbol" w:hAnsi="Symbol" w:hint="default"/>
      </w:rPr>
    </w:lvl>
    <w:lvl w:ilvl="7" w:tplc="B8CE424C" w:tentative="1">
      <w:start w:val="1"/>
      <w:numFmt w:val="bullet"/>
      <w:lvlText w:val="o"/>
      <w:lvlJc w:val="left"/>
      <w:pPr>
        <w:ind w:left="6120" w:hanging="360"/>
      </w:pPr>
      <w:rPr>
        <w:rFonts w:ascii="Courier New" w:hAnsi="Courier New" w:cs="Courier New" w:hint="default"/>
      </w:rPr>
    </w:lvl>
    <w:lvl w:ilvl="8" w:tplc="F4341590" w:tentative="1">
      <w:start w:val="1"/>
      <w:numFmt w:val="bullet"/>
      <w:lvlText w:val=""/>
      <w:lvlJc w:val="left"/>
      <w:pPr>
        <w:ind w:left="6840" w:hanging="360"/>
      </w:pPr>
      <w:rPr>
        <w:rFonts w:ascii="Wingdings" w:hAnsi="Wingdings" w:hint="default"/>
      </w:rPr>
    </w:lvl>
  </w:abstractNum>
  <w:abstractNum w:abstractNumId="62" w15:restartNumberingAfterBreak="0">
    <w:nsid w:val="734038AF"/>
    <w:multiLevelType w:val="hybridMultilevel"/>
    <w:tmpl w:val="B46E4E32"/>
    <w:lvl w:ilvl="0" w:tplc="E474BD58">
      <w:start w:val="1"/>
      <w:numFmt w:val="bullet"/>
      <w:lvlText w:val="•"/>
      <w:lvlJc w:val="left"/>
      <w:pPr>
        <w:ind w:left="1080" w:hanging="360"/>
      </w:pPr>
    </w:lvl>
    <w:lvl w:ilvl="1" w:tplc="73D08B96" w:tentative="1">
      <w:start w:val="1"/>
      <w:numFmt w:val="bullet"/>
      <w:lvlText w:val="o"/>
      <w:lvlJc w:val="left"/>
      <w:pPr>
        <w:ind w:left="1800" w:hanging="360"/>
      </w:pPr>
      <w:rPr>
        <w:rFonts w:ascii="Courier New" w:hAnsi="Courier New" w:hint="default"/>
      </w:rPr>
    </w:lvl>
    <w:lvl w:ilvl="2" w:tplc="639A6892" w:tentative="1">
      <w:start w:val="1"/>
      <w:numFmt w:val="bullet"/>
      <w:lvlText w:val=""/>
      <w:lvlJc w:val="left"/>
      <w:pPr>
        <w:ind w:left="2520" w:hanging="360"/>
      </w:pPr>
      <w:rPr>
        <w:rFonts w:ascii="Wingdings" w:hAnsi="Wingdings" w:hint="default"/>
      </w:rPr>
    </w:lvl>
    <w:lvl w:ilvl="3" w:tplc="0742BA2C" w:tentative="1">
      <w:start w:val="1"/>
      <w:numFmt w:val="bullet"/>
      <w:lvlText w:val=""/>
      <w:lvlJc w:val="left"/>
      <w:pPr>
        <w:ind w:left="3240" w:hanging="360"/>
      </w:pPr>
      <w:rPr>
        <w:rFonts w:ascii="Symbol" w:hAnsi="Symbol" w:hint="default"/>
      </w:rPr>
    </w:lvl>
    <w:lvl w:ilvl="4" w:tplc="DED67030" w:tentative="1">
      <w:start w:val="1"/>
      <w:numFmt w:val="bullet"/>
      <w:lvlText w:val="o"/>
      <w:lvlJc w:val="left"/>
      <w:pPr>
        <w:ind w:left="3960" w:hanging="360"/>
      </w:pPr>
      <w:rPr>
        <w:rFonts w:ascii="Courier New" w:hAnsi="Courier New" w:hint="default"/>
      </w:rPr>
    </w:lvl>
    <w:lvl w:ilvl="5" w:tplc="819CA17C" w:tentative="1">
      <w:start w:val="1"/>
      <w:numFmt w:val="bullet"/>
      <w:lvlText w:val=""/>
      <w:lvlJc w:val="left"/>
      <w:pPr>
        <w:ind w:left="4680" w:hanging="360"/>
      </w:pPr>
      <w:rPr>
        <w:rFonts w:ascii="Wingdings" w:hAnsi="Wingdings" w:hint="default"/>
      </w:rPr>
    </w:lvl>
    <w:lvl w:ilvl="6" w:tplc="81621B0E" w:tentative="1">
      <w:start w:val="1"/>
      <w:numFmt w:val="bullet"/>
      <w:lvlText w:val=""/>
      <w:lvlJc w:val="left"/>
      <w:pPr>
        <w:ind w:left="5400" w:hanging="360"/>
      </w:pPr>
      <w:rPr>
        <w:rFonts w:ascii="Symbol" w:hAnsi="Symbol" w:hint="default"/>
      </w:rPr>
    </w:lvl>
    <w:lvl w:ilvl="7" w:tplc="56789180" w:tentative="1">
      <w:start w:val="1"/>
      <w:numFmt w:val="bullet"/>
      <w:lvlText w:val="o"/>
      <w:lvlJc w:val="left"/>
      <w:pPr>
        <w:ind w:left="6120" w:hanging="360"/>
      </w:pPr>
      <w:rPr>
        <w:rFonts w:ascii="Courier New" w:hAnsi="Courier New" w:hint="default"/>
      </w:rPr>
    </w:lvl>
    <w:lvl w:ilvl="8" w:tplc="73F4E578" w:tentative="1">
      <w:start w:val="1"/>
      <w:numFmt w:val="bullet"/>
      <w:lvlText w:val=""/>
      <w:lvlJc w:val="left"/>
      <w:pPr>
        <w:ind w:left="6840" w:hanging="360"/>
      </w:pPr>
      <w:rPr>
        <w:rFonts w:ascii="Wingdings" w:hAnsi="Wingdings" w:hint="default"/>
      </w:rPr>
    </w:lvl>
  </w:abstractNum>
  <w:abstractNum w:abstractNumId="63" w15:restartNumberingAfterBreak="0">
    <w:nsid w:val="73A14789"/>
    <w:multiLevelType w:val="hybridMultilevel"/>
    <w:tmpl w:val="50B241AE"/>
    <w:lvl w:ilvl="0" w:tplc="C8F28F3A">
      <w:start w:val="1"/>
      <w:numFmt w:val="bullet"/>
      <w:lvlText w:val="•"/>
      <w:lvlJc w:val="left"/>
      <w:pPr>
        <w:ind w:left="1080" w:hanging="360"/>
      </w:pPr>
    </w:lvl>
    <w:lvl w:ilvl="1" w:tplc="2DF0D610" w:tentative="1">
      <w:start w:val="1"/>
      <w:numFmt w:val="bullet"/>
      <w:lvlText w:val="o"/>
      <w:lvlJc w:val="left"/>
      <w:pPr>
        <w:ind w:left="1800" w:hanging="360"/>
      </w:pPr>
      <w:rPr>
        <w:rFonts w:ascii="Courier New" w:hAnsi="Courier New" w:hint="default"/>
      </w:rPr>
    </w:lvl>
    <w:lvl w:ilvl="2" w:tplc="BF4AF868" w:tentative="1">
      <w:start w:val="1"/>
      <w:numFmt w:val="bullet"/>
      <w:lvlText w:val=""/>
      <w:lvlJc w:val="left"/>
      <w:pPr>
        <w:ind w:left="2520" w:hanging="360"/>
      </w:pPr>
      <w:rPr>
        <w:rFonts w:ascii="Wingdings" w:hAnsi="Wingdings" w:hint="default"/>
      </w:rPr>
    </w:lvl>
    <w:lvl w:ilvl="3" w:tplc="714CEFF8" w:tentative="1">
      <w:start w:val="1"/>
      <w:numFmt w:val="bullet"/>
      <w:lvlText w:val=""/>
      <w:lvlJc w:val="left"/>
      <w:pPr>
        <w:ind w:left="3240" w:hanging="360"/>
      </w:pPr>
      <w:rPr>
        <w:rFonts w:ascii="Symbol" w:hAnsi="Symbol" w:hint="default"/>
      </w:rPr>
    </w:lvl>
    <w:lvl w:ilvl="4" w:tplc="C10EA6C2" w:tentative="1">
      <w:start w:val="1"/>
      <w:numFmt w:val="bullet"/>
      <w:lvlText w:val="o"/>
      <w:lvlJc w:val="left"/>
      <w:pPr>
        <w:ind w:left="3960" w:hanging="360"/>
      </w:pPr>
      <w:rPr>
        <w:rFonts w:ascii="Courier New" w:hAnsi="Courier New" w:hint="default"/>
      </w:rPr>
    </w:lvl>
    <w:lvl w:ilvl="5" w:tplc="FA24C082" w:tentative="1">
      <w:start w:val="1"/>
      <w:numFmt w:val="bullet"/>
      <w:lvlText w:val=""/>
      <w:lvlJc w:val="left"/>
      <w:pPr>
        <w:ind w:left="4680" w:hanging="360"/>
      </w:pPr>
      <w:rPr>
        <w:rFonts w:ascii="Wingdings" w:hAnsi="Wingdings" w:hint="default"/>
      </w:rPr>
    </w:lvl>
    <w:lvl w:ilvl="6" w:tplc="AD16ABDA" w:tentative="1">
      <w:start w:val="1"/>
      <w:numFmt w:val="bullet"/>
      <w:lvlText w:val=""/>
      <w:lvlJc w:val="left"/>
      <w:pPr>
        <w:ind w:left="5400" w:hanging="360"/>
      </w:pPr>
      <w:rPr>
        <w:rFonts w:ascii="Symbol" w:hAnsi="Symbol" w:hint="default"/>
      </w:rPr>
    </w:lvl>
    <w:lvl w:ilvl="7" w:tplc="6C4E6AE6" w:tentative="1">
      <w:start w:val="1"/>
      <w:numFmt w:val="bullet"/>
      <w:lvlText w:val="o"/>
      <w:lvlJc w:val="left"/>
      <w:pPr>
        <w:ind w:left="6120" w:hanging="360"/>
      </w:pPr>
      <w:rPr>
        <w:rFonts w:ascii="Courier New" w:hAnsi="Courier New" w:hint="default"/>
      </w:rPr>
    </w:lvl>
    <w:lvl w:ilvl="8" w:tplc="5D7E3546" w:tentative="1">
      <w:start w:val="1"/>
      <w:numFmt w:val="bullet"/>
      <w:lvlText w:val=""/>
      <w:lvlJc w:val="left"/>
      <w:pPr>
        <w:ind w:left="6840" w:hanging="360"/>
      </w:pPr>
      <w:rPr>
        <w:rFonts w:ascii="Wingdings" w:hAnsi="Wingdings" w:hint="default"/>
      </w:rPr>
    </w:lvl>
  </w:abstractNum>
  <w:abstractNum w:abstractNumId="64" w15:restartNumberingAfterBreak="0">
    <w:nsid w:val="7ED57A34"/>
    <w:multiLevelType w:val="hybridMultilevel"/>
    <w:tmpl w:val="D2580160"/>
    <w:lvl w:ilvl="0" w:tplc="F3C45F76">
      <w:start w:val="1"/>
      <w:numFmt w:val="bullet"/>
      <w:lvlText w:val="•"/>
      <w:lvlJc w:val="left"/>
      <w:pPr>
        <w:ind w:left="1080" w:hanging="360"/>
      </w:pPr>
    </w:lvl>
    <w:lvl w:ilvl="1" w:tplc="9AB6DE64" w:tentative="1">
      <w:start w:val="1"/>
      <w:numFmt w:val="bullet"/>
      <w:lvlText w:val="o"/>
      <w:lvlJc w:val="left"/>
      <w:pPr>
        <w:ind w:left="1800" w:hanging="360"/>
      </w:pPr>
      <w:rPr>
        <w:rFonts w:ascii="Courier New" w:hAnsi="Courier New" w:hint="default"/>
      </w:rPr>
    </w:lvl>
    <w:lvl w:ilvl="2" w:tplc="3850C3F0" w:tentative="1">
      <w:start w:val="1"/>
      <w:numFmt w:val="bullet"/>
      <w:lvlText w:val=""/>
      <w:lvlJc w:val="left"/>
      <w:pPr>
        <w:ind w:left="2520" w:hanging="360"/>
      </w:pPr>
      <w:rPr>
        <w:rFonts w:ascii="Wingdings" w:hAnsi="Wingdings" w:hint="default"/>
      </w:rPr>
    </w:lvl>
    <w:lvl w:ilvl="3" w:tplc="732CE670" w:tentative="1">
      <w:start w:val="1"/>
      <w:numFmt w:val="bullet"/>
      <w:lvlText w:val=""/>
      <w:lvlJc w:val="left"/>
      <w:pPr>
        <w:ind w:left="3240" w:hanging="360"/>
      </w:pPr>
      <w:rPr>
        <w:rFonts w:ascii="Symbol" w:hAnsi="Symbol" w:hint="default"/>
      </w:rPr>
    </w:lvl>
    <w:lvl w:ilvl="4" w:tplc="E1A63FEE" w:tentative="1">
      <w:start w:val="1"/>
      <w:numFmt w:val="bullet"/>
      <w:lvlText w:val="o"/>
      <w:lvlJc w:val="left"/>
      <w:pPr>
        <w:ind w:left="3960" w:hanging="360"/>
      </w:pPr>
      <w:rPr>
        <w:rFonts w:ascii="Courier New" w:hAnsi="Courier New" w:hint="default"/>
      </w:rPr>
    </w:lvl>
    <w:lvl w:ilvl="5" w:tplc="ECAC4960" w:tentative="1">
      <w:start w:val="1"/>
      <w:numFmt w:val="bullet"/>
      <w:lvlText w:val=""/>
      <w:lvlJc w:val="left"/>
      <w:pPr>
        <w:ind w:left="4680" w:hanging="360"/>
      </w:pPr>
      <w:rPr>
        <w:rFonts w:ascii="Wingdings" w:hAnsi="Wingdings" w:hint="default"/>
      </w:rPr>
    </w:lvl>
    <w:lvl w:ilvl="6" w:tplc="5140711C" w:tentative="1">
      <w:start w:val="1"/>
      <w:numFmt w:val="bullet"/>
      <w:lvlText w:val=""/>
      <w:lvlJc w:val="left"/>
      <w:pPr>
        <w:ind w:left="5400" w:hanging="360"/>
      </w:pPr>
      <w:rPr>
        <w:rFonts w:ascii="Symbol" w:hAnsi="Symbol" w:hint="default"/>
      </w:rPr>
    </w:lvl>
    <w:lvl w:ilvl="7" w:tplc="A8F4477E" w:tentative="1">
      <w:start w:val="1"/>
      <w:numFmt w:val="bullet"/>
      <w:lvlText w:val="o"/>
      <w:lvlJc w:val="left"/>
      <w:pPr>
        <w:ind w:left="6120" w:hanging="360"/>
      </w:pPr>
      <w:rPr>
        <w:rFonts w:ascii="Courier New" w:hAnsi="Courier New" w:hint="default"/>
      </w:rPr>
    </w:lvl>
    <w:lvl w:ilvl="8" w:tplc="3DF8D274" w:tentative="1">
      <w:start w:val="1"/>
      <w:numFmt w:val="bullet"/>
      <w:lvlText w:val=""/>
      <w:lvlJc w:val="left"/>
      <w:pPr>
        <w:ind w:left="6840" w:hanging="360"/>
      </w:pPr>
      <w:rPr>
        <w:rFonts w:ascii="Wingdings" w:hAnsi="Wingdings" w:hint="default"/>
      </w:rPr>
    </w:lvl>
  </w:abstractNum>
  <w:num w:numId="1" w16cid:durableId="2131048315">
    <w:abstractNumId w:val="2"/>
  </w:num>
  <w:num w:numId="2" w16cid:durableId="350188105">
    <w:abstractNumId w:val="8"/>
  </w:num>
  <w:num w:numId="3" w16cid:durableId="2047023116">
    <w:abstractNumId w:val="4"/>
  </w:num>
  <w:num w:numId="4" w16cid:durableId="255526292">
    <w:abstractNumId w:val="26"/>
  </w:num>
  <w:num w:numId="5" w16cid:durableId="1923835345">
    <w:abstractNumId w:val="14"/>
  </w:num>
  <w:num w:numId="6" w16cid:durableId="1838035894">
    <w:abstractNumId w:val="10"/>
  </w:num>
  <w:num w:numId="7" w16cid:durableId="1805351411">
    <w:abstractNumId w:val="40"/>
  </w:num>
  <w:num w:numId="8" w16cid:durableId="516892857">
    <w:abstractNumId w:val="45"/>
  </w:num>
  <w:num w:numId="9" w16cid:durableId="1013225">
    <w:abstractNumId w:val="33"/>
  </w:num>
  <w:num w:numId="10" w16cid:durableId="182793891">
    <w:abstractNumId w:val="15"/>
  </w:num>
  <w:num w:numId="11" w16cid:durableId="680930393">
    <w:abstractNumId w:val="18"/>
  </w:num>
  <w:num w:numId="12" w16cid:durableId="1772580743">
    <w:abstractNumId w:val="56"/>
  </w:num>
  <w:num w:numId="13" w16cid:durableId="427387159">
    <w:abstractNumId w:val="34"/>
  </w:num>
  <w:num w:numId="14" w16cid:durableId="1134252672">
    <w:abstractNumId w:val="63"/>
  </w:num>
  <w:num w:numId="15" w16cid:durableId="1343043309">
    <w:abstractNumId w:val="7"/>
  </w:num>
  <w:num w:numId="16" w16cid:durableId="957103566">
    <w:abstractNumId w:val="62"/>
  </w:num>
  <w:num w:numId="17" w16cid:durableId="177819252">
    <w:abstractNumId w:val="11"/>
  </w:num>
  <w:num w:numId="18" w16cid:durableId="19940101">
    <w:abstractNumId w:val="19"/>
  </w:num>
  <w:num w:numId="19" w16cid:durableId="1219516816">
    <w:abstractNumId w:val="41"/>
  </w:num>
  <w:num w:numId="20" w16cid:durableId="1208562297">
    <w:abstractNumId w:val="35"/>
  </w:num>
  <w:num w:numId="21" w16cid:durableId="994726040">
    <w:abstractNumId w:val="36"/>
  </w:num>
  <w:num w:numId="22" w16cid:durableId="364647012">
    <w:abstractNumId w:val="16"/>
  </w:num>
  <w:num w:numId="23" w16cid:durableId="590698707">
    <w:abstractNumId w:val="42"/>
  </w:num>
  <w:num w:numId="24" w16cid:durableId="1989624499">
    <w:abstractNumId w:val="54"/>
  </w:num>
  <w:num w:numId="25" w16cid:durableId="837505629">
    <w:abstractNumId w:val="64"/>
  </w:num>
  <w:num w:numId="26" w16cid:durableId="1182354027">
    <w:abstractNumId w:val="6"/>
  </w:num>
  <w:num w:numId="27" w16cid:durableId="1713454902">
    <w:abstractNumId w:val="61"/>
  </w:num>
  <w:num w:numId="28" w16cid:durableId="623804016">
    <w:abstractNumId w:val="1"/>
  </w:num>
  <w:num w:numId="29" w16cid:durableId="1808739145">
    <w:abstractNumId w:val="5"/>
  </w:num>
  <w:num w:numId="30" w16cid:durableId="489060343">
    <w:abstractNumId w:val="28"/>
  </w:num>
  <w:num w:numId="31" w16cid:durableId="252788237">
    <w:abstractNumId w:val="3"/>
  </w:num>
  <w:num w:numId="32" w16cid:durableId="436755527">
    <w:abstractNumId w:val="32"/>
  </w:num>
  <w:num w:numId="33" w16cid:durableId="1492864757">
    <w:abstractNumId w:val="37"/>
  </w:num>
  <w:num w:numId="34" w16cid:durableId="1017388882">
    <w:abstractNumId w:val="57"/>
  </w:num>
  <w:num w:numId="35" w16cid:durableId="2130003271">
    <w:abstractNumId w:val="53"/>
  </w:num>
  <w:num w:numId="36" w16cid:durableId="1276215127">
    <w:abstractNumId w:val="60"/>
  </w:num>
  <w:num w:numId="37" w16cid:durableId="1941330155">
    <w:abstractNumId w:val="0"/>
  </w:num>
  <w:num w:numId="38" w16cid:durableId="1348488031">
    <w:abstractNumId w:val="59"/>
  </w:num>
  <w:num w:numId="39" w16cid:durableId="1697388635">
    <w:abstractNumId w:val="43"/>
  </w:num>
  <w:num w:numId="40" w16cid:durableId="1020014263">
    <w:abstractNumId w:val="9"/>
  </w:num>
  <w:num w:numId="41" w16cid:durableId="1328165982">
    <w:abstractNumId w:val="46"/>
  </w:num>
  <w:num w:numId="42" w16cid:durableId="537551902">
    <w:abstractNumId w:val="29"/>
  </w:num>
  <w:num w:numId="43" w16cid:durableId="1995525783">
    <w:abstractNumId w:val="25"/>
  </w:num>
  <w:num w:numId="44" w16cid:durableId="831145828">
    <w:abstractNumId w:val="27"/>
  </w:num>
  <w:num w:numId="45" w16cid:durableId="677122157">
    <w:abstractNumId w:val="12"/>
  </w:num>
  <w:num w:numId="46" w16cid:durableId="862861906">
    <w:abstractNumId w:val="44"/>
  </w:num>
  <w:num w:numId="47" w16cid:durableId="837186993">
    <w:abstractNumId w:val="31"/>
  </w:num>
  <w:num w:numId="48" w16cid:durableId="1439132590">
    <w:abstractNumId w:val="58"/>
  </w:num>
  <w:num w:numId="49" w16cid:durableId="2025746436">
    <w:abstractNumId w:val="47"/>
  </w:num>
  <w:num w:numId="50" w16cid:durableId="1623657803">
    <w:abstractNumId w:val="23"/>
  </w:num>
  <w:num w:numId="51" w16cid:durableId="921063597">
    <w:abstractNumId w:val="13"/>
  </w:num>
  <w:num w:numId="52" w16cid:durableId="353577208">
    <w:abstractNumId w:val="30"/>
  </w:num>
  <w:num w:numId="53" w16cid:durableId="1708918729">
    <w:abstractNumId w:val="50"/>
  </w:num>
  <w:num w:numId="54" w16cid:durableId="2020351542">
    <w:abstractNumId w:val="55"/>
  </w:num>
  <w:num w:numId="55" w16cid:durableId="601574066">
    <w:abstractNumId w:val="48"/>
  </w:num>
  <w:num w:numId="56" w16cid:durableId="2119984159">
    <w:abstractNumId w:val="17"/>
  </w:num>
  <w:num w:numId="57" w16cid:durableId="307327901">
    <w:abstractNumId w:val="39"/>
  </w:num>
  <w:num w:numId="58" w16cid:durableId="1737897505">
    <w:abstractNumId w:val="24"/>
  </w:num>
  <w:num w:numId="59" w16cid:durableId="1101803635">
    <w:abstractNumId w:val="21"/>
  </w:num>
  <w:num w:numId="60" w16cid:durableId="459079970">
    <w:abstractNumId w:val="49"/>
  </w:num>
  <w:num w:numId="61" w16cid:durableId="1024133200">
    <w:abstractNumId w:val="20"/>
  </w:num>
  <w:num w:numId="62" w16cid:durableId="1534540514">
    <w:abstractNumId w:val="22"/>
  </w:num>
  <w:num w:numId="63" w16cid:durableId="1418211196">
    <w:abstractNumId w:val="52"/>
  </w:num>
  <w:num w:numId="64" w16cid:durableId="1729842884">
    <w:abstractNumId w:val="51"/>
  </w:num>
  <w:num w:numId="65" w16cid:durableId="1342857200">
    <w:abstractNumId w:val="3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664"/>
    <w:rsid w:val="00003BE6"/>
    <w:rsid w:val="0000418F"/>
    <w:rsid w:val="00010EF3"/>
    <w:rsid w:val="00010F42"/>
    <w:rsid w:val="0001179F"/>
    <w:rsid w:val="0001408B"/>
    <w:rsid w:val="00014C92"/>
    <w:rsid w:val="000157D1"/>
    <w:rsid w:val="00016FA5"/>
    <w:rsid w:val="000178CC"/>
    <w:rsid w:val="00024979"/>
    <w:rsid w:val="00032BD0"/>
    <w:rsid w:val="000334FA"/>
    <w:rsid w:val="000339A5"/>
    <w:rsid w:val="00034CA1"/>
    <w:rsid w:val="00035307"/>
    <w:rsid w:val="00035B22"/>
    <w:rsid w:val="00042678"/>
    <w:rsid w:val="0004357B"/>
    <w:rsid w:val="0004390C"/>
    <w:rsid w:val="00047A2F"/>
    <w:rsid w:val="00050AE6"/>
    <w:rsid w:val="000526CE"/>
    <w:rsid w:val="00054C5C"/>
    <w:rsid w:val="00054CC0"/>
    <w:rsid w:val="000551A0"/>
    <w:rsid w:val="000604E4"/>
    <w:rsid w:val="0006226B"/>
    <w:rsid w:val="00064AB2"/>
    <w:rsid w:val="00064B39"/>
    <w:rsid w:val="0006607C"/>
    <w:rsid w:val="00076685"/>
    <w:rsid w:val="00076F1F"/>
    <w:rsid w:val="000777AA"/>
    <w:rsid w:val="0008729C"/>
    <w:rsid w:val="000920F5"/>
    <w:rsid w:val="00093CCE"/>
    <w:rsid w:val="00096059"/>
    <w:rsid w:val="000A05D3"/>
    <w:rsid w:val="000A0B14"/>
    <w:rsid w:val="000A0FAE"/>
    <w:rsid w:val="000A12A0"/>
    <w:rsid w:val="000A2AD9"/>
    <w:rsid w:val="000A2D57"/>
    <w:rsid w:val="000A4412"/>
    <w:rsid w:val="000A782D"/>
    <w:rsid w:val="000B0D71"/>
    <w:rsid w:val="000B143C"/>
    <w:rsid w:val="000B2879"/>
    <w:rsid w:val="000B53F7"/>
    <w:rsid w:val="000B5958"/>
    <w:rsid w:val="000B5D65"/>
    <w:rsid w:val="000B636A"/>
    <w:rsid w:val="000B769E"/>
    <w:rsid w:val="000C17C1"/>
    <w:rsid w:val="000C262C"/>
    <w:rsid w:val="000C6353"/>
    <w:rsid w:val="000D25A8"/>
    <w:rsid w:val="000D3AEA"/>
    <w:rsid w:val="000D6FDE"/>
    <w:rsid w:val="000D6FFC"/>
    <w:rsid w:val="000E089C"/>
    <w:rsid w:val="000E0D79"/>
    <w:rsid w:val="000E305A"/>
    <w:rsid w:val="000E5905"/>
    <w:rsid w:val="000F12A4"/>
    <w:rsid w:val="000F24F0"/>
    <w:rsid w:val="000F2602"/>
    <w:rsid w:val="000F349E"/>
    <w:rsid w:val="000F362F"/>
    <w:rsid w:val="000F4EF0"/>
    <w:rsid w:val="000F66F9"/>
    <w:rsid w:val="001002B8"/>
    <w:rsid w:val="00100A78"/>
    <w:rsid w:val="00101378"/>
    <w:rsid w:val="001027CD"/>
    <w:rsid w:val="00102BCA"/>
    <w:rsid w:val="00107DB5"/>
    <w:rsid w:val="001105CC"/>
    <w:rsid w:val="00110C44"/>
    <w:rsid w:val="00112A78"/>
    <w:rsid w:val="00113BFB"/>
    <w:rsid w:val="00114EC6"/>
    <w:rsid w:val="00115A9B"/>
    <w:rsid w:val="00116D82"/>
    <w:rsid w:val="0011752F"/>
    <w:rsid w:val="00120AA5"/>
    <w:rsid w:val="00120D12"/>
    <w:rsid w:val="001221D5"/>
    <w:rsid w:val="00125F48"/>
    <w:rsid w:val="00127197"/>
    <w:rsid w:val="001329D0"/>
    <w:rsid w:val="0013452E"/>
    <w:rsid w:val="00136E2F"/>
    <w:rsid w:val="001373BB"/>
    <w:rsid w:val="0013744F"/>
    <w:rsid w:val="001442B8"/>
    <w:rsid w:val="0015517A"/>
    <w:rsid w:val="00156C6B"/>
    <w:rsid w:val="00160F04"/>
    <w:rsid w:val="00163E5D"/>
    <w:rsid w:val="00164F1D"/>
    <w:rsid w:val="00165FD4"/>
    <w:rsid w:val="00170147"/>
    <w:rsid w:val="00171198"/>
    <w:rsid w:val="001715C8"/>
    <w:rsid w:val="00171A38"/>
    <w:rsid w:val="0017209F"/>
    <w:rsid w:val="0017258E"/>
    <w:rsid w:val="001729FB"/>
    <w:rsid w:val="00173DBC"/>
    <w:rsid w:val="001745B8"/>
    <w:rsid w:val="00175F8C"/>
    <w:rsid w:val="00176A21"/>
    <w:rsid w:val="00177D23"/>
    <w:rsid w:val="0018176C"/>
    <w:rsid w:val="0018372F"/>
    <w:rsid w:val="0018734E"/>
    <w:rsid w:val="00187B35"/>
    <w:rsid w:val="00192186"/>
    <w:rsid w:val="001944B1"/>
    <w:rsid w:val="001951AD"/>
    <w:rsid w:val="001A4801"/>
    <w:rsid w:val="001A6388"/>
    <w:rsid w:val="001B21A3"/>
    <w:rsid w:val="001B428B"/>
    <w:rsid w:val="001B43A3"/>
    <w:rsid w:val="001B56A5"/>
    <w:rsid w:val="001C1A11"/>
    <w:rsid w:val="001C2D39"/>
    <w:rsid w:val="001C400C"/>
    <w:rsid w:val="001C646E"/>
    <w:rsid w:val="001C7DA9"/>
    <w:rsid w:val="001D0638"/>
    <w:rsid w:val="001D17C5"/>
    <w:rsid w:val="001D3D5F"/>
    <w:rsid w:val="001D6A6E"/>
    <w:rsid w:val="001E189E"/>
    <w:rsid w:val="001E2737"/>
    <w:rsid w:val="001E3C8A"/>
    <w:rsid w:val="001E7D22"/>
    <w:rsid w:val="001F272C"/>
    <w:rsid w:val="001F6DBB"/>
    <w:rsid w:val="001F75A4"/>
    <w:rsid w:val="0020092D"/>
    <w:rsid w:val="00203727"/>
    <w:rsid w:val="00204954"/>
    <w:rsid w:val="00204963"/>
    <w:rsid w:val="00205F69"/>
    <w:rsid w:val="00207E30"/>
    <w:rsid w:val="00207F8A"/>
    <w:rsid w:val="0021108E"/>
    <w:rsid w:val="002127B7"/>
    <w:rsid w:val="002133AC"/>
    <w:rsid w:val="00214579"/>
    <w:rsid w:val="00215D0C"/>
    <w:rsid w:val="00220526"/>
    <w:rsid w:val="00220FFA"/>
    <w:rsid w:val="00221144"/>
    <w:rsid w:val="002230B3"/>
    <w:rsid w:val="00223A1E"/>
    <w:rsid w:val="00225038"/>
    <w:rsid w:val="00231BE9"/>
    <w:rsid w:val="00232E08"/>
    <w:rsid w:val="00237644"/>
    <w:rsid w:val="002404B3"/>
    <w:rsid w:val="00241230"/>
    <w:rsid w:val="002454DE"/>
    <w:rsid w:val="0024637F"/>
    <w:rsid w:val="00250654"/>
    <w:rsid w:val="00251138"/>
    <w:rsid w:val="00251833"/>
    <w:rsid w:val="00251961"/>
    <w:rsid w:val="00251A64"/>
    <w:rsid w:val="002520E4"/>
    <w:rsid w:val="00252E2D"/>
    <w:rsid w:val="00255D95"/>
    <w:rsid w:val="002574BC"/>
    <w:rsid w:val="00265E81"/>
    <w:rsid w:val="002675EA"/>
    <w:rsid w:val="002678CB"/>
    <w:rsid w:val="0027235C"/>
    <w:rsid w:val="00272969"/>
    <w:rsid w:val="0027430C"/>
    <w:rsid w:val="002779F9"/>
    <w:rsid w:val="00280276"/>
    <w:rsid w:val="00280365"/>
    <w:rsid w:val="00281C7A"/>
    <w:rsid w:val="0028214A"/>
    <w:rsid w:val="00285100"/>
    <w:rsid w:val="00290A36"/>
    <w:rsid w:val="00291506"/>
    <w:rsid w:val="00294C33"/>
    <w:rsid w:val="0029652C"/>
    <w:rsid w:val="002976F1"/>
    <w:rsid w:val="002A0EE5"/>
    <w:rsid w:val="002A1BBF"/>
    <w:rsid w:val="002A7774"/>
    <w:rsid w:val="002B11E2"/>
    <w:rsid w:val="002B14A5"/>
    <w:rsid w:val="002B240A"/>
    <w:rsid w:val="002B2643"/>
    <w:rsid w:val="002B4AA8"/>
    <w:rsid w:val="002B505C"/>
    <w:rsid w:val="002B7911"/>
    <w:rsid w:val="002B7958"/>
    <w:rsid w:val="002C0922"/>
    <w:rsid w:val="002C3520"/>
    <w:rsid w:val="002D0379"/>
    <w:rsid w:val="002D1DF2"/>
    <w:rsid w:val="002D7F71"/>
    <w:rsid w:val="002E011F"/>
    <w:rsid w:val="002E0BE7"/>
    <w:rsid w:val="002E0F4E"/>
    <w:rsid w:val="002E1B86"/>
    <w:rsid w:val="002E23B0"/>
    <w:rsid w:val="002E35E6"/>
    <w:rsid w:val="002E427F"/>
    <w:rsid w:val="002E602F"/>
    <w:rsid w:val="002E659C"/>
    <w:rsid w:val="002E76CF"/>
    <w:rsid w:val="002E7B3A"/>
    <w:rsid w:val="002F060E"/>
    <w:rsid w:val="002F3D39"/>
    <w:rsid w:val="002F4DF3"/>
    <w:rsid w:val="002F660B"/>
    <w:rsid w:val="002F7302"/>
    <w:rsid w:val="00300426"/>
    <w:rsid w:val="003020A8"/>
    <w:rsid w:val="00303290"/>
    <w:rsid w:val="003046E8"/>
    <w:rsid w:val="003053CE"/>
    <w:rsid w:val="003118A1"/>
    <w:rsid w:val="003130D9"/>
    <w:rsid w:val="00315194"/>
    <w:rsid w:val="0032142D"/>
    <w:rsid w:val="0032201F"/>
    <w:rsid w:val="00325C89"/>
    <w:rsid w:val="00332DA6"/>
    <w:rsid w:val="00332E4C"/>
    <w:rsid w:val="00336709"/>
    <w:rsid w:val="0033685A"/>
    <w:rsid w:val="00336EE0"/>
    <w:rsid w:val="00340B0D"/>
    <w:rsid w:val="0034138B"/>
    <w:rsid w:val="00342C23"/>
    <w:rsid w:val="00342FF0"/>
    <w:rsid w:val="00343F58"/>
    <w:rsid w:val="0034582D"/>
    <w:rsid w:val="00345C97"/>
    <w:rsid w:val="003468F3"/>
    <w:rsid w:val="00352FBB"/>
    <w:rsid w:val="0035327D"/>
    <w:rsid w:val="003559BC"/>
    <w:rsid w:val="00355B3C"/>
    <w:rsid w:val="0036065F"/>
    <w:rsid w:val="00361ED3"/>
    <w:rsid w:val="00362186"/>
    <w:rsid w:val="00362C10"/>
    <w:rsid w:val="00362DD3"/>
    <w:rsid w:val="00363C32"/>
    <w:rsid w:val="00367310"/>
    <w:rsid w:val="003728A8"/>
    <w:rsid w:val="00372F7E"/>
    <w:rsid w:val="00380360"/>
    <w:rsid w:val="00382596"/>
    <w:rsid w:val="003852A5"/>
    <w:rsid w:val="00386977"/>
    <w:rsid w:val="00390721"/>
    <w:rsid w:val="003925F9"/>
    <w:rsid w:val="00394324"/>
    <w:rsid w:val="00395A05"/>
    <w:rsid w:val="00395D30"/>
    <w:rsid w:val="00397FAD"/>
    <w:rsid w:val="003A05F4"/>
    <w:rsid w:val="003A68F2"/>
    <w:rsid w:val="003B0750"/>
    <w:rsid w:val="003B2668"/>
    <w:rsid w:val="003B37B2"/>
    <w:rsid w:val="003B3D4A"/>
    <w:rsid w:val="003B5529"/>
    <w:rsid w:val="003B7700"/>
    <w:rsid w:val="003B7779"/>
    <w:rsid w:val="003B7FF3"/>
    <w:rsid w:val="003C6743"/>
    <w:rsid w:val="003C6E24"/>
    <w:rsid w:val="003D1844"/>
    <w:rsid w:val="003D193F"/>
    <w:rsid w:val="003D2894"/>
    <w:rsid w:val="003D2E10"/>
    <w:rsid w:val="003D3EF4"/>
    <w:rsid w:val="003D44A5"/>
    <w:rsid w:val="003D4A94"/>
    <w:rsid w:val="003D69EE"/>
    <w:rsid w:val="003D6CA6"/>
    <w:rsid w:val="003E19DA"/>
    <w:rsid w:val="003E1A20"/>
    <w:rsid w:val="003E3ACA"/>
    <w:rsid w:val="003E5439"/>
    <w:rsid w:val="003F0231"/>
    <w:rsid w:val="003F07B9"/>
    <w:rsid w:val="003F1A42"/>
    <w:rsid w:val="003F4EF0"/>
    <w:rsid w:val="003F739D"/>
    <w:rsid w:val="00400968"/>
    <w:rsid w:val="00401B87"/>
    <w:rsid w:val="0040267F"/>
    <w:rsid w:val="0040338B"/>
    <w:rsid w:val="00404808"/>
    <w:rsid w:val="004052F2"/>
    <w:rsid w:val="004076F0"/>
    <w:rsid w:val="00410531"/>
    <w:rsid w:val="004137B6"/>
    <w:rsid w:val="00416812"/>
    <w:rsid w:val="004174DC"/>
    <w:rsid w:val="004176AD"/>
    <w:rsid w:val="00421BF6"/>
    <w:rsid w:val="00422F39"/>
    <w:rsid w:val="0042677E"/>
    <w:rsid w:val="004272E4"/>
    <w:rsid w:val="004308B6"/>
    <w:rsid w:val="004324F1"/>
    <w:rsid w:val="0043367F"/>
    <w:rsid w:val="0043542C"/>
    <w:rsid w:val="0043616E"/>
    <w:rsid w:val="00436671"/>
    <w:rsid w:val="00437DD6"/>
    <w:rsid w:val="00441503"/>
    <w:rsid w:val="0044509B"/>
    <w:rsid w:val="0044606B"/>
    <w:rsid w:val="00446682"/>
    <w:rsid w:val="004466B4"/>
    <w:rsid w:val="004551DA"/>
    <w:rsid w:val="00455DF3"/>
    <w:rsid w:val="00456C49"/>
    <w:rsid w:val="00461895"/>
    <w:rsid w:val="004623CF"/>
    <w:rsid w:val="0046284A"/>
    <w:rsid w:val="0046675A"/>
    <w:rsid w:val="004718B0"/>
    <w:rsid w:val="00471BD8"/>
    <w:rsid w:val="00472AAE"/>
    <w:rsid w:val="00481F99"/>
    <w:rsid w:val="00483C6E"/>
    <w:rsid w:val="004845E8"/>
    <w:rsid w:val="00487750"/>
    <w:rsid w:val="004A0923"/>
    <w:rsid w:val="004A0DB8"/>
    <w:rsid w:val="004A4839"/>
    <w:rsid w:val="004A5984"/>
    <w:rsid w:val="004A7D12"/>
    <w:rsid w:val="004C4768"/>
    <w:rsid w:val="004D1932"/>
    <w:rsid w:val="004D2144"/>
    <w:rsid w:val="004D2AE9"/>
    <w:rsid w:val="004D2EB9"/>
    <w:rsid w:val="004D523F"/>
    <w:rsid w:val="004D603D"/>
    <w:rsid w:val="004D6DED"/>
    <w:rsid w:val="004D789C"/>
    <w:rsid w:val="004E34FC"/>
    <w:rsid w:val="004E39FE"/>
    <w:rsid w:val="004E3D85"/>
    <w:rsid w:val="004E604E"/>
    <w:rsid w:val="004E6203"/>
    <w:rsid w:val="004E668D"/>
    <w:rsid w:val="004F0739"/>
    <w:rsid w:val="004F1DFC"/>
    <w:rsid w:val="004F2A40"/>
    <w:rsid w:val="004F5128"/>
    <w:rsid w:val="004F5FA1"/>
    <w:rsid w:val="004F7FE4"/>
    <w:rsid w:val="0050066D"/>
    <w:rsid w:val="00500749"/>
    <w:rsid w:val="00501CF3"/>
    <w:rsid w:val="00503DAE"/>
    <w:rsid w:val="005056B5"/>
    <w:rsid w:val="00507218"/>
    <w:rsid w:val="0050765F"/>
    <w:rsid w:val="00510519"/>
    <w:rsid w:val="00512335"/>
    <w:rsid w:val="00512BEF"/>
    <w:rsid w:val="00514585"/>
    <w:rsid w:val="005146C3"/>
    <w:rsid w:val="00514DD1"/>
    <w:rsid w:val="00515B12"/>
    <w:rsid w:val="005170E3"/>
    <w:rsid w:val="0051712F"/>
    <w:rsid w:val="00522E18"/>
    <w:rsid w:val="00524356"/>
    <w:rsid w:val="00526F84"/>
    <w:rsid w:val="00527D97"/>
    <w:rsid w:val="00530D30"/>
    <w:rsid w:val="00530F52"/>
    <w:rsid w:val="0053267F"/>
    <w:rsid w:val="005335FD"/>
    <w:rsid w:val="00536F82"/>
    <w:rsid w:val="00540695"/>
    <w:rsid w:val="005407D4"/>
    <w:rsid w:val="00542CFB"/>
    <w:rsid w:val="0054381A"/>
    <w:rsid w:val="00543BC2"/>
    <w:rsid w:val="005444B5"/>
    <w:rsid w:val="00546609"/>
    <w:rsid w:val="005570D6"/>
    <w:rsid w:val="0055734F"/>
    <w:rsid w:val="00557A63"/>
    <w:rsid w:val="00560F17"/>
    <w:rsid w:val="00562EF5"/>
    <w:rsid w:val="00565E04"/>
    <w:rsid w:val="0056760B"/>
    <w:rsid w:val="005701B2"/>
    <w:rsid w:val="00571150"/>
    <w:rsid w:val="0057120C"/>
    <w:rsid w:val="00571CC9"/>
    <w:rsid w:val="00572E1B"/>
    <w:rsid w:val="00573977"/>
    <w:rsid w:val="005749CE"/>
    <w:rsid w:val="00575173"/>
    <w:rsid w:val="00580B4A"/>
    <w:rsid w:val="0058436A"/>
    <w:rsid w:val="00586B24"/>
    <w:rsid w:val="00586FDA"/>
    <w:rsid w:val="00590246"/>
    <w:rsid w:val="00590502"/>
    <w:rsid w:val="00591856"/>
    <w:rsid w:val="00593074"/>
    <w:rsid w:val="00594D03"/>
    <w:rsid w:val="005A0659"/>
    <w:rsid w:val="005A6E83"/>
    <w:rsid w:val="005A717D"/>
    <w:rsid w:val="005A7243"/>
    <w:rsid w:val="005A7565"/>
    <w:rsid w:val="005B2878"/>
    <w:rsid w:val="005B51E9"/>
    <w:rsid w:val="005C111C"/>
    <w:rsid w:val="005C2156"/>
    <w:rsid w:val="005C3620"/>
    <w:rsid w:val="005C3DE6"/>
    <w:rsid w:val="005C3F34"/>
    <w:rsid w:val="005C57A7"/>
    <w:rsid w:val="005D06EA"/>
    <w:rsid w:val="005D0AF2"/>
    <w:rsid w:val="005D1656"/>
    <w:rsid w:val="005D3629"/>
    <w:rsid w:val="005D47EB"/>
    <w:rsid w:val="005D63EB"/>
    <w:rsid w:val="005D7F69"/>
    <w:rsid w:val="005E22E3"/>
    <w:rsid w:val="005E2B93"/>
    <w:rsid w:val="005E2E5B"/>
    <w:rsid w:val="005F13B4"/>
    <w:rsid w:val="005F350B"/>
    <w:rsid w:val="005F74C7"/>
    <w:rsid w:val="00600F71"/>
    <w:rsid w:val="006011F4"/>
    <w:rsid w:val="00605B46"/>
    <w:rsid w:val="00610AFE"/>
    <w:rsid w:val="00610BFD"/>
    <w:rsid w:val="00610E2D"/>
    <w:rsid w:val="006120A6"/>
    <w:rsid w:val="006120B3"/>
    <w:rsid w:val="006169D8"/>
    <w:rsid w:val="00623F05"/>
    <w:rsid w:val="00624A28"/>
    <w:rsid w:val="00631484"/>
    <w:rsid w:val="00632D8F"/>
    <w:rsid w:val="00634038"/>
    <w:rsid w:val="00635427"/>
    <w:rsid w:val="0063690D"/>
    <w:rsid w:val="00637218"/>
    <w:rsid w:val="00640038"/>
    <w:rsid w:val="00640AE6"/>
    <w:rsid w:val="006418BD"/>
    <w:rsid w:val="00642E07"/>
    <w:rsid w:val="0064308D"/>
    <w:rsid w:val="006434A8"/>
    <w:rsid w:val="00646C81"/>
    <w:rsid w:val="0065144B"/>
    <w:rsid w:val="0065477A"/>
    <w:rsid w:val="00655315"/>
    <w:rsid w:val="006603B8"/>
    <w:rsid w:val="006609DD"/>
    <w:rsid w:val="00661D11"/>
    <w:rsid w:val="00661F62"/>
    <w:rsid w:val="00662C89"/>
    <w:rsid w:val="006665EA"/>
    <w:rsid w:val="00667B5B"/>
    <w:rsid w:val="00672A97"/>
    <w:rsid w:val="00673C44"/>
    <w:rsid w:val="00675965"/>
    <w:rsid w:val="00676D9B"/>
    <w:rsid w:val="00677853"/>
    <w:rsid w:val="00677B4C"/>
    <w:rsid w:val="00680EEA"/>
    <w:rsid w:val="00682CD7"/>
    <w:rsid w:val="00685382"/>
    <w:rsid w:val="00687A13"/>
    <w:rsid w:val="0069456C"/>
    <w:rsid w:val="00697541"/>
    <w:rsid w:val="006A02B4"/>
    <w:rsid w:val="006A21AB"/>
    <w:rsid w:val="006A4422"/>
    <w:rsid w:val="006A6C38"/>
    <w:rsid w:val="006B2875"/>
    <w:rsid w:val="006B75BC"/>
    <w:rsid w:val="006C0051"/>
    <w:rsid w:val="006C07F3"/>
    <w:rsid w:val="006C191B"/>
    <w:rsid w:val="006C60E2"/>
    <w:rsid w:val="006D1454"/>
    <w:rsid w:val="006D6075"/>
    <w:rsid w:val="006D67A9"/>
    <w:rsid w:val="006D799E"/>
    <w:rsid w:val="006E1218"/>
    <w:rsid w:val="006E15B2"/>
    <w:rsid w:val="006E5F21"/>
    <w:rsid w:val="006F46CA"/>
    <w:rsid w:val="006F47BA"/>
    <w:rsid w:val="006F5771"/>
    <w:rsid w:val="006F6283"/>
    <w:rsid w:val="00700925"/>
    <w:rsid w:val="007022E3"/>
    <w:rsid w:val="0070593A"/>
    <w:rsid w:val="007074D9"/>
    <w:rsid w:val="00707AE5"/>
    <w:rsid w:val="00707D92"/>
    <w:rsid w:val="00710556"/>
    <w:rsid w:val="0071354A"/>
    <w:rsid w:val="0071692F"/>
    <w:rsid w:val="0072064C"/>
    <w:rsid w:val="00721C3F"/>
    <w:rsid w:val="0072523F"/>
    <w:rsid w:val="0073425D"/>
    <w:rsid w:val="007403B9"/>
    <w:rsid w:val="00750D87"/>
    <w:rsid w:val="00751658"/>
    <w:rsid w:val="007521DD"/>
    <w:rsid w:val="00755C00"/>
    <w:rsid w:val="00760261"/>
    <w:rsid w:val="00760516"/>
    <w:rsid w:val="00762D19"/>
    <w:rsid w:val="007650F2"/>
    <w:rsid w:val="00765C6D"/>
    <w:rsid w:val="007664BC"/>
    <w:rsid w:val="0076734C"/>
    <w:rsid w:val="007734F6"/>
    <w:rsid w:val="00775DE9"/>
    <w:rsid w:val="00775FE7"/>
    <w:rsid w:val="0077616C"/>
    <w:rsid w:val="007770C4"/>
    <w:rsid w:val="00782C2C"/>
    <w:rsid w:val="00783F2F"/>
    <w:rsid w:val="007923E5"/>
    <w:rsid w:val="007A2022"/>
    <w:rsid w:val="007A5F2C"/>
    <w:rsid w:val="007B1408"/>
    <w:rsid w:val="007B2ED5"/>
    <w:rsid w:val="007B33E2"/>
    <w:rsid w:val="007B42BF"/>
    <w:rsid w:val="007B7564"/>
    <w:rsid w:val="007C17D8"/>
    <w:rsid w:val="007C1CE2"/>
    <w:rsid w:val="007C3DBB"/>
    <w:rsid w:val="007C3E1F"/>
    <w:rsid w:val="007C4D4A"/>
    <w:rsid w:val="007C4E90"/>
    <w:rsid w:val="007C6290"/>
    <w:rsid w:val="007C7ED7"/>
    <w:rsid w:val="007D23B3"/>
    <w:rsid w:val="007D2C23"/>
    <w:rsid w:val="007D3EA7"/>
    <w:rsid w:val="007D4A0E"/>
    <w:rsid w:val="007D58B8"/>
    <w:rsid w:val="007D679A"/>
    <w:rsid w:val="007D693D"/>
    <w:rsid w:val="007D6E77"/>
    <w:rsid w:val="007E117F"/>
    <w:rsid w:val="007E14EF"/>
    <w:rsid w:val="007E3660"/>
    <w:rsid w:val="007E411A"/>
    <w:rsid w:val="007E716B"/>
    <w:rsid w:val="007E7BC1"/>
    <w:rsid w:val="007F04FF"/>
    <w:rsid w:val="007F1F3D"/>
    <w:rsid w:val="007F235E"/>
    <w:rsid w:val="007F35C6"/>
    <w:rsid w:val="007F65B3"/>
    <w:rsid w:val="007F7BE3"/>
    <w:rsid w:val="00801226"/>
    <w:rsid w:val="008015F4"/>
    <w:rsid w:val="008020E2"/>
    <w:rsid w:val="008044EA"/>
    <w:rsid w:val="00805368"/>
    <w:rsid w:val="008071EE"/>
    <w:rsid w:val="008133EE"/>
    <w:rsid w:val="00814601"/>
    <w:rsid w:val="008158AE"/>
    <w:rsid w:val="0082299C"/>
    <w:rsid w:val="00823C03"/>
    <w:rsid w:val="0082410F"/>
    <w:rsid w:val="008241D2"/>
    <w:rsid w:val="00824CCA"/>
    <w:rsid w:val="008254F8"/>
    <w:rsid w:val="00825E6B"/>
    <w:rsid w:val="00826A6C"/>
    <w:rsid w:val="0082701D"/>
    <w:rsid w:val="008271F9"/>
    <w:rsid w:val="008272EA"/>
    <w:rsid w:val="008278A3"/>
    <w:rsid w:val="00827D4A"/>
    <w:rsid w:val="00831D8E"/>
    <w:rsid w:val="00834390"/>
    <w:rsid w:val="0083756E"/>
    <w:rsid w:val="0084028A"/>
    <w:rsid w:val="008424DA"/>
    <w:rsid w:val="00842738"/>
    <w:rsid w:val="00850067"/>
    <w:rsid w:val="008519F1"/>
    <w:rsid w:val="00853623"/>
    <w:rsid w:val="00853EFC"/>
    <w:rsid w:val="008563B8"/>
    <w:rsid w:val="00857E52"/>
    <w:rsid w:val="008642BC"/>
    <w:rsid w:val="00867414"/>
    <w:rsid w:val="00874C9B"/>
    <w:rsid w:val="008776BD"/>
    <w:rsid w:val="00880B92"/>
    <w:rsid w:val="00880D88"/>
    <w:rsid w:val="0088748E"/>
    <w:rsid w:val="008911B3"/>
    <w:rsid w:val="00892B21"/>
    <w:rsid w:val="008945B4"/>
    <w:rsid w:val="008A13DB"/>
    <w:rsid w:val="008A2425"/>
    <w:rsid w:val="008A381D"/>
    <w:rsid w:val="008A3B29"/>
    <w:rsid w:val="008B0500"/>
    <w:rsid w:val="008B0B0E"/>
    <w:rsid w:val="008B19B3"/>
    <w:rsid w:val="008B3B81"/>
    <w:rsid w:val="008B75DA"/>
    <w:rsid w:val="008C6489"/>
    <w:rsid w:val="008D0B5F"/>
    <w:rsid w:val="008D125A"/>
    <w:rsid w:val="008D24A9"/>
    <w:rsid w:val="008D258D"/>
    <w:rsid w:val="008D3162"/>
    <w:rsid w:val="008D64FF"/>
    <w:rsid w:val="008D651A"/>
    <w:rsid w:val="008D66E8"/>
    <w:rsid w:val="008D792F"/>
    <w:rsid w:val="008E044B"/>
    <w:rsid w:val="008E1537"/>
    <w:rsid w:val="008E1A7F"/>
    <w:rsid w:val="008E39C2"/>
    <w:rsid w:val="008F5751"/>
    <w:rsid w:val="008F68F9"/>
    <w:rsid w:val="008F6A9B"/>
    <w:rsid w:val="008F71DA"/>
    <w:rsid w:val="008F7688"/>
    <w:rsid w:val="00900B16"/>
    <w:rsid w:val="00901049"/>
    <w:rsid w:val="0090265E"/>
    <w:rsid w:val="009112C7"/>
    <w:rsid w:val="00912175"/>
    <w:rsid w:val="00917856"/>
    <w:rsid w:val="00917B6E"/>
    <w:rsid w:val="00922115"/>
    <w:rsid w:val="0092246E"/>
    <w:rsid w:val="009230E5"/>
    <w:rsid w:val="009238E0"/>
    <w:rsid w:val="00925886"/>
    <w:rsid w:val="00931102"/>
    <w:rsid w:val="009318A6"/>
    <w:rsid w:val="00933310"/>
    <w:rsid w:val="009350D7"/>
    <w:rsid w:val="009362A1"/>
    <w:rsid w:val="00940421"/>
    <w:rsid w:val="0094060C"/>
    <w:rsid w:val="00941EFB"/>
    <w:rsid w:val="00942DC4"/>
    <w:rsid w:val="00946806"/>
    <w:rsid w:val="0095222A"/>
    <w:rsid w:val="00952FAA"/>
    <w:rsid w:val="00955E1C"/>
    <w:rsid w:val="0095772E"/>
    <w:rsid w:val="00957839"/>
    <w:rsid w:val="00960210"/>
    <w:rsid w:val="0096055C"/>
    <w:rsid w:val="00960F3C"/>
    <w:rsid w:val="0096420C"/>
    <w:rsid w:val="00965341"/>
    <w:rsid w:val="00970300"/>
    <w:rsid w:val="00972F9E"/>
    <w:rsid w:val="00973914"/>
    <w:rsid w:val="00975F73"/>
    <w:rsid w:val="00975FC3"/>
    <w:rsid w:val="0098092A"/>
    <w:rsid w:val="00981401"/>
    <w:rsid w:val="00981860"/>
    <w:rsid w:val="0098536E"/>
    <w:rsid w:val="00986DA5"/>
    <w:rsid w:val="009879A6"/>
    <w:rsid w:val="00990EBF"/>
    <w:rsid w:val="00991BAD"/>
    <w:rsid w:val="0099206B"/>
    <w:rsid w:val="009920F6"/>
    <w:rsid w:val="009928C6"/>
    <w:rsid w:val="0099444C"/>
    <w:rsid w:val="009A04E0"/>
    <w:rsid w:val="009A2954"/>
    <w:rsid w:val="009A5EAF"/>
    <w:rsid w:val="009A7BDF"/>
    <w:rsid w:val="009A7E50"/>
    <w:rsid w:val="009B267D"/>
    <w:rsid w:val="009B298B"/>
    <w:rsid w:val="009B2A5F"/>
    <w:rsid w:val="009B4323"/>
    <w:rsid w:val="009B6E04"/>
    <w:rsid w:val="009C2CFC"/>
    <w:rsid w:val="009C3443"/>
    <w:rsid w:val="009C3A9F"/>
    <w:rsid w:val="009C44E2"/>
    <w:rsid w:val="009C4EFA"/>
    <w:rsid w:val="009C7568"/>
    <w:rsid w:val="009C7B6F"/>
    <w:rsid w:val="009D29EA"/>
    <w:rsid w:val="009E0C03"/>
    <w:rsid w:val="009E1013"/>
    <w:rsid w:val="009E2839"/>
    <w:rsid w:val="009F009F"/>
    <w:rsid w:val="009F2956"/>
    <w:rsid w:val="009F5553"/>
    <w:rsid w:val="00A0313A"/>
    <w:rsid w:val="00A10D02"/>
    <w:rsid w:val="00A12062"/>
    <w:rsid w:val="00A13D43"/>
    <w:rsid w:val="00A16E6F"/>
    <w:rsid w:val="00A205E3"/>
    <w:rsid w:val="00A22F58"/>
    <w:rsid w:val="00A2586F"/>
    <w:rsid w:val="00A276C4"/>
    <w:rsid w:val="00A306A4"/>
    <w:rsid w:val="00A319B6"/>
    <w:rsid w:val="00A33C02"/>
    <w:rsid w:val="00A44B3A"/>
    <w:rsid w:val="00A44BA8"/>
    <w:rsid w:val="00A5547B"/>
    <w:rsid w:val="00A56C28"/>
    <w:rsid w:val="00A6110E"/>
    <w:rsid w:val="00A62B45"/>
    <w:rsid w:val="00A63996"/>
    <w:rsid w:val="00A64BD1"/>
    <w:rsid w:val="00A64F7D"/>
    <w:rsid w:val="00A656AA"/>
    <w:rsid w:val="00A664FB"/>
    <w:rsid w:val="00A66D9C"/>
    <w:rsid w:val="00A70E36"/>
    <w:rsid w:val="00A71019"/>
    <w:rsid w:val="00A731E0"/>
    <w:rsid w:val="00A73206"/>
    <w:rsid w:val="00A74C6A"/>
    <w:rsid w:val="00A75654"/>
    <w:rsid w:val="00A80C22"/>
    <w:rsid w:val="00A82BC3"/>
    <w:rsid w:val="00A841B2"/>
    <w:rsid w:val="00A84222"/>
    <w:rsid w:val="00A8496B"/>
    <w:rsid w:val="00A9472E"/>
    <w:rsid w:val="00A951FF"/>
    <w:rsid w:val="00A957B1"/>
    <w:rsid w:val="00A96CA7"/>
    <w:rsid w:val="00AA0188"/>
    <w:rsid w:val="00AA01F8"/>
    <w:rsid w:val="00AA057F"/>
    <w:rsid w:val="00AA0683"/>
    <w:rsid w:val="00AA191F"/>
    <w:rsid w:val="00AA192C"/>
    <w:rsid w:val="00AA3A5C"/>
    <w:rsid w:val="00AA3E10"/>
    <w:rsid w:val="00AB4F82"/>
    <w:rsid w:val="00AB654D"/>
    <w:rsid w:val="00AB703F"/>
    <w:rsid w:val="00AB783E"/>
    <w:rsid w:val="00AC07B7"/>
    <w:rsid w:val="00AC0C40"/>
    <w:rsid w:val="00AC1836"/>
    <w:rsid w:val="00AC50EA"/>
    <w:rsid w:val="00AC609E"/>
    <w:rsid w:val="00AD2C1A"/>
    <w:rsid w:val="00AD30AB"/>
    <w:rsid w:val="00AD3BAC"/>
    <w:rsid w:val="00AE1741"/>
    <w:rsid w:val="00AE1787"/>
    <w:rsid w:val="00AE23C9"/>
    <w:rsid w:val="00AE316F"/>
    <w:rsid w:val="00AF0E65"/>
    <w:rsid w:val="00AF1037"/>
    <w:rsid w:val="00AF2557"/>
    <w:rsid w:val="00AF2ED0"/>
    <w:rsid w:val="00B00612"/>
    <w:rsid w:val="00B00635"/>
    <w:rsid w:val="00B0414F"/>
    <w:rsid w:val="00B044AC"/>
    <w:rsid w:val="00B04626"/>
    <w:rsid w:val="00B049FF"/>
    <w:rsid w:val="00B04CB7"/>
    <w:rsid w:val="00B0672D"/>
    <w:rsid w:val="00B069A6"/>
    <w:rsid w:val="00B1222F"/>
    <w:rsid w:val="00B14F56"/>
    <w:rsid w:val="00B204E5"/>
    <w:rsid w:val="00B22AD8"/>
    <w:rsid w:val="00B25664"/>
    <w:rsid w:val="00B275DB"/>
    <w:rsid w:val="00B3061B"/>
    <w:rsid w:val="00B324FE"/>
    <w:rsid w:val="00B344B0"/>
    <w:rsid w:val="00B4194C"/>
    <w:rsid w:val="00B47621"/>
    <w:rsid w:val="00B513F2"/>
    <w:rsid w:val="00B5192A"/>
    <w:rsid w:val="00B52747"/>
    <w:rsid w:val="00B56C4B"/>
    <w:rsid w:val="00B56F24"/>
    <w:rsid w:val="00B61DEA"/>
    <w:rsid w:val="00B627F4"/>
    <w:rsid w:val="00B63061"/>
    <w:rsid w:val="00B67431"/>
    <w:rsid w:val="00B70D54"/>
    <w:rsid w:val="00B74BD7"/>
    <w:rsid w:val="00B756E7"/>
    <w:rsid w:val="00B7670E"/>
    <w:rsid w:val="00B8111B"/>
    <w:rsid w:val="00B814F4"/>
    <w:rsid w:val="00B817E3"/>
    <w:rsid w:val="00B81C90"/>
    <w:rsid w:val="00B90EAF"/>
    <w:rsid w:val="00B9216E"/>
    <w:rsid w:val="00B92C52"/>
    <w:rsid w:val="00B9330B"/>
    <w:rsid w:val="00B938EF"/>
    <w:rsid w:val="00B9685C"/>
    <w:rsid w:val="00B96B7B"/>
    <w:rsid w:val="00BA157F"/>
    <w:rsid w:val="00BA1AC9"/>
    <w:rsid w:val="00BA3DD4"/>
    <w:rsid w:val="00BA7430"/>
    <w:rsid w:val="00BA7D3F"/>
    <w:rsid w:val="00BB42B2"/>
    <w:rsid w:val="00BB5662"/>
    <w:rsid w:val="00BB580A"/>
    <w:rsid w:val="00BB62A3"/>
    <w:rsid w:val="00BC05F2"/>
    <w:rsid w:val="00BC1EBC"/>
    <w:rsid w:val="00BD0BC4"/>
    <w:rsid w:val="00BD1B2E"/>
    <w:rsid w:val="00BD48CB"/>
    <w:rsid w:val="00BD5BB2"/>
    <w:rsid w:val="00BD72DA"/>
    <w:rsid w:val="00BE149F"/>
    <w:rsid w:val="00BE218E"/>
    <w:rsid w:val="00BE5FC3"/>
    <w:rsid w:val="00BE6521"/>
    <w:rsid w:val="00BF3432"/>
    <w:rsid w:val="00BF6059"/>
    <w:rsid w:val="00BF6E9F"/>
    <w:rsid w:val="00BF76C6"/>
    <w:rsid w:val="00C030BC"/>
    <w:rsid w:val="00C05EA7"/>
    <w:rsid w:val="00C063A2"/>
    <w:rsid w:val="00C11EEE"/>
    <w:rsid w:val="00C14FE0"/>
    <w:rsid w:val="00C15C3E"/>
    <w:rsid w:val="00C169D1"/>
    <w:rsid w:val="00C202F9"/>
    <w:rsid w:val="00C23CB3"/>
    <w:rsid w:val="00C24AD2"/>
    <w:rsid w:val="00C264D8"/>
    <w:rsid w:val="00C26729"/>
    <w:rsid w:val="00C31AF2"/>
    <w:rsid w:val="00C329FB"/>
    <w:rsid w:val="00C32ACD"/>
    <w:rsid w:val="00C32C86"/>
    <w:rsid w:val="00C358E4"/>
    <w:rsid w:val="00C36D45"/>
    <w:rsid w:val="00C41372"/>
    <w:rsid w:val="00C418C2"/>
    <w:rsid w:val="00C43300"/>
    <w:rsid w:val="00C50536"/>
    <w:rsid w:val="00C52ADD"/>
    <w:rsid w:val="00C60433"/>
    <w:rsid w:val="00C67BC8"/>
    <w:rsid w:val="00C7042B"/>
    <w:rsid w:val="00C7125C"/>
    <w:rsid w:val="00C71D64"/>
    <w:rsid w:val="00C74A85"/>
    <w:rsid w:val="00C74FDC"/>
    <w:rsid w:val="00C759CF"/>
    <w:rsid w:val="00C765D8"/>
    <w:rsid w:val="00C80631"/>
    <w:rsid w:val="00C806D2"/>
    <w:rsid w:val="00C82DA3"/>
    <w:rsid w:val="00C840E7"/>
    <w:rsid w:val="00C8778B"/>
    <w:rsid w:val="00C9086D"/>
    <w:rsid w:val="00C91C37"/>
    <w:rsid w:val="00C91E3C"/>
    <w:rsid w:val="00C95D2E"/>
    <w:rsid w:val="00CA1B2D"/>
    <w:rsid w:val="00CA280D"/>
    <w:rsid w:val="00CA3170"/>
    <w:rsid w:val="00CA4C04"/>
    <w:rsid w:val="00CA68F6"/>
    <w:rsid w:val="00CA7F5F"/>
    <w:rsid w:val="00CB0E23"/>
    <w:rsid w:val="00CC01F0"/>
    <w:rsid w:val="00CC2BB7"/>
    <w:rsid w:val="00CC389D"/>
    <w:rsid w:val="00CC68D7"/>
    <w:rsid w:val="00CD08AF"/>
    <w:rsid w:val="00CD208F"/>
    <w:rsid w:val="00CD7159"/>
    <w:rsid w:val="00CD7B1A"/>
    <w:rsid w:val="00CE19EA"/>
    <w:rsid w:val="00CE2B76"/>
    <w:rsid w:val="00CE6153"/>
    <w:rsid w:val="00CE674A"/>
    <w:rsid w:val="00CE6792"/>
    <w:rsid w:val="00CF15EF"/>
    <w:rsid w:val="00CF20F6"/>
    <w:rsid w:val="00CF4065"/>
    <w:rsid w:val="00CF4CBE"/>
    <w:rsid w:val="00CF697F"/>
    <w:rsid w:val="00CF6DFD"/>
    <w:rsid w:val="00CF7E2C"/>
    <w:rsid w:val="00D055A0"/>
    <w:rsid w:val="00D0628A"/>
    <w:rsid w:val="00D06885"/>
    <w:rsid w:val="00D076EF"/>
    <w:rsid w:val="00D1026D"/>
    <w:rsid w:val="00D11DF9"/>
    <w:rsid w:val="00D14B71"/>
    <w:rsid w:val="00D15BBF"/>
    <w:rsid w:val="00D15C3D"/>
    <w:rsid w:val="00D216E5"/>
    <w:rsid w:val="00D2250D"/>
    <w:rsid w:val="00D2284E"/>
    <w:rsid w:val="00D23B06"/>
    <w:rsid w:val="00D2634A"/>
    <w:rsid w:val="00D2701C"/>
    <w:rsid w:val="00D34379"/>
    <w:rsid w:val="00D34A27"/>
    <w:rsid w:val="00D36592"/>
    <w:rsid w:val="00D44B79"/>
    <w:rsid w:val="00D4606C"/>
    <w:rsid w:val="00D53545"/>
    <w:rsid w:val="00D56112"/>
    <w:rsid w:val="00D60510"/>
    <w:rsid w:val="00D622CD"/>
    <w:rsid w:val="00D626C1"/>
    <w:rsid w:val="00D62739"/>
    <w:rsid w:val="00D63266"/>
    <w:rsid w:val="00D63454"/>
    <w:rsid w:val="00D6391D"/>
    <w:rsid w:val="00D67FD1"/>
    <w:rsid w:val="00D74029"/>
    <w:rsid w:val="00D74A05"/>
    <w:rsid w:val="00D75193"/>
    <w:rsid w:val="00D7647E"/>
    <w:rsid w:val="00D77E2A"/>
    <w:rsid w:val="00D81B44"/>
    <w:rsid w:val="00D83D5E"/>
    <w:rsid w:val="00D8522E"/>
    <w:rsid w:val="00D8594F"/>
    <w:rsid w:val="00D944A1"/>
    <w:rsid w:val="00D95CBB"/>
    <w:rsid w:val="00D96D47"/>
    <w:rsid w:val="00DA0F32"/>
    <w:rsid w:val="00DA2655"/>
    <w:rsid w:val="00DA77C2"/>
    <w:rsid w:val="00DB10EF"/>
    <w:rsid w:val="00DB1992"/>
    <w:rsid w:val="00DB2E24"/>
    <w:rsid w:val="00DB35E7"/>
    <w:rsid w:val="00DB5316"/>
    <w:rsid w:val="00DB54FF"/>
    <w:rsid w:val="00DC0205"/>
    <w:rsid w:val="00DC28C5"/>
    <w:rsid w:val="00DC395B"/>
    <w:rsid w:val="00DC657C"/>
    <w:rsid w:val="00DD0EDA"/>
    <w:rsid w:val="00DD5972"/>
    <w:rsid w:val="00DD7A4F"/>
    <w:rsid w:val="00DE188B"/>
    <w:rsid w:val="00DE28BE"/>
    <w:rsid w:val="00DE30A6"/>
    <w:rsid w:val="00DE388C"/>
    <w:rsid w:val="00DE5922"/>
    <w:rsid w:val="00DE5A11"/>
    <w:rsid w:val="00DE7EE0"/>
    <w:rsid w:val="00DF0839"/>
    <w:rsid w:val="00DF1B12"/>
    <w:rsid w:val="00DF1F55"/>
    <w:rsid w:val="00DF2246"/>
    <w:rsid w:val="00DF5B38"/>
    <w:rsid w:val="00DF66E6"/>
    <w:rsid w:val="00DF6A1A"/>
    <w:rsid w:val="00DF73F2"/>
    <w:rsid w:val="00E00C9F"/>
    <w:rsid w:val="00E02FB3"/>
    <w:rsid w:val="00E11405"/>
    <w:rsid w:val="00E16CAD"/>
    <w:rsid w:val="00E20794"/>
    <w:rsid w:val="00E208E6"/>
    <w:rsid w:val="00E25449"/>
    <w:rsid w:val="00E2676F"/>
    <w:rsid w:val="00E27683"/>
    <w:rsid w:val="00E31044"/>
    <w:rsid w:val="00E31437"/>
    <w:rsid w:val="00E323AB"/>
    <w:rsid w:val="00E33D7C"/>
    <w:rsid w:val="00E3411F"/>
    <w:rsid w:val="00E341CF"/>
    <w:rsid w:val="00E3557B"/>
    <w:rsid w:val="00E35870"/>
    <w:rsid w:val="00E36530"/>
    <w:rsid w:val="00E37118"/>
    <w:rsid w:val="00E4119C"/>
    <w:rsid w:val="00E42B71"/>
    <w:rsid w:val="00E42E4D"/>
    <w:rsid w:val="00E4581F"/>
    <w:rsid w:val="00E45B13"/>
    <w:rsid w:val="00E52260"/>
    <w:rsid w:val="00E55E7A"/>
    <w:rsid w:val="00E6278B"/>
    <w:rsid w:val="00E63595"/>
    <w:rsid w:val="00E63B04"/>
    <w:rsid w:val="00E66704"/>
    <w:rsid w:val="00E66EB8"/>
    <w:rsid w:val="00E674D6"/>
    <w:rsid w:val="00E70D5E"/>
    <w:rsid w:val="00E71F9D"/>
    <w:rsid w:val="00E72000"/>
    <w:rsid w:val="00E724B0"/>
    <w:rsid w:val="00E74C3B"/>
    <w:rsid w:val="00E77BEF"/>
    <w:rsid w:val="00E80896"/>
    <w:rsid w:val="00E81025"/>
    <w:rsid w:val="00E82EE1"/>
    <w:rsid w:val="00E84A57"/>
    <w:rsid w:val="00E91514"/>
    <w:rsid w:val="00E94BCD"/>
    <w:rsid w:val="00EA103E"/>
    <w:rsid w:val="00EA13CF"/>
    <w:rsid w:val="00EA4116"/>
    <w:rsid w:val="00EA4BA1"/>
    <w:rsid w:val="00EA505E"/>
    <w:rsid w:val="00EA6CB0"/>
    <w:rsid w:val="00EB4CAC"/>
    <w:rsid w:val="00EB4E0E"/>
    <w:rsid w:val="00EB7303"/>
    <w:rsid w:val="00EC00E6"/>
    <w:rsid w:val="00EC1DAA"/>
    <w:rsid w:val="00EC5406"/>
    <w:rsid w:val="00EC5C01"/>
    <w:rsid w:val="00EC61F5"/>
    <w:rsid w:val="00EC6D0D"/>
    <w:rsid w:val="00EC7669"/>
    <w:rsid w:val="00EC7DCE"/>
    <w:rsid w:val="00ED3799"/>
    <w:rsid w:val="00ED41D3"/>
    <w:rsid w:val="00EE08F2"/>
    <w:rsid w:val="00EE1F95"/>
    <w:rsid w:val="00EE348B"/>
    <w:rsid w:val="00EE4F4B"/>
    <w:rsid w:val="00EE58B9"/>
    <w:rsid w:val="00EE7D40"/>
    <w:rsid w:val="00EF0979"/>
    <w:rsid w:val="00EF0E25"/>
    <w:rsid w:val="00EF115B"/>
    <w:rsid w:val="00EF2C21"/>
    <w:rsid w:val="00EF4244"/>
    <w:rsid w:val="00EF5AB9"/>
    <w:rsid w:val="00F005E5"/>
    <w:rsid w:val="00F041EB"/>
    <w:rsid w:val="00F111BD"/>
    <w:rsid w:val="00F116C3"/>
    <w:rsid w:val="00F13C05"/>
    <w:rsid w:val="00F1456D"/>
    <w:rsid w:val="00F16049"/>
    <w:rsid w:val="00F24467"/>
    <w:rsid w:val="00F245A4"/>
    <w:rsid w:val="00F248E7"/>
    <w:rsid w:val="00F24D0F"/>
    <w:rsid w:val="00F3076E"/>
    <w:rsid w:val="00F327B0"/>
    <w:rsid w:val="00F3397C"/>
    <w:rsid w:val="00F35065"/>
    <w:rsid w:val="00F402DC"/>
    <w:rsid w:val="00F40C7C"/>
    <w:rsid w:val="00F42901"/>
    <w:rsid w:val="00F457C2"/>
    <w:rsid w:val="00F500B7"/>
    <w:rsid w:val="00F50772"/>
    <w:rsid w:val="00F54642"/>
    <w:rsid w:val="00F56F21"/>
    <w:rsid w:val="00F6158D"/>
    <w:rsid w:val="00F618FF"/>
    <w:rsid w:val="00F64816"/>
    <w:rsid w:val="00F66A01"/>
    <w:rsid w:val="00F67341"/>
    <w:rsid w:val="00F6773F"/>
    <w:rsid w:val="00F712FF"/>
    <w:rsid w:val="00F73383"/>
    <w:rsid w:val="00F756B7"/>
    <w:rsid w:val="00F77BB3"/>
    <w:rsid w:val="00F80285"/>
    <w:rsid w:val="00F81F99"/>
    <w:rsid w:val="00F82B5E"/>
    <w:rsid w:val="00F84246"/>
    <w:rsid w:val="00F8606D"/>
    <w:rsid w:val="00F861D8"/>
    <w:rsid w:val="00F865D8"/>
    <w:rsid w:val="00F918B5"/>
    <w:rsid w:val="00F91C28"/>
    <w:rsid w:val="00F9465E"/>
    <w:rsid w:val="00F960CB"/>
    <w:rsid w:val="00F96892"/>
    <w:rsid w:val="00F97829"/>
    <w:rsid w:val="00FA1156"/>
    <w:rsid w:val="00FA68CD"/>
    <w:rsid w:val="00FB0494"/>
    <w:rsid w:val="00FB07A0"/>
    <w:rsid w:val="00FB2699"/>
    <w:rsid w:val="00FB3020"/>
    <w:rsid w:val="00FB4B3E"/>
    <w:rsid w:val="00FC360E"/>
    <w:rsid w:val="00FC3C51"/>
    <w:rsid w:val="00FC421F"/>
    <w:rsid w:val="00FC4F69"/>
    <w:rsid w:val="00FC5594"/>
    <w:rsid w:val="00FD008C"/>
    <w:rsid w:val="00FD049A"/>
    <w:rsid w:val="00FD0A13"/>
    <w:rsid w:val="00FD12F0"/>
    <w:rsid w:val="00FD1739"/>
    <w:rsid w:val="00FD282E"/>
    <w:rsid w:val="00FD295B"/>
    <w:rsid w:val="00FD2EDF"/>
    <w:rsid w:val="00FE7AD5"/>
    <w:rsid w:val="00FF148D"/>
    <w:rsid w:val="00FF1FB8"/>
    <w:rsid w:val="00FF25D9"/>
    <w:rsid w:val="00FF27D9"/>
    <w:rsid w:val="00FF30AD"/>
    <w:rsid w:val="00FF47ED"/>
    <w:rsid w:val="00FF7468"/>
    <w:rsid w:val="00FF7D3A"/>
  </w:rsids>
  <m:mathPr>
    <m:mathFont m:val="Cambria Math"/>
    <m:brkBin m:val="before"/>
    <m:brkBinSub m:val="--"/>
    <m:smallFrac/>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3A0AE1"/>
  <w14:defaultImageDpi w14:val="300"/>
  <w15:docId w15:val="{DC7357BF-74C1-4931-8C7D-EE974A3A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D54"/>
    <w:rPr>
      <w:sz w:val="22"/>
      <w:szCs w:val="22"/>
    </w:rPr>
  </w:style>
  <w:style w:type="paragraph" w:styleId="Heading1">
    <w:name w:val="heading 1"/>
    <w:basedOn w:val="Normal"/>
    <w:next w:val="Normal"/>
    <w:link w:val="Heading1Char"/>
    <w:uiPriority w:val="9"/>
    <w:qFormat/>
    <w:rsid w:val="00177895"/>
    <w:pPr>
      <w:keepNext/>
      <w:keepLines/>
      <w:spacing w:before="480"/>
      <w:outlineLvl w:val="0"/>
    </w:pPr>
    <w:rPr>
      <w:rFonts w:ascii="Cambria" w:eastAsia="MS Gothic" w:hAnsi="Cambria"/>
      <w:b/>
      <w:bCs/>
      <w:color w:val="76923C"/>
      <w:sz w:val="28"/>
      <w:szCs w:val="28"/>
    </w:rPr>
  </w:style>
  <w:style w:type="paragraph" w:styleId="Heading2">
    <w:name w:val="heading 2"/>
    <w:basedOn w:val="Normal"/>
    <w:next w:val="Normal"/>
    <w:link w:val="Heading2Char"/>
    <w:uiPriority w:val="9"/>
    <w:unhideWhenUsed/>
    <w:qFormat/>
    <w:rsid w:val="00A571A4"/>
    <w:pPr>
      <w:keepNext/>
      <w:keepLines/>
      <w:spacing w:before="200"/>
      <w:outlineLvl w:val="1"/>
    </w:pPr>
    <w:rPr>
      <w:rFonts w:ascii="Cambria" w:eastAsia="MS Gothic" w:hAnsi="Cambria"/>
      <w:b/>
      <w:bCs/>
      <w:color w:val="4F6228"/>
      <w:sz w:val="24"/>
      <w:szCs w:val="26"/>
    </w:rPr>
  </w:style>
  <w:style w:type="paragraph" w:styleId="Heading3">
    <w:name w:val="heading 3"/>
    <w:basedOn w:val="Normal"/>
    <w:next w:val="Normal"/>
    <w:link w:val="Heading3Char"/>
    <w:uiPriority w:val="9"/>
    <w:semiHidden/>
    <w:unhideWhenUsed/>
    <w:qFormat/>
    <w:rsid w:val="007B2ED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
    <w:semiHidden/>
    <w:unhideWhenUsed/>
    <w:qFormat/>
    <w:rsid w:val="00A63996"/>
    <w:pPr>
      <w:keepNext/>
      <w:keepLines/>
      <w:spacing w:before="200"/>
      <w:outlineLvl w:val="5"/>
    </w:pPr>
    <w:rPr>
      <w:rFonts w:ascii="Cambria" w:eastAsia="MS Gothic"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256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17789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List-Accent3">
    <w:name w:val="Light List Accent 3"/>
    <w:basedOn w:val="TableNormal"/>
    <w:uiPriority w:val="61"/>
    <w:rsid w:val="0017789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MediumShading2-Accent3">
    <w:name w:val="Medium Shading 2 Accent 3"/>
    <w:basedOn w:val="TableNormal"/>
    <w:uiPriority w:val="64"/>
    <w:rsid w:val="0017789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2-Accent3">
    <w:name w:val="Medium List 2 Accent 3"/>
    <w:basedOn w:val="TableNormal"/>
    <w:uiPriority w:val="66"/>
    <w:rsid w:val="00177895"/>
    <w:rPr>
      <w:rFonts w:ascii="Cambria" w:eastAsia="MS Gothic"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Grid2-Accent3">
    <w:name w:val="Medium Grid 2 Accent 3"/>
    <w:basedOn w:val="TableNormal"/>
    <w:uiPriority w:val="68"/>
    <w:rsid w:val="00177895"/>
    <w:rPr>
      <w:rFonts w:ascii="Cambria" w:eastAsia="MS Gothic"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3-Accent3">
    <w:name w:val="Medium Grid 3 Accent 3"/>
    <w:basedOn w:val="TableNormal"/>
    <w:uiPriority w:val="69"/>
    <w:rsid w:val="0017789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Shading1-Accent3">
    <w:name w:val="Medium Shading 1 Accent 3"/>
    <w:basedOn w:val="TableNormal"/>
    <w:uiPriority w:val="63"/>
    <w:rsid w:val="0017789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Grid1-Accent3">
    <w:name w:val="Medium Grid 1 Accent 3"/>
    <w:basedOn w:val="TableNormal"/>
    <w:uiPriority w:val="67"/>
    <w:rsid w:val="0017789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styleId="BalloonText">
    <w:name w:val="Balloon Text"/>
    <w:basedOn w:val="Normal"/>
    <w:link w:val="BalloonTextChar"/>
    <w:uiPriority w:val="99"/>
    <w:semiHidden/>
    <w:unhideWhenUsed/>
    <w:rsid w:val="00177895"/>
    <w:rPr>
      <w:rFonts w:ascii="Tahoma" w:hAnsi="Tahoma" w:cs="Tahoma"/>
      <w:sz w:val="16"/>
      <w:szCs w:val="16"/>
    </w:rPr>
  </w:style>
  <w:style w:type="character" w:customStyle="1" w:styleId="BalloonTextChar">
    <w:name w:val="Balloon Text Char"/>
    <w:basedOn w:val="DefaultParagraphFont"/>
    <w:link w:val="BalloonText"/>
    <w:uiPriority w:val="99"/>
    <w:semiHidden/>
    <w:rsid w:val="00177895"/>
    <w:rPr>
      <w:rFonts w:ascii="Tahoma" w:hAnsi="Tahoma" w:cs="Tahoma"/>
      <w:sz w:val="16"/>
      <w:szCs w:val="16"/>
    </w:rPr>
  </w:style>
  <w:style w:type="paragraph" w:styleId="Header">
    <w:name w:val="header"/>
    <w:basedOn w:val="Normal"/>
    <w:link w:val="HeaderChar"/>
    <w:uiPriority w:val="99"/>
    <w:unhideWhenUsed/>
    <w:rsid w:val="00177895"/>
    <w:pPr>
      <w:tabs>
        <w:tab w:val="center" w:pos="4680"/>
        <w:tab w:val="right" w:pos="9360"/>
      </w:tabs>
    </w:pPr>
  </w:style>
  <w:style w:type="character" w:customStyle="1" w:styleId="HeaderChar">
    <w:name w:val="Header Char"/>
    <w:basedOn w:val="DefaultParagraphFont"/>
    <w:link w:val="Header"/>
    <w:uiPriority w:val="99"/>
    <w:rsid w:val="00177895"/>
  </w:style>
  <w:style w:type="paragraph" w:styleId="Footer">
    <w:name w:val="footer"/>
    <w:basedOn w:val="Normal"/>
    <w:link w:val="FooterChar"/>
    <w:uiPriority w:val="99"/>
    <w:unhideWhenUsed/>
    <w:rsid w:val="00177895"/>
    <w:pPr>
      <w:tabs>
        <w:tab w:val="center" w:pos="4680"/>
        <w:tab w:val="right" w:pos="9360"/>
      </w:tabs>
    </w:pPr>
  </w:style>
  <w:style w:type="character" w:customStyle="1" w:styleId="FooterChar">
    <w:name w:val="Footer Char"/>
    <w:basedOn w:val="DefaultParagraphFont"/>
    <w:link w:val="Footer"/>
    <w:uiPriority w:val="99"/>
    <w:rsid w:val="00177895"/>
  </w:style>
  <w:style w:type="character" w:customStyle="1" w:styleId="Heading1Char">
    <w:name w:val="Heading 1 Char"/>
    <w:basedOn w:val="DefaultParagraphFont"/>
    <w:link w:val="Heading1"/>
    <w:uiPriority w:val="9"/>
    <w:rsid w:val="00177895"/>
    <w:rPr>
      <w:rFonts w:ascii="Cambria" w:eastAsia="MS Gothic" w:hAnsi="Cambria" w:cs="Times New Roman"/>
      <w:b/>
      <w:bCs/>
      <w:color w:val="76923C"/>
      <w:sz w:val="28"/>
      <w:szCs w:val="28"/>
    </w:rPr>
  </w:style>
  <w:style w:type="paragraph" w:styleId="ListParagraph">
    <w:name w:val="List Paragraph"/>
    <w:basedOn w:val="Normal"/>
    <w:uiPriority w:val="34"/>
    <w:qFormat/>
    <w:rsid w:val="00F17251"/>
    <w:pPr>
      <w:ind w:left="720"/>
      <w:contextualSpacing/>
    </w:pPr>
  </w:style>
  <w:style w:type="character" w:customStyle="1" w:styleId="Heading2Char">
    <w:name w:val="Heading 2 Char"/>
    <w:basedOn w:val="DefaultParagraphFont"/>
    <w:link w:val="Heading2"/>
    <w:uiPriority w:val="9"/>
    <w:rsid w:val="00A571A4"/>
    <w:rPr>
      <w:rFonts w:ascii="Cambria" w:eastAsia="MS Gothic" w:hAnsi="Cambria" w:cs="Times New Roman"/>
      <w:b/>
      <w:bCs/>
      <w:color w:val="4F6228"/>
      <w:sz w:val="24"/>
      <w:szCs w:val="26"/>
    </w:rPr>
  </w:style>
  <w:style w:type="character" w:styleId="Hyperlink">
    <w:name w:val="Hyperlink"/>
    <w:basedOn w:val="DefaultParagraphFont"/>
    <w:uiPriority w:val="99"/>
    <w:unhideWhenUsed/>
    <w:rsid w:val="000216DE"/>
    <w:rPr>
      <w:color w:val="0000FF"/>
      <w:u w:val="single"/>
    </w:rPr>
  </w:style>
  <w:style w:type="paragraph" w:styleId="NormalWeb">
    <w:name w:val="Normal (Web)"/>
    <w:basedOn w:val="Normal"/>
    <w:uiPriority w:val="99"/>
    <w:unhideWhenUsed/>
    <w:rsid w:val="003D61EB"/>
    <w:pPr>
      <w:spacing w:before="100" w:beforeAutospacing="1" w:after="100" w:afterAutospacing="1"/>
    </w:pPr>
    <w:rPr>
      <w:rFonts w:ascii="Times New Roman" w:eastAsia="Times New Roman" w:hAnsi="Times New Roman"/>
      <w:sz w:val="24"/>
      <w:szCs w:val="24"/>
      <w:lang w:eastAsia="en-CA"/>
    </w:rPr>
  </w:style>
  <w:style w:type="table" w:customStyle="1" w:styleId="GridTable1Light-Accent31">
    <w:name w:val="Grid Table 1 Light - Accent 31"/>
    <w:basedOn w:val="TableNormal"/>
    <w:uiPriority w:val="46"/>
    <w:rsid w:val="006120A6"/>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GridTable2-Accent31">
    <w:name w:val="Grid Table 2 - Accent 31"/>
    <w:basedOn w:val="TableNormal"/>
    <w:uiPriority w:val="47"/>
    <w:rsid w:val="006120A6"/>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31">
    <w:name w:val="Grid Table 4 - Accent 31"/>
    <w:basedOn w:val="TableNormal"/>
    <w:uiPriority w:val="49"/>
    <w:rsid w:val="006120A6"/>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customStyle="1" w:styleId="Heading6Char">
    <w:name w:val="Heading 6 Char"/>
    <w:basedOn w:val="DefaultParagraphFont"/>
    <w:link w:val="Heading6"/>
    <w:uiPriority w:val="9"/>
    <w:semiHidden/>
    <w:rsid w:val="00A63996"/>
    <w:rPr>
      <w:rFonts w:ascii="Cambria" w:eastAsia="MS Gothic" w:hAnsi="Cambria" w:cs="Times New Roman"/>
      <w:i/>
      <w:iCs/>
      <w:color w:val="243F60"/>
    </w:rPr>
  </w:style>
  <w:style w:type="character" w:styleId="PageNumber">
    <w:name w:val="page number"/>
    <w:basedOn w:val="DefaultParagraphFont"/>
    <w:uiPriority w:val="99"/>
    <w:semiHidden/>
    <w:unhideWhenUsed/>
    <w:rsid w:val="00DF2246"/>
  </w:style>
  <w:style w:type="paragraph" w:styleId="Revision">
    <w:name w:val="Revision"/>
    <w:hidden/>
    <w:uiPriority w:val="99"/>
    <w:semiHidden/>
    <w:rsid w:val="00CF4065"/>
    <w:rPr>
      <w:sz w:val="22"/>
      <w:szCs w:val="22"/>
    </w:rPr>
  </w:style>
  <w:style w:type="character" w:styleId="UnresolvedMention">
    <w:name w:val="Unresolved Mention"/>
    <w:basedOn w:val="DefaultParagraphFont"/>
    <w:uiPriority w:val="99"/>
    <w:semiHidden/>
    <w:unhideWhenUsed/>
    <w:rsid w:val="0015517A"/>
    <w:rPr>
      <w:color w:val="605E5C"/>
      <w:shd w:val="clear" w:color="auto" w:fill="E1DFDD"/>
    </w:rPr>
  </w:style>
  <w:style w:type="character" w:customStyle="1" w:styleId="Heading3Char">
    <w:name w:val="Heading 3 Char"/>
    <w:basedOn w:val="DefaultParagraphFont"/>
    <w:link w:val="Heading3"/>
    <w:uiPriority w:val="9"/>
    <w:semiHidden/>
    <w:rsid w:val="007B2ED5"/>
    <w:rPr>
      <w:rFonts w:asciiTheme="majorHAnsi" w:eastAsiaTheme="majorEastAsia" w:hAnsiTheme="majorHAnsi" w:cstheme="majorBidi"/>
      <w:color w:val="243F60" w:themeColor="accent1" w:themeShade="7F"/>
      <w:sz w:val="24"/>
      <w:szCs w:val="24"/>
    </w:rPr>
  </w:style>
  <w:style w:type="character" w:customStyle="1" w:styleId="acopre">
    <w:name w:val="acopre"/>
    <w:basedOn w:val="DefaultParagraphFont"/>
    <w:rsid w:val="0027430C"/>
  </w:style>
  <w:style w:type="character" w:styleId="Emphasis">
    <w:name w:val="Emphasis"/>
    <w:basedOn w:val="DefaultParagraphFont"/>
    <w:uiPriority w:val="20"/>
    <w:qFormat/>
    <w:rsid w:val="0027430C"/>
    <w:rPr>
      <w:i/>
      <w:iCs/>
    </w:rPr>
  </w:style>
  <w:style w:type="character" w:styleId="Strong">
    <w:name w:val="Strong"/>
    <w:basedOn w:val="DefaultParagraphFont"/>
    <w:uiPriority w:val="22"/>
    <w:qFormat/>
    <w:rsid w:val="00A947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hyperlink" Target="https://protect.checkpoint.com/v2/r01/___http://www.hornbyisland.com___.YzJ1OndlYm1kOmM6ZzoxZWVmODFmMzY2ODM3MjM1MmIzNTAwOTIyY2MxYmYxODo3OjlkMWY6MTk4YWUxNTgzMTVjMTk0YWU0ODA0YjIzODU3YWU1MWIwNTM0ZmM1ZmYxN2NiMzY2MzYyYjkzMjA4MDY0NzYyNTpwOlQ6Rg" TargetMode="External"/><Relationship Id="rId39" Type="http://schemas.openxmlformats.org/officeDocument/2006/relationships/hyperlink" Target="mailto:Billing.hiceec@gmail.com" TargetMode="External"/><Relationship Id="rId21" Type="http://schemas.openxmlformats.org/officeDocument/2006/relationships/header" Target="header1.xml"/><Relationship Id="rId34" Type="http://schemas.openxmlformats.org/officeDocument/2006/relationships/hyperlink" Target="https://protect.checkpoint.com/v2/r01/___http://www.hornbyisland.com___.YzJ1OndlYm1kOmM6ZzoxZWVmODFmMzY2ODM3MjM1MmIzNTAwOTIyY2MxYmYxODo3OjlkMWY6MTk4YWUxNTgzMTVjMTk0YWU0ODA0YjIzODU3YWU1MWIwNTM0ZmM1ZmYxN2NiMzY2MzYyYjkzMjA4MDY0NzYyNTpwOlQ6Rg" TargetMode="External"/><Relationship Id="rId42" Type="http://schemas.openxmlformats.org/officeDocument/2006/relationships/image" Target="media/image2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yperlink" Target="https://protect.checkpoint.com/v2/r01/___http://www.hornbyisland.com___.YzJ1OndlYm1kOmM6ZzoxZWVmODFmMzY2ODM3MjM1MmIzNTAwOTIyY2MxYmYxODo3OjlkMWY6MTk4YWUxNTgzMTVjMTk0YWU0ODA0YjIzODU3YWU1MWIwNTM0ZmM1ZmYxN2NiMzY2MzYyYjkzMjA4MDY0NzYyNTpwOlQ6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jpeg"/><Relationship Id="rId32" Type="http://schemas.openxmlformats.org/officeDocument/2006/relationships/hyperlink" Target="https://protect.checkpoint.com/v2/r01/___http://www.hornbyisland.com___.YzJ1OndlYm1kOmM6ZzoxZWVmODFmMzY2ODM3MjM1MmIzNTAwOTIyY2MxYmYxODo3OjlkMWY6MTk4YWUxNTgzMTVjMTk0YWU0ODA0YjIzODU3YWU1MWIwNTM0ZmM1ZmYxN2NiMzY2MzYyYjkzMjA4MDY0NzYyNTpwOlQ6Rg" TargetMode="External"/><Relationship Id="rId37" Type="http://schemas.openxmlformats.org/officeDocument/2006/relationships/image" Target="media/image17.png"/><Relationship Id="rId40" Type="http://schemas.openxmlformats.org/officeDocument/2006/relationships/image" Target="media/image18.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protect.checkpoint.com/v2/r01/___http://www.HornbyDenmanInternet.com___.YzJ1OndlYm1kOmM6ZzoxZWVmODFmMzY2ODM3MjM1MmIzNTAwOTIyY2MxYmYxODo3OmZhNjE6M2Q2OTM0ZTY1OWE0NTM2Yjk3ZmNlODk2ZDIwYzAwZmE0N2UwMjE4NzU2MWIyNTA5NmUyYjc1MDExOWM4YjQ3ZTpwOlQ6Rg" TargetMode="External"/><Relationship Id="rId28" Type="http://schemas.openxmlformats.org/officeDocument/2006/relationships/hyperlink" Target="https://protect.checkpoint.com/v2/r01/___http://www.hornbyisland.com___.YzJ1OndlYm1kOmM6ZzoxZWVmODFmMzY2ODM3MjM1MmIzNTAwOTIyY2MxYmYxODo3OjlkMWY6MTk4YWUxNTgzMTVjMTk0YWU0ODA0YjIzODU3YWU1MWIwNTM0ZmM1ZmYxN2NiMzY2MzYyYjkzMjA4MDY0NzYyNTpwOlQ6Rg" TargetMode="External"/><Relationship Id="rId36" Type="http://schemas.openxmlformats.org/officeDocument/2006/relationships/hyperlink" Target="https://protect.checkpoint.com/v2/r01/___http://www.hornbywater.org___.YzJ1OndlYm1kOmM6ZzoxZWVmODFmMzY2ODM3MjM1MmIzNTAwOTIyY2MxYmYxODo3OjkyZGM6MTcxOGRjMGY2MDNiNjhlNzBiZDUwZTk0ZmVkOGM1OGJiZGFkYTMxNGIyOWYxMDY5MGY2YTJhMzNmNTcyNmMwYzpwOlQ6Rg"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15.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hyperlink" Target="https://protect.checkpoint.com/v2/r01/___https://bcseaside.com___.YzJ1OndlYm1kOmM6ZzoxZWVmODFmMzY2ODM3MjM1MmIzNTAwOTIyY2MxYmYxODo3OmU4ZTA6NDNiOWRhYTc1OGEyNzYyZTA0NTM4NTljNTdiM2NmOTcwMjE1YmUwMDg2M2MzODVhOGIyNmNjZjY2NjIxMTY5ZjpwOlQ6Rg" TargetMode="External"/><Relationship Id="rId30" Type="http://schemas.openxmlformats.org/officeDocument/2006/relationships/hyperlink" Target="https://protect.checkpoint.com/v2/r01/___http://www.hornbybus.com___.YzJ1OndlYm1kOmM6ZzoxZWVmODFmMzY2ODM3MjM1MmIzNTAwOTIyY2MxYmYxODo3OmU0NTk6YThhNmYyN2E0YTQzZTkxNGUzZThjNGRiYjY1NDk1OWI5ODRkYzU3YjJhM2Q0Mjk2OWI5YmM5MzQ4MmEwMDdkYjpwOlQ6Rg" TargetMode="External"/><Relationship Id="rId35" Type="http://schemas.openxmlformats.org/officeDocument/2006/relationships/image" Target="media/image16.jpeg"/><Relationship Id="rId43" Type="http://schemas.openxmlformats.org/officeDocument/2006/relationships/image" Target="media/image21.jpe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hyperlink" Target="https://protect.checkpoint.com/v2/r01/___http://www.hornbydenmaninternet.com___.YzJ1OndlYm1kOmM6ZzoxZWVmODFmMzY2ODM3MjM1MmIzNTAwOTIyY2MxYmYxODo3OmE4NzM6ODIyMTY3OTIzMDNkMzRmODRlMWYxN2FkNTI0YWVhNTMxYmZlNzg0MTc4OWIxOTNkNmM0MDQ2NzhhMzYxZjc5ZjpwOlQ6Rg" TargetMode="External"/><Relationship Id="rId33" Type="http://schemas.openxmlformats.org/officeDocument/2006/relationships/hyperlink" Target="https://protect.checkpoint.com/v2/r01/___http://www.hornbyisland.com___.YzJ1OndlYm1kOmM6ZzoxZWVmODFmMzY2ODM3MjM1MmIzNTAwOTIyY2MxYmYxODo3OjlkMWY6MTk4YWUxNTgzMTVjMTk0YWU0ODA0YjIzODU3YWU1MWIwNTM0ZmM1ZmYxN2NiMzY2MzYyYjkzMjA4MDY0NzYyNTpwOlQ6Rg" TargetMode="External"/><Relationship Id="rId38" Type="http://schemas.openxmlformats.org/officeDocument/2006/relationships/hyperlink" Target="mailto:karen@hiceec.org" TargetMode="External"/><Relationship Id="rId20" Type="http://schemas.openxmlformats.org/officeDocument/2006/relationships/image" Target="media/image13.jpeg"/><Relationship Id="rId41" Type="http://schemas.openxmlformats.org/officeDocument/2006/relationships/image" Target="media/image19.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24E5F-64FF-4BE1-915C-C51AE5672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11623</Words>
  <Characters>66256</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hiceec</dc:creator>
  <cp:lastModifiedBy>Karen Ross</cp:lastModifiedBy>
  <cp:revision>2</cp:revision>
  <cp:lastPrinted>2025-08-26T01:22:00Z</cp:lastPrinted>
  <dcterms:created xsi:type="dcterms:W3CDTF">2026-08-12T17:56:00Z</dcterms:created>
  <dcterms:modified xsi:type="dcterms:W3CDTF">2026-08-12T17:56:00Z</dcterms:modified>
</cp:coreProperties>
</file>