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BDAE" w14:textId="281639B0" w:rsidR="00473036" w:rsidRDefault="00473036">
      <w:pPr>
        <w:rPr>
          <w:sz w:val="32"/>
          <w:szCs w:val="32"/>
        </w:rPr>
      </w:pPr>
      <w:r w:rsidRPr="00473036">
        <w:rPr>
          <w:sz w:val="32"/>
          <w:szCs w:val="32"/>
          <w:highlight w:val="magenta"/>
        </w:rPr>
        <w:t>Great Salvation presented by The Ministry of YOU</w:t>
      </w:r>
    </w:p>
    <w:p w14:paraId="73412AB5" w14:textId="7BFC34C4" w:rsidR="00473036" w:rsidRDefault="00473036">
      <w:pPr>
        <w:rPr>
          <w:sz w:val="32"/>
          <w:szCs w:val="32"/>
        </w:rPr>
      </w:pPr>
      <w:r w:rsidRPr="00473036">
        <w:rPr>
          <w:sz w:val="32"/>
          <w:szCs w:val="32"/>
          <w:highlight w:val="magenta"/>
        </w:rPr>
        <w:t>AMPC Hebrews 2:3</w:t>
      </w:r>
      <w:r>
        <w:rPr>
          <w:sz w:val="32"/>
          <w:szCs w:val="32"/>
        </w:rPr>
        <w:t xml:space="preserve">; How shall we escape (appropriate retribution) if we neglect and refuse to pay attention to such a great salvation (as is now offered to us, letting it drift past us forever)? For it was declared at first by the Lord (Himself), and it was confirmed to us and proved to be real and genuine by those who personally heard (Him speak). </w:t>
      </w:r>
    </w:p>
    <w:p w14:paraId="09BCA84E" w14:textId="3BD37B1D" w:rsidR="006127FF" w:rsidRDefault="006127FF">
      <w:pPr>
        <w:rPr>
          <w:sz w:val="32"/>
          <w:szCs w:val="32"/>
        </w:rPr>
      </w:pPr>
      <w:r>
        <w:rPr>
          <w:sz w:val="32"/>
          <w:szCs w:val="32"/>
        </w:rPr>
        <w:t xml:space="preserve">The Holy Spirit since the start of </w:t>
      </w:r>
      <w:r w:rsidRPr="00DC72BE">
        <w:rPr>
          <w:sz w:val="32"/>
          <w:szCs w:val="32"/>
          <w:highlight w:val="magenta"/>
        </w:rPr>
        <w:t>2024</w:t>
      </w:r>
      <w:r>
        <w:rPr>
          <w:sz w:val="32"/>
          <w:szCs w:val="32"/>
        </w:rPr>
        <w:t xml:space="preserve"> has been ministering to me about a need for a revival concerning our “Great Salvation.” Why do we need a revival? Let’s take a look at the definition of the word “revival” and we will receive an even clearer understanding why we need one. The Merriam-</w:t>
      </w:r>
      <w:r w:rsidR="006F5662">
        <w:rPr>
          <w:sz w:val="32"/>
          <w:szCs w:val="32"/>
        </w:rPr>
        <w:t>Webster dictionary defines revival as; a renewed attention to or interest in something, and a restoration of force, validity, or effect (as to a contract). In addition, let’s look at some synonyms of revival for an even deeper understanding: rebirth, regeneration, renewal, resurrection, resurgence, and revitalization to name a few.</w:t>
      </w:r>
    </w:p>
    <w:p w14:paraId="5EF70228" w14:textId="5BC6E804" w:rsidR="006F5662" w:rsidRDefault="006F5662">
      <w:pPr>
        <w:rPr>
          <w:sz w:val="32"/>
          <w:szCs w:val="32"/>
        </w:rPr>
      </w:pPr>
      <w:r>
        <w:rPr>
          <w:sz w:val="32"/>
          <w:szCs w:val="32"/>
        </w:rPr>
        <w:t xml:space="preserve">The reason we need the revival of our “Great Salvation” is because of the warning of the writer of the letter to the Hebrews. The writer warned us not to neglect and refuse to pay attention to a “Great Salvation” and the Holy Spirit said to me, that’s exactly what we have done. So, now we have to have a revival to get back to a renewed interest and understanding of this “Great Salvation.” </w:t>
      </w:r>
      <w:r w:rsidR="00587C3D">
        <w:rPr>
          <w:sz w:val="32"/>
          <w:szCs w:val="32"/>
        </w:rPr>
        <w:t xml:space="preserve">Let’s look at God’s Salvation in the Old Covenant. The Lord God Himself speaks of His Salvation. </w:t>
      </w:r>
      <w:r w:rsidR="00587C3D" w:rsidRPr="00587C3D">
        <w:rPr>
          <w:sz w:val="32"/>
          <w:szCs w:val="32"/>
          <w:highlight w:val="magenta"/>
        </w:rPr>
        <w:t>AMPC Psalm 91:16</w:t>
      </w:r>
      <w:r w:rsidR="00587C3D">
        <w:rPr>
          <w:sz w:val="32"/>
          <w:szCs w:val="32"/>
        </w:rPr>
        <w:t xml:space="preserve">; With long life I will satisfy him and show him </w:t>
      </w:r>
      <w:r w:rsidR="00587C3D" w:rsidRPr="00587C3D">
        <w:rPr>
          <w:sz w:val="32"/>
          <w:szCs w:val="32"/>
          <w:highlight w:val="magenta"/>
        </w:rPr>
        <w:t>My Salvation</w:t>
      </w:r>
      <w:r w:rsidR="00587C3D">
        <w:rPr>
          <w:sz w:val="32"/>
          <w:szCs w:val="32"/>
        </w:rPr>
        <w:t>.</w:t>
      </w:r>
    </w:p>
    <w:p w14:paraId="6FA91098" w14:textId="4882F7EF" w:rsidR="00587C3D" w:rsidRDefault="00587C3D">
      <w:pPr>
        <w:rPr>
          <w:sz w:val="32"/>
          <w:szCs w:val="32"/>
        </w:rPr>
      </w:pPr>
      <w:r>
        <w:rPr>
          <w:sz w:val="32"/>
          <w:szCs w:val="32"/>
        </w:rPr>
        <w:lastRenderedPageBreak/>
        <w:t xml:space="preserve">This is the last verse in this psalm. We need to find out who </w:t>
      </w:r>
      <w:r w:rsidR="00DC72BE">
        <w:rPr>
          <w:sz w:val="32"/>
          <w:szCs w:val="32"/>
        </w:rPr>
        <w:t>“</w:t>
      </w:r>
      <w:r>
        <w:rPr>
          <w:sz w:val="32"/>
          <w:szCs w:val="32"/>
        </w:rPr>
        <w:t>him</w:t>
      </w:r>
      <w:r w:rsidR="00DC72BE">
        <w:rPr>
          <w:sz w:val="32"/>
          <w:szCs w:val="32"/>
        </w:rPr>
        <w:t>”</w:t>
      </w:r>
      <w:r>
        <w:rPr>
          <w:sz w:val="32"/>
          <w:szCs w:val="32"/>
        </w:rPr>
        <w:t xml:space="preserve"> is that is going to</w:t>
      </w:r>
      <w:r w:rsidR="00DC72BE">
        <w:rPr>
          <w:sz w:val="32"/>
          <w:szCs w:val="32"/>
        </w:rPr>
        <w:t xml:space="preserve"> be</w:t>
      </w:r>
      <w:r>
        <w:rPr>
          <w:sz w:val="32"/>
          <w:szCs w:val="32"/>
        </w:rPr>
        <w:t xml:space="preserve"> shown or experiencing God’s Salvation. In order to do that we have to go back to the beginning of the psalm and go through the entire psalm. The word “him” is used so the Lord God isn’t just referring to anyone, this is a specific type of person. The first thing we read is he </w:t>
      </w:r>
      <w:r w:rsidR="00A75EFD">
        <w:rPr>
          <w:sz w:val="32"/>
          <w:szCs w:val="32"/>
        </w:rPr>
        <w:t xml:space="preserve">must be dwelling in the secret place of the </w:t>
      </w:r>
      <w:proofErr w:type="gramStart"/>
      <w:r w:rsidR="00A75EFD">
        <w:rPr>
          <w:sz w:val="32"/>
          <w:szCs w:val="32"/>
        </w:rPr>
        <w:t>Most High</w:t>
      </w:r>
      <w:proofErr w:type="gramEnd"/>
      <w:r w:rsidR="00A75EFD">
        <w:rPr>
          <w:sz w:val="32"/>
          <w:szCs w:val="32"/>
        </w:rPr>
        <w:t xml:space="preserve">. </w:t>
      </w:r>
      <w:r w:rsidR="00A75EFD" w:rsidRPr="00A75EFD">
        <w:rPr>
          <w:sz w:val="32"/>
          <w:szCs w:val="32"/>
          <w:highlight w:val="magenta"/>
        </w:rPr>
        <w:t>AMPC Psalms 91:1</w:t>
      </w:r>
      <w:r w:rsidR="00A75EFD">
        <w:rPr>
          <w:sz w:val="32"/>
          <w:szCs w:val="32"/>
        </w:rPr>
        <w:t xml:space="preserve">; He who dwells in the secret place of the </w:t>
      </w:r>
      <w:proofErr w:type="gramStart"/>
      <w:r w:rsidR="00A75EFD">
        <w:rPr>
          <w:sz w:val="32"/>
          <w:szCs w:val="32"/>
        </w:rPr>
        <w:t>Most High</w:t>
      </w:r>
      <w:proofErr w:type="gramEnd"/>
      <w:r w:rsidR="00A75EFD">
        <w:rPr>
          <w:sz w:val="32"/>
          <w:szCs w:val="32"/>
        </w:rPr>
        <w:t xml:space="preserve"> shall remain stable and fixed under the shadow of the Almighty (Whose power no foe can withstand). </w:t>
      </w:r>
    </w:p>
    <w:p w14:paraId="0D284577" w14:textId="636E63F0" w:rsidR="00A75EFD" w:rsidRDefault="00A75EFD">
      <w:pPr>
        <w:rPr>
          <w:sz w:val="32"/>
          <w:szCs w:val="32"/>
        </w:rPr>
      </w:pPr>
      <w:r>
        <w:rPr>
          <w:sz w:val="32"/>
          <w:szCs w:val="32"/>
        </w:rPr>
        <w:t xml:space="preserve">So, the first thing we see about this particular person </w:t>
      </w:r>
      <w:r w:rsidR="009D1C66">
        <w:rPr>
          <w:sz w:val="32"/>
          <w:szCs w:val="32"/>
        </w:rPr>
        <w:t>who’s</w:t>
      </w:r>
      <w:r>
        <w:rPr>
          <w:sz w:val="32"/>
          <w:szCs w:val="32"/>
        </w:rPr>
        <w:t xml:space="preserve"> going to receive God’s Salvation</w:t>
      </w:r>
      <w:r w:rsidR="00DC72BE">
        <w:rPr>
          <w:sz w:val="32"/>
          <w:szCs w:val="32"/>
        </w:rPr>
        <w:t>,</w:t>
      </w:r>
      <w:r>
        <w:rPr>
          <w:sz w:val="32"/>
          <w:szCs w:val="32"/>
        </w:rPr>
        <w:t xml:space="preserve"> is he dwells with God</w:t>
      </w:r>
      <w:r w:rsidR="009D1C66">
        <w:rPr>
          <w:sz w:val="32"/>
          <w:szCs w:val="32"/>
        </w:rPr>
        <w:t xml:space="preserve">. The word dwell is defined as; to live as a </w:t>
      </w:r>
      <w:r w:rsidR="009D1C66" w:rsidRPr="00DC72BE">
        <w:rPr>
          <w:sz w:val="32"/>
          <w:szCs w:val="32"/>
          <w:highlight w:val="magenta"/>
        </w:rPr>
        <w:t>resident</w:t>
      </w:r>
      <w:r w:rsidR="009D1C66">
        <w:rPr>
          <w:sz w:val="32"/>
          <w:szCs w:val="32"/>
        </w:rPr>
        <w:t>, and to keep the attention directed upon. The AMPC version even expounds by using the synonyms of the word “dwell” to remain, stable, and fixed. In order that we will completely understand the importance of abiding. This isn’t a person coming in and out, and only coming in when they need something. Nope! They live with God continually!</w:t>
      </w:r>
    </w:p>
    <w:p w14:paraId="03B60B64" w14:textId="360728BF" w:rsidR="009D1C66" w:rsidRDefault="009D1C66">
      <w:pPr>
        <w:rPr>
          <w:sz w:val="32"/>
          <w:szCs w:val="32"/>
        </w:rPr>
      </w:pPr>
      <w:r>
        <w:rPr>
          <w:sz w:val="32"/>
          <w:szCs w:val="32"/>
        </w:rPr>
        <w:t xml:space="preserve">Secondly, we see the next prerequisite in verse two. </w:t>
      </w:r>
      <w:r w:rsidRPr="009D1C66">
        <w:rPr>
          <w:sz w:val="32"/>
          <w:szCs w:val="32"/>
          <w:highlight w:val="magenta"/>
        </w:rPr>
        <w:t>AMPC Psalms</w:t>
      </w:r>
      <w:r>
        <w:rPr>
          <w:sz w:val="32"/>
          <w:szCs w:val="32"/>
        </w:rPr>
        <w:t xml:space="preserve"> </w:t>
      </w:r>
      <w:r w:rsidRPr="009D1C66">
        <w:rPr>
          <w:sz w:val="32"/>
          <w:szCs w:val="32"/>
          <w:highlight w:val="magenta"/>
        </w:rPr>
        <w:t>91:2</w:t>
      </w:r>
      <w:r>
        <w:rPr>
          <w:sz w:val="32"/>
          <w:szCs w:val="32"/>
        </w:rPr>
        <w:t>; I will say of the Lord, He is my Refuge and my Fortress, my God</w:t>
      </w:r>
      <w:r w:rsidR="00802BAF">
        <w:rPr>
          <w:sz w:val="32"/>
          <w:szCs w:val="32"/>
        </w:rPr>
        <w:t xml:space="preserve">; on Him I lean and rely, and in Him I (confidently) trust! This person must be declaring and confessing their salvation. We see the same thread in the New Covenant as well. </w:t>
      </w:r>
      <w:r w:rsidR="00802BAF" w:rsidRPr="00802BAF">
        <w:rPr>
          <w:sz w:val="32"/>
          <w:szCs w:val="32"/>
          <w:highlight w:val="magenta"/>
        </w:rPr>
        <w:t>NKJV Romans 10:10</w:t>
      </w:r>
      <w:r w:rsidR="00802BAF">
        <w:rPr>
          <w:sz w:val="32"/>
          <w:szCs w:val="32"/>
        </w:rPr>
        <w:t xml:space="preserve">; For with the heart one believes unto righteousness, and with the mouth confession is made unto </w:t>
      </w:r>
      <w:r w:rsidR="00802BAF" w:rsidRPr="00DC72BE">
        <w:rPr>
          <w:sz w:val="32"/>
          <w:szCs w:val="32"/>
          <w:highlight w:val="magenta"/>
        </w:rPr>
        <w:t>salvation</w:t>
      </w:r>
      <w:r w:rsidR="00802BAF">
        <w:rPr>
          <w:sz w:val="32"/>
          <w:szCs w:val="32"/>
        </w:rPr>
        <w:t>. So clearly, we see here in both covenants the importance of believing or trusting in God’s Salvation along with declaring and confessing our salvation in order to be saved!</w:t>
      </w:r>
    </w:p>
    <w:p w14:paraId="2B48F681" w14:textId="3A5B4A9C" w:rsidR="00802BAF" w:rsidRDefault="00BF2BB7">
      <w:pPr>
        <w:rPr>
          <w:sz w:val="32"/>
          <w:szCs w:val="32"/>
        </w:rPr>
      </w:pPr>
      <w:r>
        <w:rPr>
          <w:sz w:val="32"/>
          <w:szCs w:val="32"/>
        </w:rPr>
        <w:lastRenderedPageBreak/>
        <w:t xml:space="preserve">Then next starting with verse three it begins to outline God’s Great Salvation. </w:t>
      </w:r>
      <w:r w:rsidRPr="00BF2BB7">
        <w:rPr>
          <w:sz w:val="32"/>
          <w:szCs w:val="32"/>
          <w:highlight w:val="magenta"/>
        </w:rPr>
        <w:t>TLB Psalm 91:3-13</w:t>
      </w:r>
      <w:r>
        <w:rPr>
          <w:sz w:val="32"/>
          <w:szCs w:val="32"/>
        </w:rPr>
        <w:t>; For He rescues you from every trap and protects you from the fatal plague. He will shield you with His Wings! They will shelter you. His faithful promises are your armor. Now you don’t need to be afraid of the dark anymore, nor fear the dangers of the day; nor dread the plagues of darkness, nor disasters in the morning. Though a thousand fall at my side, though ten thousand are dying around me, the evil will not touch me. I will see how the wicked are punished, but I will not share it. For Jehovah is my Refuge! I choose the God above all gods to shelter me. How then can evil overtake me or any plague come near? For He orders</w:t>
      </w:r>
      <w:r w:rsidR="00CE6174">
        <w:rPr>
          <w:sz w:val="32"/>
          <w:szCs w:val="32"/>
        </w:rPr>
        <w:t xml:space="preserve"> His angels to protect you wherever you go. They will steady you with their hands to keep you from stumbling against the rocks on the trail. You can safely meet a lion or step on poisonous snakes, yes, even trample them beneath your feet!</w:t>
      </w:r>
    </w:p>
    <w:p w14:paraId="44E422E2" w14:textId="7C5CA6F8" w:rsidR="00CE6174" w:rsidRDefault="00CE6174">
      <w:pPr>
        <w:rPr>
          <w:sz w:val="32"/>
          <w:szCs w:val="32"/>
        </w:rPr>
      </w:pPr>
      <w:r>
        <w:rPr>
          <w:sz w:val="32"/>
          <w:szCs w:val="32"/>
        </w:rPr>
        <w:t xml:space="preserve">In verse fourteen the Lord God describes this particular type of person who’s going to receive His Salvation. </w:t>
      </w:r>
      <w:r w:rsidRPr="00CE6174">
        <w:rPr>
          <w:sz w:val="32"/>
          <w:szCs w:val="32"/>
          <w:highlight w:val="magenta"/>
        </w:rPr>
        <w:t>AMPC Psalm 91:14</w:t>
      </w:r>
      <w:r>
        <w:rPr>
          <w:sz w:val="32"/>
          <w:szCs w:val="32"/>
        </w:rPr>
        <w:t>; Because he has set his love upon Me, therefore will I deliver him; I will set him on high, because he knows and understands My Name (has a personal knowledge of My mercy, Love, and kindness, trusts and relies on Me, knowing I will never forsake him, no, never). In verse fifteen the Lord God goes on to say; He shall call upon Me, and I will answer him; I will be with him in trouble, I will deliver him and honor him. Verse sixteen; with long life I will satisfy him and show him My Salvation.</w:t>
      </w:r>
    </w:p>
    <w:p w14:paraId="5255BEBD" w14:textId="65392EB3" w:rsidR="00CE6174" w:rsidRDefault="0025758B">
      <w:pPr>
        <w:rPr>
          <w:sz w:val="32"/>
          <w:szCs w:val="32"/>
        </w:rPr>
      </w:pPr>
      <w:r>
        <w:rPr>
          <w:sz w:val="32"/>
          <w:szCs w:val="32"/>
        </w:rPr>
        <w:t xml:space="preserve">In other words, the way the Holy Spirit explained this to me is this particular person has lived with and abided with God so long, they know Him now as their God of Salvation. They have an intimate and </w:t>
      </w:r>
      <w:r>
        <w:rPr>
          <w:sz w:val="32"/>
          <w:szCs w:val="32"/>
        </w:rPr>
        <w:lastRenderedPageBreak/>
        <w:t>committed relationship with God and now they know and understand He is the God Who saves and not destroys! God has a Reputation!</w:t>
      </w:r>
      <w:r w:rsidR="00950AC2">
        <w:rPr>
          <w:sz w:val="32"/>
          <w:szCs w:val="32"/>
        </w:rPr>
        <w:t xml:space="preserve"> The phrase “My Name” is the Hebrew word </w:t>
      </w:r>
      <w:proofErr w:type="spellStart"/>
      <w:r w:rsidR="00950AC2">
        <w:rPr>
          <w:sz w:val="32"/>
          <w:szCs w:val="32"/>
        </w:rPr>
        <w:t>sem</w:t>
      </w:r>
      <w:proofErr w:type="spellEnd"/>
      <w:r w:rsidR="00950AC2">
        <w:rPr>
          <w:sz w:val="32"/>
          <w:szCs w:val="32"/>
        </w:rPr>
        <w:t xml:space="preserve"> (shame) and it means reputation, fame, and glory.</w:t>
      </w:r>
      <w:r>
        <w:rPr>
          <w:sz w:val="32"/>
          <w:szCs w:val="32"/>
        </w:rPr>
        <w:t xml:space="preserve"> Verse Sixteen is His Reputation: With long life He satisfies and shows His Great Salvation to those who will believe and receive it!</w:t>
      </w:r>
    </w:p>
    <w:p w14:paraId="77625927" w14:textId="5DC17FDD" w:rsidR="0025758B" w:rsidRDefault="0025758B">
      <w:pPr>
        <w:rPr>
          <w:sz w:val="32"/>
          <w:szCs w:val="32"/>
        </w:rPr>
      </w:pPr>
      <w:r>
        <w:rPr>
          <w:sz w:val="32"/>
          <w:szCs w:val="32"/>
        </w:rPr>
        <w:t xml:space="preserve">There is an </w:t>
      </w:r>
      <w:r w:rsidR="00763223">
        <w:rPr>
          <w:sz w:val="32"/>
          <w:szCs w:val="32"/>
        </w:rPr>
        <w:t>Old Testament</w:t>
      </w:r>
      <w:r>
        <w:rPr>
          <w:sz w:val="32"/>
          <w:szCs w:val="32"/>
        </w:rPr>
        <w:t xml:space="preserve"> believer who </w:t>
      </w:r>
      <w:r w:rsidR="00763223">
        <w:rPr>
          <w:sz w:val="32"/>
          <w:szCs w:val="32"/>
        </w:rPr>
        <w:t xml:space="preserve">was this particular person the Lord God is referring to in </w:t>
      </w:r>
      <w:r w:rsidR="00763223" w:rsidRPr="00950AC2">
        <w:rPr>
          <w:sz w:val="32"/>
          <w:szCs w:val="32"/>
          <w:highlight w:val="magenta"/>
        </w:rPr>
        <w:t>Psalm 91</w:t>
      </w:r>
      <w:r w:rsidR="00763223">
        <w:rPr>
          <w:sz w:val="32"/>
          <w:szCs w:val="32"/>
        </w:rPr>
        <w:t xml:space="preserve">, King David! One of my favorite psalms by King David is </w:t>
      </w:r>
      <w:r w:rsidR="00763223" w:rsidRPr="00950AC2">
        <w:rPr>
          <w:sz w:val="32"/>
          <w:szCs w:val="32"/>
          <w:highlight w:val="magenta"/>
        </w:rPr>
        <w:t>Psalms 27</w:t>
      </w:r>
      <w:r w:rsidR="00763223">
        <w:rPr>
          <w:sz w:val="32"/>
          <w:szCs w:val="32"/>
        </w:rPr>
        <w:t xml:space="preserve">. Most Bible Scholars agree that </w:t>
      </w:r>
      <w:r w:rsidR="00763223" w:rsidRPr="00950AC2">
        <w:rPr>
          <w:sz w:val="32"/>
          <w:szCs w:val="32"/>
          <w:highlight w:val="magenta"/>
        </w:rPr>
        <w:t>Psalms 27</w:t>
      </w:r>
      <w:r w:rsidR="00763223">
        <w:rPr>
          <w:sz w:val="32"/>
          <w:szCs w:val="32"/>
        </w:rPr>
        <w:t xml:space="preserve"> was written during the time of a devasting war where David witnessed the cruelty, savagery, and horrors of war. King David was intentionally focusing on God being His Salvation. It is obvious in this Psalm that David knows God’s Reputation and has experienced His Salvation more than once</w:t>
      </w:r>
      <w:r w:rsidR="00950AC2">
        <w:rPr>
          <w:sz w:val="32"/>
          <w:szCs w:val="32"/>
        </w:rPr>
        <w:t>,</w:t>
      </w:r>
      <w:r w:rsidR="00763223">
        <w:rPr>
          <w:sz w:val="32"/>
          <w:szCs w:val="32"/>
        </w:rPr>
        <w:t xml:space="preserve"> has he abided with God through the years.</w:t>
      </w:r>
    </w:p>
    <w:p w14:paraId="16000CB6" w14:textId="273E28F0" w:rsidR="00763223" w:rsidRDefault="00763223">
      <w:pPr>
        <w:rPr>
          <w:sz w:val="32"/>
          <w:szCs w:val="32"/>
        </w:rPr>
      </w:pPr>
      <w:r>
        <w:rPr>
          <w:sz w:val="32"/>
          <w:szCs w:val="32"/>
        </w:rPr>
        <w:t>The first thing he pens is</w:t>
      </w:r>
      <w:r w:rsidR="0034664A">
        <w:rPr>
          <w:sz w:val="32"/>
          <w:szCs w:val="32"/>
        </w:rPr>
        <w:t xml:space="preserve">: the Lord is my Light and my Salvation! King David begins by acknowledging that his light or illumination about his Salvation from God was revealed to him by God! </w:t>
      </w:r>
      <w:r w:rsidR="00950AC2">
        <w:rPr>
          <w:sz w:val="32"/>
          <w:szCs w:val="32"/>
        </w:rPr>
        <w:t xml:space="preserve">Otherwise, he wouldn’t have known. </w:t>
      </w:r>
      <w:r w:rsidR="0034664A">
        <w:rPr>
          <w:sz w:val="32"/>
          <w:szCs w:val="32"/>
        </w:rPr>
        <w:t>David is doing what he always does for himself.</w:t>
      </w:r>
      <w:r w:rsidR="006E3E2C">
        <w:rPr>
          <w:sz w:val="32"/>
          <w:szCs w:val="32"/>
        </w:rPr>
        <w:t xml:space="preserve"> We can see other instances where David encouraged himself in the Lord his God.</w:t>
      </w:r>
      <w:r w:rsidR="0034664A">
        <w:rPr>
          <w:sz w:val="32"/>
          <w:szCs w:val="32"/>
        </w:rPr>
        <w:t xml:space="preserve"> He is encouraging himself in the Lord His God by reminding himself of God’s “Great Salvation.”  In verses two and three he declares his salvation from God. </w:t>
      </w:r>
      <w:r w:rsidR="0034664A" w:rsidRPr="00EE1D55">
        <w:rPr>
          <w:sz w:val="32"/>
          <w:szCs w:val="32"/>
          <w:highlight w:val="magenta"/>
        </w:rPr>
        <w:t>TLB P</w:t>
      </w:r>
      <w:r w:rsidR="0034664A" w:rsidRPr="0034664A">
        <w:rPr>
          <w:sz w:val="32"/>
          <w:szCs w:val="32"/>
          <w:highlight w:val="magenta"/>
        </w:rPr>
        <w:t>salms 27:2-3</w:t>
      </w:r>
      <w:r w:rsidR="0034664A">
        <w:rPr>
          <w:sz w:val="32"/>
          <w:szCs w:val="32"/>
        </w:rPr>
        <w:t>; When evil men come to destroy me, they will stumble and fall! Yes, though a mighty army marches against me, my heart shall know no fear! I am confident that God will save me.</w:t>
      </w:r>
    </w:p>
    <w:p w14:paraId="4492C552" w14:textId="7CE88D9F" w:rsidR="006E3E2C" w:rsidRDefault="006E3E2C">
      <w:pPr>
        <w:rPr>
          <w:sz w:val="32"/>
          <w:szCs w:val="32"/>
        </w:rPr>
      </w:pPr>
      <w:r>
        <w:rPr>
          <w:sz w:val="32"/>
          <w:szCs w:val="32"/>
        </w:rPr>
        <w:lastRenderedPageBreak/>
        <w:t>King David is encouraging his own heart! He’s not waiting for someone else to encourage him. He understood the seriousness of his situation and knew he needed to call on the God of his salvation. He is keeping fear out! I really like what he says in the next verses four and five. The one thing I want from God, the thing I seek most of all, is the privilege of meditating in His Te</w:t>
      </w:r>
      <w:r w:rsidR="004806C7">
        <w:rPr>
          <w:sz w:val="32"/>
          <w:szCs w:val="32"/>
        </w:rPr>
        <w:t xml:space="preserve">mple, living in His Presence every day of my life, delighting in His incomparable perfections and glory. There I’ll be when trouble comes. </w:t>
      </w:r>
    </w:p>
    <w:p w14:paraId="65016C90" w14:textId="2AF90A03" w:rsidR="004806C7" w:rsidRDefault="004806C7">
      <w:pPr>
        <w:rPr>
          <w:sz w:val="32"/>
          <w:szCs w:val="32"/>
        </w:rPr>
      </w:pPr>
      <w:r>
        <w:rPr>
          <w:sz w:val="32"/>
          <w:szCs w:val="32"/>
        </w:rPr>
        <w:t xml:space="preserve">I like that he considered a privilege to </w:t>
      </w:r>
      <w:r w:rsidRPr="0058516D">
        <w:rPr>
          <w:sz w:val="32"/>
          <w:szCs w:val="32"/>
          <w:highlight w:val="magenta"/>
        </w:rPr>
        <w:t>meditate</w:t>
      </w:r>
      <w:r w:rsidR="0058516D">
        <w:rPr>
          <w:sz w:val="32"/>
          <w:szCs w:val="32"/>
        </w:rPr>
        <w:t xml:space="preserve"> on his salvation and the Goodness of his God. King David was not going to allow his salvation to drift away from him. He was meditating on it and remembering what God had done for him in the past. So, when trouble comes, he is where he always </w:t>
      </w:r>
      <w:r w:rsidR="0058516D" w:rsidRPr="0058516D">
        <w:rPr>
          <w:sz w:val="32"/>
          <w:szCs w:val="32"/>
          <w:highlight w:val="magenta"/>
        </w:rPr>
        <w:t>lives</w:t>
      </w:r>
      <w:r w:rsidR="0058516D">
        <w:rPr>
          <w:sz w:val="32"/>
          <w:szCs w:val="32"/>
        </w:rPr>
        <w:t xml:space="preserve">, in the Presence of his God! </w:t>
      </w:r>
      <w:r w:rsidR="0058516D" w:rsidRPr="007C262A">
        <w:rPr>
          <w:sz w:val="32"/>
          <w:szCs w:val="32"/>
          <w:highlight w:val="magenta"/>
        </w:rPr>
        <w:t>TLB Psalms 27:9</w:t>
      </w:r>
      <w:r w:rsidR="0058516D">
        <w:rPr>
          <w:sz w:val="32"/>
          <w:szCs w:val="32"/>
        </w:rPr>
        <w:t xml:space="preserve">; You have been my help in all my trials before, O God of my salvation! And then instead of panicking, he asks his God for His Wisdom in what he should do. </w:t>
      </w:r>
      <w:r w:rsidR="0058516D" w:rsidRPr="007C262A">
        <w:rPr>
          <w:sz w:val="32"/>
          <w:szCs w:val="32"/>
          <w:highlight w:val="magenta"/>
        </w:rPr>
        <w:t>TLB Psalms 27:11</w:t>
      </w:r>
      <w:r w:rsidR="0058516D">
        <w:rPr>
          <w:sz w:val="32"/>
          <w:szCs w:val="32"/>
        </w:rPr>
        <w:t xml:space="preserve">; tell me what to do, O Lord, and make it plain because I am surrounded by waiting enemies. So, we see his situation was serious and urgent. </w:t>
      </w:r>
    </w:p>
    <w:p w14:paraId="782F5285" w14:textId="5FB62CEE" w:rsidR="0058516D" w:rsidRDefault="0058516D">
      <w:pPr>
        <w:rPr>
          <w:sz w:val="32"/>
          <w:szCs w:val="32"/>
        </w:rPr>
      </w:pPr>
      <w:r>
        <w:rPr>
          <w:sz w:val="32"/>
          <w:szCs w:val="32"/>
        </w:rPr>
        <w:t xml:space="preserve">Then again, he speaks out about his salvation in verse thirteen. I am expecting the Lord to rescue me </w:t>
      </w:r>
      <w:r w:rsidRPr="0058516D">
        <w:rPr>
          <w:sz w:val="32"/>
          <w:szCs w:val="32"/>
          <w:highlight w:val="magenta"/>
        </w:rPr>
        <w:t>again</w:t>
      </w:r>
      <w:r>
        <w:rPr>
          <w:sz w:val="32"/>
          <w:szCs w:val="32"/>
        </w:rPr>
        <w:t xml:space="preserve"> </w:t>
      </w:r>
      <w:r w:rsidR="007C262A">
        <w:rPr>
          <w:sz w:val="32"/>
          <w:szCs w:val="32"/>
        </w:rPr>
        <w:t>(he</w:t>
      </w:r>
      <w:r>
        <w:rPr>
          <w:sz w:val="32"/>
          <w:szCs w:val="32"/>
        </w:rPr>
        <w:t xml:space="preserve"> has become acquainted with the God of his salvation through past victories) </w:t>
      </w:r>
      <w:r w:rsidR="007C262A">
        <w:rPr>
          <w:sz w:val="32"/>
          <w:szCs w:val="32"/>
        </w:rPr>
        <w:t xml:space="preserve">so that once </w:t>
      </w:r>
      <w:r w:rsidR="007C262A" w:rsidRPr="007C262A">
        <w:rPr>
          <w:sz w:val="32"/>
          <w:szCs w:val="32"/>
          <w:highlight w:val="magenta"/>
        </w:rPr>
        <w:t>again</w:t>
      </w:r>
      <w:r w:rsidR="007C262A">
        <w:rPr>
          <w:sz w:val="32"/>
          <w:szCs w:val="32"/>
        </w:rPr>
        <w:t xml:space="preserve"> I will see His Goodness to me here in the land of the living. I really like his last statement. I believe he is telling himself that he is going to be patient and wait on his God of Salvation. </w:t>
      </w:r>
      <w:r w:rsidR="007C262A" w:rsidRPr="007C262A">
        <w:rPr>
          <w:sz w:val="32"/>
          <w:szCs w:val="32"/>
          <w:highlight w:val="magenta"/>
        </w:rPr>
        <w:t>TLB Psalms</w:t>
      </w:r>
      <w:r w:rsidR="007C262A">
        <w:rPr>
          <w:sz w:val="32"/>
          <w:szCs w:val="32"/>
        </w:rPr>
        <w:t xml:space="preserve"> </w:t>
      </w:r>
      <w:r w:rsidR="007C262A" w:rsidRPr="007C262A">
        <w:rPr>
          <w:sz w:val="32"/>
          <w:szCs w:val="32"/>
          <w:highlight w:val="magenta"/>
        </w:rPr>
        <w:t>27:14</w:t>
      </w:r>
      <w:r w:rsidR="007C262A">
        <w:rPr>
          <w:sz w:val="32"/>
          <w:szCs w:val="32"/>
        </w:rPr>
        <w:t xml:space="preserve">; Don’t be impatient. Wait for the Lord, and he will come and save you! Be brave, stouthearted, and courageous. Yes, wait and He will help you. </w:t>
      </w:r>
    </w:p>
    <w:p w14:paraId="2A10E1E9" w14:textId="2FB1993E" w:rsidR="007C262A" w:rsidRDefault="007C262A">
      <w:pPr>
        <w:rPr>
          <w:sz w:val="32"/>
          <w:szCs w:val="32"/>
        </w:rPr>
      </w:pPr>
      <w:r>
        <w:rPr>
          <w:sz w:val="32"/>
          <w:szCs w:val="32"/>
        </w:rPr>
        <w:lastRenderedPageBreak/>
        <w:t xml:space="preserve">I really like the way he manages his heart and encourages himself. He tells himself what to think and what to say. And then tells himself that he is </w:t>
      </w:r>
      <w:r w:rsidR="008E401F">
        <w:rPr>
          <w:sz w:val="32"/>
          <w:szCs w:val="32"/>
        </w:rPr>
        <w:t>going to</w:t>
      </w:r>
      <w:r>
        <w:rPr>
          <w:sz w:val="32"/>
          <w:szCs w:val="32"/>
        </w:rPr>
        <w:t xml:space="preserve"> be patient and wait on his God for salvation. </w:t>
      </w:r>
      <w:r w:rsidR="008E401F">
        <w:rPr>
          <w:sz w:val="32"/>
          <w:szCs w:val="32"/>
        </w:rPr>
        <w:t xml:space="preserve">Let’s take a look at God’s Salvation in the New Covenant. I like what the Apostle Paul had to say about this “Great Salvation” that he was getting acquainted with. </w:t>
      </w:r>
      <w:r w:rsidR="008E401F" w:rsidRPr="008E401F">
        <w:rPr>
          <w:sz w:val="32"/>
          <w:szCs w:val="32"/>
          <w:highlight w:val="magenta"/>
        </w:rPr>
        <w:t>AMPC 1 Corinthians 2:8-10</w:t>
      </w:r>
      <w:r w:rsidR="008E401F">
        <w:rPr>
          <w:sz w:val="32"/>
          <w:szCs w:val="32"/>
        </w:rPr>
        <w:t>; None of the rulers of this age or world perceived and recognized and understood this, for if they had, they would have never crucified the Lord of Glory. But, on the contrary, as the Scriptures says, what eye has not seen and hear has not heard and has not entered into the heart of man</w:t>
      </w:r>
      <w:r w:rsidR="007D46FA">
        <w:rPr>
          <w:sz w:val="32"/>
          <w:szCs w:val="32"/>
        </w:rPr>
        <w:t>, (all that) God has prepared (made and keeps ready) for those who Love Him (who hold Him in affectionate reverence, promptly obeying Him and gratefully recognizing the benefits He has bestowed). Yet God has unveiled and revealed them by and through His Spirit, for the (Holy) Spirit searches diligently, exploring and examining everything, even sounding the profound and bottomless things of God (the divine counsels and things hidden and beyond man’s scrutiny).</w:t>
      </w:r>
    </w:p>
    <w:p w14:paraId="7248BD70" w14:textId="0B4B658D" w:rsidR="007D46FA" w:rsidRDefault="007D46FA">
      <w:pPr>
        <w:rPr>
          <w:sz w:val="32"/>
          <w:szCs w:val="32"/>
        </w:rPr>
      </w:pPr>
      <w:r>
        <w:rPr>
          <w:sz w:val="32"/>
          <w:szCs w:val="32"/>
        </w:rPr>
        <w:t xml:space="preserve">The Apostle Paul speaks of this “Great Salvation” and says if the devil would have known that the death of Christ would lead to such a “Great Salvation” he would have never crucified the Lord of Glory! He goes on to say that we come to be acquainted with it and know it through the revelation of the Holy Spirit. </w:t>
      </w:r>
      <w:r w:rsidR="00792AF5">
        <w:rPr>
          <w:sz w:val="32"/>
          <w:szCs w:val="32"/>
        </w:rPr>
        <w:t xml:space="preserve">And we know Paul became well acquainted with the God of his salvation and this “Great Salvation.” </w:t>
      </w:r>
    </w:p>
    <w:p w14:paraId="0C699A38" w14:textId="6535F519" w:rsidR="00972B06" w:rsidRDefault="00972B06">
      <w:pPr>
        <w:rPr>
          <w:sz w:val="32"/>
          <w:szCs w:val="32"/>
        </w:rPr>
      </w:pPr>
      <w:r>
        <w:rPr>
          <w:sz w:val="32"/>
          <w:szCs w:val="32"/>
        </w:rPr>
        <w:t xml:space="preserve">Paul wrote about his salvation in his letter to the Philippian church. </w:t>
      </w:r>
      <w:r w:rsidR="00FC2384">
        <w:rPr>
          <w:sz w:val="32"/>
          <w:szCs w:val="32"/>
        </w:rPr>
        <w:t xml:space="preserve">Paul was imprisoned in one of the worst prisons at that time. This is what Paul said about his own imprisonment. </w:t>
      </w:r>
      <w:r w:rsidR="008A4977" w:rsidRPr="008A4977">
        <w:rPr>
          <w:sz w:val="32"/>
          <w:szCs w:val="32"/>
          <w:highlight w:val="magenta"/>
        </w:rPr>
        <w:t>AMP Philippians 1:12</w:t>
      </w:r>
      <w:r w:rsidR="008A4977">
        <w:rPr>
          <w:sz w:val="32"/>
          <w:szCs w:val="32"/>
        </w:rPr>
        <w:t>-</w:t>
      </w:r>
      <w:r w:rsidR="008A4977" w:rsidRPr="008A4977">
        <w:rPr>
          <w:sz w:val="32"/>
          <w:szCs w:val="32"/>
          <w:highlight w:val="magenta"/>
        </w:rPr>
        <w:lastRenderedPageBreak/>
        <w:t>14</w:t>
      </w:r>
      <w:r w:rsidR="008A4977">
        <w:rPr>
          <w:sz w:val="32"/>
          <w:szCs w:val="32"/>
        </w:rPr>
        <w:t xml:space="preserve">; Now I want you to know, believers that what has happened to me (this imprisonment that was meant to stop me) has actually served to advance (the spread of) the good news (regarding salvation). My imprisonment in (the cause of) Christ has become common knowledge throughout the whole praetorian (imperial) guard and to everyone else. Because </w:t>
      </w:r>
      <w:r w:rsidR="00503ADA">
        <w:rPr>
          <w:sz w:val="32"/>
          <w:szCs w:val="32"/>
        </w:rPr>
        <w:t xml:space="preserve">of my chains (seeing that I am doing well, and that God is accomplishing great things), most of the brothers have </w:t>
      </w:r>
      <w:r w:rsidR="00503ADA" w:rsidRPr="00503ADA">
        <w:rPr>
          <w:sz w:val="32"/>
          <w:szCs w:val="32"/>
          <w:highlight w:val="magenta"/>
        </w:rPr>
        <w:t>renewed</w:t>
      </w:r>
      <w:r w:rsidR="00503ADA">
        <w:rPr>
          <w:sz w:val="32"/>
          <w:szCs w:val="32"/>
        </w:rPr>
        <w:t xml:space="preserve"> confidence in the Lord and have far more courage to speak the Word of God (concerning salvation).</w:t>
      </w:r>
    </w:p>
    <w:p w14:paraId="0CFA25E1" w14:textId="57104B22" w:rsidR="00503ADA" w:rsidRDefault="00503ADA">
      <w:pPr>
        <w:rPr>
          <w:sz w:val="32"/>
          <w:szCs w:val="32"/>
        </w:rPr>
      </w:pPr>
      <w:r>
        <w:rPr>
          <w:sz w:val="32"/>
          <w:szCs w:val="32"/>
        </w:rPr>
        <w:t>Paul was letting us know that his celebrating and speaking out about his salvation caused a revival! How do we know this? Paul said they had a renewed confidence in the Lord</w:t>
      </w:r>
      <w:r w:rsidR="00737DE5">
        <w:rPr>
          <w:sz w:val="32"/>
          <w:szCs w:val="32"/>
        </w:rPr>
        <w:t>,</w:t>
      </w:r>
      <w:r>
        <w:rPr>
          <w:sz w:val="32"/>
          <w:szCs w:val="32"/>
        </w:rPr>
        <w:t xml:space="preserve"> which is the definition of a revival.</w:t>
      </w:r>
      <w:r w:rsidR="00737DE5">
        <w:rPr>
          <w:sz w:val="32"/>
          <w:szCs w:val="32"/>
        </w:rPr>
        <w:t xml:space="preserve"> Paul declared his salvation just like King David! </w:t>
      </w:r>
      <w:r w:rsidR="00737DE5" w:rsidRPr="00737DE5">
        <w:rPr>
          <w:sz w:val="32"/>
          <w:szCs w:val="32"/>
          <w:highlight w:val="magenta"/>
        </w:rPr>
        <w:t>KJV</w:t>
      </w:r>
      <w:r w:rsidR="00737DE5">
        <w:rPr>
          <w:sz w:val="32"/>
          <w:szCs w:val="32"/>
        </w:rPr>
        <w:t xml:space="preserve"> </w:t>
      </w:r>
      <w:r w:rsidR="00737DE5" w:rsidRPr="00737DE5">
        <w:rPr>
          <w:sz w:val="32"/>
          <w:szCs w:val="32"/>
          <w:highlight w:val="magenta"/>
        </w:rPr>
        <w:t>Philippians 1:19</w:t>
      </w:r>
      <w:r w:rsidR="00737DE5">
        <w:rPr>
          <w:sz w:val="32"/>
          <w:szCs w:val="32"/>
        </w:rPr>
        <w:t xml:space="preserve">; For I know that this shall turn to my </w:t>
      </w:r>
      <w:r w:rsidR="00737DE5" w:rsidRPr="00737DE5">
        <w:rPr>
          <w:sz w:val="32"/>
          <w:szCs w:val="32"/>
          <w:highlight w:val="magenta"/>
        </w:rPr>
        <w:t>salvation</w:t>
      </w:r>
      <w:r w:rsidR="00737DE5">
        <w:rPr>
          <w:sz w:val="32"/>
          <w:szCs w:val="32"/>
        </w:rPr>
        <w:t xml:space="preserve"> through your prayer, and the supply of the Spirit of Jesus Christ. This word “salvation” that Paul </w:t>
      </w:r>
      <w:r w:rsidR="0014296E">
        <w:rPr>
          <w:sz w:val="32"/>
          <w:szCs w:val="32"/>
        </w:rPr>
        <w:t xml:space="preserve">uses is the Greek word </w:t>
      </w:r>
      <w:proofErr w:type="spellStart"/>
      <w:r w:rsidR="0014296E">
        <w:rPr>
          <w:sz w:val="32"/>
          <w:szCs w:val="32"/>
        </w:rPr>
        <w:t>soteria</w:t>
      </w:r>
      <w:proofErr w:type="spellEnd"/>
      <w:r w:rsidR="0014296E">
        <w:rPr>
          <w:sz w:val="32"/>
          <w:szCs w:val="32"/>
        </w:rPr>
        <w:t xml:space="preserve"> (soy-</w:t>
      </w:r>
      <w:proofErr w:type="spellStart"/>
      <w:r w:rsidR="0014296E">
        <w:rPr>
          <w:sz w:val="32"/>
          <w:szCs w:val="32"/>
        </w:rPr>
        <w:t>tay</w:t>
      </w:r>
      <w:proofErr w:type="spellEnd"/>
      <w:r w:rsidR="0014296E">
        <w:rPr>
          <w:sz w:val="32"/>
          <w:szCs w:val="32"/>
        </w:rPr>
        <w:t>-</w:t>
      </w:r>
      <w:proofErr w:type="spellStart"/>
      <w:r w:rsidR="0014296E">
        <w:rPr>
          <w:sz w:val="32"/>
          <w:szCs w:val="32"/>
        </w:rPr>
        <w:t>ree</w:t>
      </w:r>
      <w:proofErr w:type="spellEnd"/>
      <w:r w:rsidR="0014296E">
        <w:rPr>
          <w:sz w:val="32"/>
          <w:szCs w:val="32"/>
        </w:rPr>
        <w:t>-ah) and it means deliverance, preservation, safety. Deliverance from the molestation of enemies.</w:t>
      </w:r>
    </w:p>
    <w:p w14:paraId="72307C29" w14:textId="34A598DA" w:rsidR="0014296E" w:rsidRDefault="0014296E">
      <w:pPr>
        <w:rPr>
          <w:sz w:val="32"/>
          <w:szCs w:val="32"/>
        </w:rPr>
      </w:pPr>
      <w:r>
        <w:rPr>
          <w:sz w:val="32"/>
          <w:szCs w:val="32"/>
        </w:rPr>
        <w:t xml:space="preserve">The Apostle Paul’s refusal to neglect his “Great Salvation” caused a revival! </w:t>
      </w:r>
      <w:proofErr w:type="gramStart"/>
      <w:r>
        <w:rPr>
          <w:sz w:val="32"/>
          <w:szCs w:val="32"/>
        </w:rPr>
        <w:t>As,</w:t>
      </w:r>
      <w:proofErr w:type="gramEnd"/>
      <w:r>
        <w:rPr>
          <w:sz w:val="32"/>
          <w:szCs w:val="32"/>
        </w:rPr>
        <w:t xml:space="preserve"> we all begin to pay attention to and declare our “Great Salvation” we will cause revival as well, in ourselves first, then in others too!</w:t>
      </w:r>
    </w:p>
    <w:p w14:paraId="709328D7" w14:textId="77777777" w:rsidR="00D73F04" w:rsidRDefault="00D73F04">
      <w:pPr>
        <w:rPr>
          <w:sz w:val="32"/>
          <w:szCs w:val="32"/>
        </w:rPr>
      </w:pPr>
    </w:p>
    <w:p w14:paraId="14584CB9" w14:textId="77777777" w:rsidR="00802BAF" w:rsidRDefault="00802BAF">
      <w:pPr>
        <w:rPr>
          <w:sz w:val="32"/>
          <w:szCs w:val="32"/>
        </w:rPr>
      </w:pPr>
    </w:p>
    <w:p w14:paraId="23064869" w14:textId="77777777" w:rsidR="00A75EFD" w:rsidRDefault="00A75EFD">
      <w:pPr>
        <w:rPr>
          <w:sz w:val="32"/>
          <w:szCs w:val="32"/>
        </w:rPr>
      </w:pPr>
    </w:p>
    <w:p w14:paraId="5AE89C5E" w14:textId="77777777" w:rsidR="00473036" w:rsidRPr="00473036" w:rsidRDefault="00473036">
      <w:pPr>
        <w:rPr>
          <w:sz w:val="32"/>
          <w:szCs w:val="32"/>
        </w:rPr>
      </w:pPr>
    </w:p>
    <w:sectPr w:rsidR="00473036" w:rsidRPr="0047303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1145" w14:textId="77777777" w:rsidR="00B803AD" w:rsidRDefault="00B803AD" w:rsidP="00473036">
      <w:pPr>
        <w:spacing w:after="0" w:line="240" w:lineRule="auto"/>
      </w:pPr>
      <w:r>
        <w:separator/>
      </w:r>
    </w:p>
  </w:endnote>
  <w:endnote w:type="continuationSeparator" w:id="0">
    <w:p w14:paraId="3BAADA5B" w14:textId="77777777" w:rsidR="00B803AD" w:rsidRDefault="00B803AD" w:rsidP="0047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237479"/>
      <w:docPartObj>
        <w:docPartGallery w:val="Page Numbers (Bottom of Page)"/>
        <w:docPartUnique/>
      </w:docPartObj>
    </w:sdtPr>
    <w:sdtEndPr>
      <w:rPr>
        <w:noProof/>
      </w:rPr>
    </w:sdtEndPr>
    <w:sdtContent>
      <w:p w14:paraId="1FB73702" w14:textId="10FAC34A" w:rsidR="00473036" w:rsidRDefault="004730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10EF2" w14:textId="77777777" w:rsidR="00473036" w:rsidRDefault="0047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7829" w14:textId="77777777" w:rsidR="00B803AD" w:rsidRDefault="00B803AD" w:rsidP="00473036">
      <w:pPr>
        <w:spacing w:after="0" w:line="240" w:lineRule="auto"/>
      </w:pPr>
      <w:r>
        <w:separator/>
      </w:r>
    </w:p>
  </w:footnote>
  <w:footnote w:type="continuationSeparator" w:id="0">
    <w:p w14:paraId="63ABB808" w14:textId="77777777" w:rsidR="00B803AD" w:rsidRDefault="00B803AD" w:rsidP="004730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36"/>
    <w:rsid w:val="00025757"/>
    <w:rsid w:val="0014296E"/>
    <w:rsid w:val="001B51CE"/>
    <w:rsid w:val="0025758B"/>
    <w:rsid w:val="0034664A"/>
    <w:rsid w:val="00473036"/>
    <w:rsid w:val="004806C7"/>
    <w:rsid w:val="00503ADA"/>
    <w:rsid w:val="0058516D"/>
    <w:rsid w:val="00587C3D"/>
    <w:rsid w:val="005A3326"/>
    <w:rsid w:val="006127FF"/>
    <w:rsid w:val="006E3E2C"/>
    <w:rsid w:val="006F5662"/>
    <w:rsid w:val="00737DE5"/>
    <w:rsid w:val="00763223"/>
    <w:rsid w:val="00792AF5"/>
    <w:rsid w:val="007C262A"/>
    <w:rsid w:val="007D46FA"/>
    <w:rsid w:val="00802BAF"/>
    <w:rsid w:val="008A4977"/>
    <w:rsid w:val="008E401F"/>
    <w:rsid w:val="00950AC2"/>
    <w:rsid w:val="00954BD4"/>
    <w:rsid w:val="00972B06"/>
    <w:rsid w:val="009D1C66"/>
    <w:rsid w:val="00A75EFD"/>
    <w:rsid w:val="00B803AD"/>
    <w:rsid w:val="00BF2BB7"/>
    <w:rsid w:val="00CE6174"/>
    <w:rsid w:val="00D73F04"/>
    <w:rsid w:val="00DC72BE"/>
    <w:rsid w:val="00EE1D55"/>
    <w:rsid w:val="00FC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1A28"/>
  <w15:chartTrackingRefBased/>
  <w15:docId w15:val="{B4B45DFF-3716-4431-BDBD-3931C19E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036"/>
    <w:rPr>
      <w:rFonts w:eastAsiaTheme="majorEastAsia" w:cstheme="majorBidi"/>
      <w:color w:val="272727" w:themeColor="text1" w:themeTint="D8"/>
    </w:rPr>
  </w:style>
  <w:style w:type="paragraph" w:styleId="Title">
    <w:name w:val="Title"/>
    <w:basedOn w:val="Normal"/>
    <w:next w:val="Normal"/>
    <w:link w:val="TitleChar"/>
    <w:uiPriority w:val="10"/>
    <w:qFormat/>
    <w:rsid w:val="0047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036"/>
    <w:pPr>
      <w:spacing w:before="160"/>
      <w:jc w:val="center"/>
    </w:pPr>
    <w:rPr>
      <w:i/>
      <w:iCs/>
      <w:color w:val="404040" w:themeColor="text1" w:themeTint="BF"/>
    </w:rPr>
  </w:style>
  <w:style w:type="character" w:customStyle="1" w:styleId="QuoteChar">
    <w:name w:val="Quote Char"/>
    <w:basedOn w:val="DefaultParagraphFont"/>
    <w:link w:val="Quote"/>
    <w:uiPriority w:val="29"/>
    <w:rsid w:val="00473036"/>
    <w:rPr>
      <w:i/>
      <w:iCs/>
      <w:color w:val="404040" w:themeColor="text1" w:themeTint="BF"/>
    </w:rPr>
  </w:style>
  <w:style w:type="paragraph" w:styleId="ListParagraph">
    <w:name w:val="List Paragraph"/>
    <w:basedOn w:val="Normal"/>
    <w:uiPriority w:val="34"/>
    <w:qFormat/>
    <w:rsid w:val="00473036"/>
    <w:pPr>
      <w:ind w:left="720"/>
      <w:contextualSpacing/>
    </w:pPr>
  </w:style>
  <w:style w:type="character" w:styleId="IntenseEmphasis">
    <w:name w:val="Intense Emphasis"/>
    <w:basedOn w:val="DefaultParagraphFont"/>
    <w:uiPriority w:val="21"/>
    <w:qFormat/>
    <w:rsid w:val="00473036"/>
    <w:rPr>
      <w:i/>
      <w:iCs/>
      <w:color w:val="0F4761" w:themeColor="accent1" w:themeShade="BF"/>
    </w:rPr>
  </w:style>
  <w:style w:type="paragraph" w:styleId="IntenseQuote">
    <w:name w:val="Intense Quote"/>
    <w:basedOn w:val="Normal"/>
    <w:next w:val="Normal"/>
    <w:link w:val="IntenseQuoteChar"/>
    <w:uiPriority w:val="30"/>
    <w:qFormat/>
    <w:rsid w:val="00473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036"/>
    <w:rPr>
      <w:i/>
      <w:iCs/>
      <w:color w:val="0F4761" w:themeColor="accent1" w:themeShade="BF"/>
    </w:rPr>
  </w:style>
  <w:style w:type="character" w:styleId="IntenseReference">
    <w:name w:val="Intense Reference"/>
    <w:basedOn w:val="DefaultParagraphFont"/>
    <w:uiPriority w:val="32"/>
    <w:qFormat/>
    <w:rsid w:val="00473036"/>
    <w:rPr>
      <w:b/>
      <w:bCs/>
      <w:smallCaps/>
      <w:color w:val="0F4761" w:themeColor="accent1" w:themeShade="BF"/>
      <w:spacing w:val="5"/>
    </w:rPr>
  </w:style>
  <w:style w:type="paragraph" w:styleId="Header">
    <w:name w:val="header"/>
    <w:basedOn w:val="Normal"/>
    <w:link w:val="HeaderChar"/>
    <w:uiPriority w:val="99"/>
    <w:unhideWhenUsed/>
    <w:rsid w:val="0047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036"/>
  </w:style>
  <w:style w:type="paragraph" w:styleId="Footer">
    <w:name w:val="footer"/>
    <w:basedOn w:val="Normal"/>
    <w:link w:val="FooterChar"/>
    <w:uiPriority w:val="99"/>
    <w:unhideWhenUsed/>
    <w:rsid w:val="0047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306</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5</cp:revision>
  <dcterms:created xsi:type="dcterms:W3CDTF">2024-01-30T17:01:00Z</dcterms:created>
  <dcterms:modified xsi:type="dcterms:W3CDTF">2024-01-31T23:18:00Z</dcterms:modified>
</cp:coreProperties>
</file>