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144D" w14:textId="77777777" w:rsidR="00B525B1" w:rsidRPr="00755757" w:rsidRDefault="00671CE0" w:rsidP="00ED60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MVBC CREDIT CARD</w:t>
      </w:r>
      <w:r w:rsidR="00B525B1" w:rsidRPr="00755757">
        <w:rPr>
          <w:rFonts w:ascii="Times New Roman" w:hAnsi="Times New Roman" w:cs="Times New Roman"/>
          <w:b/>
          <w:sz w:val="28"/>
        </w:rPr>
        <w:t xml:space="preserve"> PROCEDURES</w:t>
      </w:r>
    </w:p>
    <w:p w14:paraId="4EFB2931" w14:textId="2B8CBEAC" w:rsidR="000270F7" w:rsidRPr="000270F7" w:rsidRDefault="000270F7" w:rsidP="00ED60BE">
      <w:pPr>
        <w:jc w:val="both"/>
        <w:rPr>
          <w:rFonts w:ascii="Times New Roman" w:hAnsi="Times New Roman" w:cs="Times New Roman"/>
          <w:sz w:val="24"/>
          <w:szCs w:val="24"/>
        </w:rPr>
      </w:pPr>
      <w:r w:rsidRPr="000270F7">
        <w:rPr>
          <w:rFonts w:ascii="Times New Roman" w:hAnsi="Times New Roman" w:cs="Times New Roman"/>
          <w:sz w:val="24"/>
          <w:szCs w:val="24"/>
        </w:rPr>
        <w:t>The Mountain Vista Booster Club (“MVBC”) has several credit card readers that</w:t>
      </w:r>
      <w:r>
        <w:rPr>
          <w:rFonts w:ascii="Times New Roman" w:hAnsi="Times New Roman" w:cs="Times New Roman"/>
          <w:sz w:val="24"/>
          <w:szCs w:val="24"/>
        </w:rPr>
        <w:t xml:space="preserve"> school sponsored groups</w:t>
      </w:r>
      <w:r w:rsidRPr="000270F7">
        <w:rPr>
          <w:rFonts w:ascii="Times New Roman" w:hAnsi="Times New Roman" w:cs="Times New Roman"/>
          <w:sz w:val="24"/>
          <w:szCs w:val="24"/>
        </w:rPr>
        <w:t xml:space="preserve"> may borrow</w:t>
      </w:r>
      <w:r>
        <w:rPr>
          <w:rFonts w:ascii="Times New Roman" w:hAnsi="Times New Roman" w:cs="Times New Roman"/>
          <w:sz w:val="24"/>
          <w:szCs w:val="24"/>
        </w:rPr>
        <w:t xml:space="preserve"> for fundraiser events and other occasions when the group wants to collect funds via credit card. This document will describe the process you </w:t>
      </w:r>
      <w:r w:rsidR="00385D93">
        <w:rPr>
          <w:rFonts w:ascii="Times New Roman" w:hAnsi="Times New Roman" w:cs="Times New Roman"/>
          <w:sz w:val="24"/>
          <w:szCs w:val="24"/>
        </w:rPr>
        <w:t>need to</w:t>
      </w:r>
      <w:r>
        <w:rPr>
          <w:rFonts w:ascii="Times New Roman" w:hAnsi="Times New Roman" w:cs="Times New Roman"/>
          <w:sz w:val="24"/>
          <w:szCs w:val="24"/>
        </w:rPr>
        <w:t xml:space="preserve"> follow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these readers for your event.</w:t>
      </w:r>
      <w:r w:rsidRPr="000270F7">
        <w:rPr>
          <w:rFonts w:ascii="Times New Roman" w:hAnsi="Times New Roman" w:cs="Times New Roman"/>
          <w:sz w:val="24"/>
          <w:szCs w:val="24"/>
        </w:rPr>
        <w:t xml:space="preserve">  </w:t>
      </w:r>
      <w:r w:rsidR="007305F1">
        <w:rPr>
          <w:rFonts w:ascii="Times New Roman" w:hAnsi="Times New Roman" w:cs="Times New Roman"/>
          <w:sz w:val="24"/>
          <w:szCs w:val="24"/>
        </w:rPr>
        <w:t xml:space="preserve">Several groups have decided to buy their own </w:t>
      </w:r>
      <w:proofErr w:type="gramStart"/>
      <w:r w:rsidR="007305F1">
        <w:rPr>
          <w:rFonts w:ascii="Times New Roman" w:hAnsi="Times New Roman" w:cs="Times New Roman"/>
          <w:sz w:val="24"/>
          <w:szCs w:val="24"/>
        </w:rPr>
        <w:t>readers</w:t>
      </w:r>
      <w:proofErr w:type="gramEnd"/>
      <w:r w:rsidR="007305F1">
        <w:rPr>
          <w:rFonts w:ascii="Times New Roman" w:hAnsi="Times New Roman" w:cs="Times New Roman"/>
          <w:sz w:val="24"/>
          <w:szCs w:val="24"/>
        </w:rPr>
        <w:t xml:space="preserve"> so they have a dedicated reader to use without notice.</w:t>
      </w:r>
      <w:r w:rsidR="00FD30E7">
        <w:rPr>
          <w:rFonts w:ascii="Times New Roman" w:hAnsi="Times New Roman" w:cs="Times New Roman"/>
          <w:sz w:val="24"/>
          <w:szCs w:val="24"/>
        </w:rPr>
        <w:t xml:space="preserve">  Please contact Kelli at </w:t>
      </w:r>
      <w:hyperlink r:id="rId8" w:history="1">
        <w:r w:rsidR="00FD30E7" w:rsidRPr="006E0763">
          <w:rPr>
            <w:rStyle w:val="Hyperlink"/>
            <w:rFonts w:ascii="Times New Roman" w:hAnsi="Times New Roman" w:cs="Times New Roman"/>
            <w:sz w:val="24"/>
            <w:szCs w:val="24"/>
          </w:rPr>
          <w:t>mvbc.eagles@gmail.com</w:t>
        </w:r>
      </w:hyperlink>
      <w:r w:rsidR="00FD30E7">
        <w:rPr>
          <w:rFonts w:ascii="Times New Roman" w:hAnsi="Times New Roman" w:cs="Times New Roman"/>
          <w:sz w:val="24"/>
          <w:szCs w:val="24"/>
        </w:rPr>
        <w:t xml:space="preserve"> if you’d like to buy a dedicated reader for your program.</w:t>
      </w:r>
    </w:p>
    <w:p w14:paraId="768756C6" w14:textId="6B4637C9" w:rsidR="000270F7" w:rsidRDefault="00385D93" w:rsidP="00ED6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Reserving a </w:t>
      </w:r>
      <w:r w:rsidR="004154AE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eader:</w:t>
      </w:r>
    </w:p>
    <w:p w14:paraId="47FBBD51" w14:textId="24143280" w:rsidR="00671CE0" w:rsidRPr="007305F1" w:rsidRDefault="00385D93" w:rsidP="007305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D93">
        <w:rPr>
          <w:rFonts w:ascii="Times New Roman" w:hAnsi="Times New Roman" w:cs="Times New Roman"/>
          <w:sz w:val="24"/>
          <w:szCs w:val="24"/>
        </w:rPr>
        <w:t xml:space="preserve">Readers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04908">
        <w:rPr>
          <w:rFonts w:ascii="Times New Roman" w:hAnsi="Times New Roman" w:cs="Times New Roman"/>
          <w:sz w:val="24"/>
          <w:szCs w:val="24"/>
        </w:rPr>
        <w:t>ay</w:t>
      </w:r>
      <w:r w:rsidRPr="00385D93">
        <w:rPr>
          <w:rFonts w:ascii="Times New Roman" w:hAnsi="Times New Roman" w:cs="Times New Roman"/>
          <w:sz w:val="24"/>
          <w:szCs w:val="24"/>
        </w:rPr>
        <w:t xml:space="preserve"> be reserved </w:t>
      </w:r>
      <w:r w:rsidR="007305F1" w:rsidRPr="007305F1">
        <w:rPr>
          <w:rFonts w:ascii="Times New Roman" w:hAnsi="Times New Roman" w:cs="Times New Roman"/>
          <w:b/>
          <w:bCs/>
          <w:sz w:val="24"/>
          <w:szCs w:val="24"/>
        </w:rPr>
        <w:t>by the Coach/Director</w:t>
      </w:r>
      <w:r w:rsidR="00341050">
        <w:rPr>
          <w:rFonts w:ascii="Times New Roman" w:hAnsi="Times New Roman" w:cs="Times New Roman"/>
          <w:sz w:val="24"/>
          <w:szCs w:val="24"/>
        </w:rPr>
        <w:t xml:space="preserve"> </w:t>
      </w:r>
      <w:r w:rsidR="007305F1">
        <w:rPr>
          <w:rFonts w:ascii="Times New Roman" w:hAnsi="Times New Roman" w:cs="Times New Roman"/>
          <w:sz w:val="24"/>
          <w:szCs w:val="24"/>
        </w:rPr>
        <w:t xml:space="preserve">of the team or activity </w:t>
      </w:r>
      <w:r w:rsidRPr="00385D93">
        <w:rPr>
          <w:rFonts w:ascii="Times New Roman" w:hAnsi="Times New Roman" w:cs="Times New Roman"/>
          <w:sz w:val="24"/>
          <w:szCs w:val="24"/>
        </w:rPr>
        <w:t xml:space="preserve">by sending </w:t>
      </w:r>
      <w:r w:rsidR="00341050">
        <w:rPr>
          <w:rFonts w:ascii="Times New Roman" w:hAnsi="Times New Roman" w:cs="Times New Roman"/>
          <w:sz w:val="24"/>
          <w:szCs w:val="24"/>
        </w:rPr>
        <w:t xml:space="preserve">an email to </w:t>
      </w:r>
      <w:hyperlink r:id="rId9" w:history="1">
        <w:r w:rsidR="00341050" w:rsidRPr="00592F4A">
          <w:rPr>
            <w:rStyle w:val="Hyperlink"/>
            <w:rFonts w:ascii="Times New Roman" w:hAnsi="Times New Roman" w:cs="Times New Roman"/>
            <w:sz w:val="24"/>
            <w:szCs w:val="24"/>
          </w:rPr>
          <w:t>MVBC.Eagles@gmail.com</w:t>
        </w:r>
      </w:hyperlink>
      <w:r w:rsidRPr="00385D93">
        <w:rPr>
          <w:rFonts w:ascii="Times New Roman" w:hAnsi="Times New Roman" w:cs="Times New Roman"/>
          <w:sz w:val="24"/>
          <w:szCs w:val="24"/>
        </w:rPr>
        <w:t xml:space="preserve">. </w:t>
      </w:r>
      <w:r w:rsidR="007305F1">
        <w:rPr>
          <w:rFonts w:ascii="Times New Roman" w:hAnsi="Times New Roman" w:cs="Times New Roman"/>
          <w:sz w:val="24"/>
          <w:szCs w:val="24"/>
        </w:rPr>
        <w:t>If available, r</w:t>
      </w:r>
      <w:r>
        <w:rPr>
          <w:rFonts w:ascii="Times New Roman" w:hAnsi="Times New Roman" w:cs="Times New Roman"/>
          <w:sz w:val="24"/>
          <w:szCs w:val="24"/>
        </w:rPr>
        <w:t>eaders</w:t>
      </w:r>
      <w:r w:rsidR="007305F1">
        <w:rPr>
          <w:rFonts w:ascii="Times New Roman" w:hAnsi="Times New Roman" w:cs="Times New Roman"/>
          <w:sz w:val="24"/>
          <w:szCs w:val="24"/>
        </w:rPr>
        <w:t xml:space="preserve"> can</w:t>
      </w:r>
      <w:r>
        <w:rPr>
          <w:rFonts w:ascii="Times New Roman" w:hAnsi="Times New Roman" w:cs="Times New Roman"/>
          <w:sz w:val="24"/>
          <w:szCs w:val="24"/>
        </w:rPr>
        <w:t xml:space="preserve"> be reserved for </w:t>
      </w:r>
      <w:r w:rsidR="00004908">
        <w:rPr>
          <w:rFonts w:ascii="Times New Roman" w:hAnsi="Times New Roman" w:cs="Times New Roman"/>
          <w:sz w:val="24"/>
          <w:szCs w:val="24"/>
        </w:rPr>
        <w:t xml:space="preserve">up to </w:t>
      </w:r>
      <w:r>
        <w:rPr>
          <w:rFonts w:ascii="Times New Roman" w:hAnsi="Times New Roman" w:cs="Times New Roman"/>
          <w:sz w:val="24"/>
          <w:szCs w:val="24"/>
        </w:rPr>
        <w:t>48 hours</w:t>
      </w:r>
      <w:r w:rsidR="00004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that all </w:t>
      </w:r>
      <w:r w:rsidR="000638B6"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>programs will have access to them.</w:t>
      </w:r>
      <w:r w:rsidR="00063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E29CB" w14:textId="25433FA6" w:rsidR="00136573" w:rsidRPr="00136573" w:rsidRDefault="00136573" w:rsidP="00136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Using</w:t>
      </w:r>
      <w:r w:rsidRPr="00136573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4154AE">
        <w:rPr>
          <w:rFonts w:ascii="Times New Roman" w:hAnsi="Times New Roman" w:cs="Times New Roman"/>
          <w:b/>
          <w:sz w:val="24"/>
          <w:szCs w:val="24"/>
        </w:rPr>
        <w:t>R</w:t>
      </w:r>
      <w:r w:rsidRPr="00136573">
        <w:rPr>
          <w:rFonts w:ascii="Times New Roman" w:hAnsi="Times New Roman" w:cs="Times New Roman"/>
          <w:b/>
          <w:sz w:val="24"/>
          <w:szCs w:val="24"/>
        </w:rPr>
        <w:t>eader</w:t>
      </w:r>
      <w:r w:rsidR="001B13D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13D1">
        <w:rPr>
          <w:rFonts w:ascii="Times New Roman" w:hAnsi="Times New Roman" w:cs="Times New Roman"/>
          <w:b/>
          <w:sz w:val="24"/>
          <w:szCs w:val="24"/>
        </w:rPr>
        <w:t xml:space="preserve">each person using a reader must </w:t>
      </w:r>
      <w:r w:rsidR="001B13DC">
        <w:rPr>
          <w:rFonts w:ascii="Times New Roman" w:hAnsi="Times New Roman" w:cs="Times New Roman"/>
          <w:b/>
          <w:sz w:val="24"/>
          <w:szCs w:val="24"/>
        </w:rPr>
        <w:t xml:space="preserve">complete the following steps </w:t>
      </w:r>
      <w:r w:rsidR="001B13DC" w:rsidRPr="00CE2D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at least 24 hours before</w:t>
      </w:r>
      <w:r w:rsidR="001B13DC" w:rsidRPr="00CE2D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B13DC">
        <w:rPr>
          <w:rFonts w:ascii="Times New Roman" w:hAnsi="Times New Roman" w:cs="Times New Roman"/>
          <w:b/>
          <w:sz w:val="24"/>
          <w:szCs w:val="24"/>
        </w:rPr>
        <w:t>your</w:t>
      </w:r>
      <w:r w:rsidR="001B13DC" w:rsidRPr="001B13DC">
        <w:rPr>
          <w:rFonts w:ascii="Times New Roman" w:hAnsi="Times New Roman" w:cs="Times New Roman"/>
          <w:b/>
          <w:sz w:val="24"/>
          <w:szCs w:val="24"/>
        </w:rPr>
        <w:t xml:space="preserve"> event</w:t>
      </w:r>
      <w:r w:rsidR="001B13DC">
        <w:rPr>
          <w:rFonts w:ascii="Times New Roman" w:hAnsi="Times New Roman" w:cs="Times New Roman"/>
          <w:b/>
          <w:sz w:val="24"/>
          <w:szCs w:val="24"/>
        </w:rPr>
        <w:t>)</w:t>
      </w:r>
      <w:r w:rsidRPr="00136573">
        <w:rPr>
          <w:rFonts w:ascii="Times New Roman" w:hAnsi="Times New Roman" w:cs="Times New Roman"/>
          <w:b/>
          <w:sz w:val="24"/>
          <w:szCs w:val="24"/>
        </w:rPr>
        <w:t>:</w:t>
      </w:r>
    </w:p>
    <w:p w14:paraId="108640D2" w14:textId="240823EA" w:rsidR="007305F1" w:rsidRPr="007305F1" w:rsidRDefault="007305F1" w:rsidP="0045001E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5F1">
        <w:rPr>
          <w:rFonts w:ascii="Times New Roman" w:hAnsi="Times New Roman" w:cs="Times New Roman"/>
          <w:bCs/>
          <w:sz w:val="24"/>
          <w:szCs w:val="24"/>
        </w:rPr>
        <w:t xml:space="preserve">Pick up the reader at the </w:t>
      </w:r>
      <w:r w:rsidR="00004908">
        <w:rPr>
          <w:rFonts w:ascii="Times New Roman" w:hAnsi="Times New Roman" w:cs="Times New Roman"/>
          <w:bCs/>
          <w:sz w:val="24"/>
          <w:szCs w:val="24"/>
        </w:rPr>
        <w:t>designated</w:t>
      </w:r>
      <w:r w:rsidRPr="007305F1">
        <w:rPr>
          <w:rFonts w:ascii="Times New Roman" w:hAnsi="Times New Roman" w:cs="Times New Roman"/>
          <w:bCs/>
          <w:sz w:val="24"/>
          <w:szCs w:val="24"/>
        </w:rPr>
        <w:t xml:space="preserve"> location</w:t>
      </w:r>
    </w:p>
    <w:p w14:paraId="391DC6D9" w14:textId="58BB4102" w:rsidR="0045001E" w:rsidRPr="0045001E" w:rsidRDefault="005713D1" w:rsidP="0045001E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B3D7D" w:rsidRPr="00136573">
        <w:rPr>
          <w:rFonts w:ascii="Times New Roman" w:hAnsi="Times New Roman" w:cs="Times New Roman"/>
          <w:sz w:val="24"/>
          <w:szCs w:val="24"/>
        </w:rPr>
        <w:t xml:space="preserve">ownload </w:t>
      </w:r>
      <w:r w:rsidR="002843F0" w:rsidRPr="00136573">
        <w:rPr>
          <w:rFonts w:ascii="Times New Roman" w:hAnsi="Times New Roman" w:cs="Times New Roman"/>
          <w:sz w:val="24"/>
          <w:szCs w:val="24"/>
        </w:rPr>
        <w:t xml:space="preserve">Intuit’s </w:t>
      </w:r>
      <w:proofErr w:type="spellStart"/>
      <w:r w:rsidR="002843F0" w:rsidRPr="00136573">
        <w:rPr>
          <w:rFonts w:ascii="Times New Roman" w:hAnsi="Times New Roman" w:cs="Times New Roman"/>
          <w:sz w:val="24"/>
          <w:szCs w:val="24"/>
        </w:rPr>
        <w:t>GoPayment</w:t>
      </w:r>
      <w:proofErr w:type="spellEnd"/>
      <w:r w:rsidR="00136573">
        <w:rPr>
          <w:rFonts w:ascii="Times New Roman" w:hAnsi="Times New Roman" w:cs="Times New Roman"/>
          <w:sz w:val="24"/>
          <w:szCs w:val="24"/>
        </w:rPr>
        <w:t xml:space="preserve"> app (t</w:t>
      </w:r>
      <w:r w:rsidR="002843F0" w:rsidRPr="00136573">
        <w:rPr>
          <w:rFonts w:ascii="Times New Roman" w:hAnsi="Times New Roman" w:cs="Times New Roman"/>
          <w:sz w:val="24"/>
          <w:szCs w:val="24"/>
        </w:rPr>
        <w:t>he icon is green)</w:t>
      </w:r>
      <w:r w:rsidR="0013657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39E8033" w14:textId="7DF1B98A" w:rsidR="00E518DE" w:rsidRPr="00632781" w:rsidRDefault="00E518DE" w:rsidP="00632781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Kelli Perardi at 630-740-2490 letting her know that you are setting up the app. This will </w:t>
      </w:r>
      <w:r w:rsidR="004C66FE">
        <w:rPr>
          <w:rFonts w:ascii="Times New Roman" w:hAnsi="Times New Roman" w:cs="Times New Roman"/>
          <w:sz w:val="24"/>
          <w:szCs w:val="24"/>
        </w:rPr>
        <w:t>alert</w:t>
      </w:r>
      <w:r>
        <w:rPr>
          <w:rFonts w:ascii="Times New Roman" w:hAnsi="Times New Roman" w:cs="Times New Roman"/>
          <w:sz w:val="24"/>
          <w:szCs w:val="24"/>
        </w:rPr>
        <w:t xml:space="preserve"> her </w:t>
      </w:r>
      <w:r w:rsidR="004C66FE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an authorization request is coming. </w:t>
      </w:r>
      <w:r w:rsidR="00632781">
        <w:rPr>
          <w:rFonts w:ascii="Times New Roman" w:hAnsi="Times New Roman" w:cs="Times New Roman"/>
          <w:sz w:val="24"/>
          <w:szCs w:val="24"/>
        </w:rPr>
        <w:t>Be sure to complete this step as the code expires quickly.</w:t>
      </w:r>
    </w:p>
    <w:p w14:paraId="1F9AA345" w14:textId="174094F0" w:rsidR="00AB3D7D" w:rsidRPr="00136573" w:rsidRDefault="00136573" w:rsidP="001365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the following into the app </w:t>
      </w:r>
      <w:r w:rsidR="00AB3D7D" w:rsidRPr="00136573">
        <w:rPr>
          <w:rFonts w:ascii="Times New Roman" w:hAnsi="Times New Roman" w:cs="Times New Roman"/>
          <w:sz w:val="24"/>
          <w:szCs w:val="24"/>
        </w:rPr>
        <w:t>(all lower case):</w:t>
      </w:r>
    </w:p>
    <w:p w14:paraId="0A76558D" w14:textId="77777777" w:rsidR="00AB3D7D" w:rsidRDefault="00AB3D7D" w:rsidP="00ED1116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C621D8">
        <w:rPr>
          <w:rFonts w:ascii="Times New Roman" w:hAnsi="Times New Roman" w:cs="Times New Roman"/>
          <w:b/>
          <w:sz w:val="24"/>
          <w:szCs w:val="24"/>
        </w:rPr>
        <w:t>Username:</w:t>
      </w:r>
      <w:r>
        <w:rPr>
          <w:rFonts w:ascii="Times New Roman" w:hAnsi="Times New Roman" w:cs="Times New Roman"/>
          <w:sz w:val="24"/>
          <w:szCs w:val="24"/>
        </w:rPr>
        <w:t xml:space="preserve">  mvbc</w:t>
      </w:r>
      <w:r w:rsidR="00804584">
        <w:rPr>
          <w:rFonts w:ascii="Times New Roman" w:hAnsi="Times New Roman" w:cs="Times New Roman"/>
          <w:sz w:val="24"/>
          <w:szCs w:val="24"/>
        </w:rPr>
        <w:t>.eagles.cc@gmail.com</w:t>
      </w:r>
    </w:p>
    <w:p w14:paraId="78BCC0A3" w14:textId="0FE2403E" w:rsidR="00AB3D7D" w:rsidRDefault="00AB3D7D" w:rsidP="003F1D57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C621D8">
        <w:rPr>
          <w:rFonts w:ascii="Times New Roman" w:hAnsi="Times New Roman" w:cs="Times New Roman"/>
          <w:b/>
          <w:sz w:val="24"/>
          <w:szCs w:val="24"/>
        </w:rPr>
        <w:t>Password</w:t>
      </w:r>
      <w:proofErr w:type="gramStart"/>
      <w:r w:rsidR="00804584">
        <w:rPr>
          <w:rFonts w:ascii="Times New Roman" w:hAnsi="Times New Roman" w:cs="Times New Roman"/>
          <w:sz w:val="24"/>
          <w:szCs w:val="24"/>
        </w:rPr>
        <w:t>:  m</w:t>
      </w:r>
      <w:r w:rsidR="00EC0093">
        <w:rPr>
          <w:rFonts w:ascii="Times New Roman" w:hAnsi="Times New Roman" w:cs="Times New Roman"/>
          <w:sz w:val="24"/>
          <w:szCs w:val="24"/>
        </w:rPr>
        <w:t>V</w:t>
      </w:r>
      <w:r w:rsidR="00804584">
        <w:rPr>
          <w:rFonts w:ascii="Times New Roman" w:hAnsi="Times New Roman" w:cs="Times New Roman"/>
          <w:sz w:val="24"/>
          <w:szCs w:val="24"/>
        </w:rPr>
        <w:t>bcccpmnt1</w:t>
      </w:r>
      <w:proofErr w:type="gramEnd"/>
      <w:r w:rsidR="00EC0093">
        <w:rPr>
          <w:rFonts w:ascii="Times New Roman" w:hAnsi="Times New Roman" w:cs="Times New Roman"/>
          <w:sz w:val="24"/>
          <w:szCs w:val="24"/>
        </w:rPr>
        <w:t>$</w:t>
      </w:r>
    </w:p>
    <w:p w14:paraId="08D18E45" w14:textId="2E14EE62" w:rsidR="0033438A" w:rsidRPr="003F1D57" w:rsidRDefault="00480F5B" w:rsidP="003F1D57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1B13DC">
        <w:rPr>
          <w:rFonts w:ascii="Times New Roman" w:hAnsi="Times New Roman" w:cs="Times New Roman"/>
          <w:sz w:val="24"/>
          <w:szCs w:val="24"/>
        </w:rPr>
        <w:t xml:space="preserve">the app </w:t>
      </w:r>
      <w:r>
        <w:rPr>
          <w:rFonts w:ascii="Times New Roman" w:hAnsi="Times New Roman" w:cs="Times New Roman"/>
          <w:sz w:val="24"/>
          <w:szCs w:val="24"/>
        </w:rPr>
        <w:t xml:space="preserve">asks where to send the code, have it texted to </w:t>
      </w:r>
      <w:r w:rsidR="001B13DC">
        <w:rPr>
          <w:rFonts w:ascii="Times New Roman" w:hAnsi="Times New Roman" w:cs="Times New Roman"/>
          <w:sz w:val="24"/>
          <w:szCs w:val="24"/>
        </w:rPr>
        <w:t xml:space="preserve">Kelli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B13DC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will see that sooner than an email).  </w:t>
      </w:r>
    </w:p>
    <w:p w14:paraId="09C9B27B" w14:textId="08268D2D" w:rsidR="0033438A" w:rsidRDefault="0034035C" w:rsidP="003F1D57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authorized, follow the directions in the app to connect the reader via Bluetooth. You are now ready to process credit card payments</w:t>
      </w:r>
      <w:r w:rsidR="008C5B22">
        <w:rPr>
          <w:rFonts w:ascii="Times New Roman" w:hAnsi="Times New Roman" w:cs="Times New Roman"/>
          <w:sz w:val="24"/>
          <w:szCs w:val="24"/>
        </w:rPr>
        <w:t xml:space="preserve">. </w:t>
      </w:r>
      <w:r w:rsidR="0060159B">
        <w:rPr>
          <w:rFonts w:ascii="Times New Roman" w:hAnsi="Times New Roman" w:cs="Times New Roman"/>
          <w:sz w:val="24"/>
          <w:szCs w:val="24"/>
        </w:rPr>
        <w:t>The</w:t>
      </w:r>
      <w:r w:rsidR="008C5B22">
        <w:rPr>
          <w:rFonts w:ascii="Times New Roman" w:hAnsi="Times New Roman" w:cs="Times New Roman"/>
          <w:sz w:val="24"/>
          <w:szCs w:val="24"/>
        </w:rPr>
        <w:t xml:space="preserve"> </w:t>
      </w:r>
      <w:r w:rsidR="00EA5AF7">
        <w:rPr>
          <w:rFonts w:ascii="Times New Roman" w:hAnsi="Times New Roman" w:cs="Times New Roman"/>
          <w:sz w:val="24"/>
          <w:szCs w:val="24"/>
        </w:rPr>
        <w:t>funds are deposited directly into MVBC</w:t>
      </w:r>
      <w:r w:rsidR="00056190">
        <w:rPr>
          <w:rFonts w:ascii="Times New Roman" w:hAnsi="Times New Roman" w:cs="Times New Roman"/>
          <w:sz w:val="24"/>
          <w:szCs w:val="24"/>
        </w:rPr>
        <w:t xml:space="preserve">’s </w:t>
      </w:r>
      <w:r w:rsidR="00EA5AF7">
        <w:rPr>
          <w:rFonts w:ascii="Times New Roman" w:hAnsi="Times New Roman" w:cs="Times New Roman"/>
          <w:sz w:val="24"/>
          <w:szCs w:val="24"/>
        </w:rPr>
        <w:t>bank account</w:t>
      </w:r>
      <w:r w:rsidR="00D522C0">
        <w:rPr>
          <w:rFonts w:ascii="Times New Roman" w:hAnsi="Times New Roman" w:cs="Times New Roman"/>
          <w:sz w:val="24"/>
          <w:szCs w:val="24"/>
        </w:rPr>
        <w:t xml:space="preserve"> as they are processed</w:t>
      </w:r>
      <w:r w:rsidR="0060159B">
        <w:rPr>
          <w:rFonts w:ascii="Times New Roman" w:hAnsi="Times New Roman" w:cs="Times New Roman"/>
          <w:sz w:val="24"/>
          <w:szCs w:val="24"/>
        </w:rPr>
        <w:t>. I</w:t>
      </w:r>
      <w:r w:rsidR="00EA5AF7">
        <w:rPr>
          <w:rFonts w:ascii="Times New Roman" w:hAnsi="Times New Roman" w:cs="Times New Roman"/>
          <w:sz w:val="24"/>
          <w:szCs w:val="24"/>
        </w:rPr>
        <w:t xml:space="preserve">n order to ensure </w:t>
      </w:r>
      <w:r w:rsidR="0060159B">
        <w:rPr>
          <w:rFonts w:ascii="Times New Roman" w:hAnsi="Times New Roman" w:cs="Times New Roman"/>
          <w:sz w:val="24"/>
          <w:szCs w:val="24"/>
        </w:rPr>
        <w:t>they</w:t>
      </w:r>
      <w:r w:rsidR="00EA5AF7">
        <w:rPr>
          <w:rFonts w:ascii="Times New Roman" w:hAnsi="Times New Roman" w:cs="Times New Roman"/>
          <w:sz w:val="24"/>
          <w:szCs w:val="24"/>
        </w:rPr>
        <w:t xml:space="preserve"> are properly allocated to your </w:t>
      </w:r>
      <w:proofErr w:type="gramStart"/>
      <w:r w:rsidR="00056190">
        <w:rPr>
          <w:rFonts w:ascii="Times New Roman" w:hAnsi="Times New Roman" w:cs="Times New Roman"/>
          <w:sz w:val="24"/>
          <w:szCs w:val="24"/>
        </w:rPr>
        <w:t>group</w:t>
      </w:r>
      <w:r w:rsidR="00EA5A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A5AF7">
        <w:rPr>
          <w:rFonts w:ascii="Times New Roman" w:hAnsi="Times New Roman" w:cs="Times New Roman"/>
          <w:sz w:val="24"/>
          <w:szCs w:val="24"/>
        </w:rPr>
        <w:t xml:space="preserve"> you need to complete your deposit.</w:t>
      </w:r>
    </w:p>
    <w:p w14:paraId="3F1BF616" w14:textId="66027A76" w:rsidR="0034035C" w:rsidRPr="0034035C" w:rsidRDefault="0034035C" w:rsidP="00340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4035C">
        <w:rPr>
          <w:rFonts w:ascii="Times New Roman" w:hAnsi="Times New Roman" w:cs="Times New Roman"/>
          <w:b/>
          <w:sz w:val="24"/>
          <w:szCs w:val="24"/>
        </w:rPr>
        <w:t xml:space="preserve">ompleting your MVBC </w:t>
      </w:r>
      <w:r w:rsidR="004154AE">
        <w:rPr>
          <w:rFonts w:ascii="Times New Roman" w:hAnsi="Times New Roman" w:cs="Times New Roman"/>
          <w:b/>
          <w:sz w:val="24"/>
          <w:szCs w:val="24"/>
        </w:rPr>
        <w:t>D</w:t>
      </w:r>
      <w:r w:rsidRPr="0034035C">
        <w:rPr>
          <w:rFonts w:ascii="Times New Roman" w:hAnsi="Times New Roman" w:cs="Times New Roman"/>
          <w:b/>
          <w:sz w:val="24"/>
          <w:szCs w:val="24"/>
        </w:rPr>
        <w:t>eposit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201DCE4" w14:textId="77777777" w:rsidR="00FD30E7" w:rsidRPr="00FD30E7" w:rsidRDefault="0034035C" w:rsidP="007305F1">
      <w:pPr>
        <w:pStyle w:val="ListParagraph"/>
        <w:numPr>
          <w:ilvl w:val="0"/>
          <w:numId w:val="1"/>
        </w:numPr>
        <w:contextualSpacing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Following your event, p</w:t>
      </w:r>
      <w:r w:rsidR="006B16D9" w:rsidRPr="0034035C">
        <w:rPr>
          <w:rFonts w:ascii="Times New Roman" w:hAnsi="Times New Roman" w:cs="Times New Roman"/>
          <w:sz w:val="24"/>
          <w:szCs w:val="24"/>
        </w:rPr>
        <w:t xml:space="preserve">lease complete a new deposit slip </w:t>
      </w:r>
      <w:r w:rsidR="007305F1" w:rsidRPr="007305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within 24 hours</w:t>
      </w:r>
      <w:r w:rsidR="007305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305F1">
        <w:rPr>
          <w:rFonts w:ascii="Times New Roman" w:hAnsi="Times New Roman" w:cs="Times New Roman"/>
          <w:b/>
          <w:bCs/>
          <w:sz w:val="24"/>
          <w:szCs w:val="24"/>
        </w:rPr>
        <w:t>so that your program gets the funds</w:t>
      </w:r>
      <w:r w:rsidR="007305F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You can find the</w:t>
      </w:r>
      <w:r w:rsidR="00D354F2">
        <w:rPr>
          <w:rFonts w:ascii="Times New Roman" w:hAnsi="Times New Roman" w:cs="Times New Roman"/>
          <w:sz w:val="24"/>
          <w:szCs w:val="24"/>
        </w:rPr>
        <w:t xml:space="preserve"> deposit slip</w:t>
      </w:r>
      <w:r w:rsidR="007305F1">
        <w:rPr>
          <w:rFonts w:ascii="Times New Roman" w:hAnsi="Times New Roman" w:cs="Times New Roman"/>
          <w:sz w:val="24"/>
          <w:szCs w:val="24"/>
        </w:rPr>
        <w:t xml:space="preserve"> in the Wells Fargo bag with the reader or </w:t>
      </w:r>
      <w:r>
        <w:rPr>
          <w:rFonts w:ascii="Times New Roman" w:hAnsi="Times New Roman" w:cs="Times New Roman"/>
          <w:sz w:val="24"/>
          <w:szCs w:val="24"/>
        </w:rPr>
        <w:t>on the MVBC website:</w:t>
      </w:r>
      <w:r w:rsidR="00FD30E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695F161" w14:textId="27AECB25" w:rsidR="00341050" w:rsidRPr="00341050" w:rsidRDefault="00341050" w:rsidP="0047521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92F4A">
          <w:rPr>
            <w:rStyle w:val="Hyperlink"/>
          </w:rPr>
          <w:t>https://vistagol</w:t>
        </w:r>
        <w:r w:rsidRPr="00592F4A">
          <w:rPr>
            <w:rStyle w:val="Hyperlink"/>
          </w:rPr>
          <w:t>d</w:t>
        </w:r>
        <w:r w:rsidRPr="00592F4A">
          <w:rPr>
            <w:rStyle w:val="Hyperlink"/>
          </w:rPr>
          <w:t>eneagles.com/forms</w:t>
        </w:r>
      </w:hyperlink>
    </w:p>
    <w:p w14:paraId="3E4F4B31" w14:textId="2AF14FFA" w:rsidR="00862A03" w:rsidRPr="00475210" w:rsidRDefault="00475210" w:rsidP="0047521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C7708C">
        <w:rPr>
          <w:rFonts w:ascii="Times New Roman" w:hAnsi="Times New Roman" w:cs="Times New Roman"/>
          <w:sz w:val="24"/>
          <w:szCs w:val="24"/>
          <w:u w:val="single"/>
        </w:rPr>
        <w:t xml:space="preserve">Step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56912">
        <w:rPr>
          <w:rFonts w:ascii="Times New Roman" w:hAnsi="Times New Roman" w:cs="Times New Roman"/>
          <w:sz w:val="24"/>
          <w:szCs w:val="24"/>
        </w:rPr>
        <w:t xml:space="preserve">: </w:t>
      </w:r>
      <w:r w:rsidR="004E02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ccess a list of all your transactions in the app by going to the menu (top left) and clicking on “Transactions”</w:t>
      </w:r>
      <w:r w:rsidR="00FD30E7">
        <w:rPr>
          <w:rFonts w:ascii="Times New Roman" w:hAnsi="Times New Roman" w:cs="Times New Roman"/>
          <w:sz w:val="24"/>
          <w:szCs w:val="24"/>
        </w:rPr>
        <w:t xml:space="preserve">, </w:t>
      </w:r>
      <w:r w:rsidR="007305F1">
        <w:rPr>
          <w:rFonts w:ascii="Times New Roman" w:hAnsi="Times New Roman" w:cs="Times New Roman"/>
          <w:sz w:val="24"/>
          <w:szCs w:val="24"/>
        </w:rPr>
        <w:t>if you were unable to keep a list as you were processing them.</w:t>
      </w:r>
    </w:p>
    <w:p w14:paraId="6459684B" w14:textId="77777777" w:rsidR="00F3080F" w:rsidRPr="00F3080F" w:rsidRDefault="00496F7C" w:rsidP="00F308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08C">
        <w:rPr>
          <w:rFonts w:ascii="Times New Roman" w:hAnsi="Times New Roman" w:cs="Times New Roman"/>
          <w:sz w:val="24"/>
          <w:szCs w:val="24"/>
          <w:u w:val="single"/>
        </w:rPr>
        <w:t>Step</w:t>
      </w:r>
      <w:r w:rsidR="00671CE0" w:rsidRPr="00C770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521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D60BE" w:rsidRPr="00956912">
        <w:rPr>
          <w:rFonts w:ascii="Times New Roman" w:hAnsi="Times New Roman" w:cs="Times New Roman"/>
          <w:sz w:val="24"/>
          <w:szCs w:val="24"/>
        </w:rPr>
        <w:t xml:space="preserve">: </w:t>
      </w:r>
      <w:r w:rsidR="00F3080F" w:rsidRPr="00F3080F">
        <w:rPr>
          <w:rFonts w:ascii="Times New Roman" w:hAnsi="Times New Roman" w:cs="Times New Roman"/>
          <w:sz w:val="24"/>
          <w:szCs w:val="24"/>
        </w:rPr>
        <w:t>Type or legibly handwrite each credit card transaction on the deposit slip including the</w:t>
      </w:r>
    </w:p>
    <w:p w14:paraId="6F5F652C" w14:textId="6BD09234" w:rsidR="00F3080F" w:rsidRPr="00F3080F" w:rsidRDefault="00F3080F" w:rsidP="00F3080F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3080F">
        <w:rPr>
          <w:rFonts w:ascii="Times New Roman" w:hAnsi="Times New Roman" w:cs="Times New Roman"/>
          <w:sz w:val="24"/>
          <w:szCs w:val="24"/>
        </w:rPr>
        <w:t xml:space="preserve">accounting code to classify the funds. </w:t>
      </w:r>
      <w:r w:rsidRPr="00F3080F">
        <w:rPr>
          <w:rFonts w:ascii="Times New Roman" w:hAnsi="Times New Roman" w:cs="Times New Roman"/>
          <w:b/>
          <w:bCs/>
          <w:sz w:val="24"/>
          <w:szCs w:val="24"/>
        </w:rPr>
        <w:t>Note: the online form allows you to access the form’s</w:t>
      </w:r>
    </w:p>
    <w:p w14:paraId="1810319D" w14:textId="7C13ED62" w:rsidR="00F3080F" w:rsidRPr="00F3080F" w:rsidRDefault="00F3080F" w:rsidP="00F308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3080F">
        <w:rPr>
          <w:rFonts w:ascii="Times New Roman" w:hAnsi="Times New Roman" w:cs="Times New Roman"/>
          <w:b/>
          <w:bCs/>
          <w:sz w:val="24"/>
          <w:szCs w:val="24"/>
        </w:rPr>
        <w:t>formulas and drop down options, making it much easier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therefore, </w:t>
      </w:r>
      <w:r w:rsidRPr="00F3080F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proofErr w:type="gramEnd"/>
      <w:r w:rsidRPr="00F3080F">
        <w:rPr>
          <w:rFonts w:ascii="Times New Roman" w:hAnsi="Times New Roman" w:cs="Times New Roman"/>
          <w:b/>
          <w:bCs/>
          <w:sz w:val="24"/>
          <w:szCs w:val="24"/>
        </w:rPr>
        <w:t xml:space="preserve"> preferred method</w:t>
      </w:r>
      <w:r w:rsidRPr="00F3080F">
        <w:rPr>
          <w:rFonts w:ascii="Times New Roman" w:hAnsi="Times New Roman" w:cs="Times New Roman"/>
          <w:sz w:val="24"/>
          <w:szCs w:val="24"/>
        </w:rPr>
        <w:t>.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80F">
        <w:rPr>
          <w:rFonts w:ascii="Times New Roman" w:hAnsi="Times New Roman" w:cs="Times New Roman"/>
          <w:sz w:val="24"/>
          <w:szCs w:val="24"/>
        </w:rPr>
        <w:t>transactions (and associated transaction fees) will show in MVBC’s account the next morning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80F">
        <w:rPr>
          <w:rFonts w:ascii="Times New Roman" w:hAnsi="Times New Roman" w:cs="Times New Roman"/>
          <w:sz w:val="24"/>
          <w:szCs w:val="24"/>
        </w:rPr>
        <w:t xml:space="preserve">and thus need to be classified as soon as possible. </w:t>
      </w:r>
      <w:r w:rsidRPr="00F308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 any individual transactions greater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308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than $250, you must also include the first name and address. </w:t>
      </w:r>
      <w:r w:rsidRPr="00F3080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This is required by tax law.</w:t>
      </w:r>
    </w:p>
    <w:p w14:paraId="0A1D4A41" w14:textId="77777777" w:rsidR="00341050" w:rsidRDefault="00341050" w:rsidP="00C7708C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09031D7C" w14:textId="69A8C1BC" w:rsidR="00025056" w:rsidRPr="00416DA1" w:rsidRDefault="00025056" w:rsidP="00C7708C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416DA1">
        <w:rPr>
          <w:rFonts w:ascii="Times New Roman" w:hAnsi="Times New Roman" w:cs="Times New Roman"/>
          <w:b/>
          <w:sz w:val="24"/>
          <w:szCs w:val="24"/>
        </w:rPr>
        <w:lastRenderedPageBreak/>
        <w:t>Example:</w:t>
      </w: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1080"/>
        <w:gridCol w:w="1740"/>
        <w:gridCol w:w="2760"/>
        <w:gridCol w:w="2700"/>
      </w:tblGrid>
      <w:tr w:rsidR="00503F0C" w:rsidRPr="00503F0C" w14:paraId="1722511A" w14:textId="77777777" w:rsidTr="00CF4446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7B499" w14:textId="77777777" w:rsidR="00503F0C" w:rsidRPr="00503F0C" w:rsidRDefault="00503F0C" w:rsidP="00503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03F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Check #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835EA" w14:textId="77777777" w:rsidR="00503F0C" w:rsidRPr="00503F0C" w:rsidRDefault="00503F0C" w:rsidP="00503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03F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Check Amount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290DCC" w14:textId="77777777" w:rsidR="00503F0C" w:rsidRPr="00503F0C" w:rsidRDefault="00503F0C" w:rsidP="00503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03F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03495E" w14:textId="77777777" w:rsidR="00503F0C" w:rsidRPr="00503F0C" w:rsidRDefault="00503F0C" w:rsidP="00503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03F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*Accounting Code</w:t>
            </w:r>
          </w:p>
        </w:tc>
      </w:tr>
      <w:tr w:rsidR="00503F0C" w:rsidRPr="00503F0C" w14:paraId="5FCADF0A" w14:textId="77777777" w:rsidTr="00CF444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D88" w14:textId="2A7CD978" w:rsidR="00503F0C" w:rsidRPr="00503F0C" w:rsidRDefault="00FD30E7" w:rsidP="00503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EE4" w14:textId="77777777" w:rsidR="00503F0C" w:rsidRPr="00503F0C" w:rsidRDefault="00503F0C" w:rsidP="00503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03F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$            110.00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1B6A" w14:textId="77777777" w:rsidR="00503F0C" w:rsidRPr="00503F0C" w:rsidRDefault="00503F0C" w:rsidP="00503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03F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4A280" w14:textId="77777777" w:rsidR="00503F0C" w:rsidRPr="00503F0C" w:rsidRDefault="00503F0C" w:rsidP="00503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95959"/>
                <w:sz w:val="16"/>
                <w:szCs w:val="16"/>
              </w:rPr>
            </w:pPr>
            <w:r w:rsidRPr="00503F0C">
              <w:rPr>
                <w:rFonts w:ascii="Calibri" w:eastAsia="Times New Roman" w:hAnsi="Calibri" w:cs="Times New Roman"/>
                <w:b/>
                <w:bCs/>
                <w:color w:val="595959"/>
                <w:sz w:val="16"/>
                <w:szCs w:val="16"/>
              </w:rPr>
              <w:t>40400 Program Fees &amp; Registrations</w:t>
            </w:r>
          </w:p>
        </w:tc>
      </w:tr>
    </w:tbl>
    <w:p w14:paraId="04DB7AF9" w14:textId="77777777" w:rsidR="00503F0C" w:rsidRPr="00C7708C" w:rsidRDefault="00503F0C" w:rsidP="00025056">
      <w:pPr>
        <w:rPr>
          <w:rFonts w:ascii="Times New Roman" w:hAnsi="Times New Roman" w:cs="Times New Roman"/>
          <w:sz w:val="16"/>
          <w:szCs w:val="16"/>
        </w:rPr>
      </w:pPr>
    </w:p>
    <w:p w14:paraId="73094AFE" w14:textId="0FED831A" w:rsidR="00755757" w:rsidRPr="00C7708C" w:rsidRDefault="00503F0C" w:rsidP="00C7708C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C7708C">
        <w:rPr>
          <w:rFonts w:ascii="Times New Roman" w:hAnsi="Times New Roman" w:cs="Times New Roman"/>
          <w:sz w:val="24"/>
          <w:szCs w:val="24"/>
          <w:u w:val="single"/>
        </w:rPr>
        <w:t xml:space="preserve">Step </w:t>
      </w:r>
      <w:r w:rsidR="0047521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55757" w:rsidRPr="00C770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3F0F" w:rsidRPr="00C7708C">
        <w:rPr>
          <w:rFonts w:ascii="Times New Roman" w:hAnsi="Times New Roman" w:cs="Times New Roman"/>
          <w:sz w:val="24"/>
          <w:szCs w:val="24"/>
        </w:rPr>
        <w:t xml:space="preserve">Verify that the amount in the </w:t>
      </w:r>
      <w:r w:rsidR="0006638D" w:rsidRPr="00C7708C">
        <w:rPr>
          <w:rFonts w:ascii="Times New Roman" w:hAnsi="Times New Roman" w:cs="Times New Roman"/>
          <w:b/>
          <w:sz w:val="24"/>
          <w:szCs w:val="24"/>
        </w:rPr>
        <w:t>Total</w:t>
      </w:r>
      <w:r w:rsidR="0006638D" w:rsidRPr="00C7708C">
        <w:rPr>
          <w:rFonts w:ascii="Times New Roman" w:hAnsi="Times New Roman" w:cs="Times New Roman"/>
          <w:sz w:val="24"/>
          <w:szCs w:val="24"/>
        </w:rPr>
        <w:t xml:space="preserve"> line </w:t>
      </w:r>
      <w:r w:rsidR="00933F0F" w:rsidRPr="00C7708C">
        <w:rPr>
          <w:rFonts w:ascii="Times New Roman" w:hAnsi="Times New Roman" w:cs="Times New Roman"/>
          <w:sz w:val="24"/>
          <w:szCs w:val="24"/>
        </w:rPr>
        <w:t>matches your deposit total</w:t>
      </w:r>
      <w:r w:rsidR="00755757" w:rsidRPr="00C7708C">
        <w:rPr>
          <w:rFonts w:ascii="Times New Roman" w:hAnsi="Times New Roman" w:cs="Times New Roman"/>
          <w:sz w:val="24"/>
          <w:szCs w:val="24"/>
        </w:rPr>
        <w:t>.</w:t>
      </w:r>
      <w:r w:rsidR="00755757" w:rsidRPr="00C77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8ED661" w14:textId="4E0D55B9" w:rsidR="00F3080F" w:rsidRPr="00C7708C" w:rsidRDefault="00503F0C" w:rsidP="00C7708C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C7708C">
        <w:rPr>
          <w:rFonts w:ascii="Times New Roman" w:hAnsi="Times New Roman" w:cs="Times New Roman"/>
          <w:sz w:val="24"/>
          <w:szCs w:val="24"/>
          <w:u w:val="single"/>
        </w:rPr>
        <w:t xml:space="preserve">Step </w:t>
      </w:r>
      <w:r w:rsidR="0047521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D60BE" w:rsidRPr="00C7708C">
        <w:rPr>
          <w:rFonts w:ascii="Times New Roman" w:hAnsi="Times New Roman" w:cs="Times New Roman"/>
          <w:sz w:val="24"/>
          <w:szCs w:val="24"/>
        </w:rPr>
        <w:t xml:space="preserve">: </w:t>
      </w:r>
      <w:r w:rsidR="004E0283">
        <w:rPr>
          <w:rFonts w:ascii="Times New Roman" w:hAnsi="Times New Roman" w:cs="Times New Roman"/>
          <w:sz w:val="24"/>
          <w:szCs w:val="24"/>
        </w:rPr>
        <w:t>Make a copy of the deposit slip for your records</w:t>
      </w:r>
      <w:r w:rsidR="00DB3194">
        <w:rPr>
          <w:rFonts w:ascii="Times New Roman" w:hAnsi="Times New Roman" w:cs="Times New Roman"/>
          <w:sz w:val="24"/>
          <w:szCs w:val="24"/>
        </w:rPr>
        <w:t>.</w:t>
      </w:r>
      <w:r w:rsidR="00D727A9">
        <w:rPr>
          <w:rFonts w:ascii="Times New Roman" w:hAnsi="Times New Roman" w:cs="Times New Roman"/>
          <w:sz w:val="24"/>
          <w:szCs w:val="24"/>
        </w:rPr>
        <w:t xml:space="preserve"> </w:t>
      </w:r>
      <w:r w:rsidRPr="00C7708C">
        <w:rPr>
          <w:rFonts w:ascii="Times New Roman" w:hAnsi="Times New Roman" w:cs="Times New Roman"/>
          <w:sz w:val="24"/>
          <w:szCs w:val="24"/>
        </w:rPr>
        <w:t>Put</w:t>
      </w:r>
      <w:r w:rsidR="00D727A9">
        <w:rPr>
          <w:rFonts w:ascii="Times New Roman" w:hAnsi="Times New Roman" w:cs="Times New Roman"/>
          <w:sz w:val="24"/>
          <w:szCs w:val="24"/>
        </w:rPr>
        <w:t xml:space="preserve"> </w:t>
      </w:r>
      <w:r w:rsidR="00ED0B4F" w:rsidRPr="00C7708C">
        <w:rPr>
          <w:rFonts w:ascii="Times New Roman" w:hAnsi="Times New Roman" w:cs="Times New Roman"/>
          <w:sz w:val="24"/>
          <w:szCs w:val="24"/>
        </w:rPr>
        <w:t xml:space="preserve">the </w:t>
      </w:r>
      <w:r w:rsidR="004E0283">
        <w:rPr>
          <w:rFonts w:ascii="Times New Roman" w:hAnsi="Times New Roman" w:cs="Times New Roman"/>
          <w:sz w:val="24"/>
          <w:szCs w:val="24"/>
        </w:rPr>
        <w:t xml:space="preserve">original </w:t>
      </w:r>
      <w:r w:rsidR="00297D73" w:rsidRPr="00C7708C">
        <w:rPr>
          <w:rFonts w:ascii="Times New Roman" w:hAnsi="Times New Roman" w:cs="Times New Roman"/>
          <w:sz w:val="24"/>
          <w:szCs w:val="24"/>
        </w:rPr>
        <w:t>deposit slip and credit card r</w:t>
      </w:r>
      <w:r w:rsidRPr="00C7708C">
        <w:rPr>
          <w:rFonts w:ascii="Times New Roman" w:hAnsi="Times New Roman" w:cs="Times New Roman"/>
          <w:sz w:val="24"/>
          <w:szCs w:val="24"/>
        </w:rPr>
        <w:t>eader</w:t>
      </w:r>
      <w:r w:rsidR="0056343B" w:rsidRPr="00C7708C">
        <w:rPr>
          <w:rFonts w:ascii="Times New Roman" w:hAnsi="Times New Roman" w:cs="Times New Roman"/>
          <w:sz w:val="24"/>
          <w:szCs w:val="24"/>
        </w:rPr>
        <w:t xml:space="preserve"> back</w:t>
      </w:r>
      <w:r w:rsidRPr="00C7708C">
        <w:rPr>
          <w:rFonts w:ascii="Times New Roman" w:hAnsi="Times New Roman" w:cs="Times New Roman"/>
          <w:sz w:val="24"/>
          <w:szCs w:val="24"/>
        </w:rPr>
        <w:t xml:space="preserve"> in </w:t>
      </w:r>
      <w:r w:rsidR="00ED0B4F" w:rsidRPr="00C7708C">
        <w:rPr>
          <w:rFonts w:ascii="Times New Roman" w:hAnsi="Times New Roman" w:cs="Times New Roman"/>
          <w:sz w:val="24"/>
          <w:szCs w:val="24"/>
        </w:rPr>
        <w:t xml:space="preserve">the </w:t>
      </w:r>
      <w:r w:rsidRPr="00C7708C">
        <w:rPr>
          <w:rFonts w:ascii="Times New Roman" w:hAnsi="Times New Roman" w:cs="Times New Roman"/>
          <w:sz w:val="24"/>
          <w:szCs w:val="24"/>
        </w:rPr>
        <w:t>Wells Fargo bag</w:t>
      </w:r>
      <w:r w:rsidR="00ED0B4F" w:rsidRPr="00C7708C">
        <w:rPr>
          <w:rFonts w:ascii="Times New Roman" w:hAnsi="Times New Roman" w:cs="Times New Roman"/>
          <w:sz w:val="24"/>
          <w:szCs w:val="24"/>
        </w:rPr>
        <w:t xml:space="preserve"> </w:t>
      </w:r>
      <w:r w:rsidR="00755757" w:rsidRPr="00C7708C">
        <w:rPr>
          <w:rFonts w:ascii="Times New Roman" w:hAnsi="Times New Roman" w:cs="Times New Roman"/>
          <w:sz w:val="24"/>
          <w:szCs w:val="24"/>
        </w:rPr>
        <w:t xml:space="preserve">and </w:t>
      </w:r>
      <w:r w:rsidR="00B1368F">
        <w:rPr>
          <w:rFonts w:ascii="Times New Roman" w:hAnsi="Times New Roman" w:cs="Times New Roman"/>
          <w:sz w:val="24"/>
          <w:szCs w:val="24"/>
        </w:rPr>
        <w:t xml:space="preserve">deposit it in the </w:t>
      </w:r>
      <w:r w:rsidR="00297D73" w:rsidRPr="00C7708C">
        <w:rPr>
          <w:rFonts w:ascii="Times New Roman" w:hAnsi="Times New Roman" w:cs="Times New Roman"/>
          <w:sz w:val="24"/>
          <w:szCs w:val="24"/>
        </w:rPr>
        <w:t xml:space="preserve">MVBC safe </w:t>
      </w:r>
      <w:r w:rsidR="00B955BB">
        <w:rPr>
          <w:rFonts w:ascii="Times New Roman" w:hAnsi="Times New Roman" w:cs="Times New Roman"/>
          <w:sz w:val="24"/>
          <w:szCs w:val="24"/>
        </w:rPr>
        <w:t>drop box</w:t>
      </w:r>
      <w:r w:rsidR="00FD30E7">
        <w:rPr>
          <w:rFonts w:ascii="Times New Roman" w:hAnsi="Times New Roman" w:cs="Times New Roman"/>
          <w:sz w:val="24"/>
          <w:szCs w:val="24"/>
        </w:rPr>
        <w:t xml:space="preserve"> (within 24 hours </w:t>
      </w:r>
      <w:proofErr w:type="gramStart"/>
      <w:r w:rsidR="00FD30E7">
        <w:rPr>
          <w:rFonts w:ascii="Times New Roman" w:hAnsi="Times New Roman" w:cs="Times New Roman"/>
          <w:sz w:val="24"/>
          <w:szCs w:val="24"/>
        </w:rPr>
        <w:t>if at all possible</w:t>
      </w:r>
      <w:proofErr w:type="gramEnd"/>
      <w:r w:rsidR="00FD30E7">
        <w:rPr>
          <w:rFonts w:ascii="Times New Roman" w:hAnsi="Times New Roman" w:cs="Times New Roman"/>
          <w:sz w:val="24"/>
          <w:szCs w:val="24"/>
        </w:rPr>
        <w:t>)</w:t>
      </w:r>
      <w:r w:rsidR="00B955BB">
        <w:rPr>
          <w:rFonts w:ascii="Times New Roman" w:hAnsi="Times New Roman" w:cs="Times New Roman"/>
          <w:sz w:val="24"/>
          <w:szCs w:val="24"/>
        </w:rPr>
        <w:t xml:space="preserve"> </w:t>
      </w:r>
      <w:r w:rsidR="00297D73" w:rsidRPr="00C7708C">
        <w:rPr>
          <w:rFonts w:ascii="Times New Roman" w:hAnsi="Times New Roman" w:cs="Times New Roman"/>
          <w:sz w:val="24"/>
          <w:szCs w:val="24"/>
        </w:rPr>
        <w:t>so</w:t>
      </w:r>
      <w:r w:rsidR="00B72BDB" w:rsidRPr="00C7708C">
        <w:rPr>
          <w:rFonts w:ascii="Times New Roman" w:hAnsi="Times New Roman" w:cs="Times New Roman"/>
          <w:sz w:val="24"/>
          <w:szCs w:val="24"/>
        </w:rPr>
        <w:t xml:space="preserve"> </w:t>
      </w:r>
      <w:r w:rsidR="00F3080F">
        <w:rPr>
          <w:rFonts w:ascii="Times New Roman" w:hAnsi="Times New Roman" w:cs="Times New Roman"/>
          <w:sz w:val="24"/>
          <w:szCs w:val="24"/>
        </w:rPr>
        <w:t xml:space="preserve">that </w:t>
      </w:r>
      <w:r w:rsidR="00B72BDB" w:rsidRPr="00C7708C">
        <w:rPr>
          <w:rFonts w:ascii="Times New Roman" w:hAnsi="Times New Roman" w:cs="Times New Roman"/>
          <w:sz w:val="24"/>
          <w:szCs w:val="24"/>
        </w:rPr>
        <w:t>the bookkeeper</w:t>
      </w:r>
      <w:r w:rsidR="00297D73" w:rsidRPr="00C7708C">
        <w:rPr>
          <w:rFonts w:ascii="Times New Roman" w:hAnsi="Times New Roman" w:cs="Times New Roman"/>
          <w:sz w:val="24"/>
          <w:szCs w:val="24"/>
        </w:rPr>
        <w:t xml:space="preserve"> can give your program credit for the funds</w:t>
      </w:r>
      <w:r w:rsidR="00F8308E" w:rsidRPr="00C7708C">
        <w:rPr>
          <w:rFonts w:ascii="Times New Roman" w:hAnsi="Times New Roman" w:cs="Times New Roman"/>
          <w:sz w:val="24"/>
          <w:szCs w:val="24"/>
        </w:rPr>
        <w:t>.</w:t>
      </w:r>
      <w:r w:rsidR="00FD30E7">
        <w:rPr>
          <w:rFonts w:ascii="Times New Roman" w:hAnsi="Times New Roman" w:cs="Times New Roman"/>
          <w:sz w:val="24"/>
          <w:szCs w:val="24"/>
        </w:rPr>
        <w:t xml:space="preserve">  If you could also email the deposit slip to </w:t>
      </w:r>
      <w:hyperlink r:id="rId11" w:history="1">
        <w:r w:rsidR="00FD30E7" w:rsidRPr="006E0763">
          <w:rPr>
            <w:rStyle w:val="Hyperlink"/>
            <w:rFonts w:ascii="Times New Roman" w:hAnsi="Times New Roman" w:cs="Times New Roman"/>
            <w:sz w:val="24"/>
            <w:szCs w:val="24"/>
          </w:rPr>
          <w:t>mvbc.eagles@gmail.com</w:t>
        </w:r>
      </w:hyperlink>
      <w:r w:rsidR="00FD30E7">
        <w:rPr>
          <w:rFonts w:ascii="Times New Roman" w:hAnsi="Times New Roman" w:cs="Times New Roman"/>
          <w:sz w:val="24"/>
          <w:szCs w:val="24"/>
        </w:rPr>
        <w:t>, that would be fantastic.</w:t>
      </w:r>
    </w:p>
    <w:p w14:paraId="4F078CA5" w14:textId="0E0B7C35" w:rsidR="003A0B04" w:rsidRPr="00FD30E7" w:rsidRDefault="00083E83" w:rsidP="00FD30E7">
      <w:pPr>
        <w:jc w:val="both"/>
        <w:rPr>
          <w:rFonts w:ascii="Times New Roman" w:hAnsi="Times New Roman" w:cs="Times New Roman"/>
          <w:sz w:val="24"/>
          <w:szCs w:val="24"/>
        </w:rPr>
      </w:pPr>
      <w:r w:rsidRPr="00FD30E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D30E7">
        <w:rPr>
          <w:rFonts w:ascii="Times New Roman" w:hAnsi="Times New Roman" w:cs="Times New Roman"/>
          <w:b/>
          <w:bCs/>
          <w:sz w:val="24"/>
          <w:szCs w:val="24"/>
        </w:rPr>
        <w:t>OTE</w:t>
      </w:r>
      <w:r w:rsidRPr="00FD30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D30E7">
        <w:rPr>
          <w:rFonts w:ascii="Times New Roman" w:hAnsi="Times New Roman" w:cs="Times New Roman"/>
          <w:sz w:val="24"/>
          <w:szCs w:val="24"/>
        </w:rPr>
        <w:t xml:space="preserve"> </w:t>
      </w:r>
      <w:r w:rsidR="00F3080F">
        <w:rPr>
          <w:rFonts w:ascii="Times New Roman" w:hAnsi="Times New Roman" w:cs="Times New Roman"/>
          <w:sz w:val="24"/>
          <w:szCs w:val="24"/>
        </w:rPr>
        <w:t>We</w:t>
      </w:r>
      <w:r w:rsidR="003A0B04" w:rsidRPr="00FD30E7">
        <w:rPr>
          <w:rFonts w:ascii="Times New Roman" w:hAnsi="Times New Roman" w:cs="Times New Roman"/>
          <w:sz w:val="24"/>
          <w:szCs w:val="24"/>
        </w:rPr>
        <w:t xml:space="preserve"> will be charged a transaction fee for each payment processed</w:t>
      </w:r>
      <w:r w:rsidR="00F3080F">
        <w:rPr>
          <w:rFonts w:ascii="Times New Roman" w:hAnsi="Times New Roman" w:cs="Times New Roman"/>
          <w:sz w:val="24"/>
          <w:szCs w:val="24"/>
        </w:rPr>
        <w:t xml:space="preserve"> and these fees will be passed on to your group</w:t>
      </w:r>
      <w:r w:rsidR="003A0B04" w:rsidRPr="00FD30E7">
        <w:rPr>
          <w:rFonts w:ascii="Times New Roman" w:hAnsi="Times New Roman" w:cs="Times New Roman"/>
          <w:sz w:val="24"/>
          <w:szCs w:val="24"/>
        </w:rPr>
        <w:t xml:space="preserve">. The fees are approximately </w:t>
      </w:r>
      <w:r w:rsidR="00341050">
        <w:rPr>
          <w:rFonts w:ascii="Times New Roman" w:hAnsi="Times New Roman" w:cs="Times New Roman"/>
          <w:sz w:val="24"/>
          <w:szCs w:val="24"/>
        </w:rPr>
        <w:t>2</w:t>
      </w:r>
      <w:r w:rsidR="003A0B04" w:rsidRPr="00FD30E7">
        <w:rPr>
          <w:rFonts w:ascii="Times New Roman" w:hAnsi="Times New Roman" w:cs="Times New Roman"/>
          <w:sz w:val="24"/>
          <w:szCs w:val="24"/>
        </w:rPr>
        <w:t xml:space="preserve">% for a swiped card and 3% without the swipe, plus $0.25 per transaction.  </w:t>
      </w:r>
    </w:p>
    <w:p w14:paraId="06F5E3AB" w14:textId="31B9BE0E" w:rsidR="00004908" w:rsidRDefault="00251608" w:rsidP="00936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A22">
        <w:rPr>
          <w:rFonts w:ascii="Times New Roman" w:hAnsi="Times New Roman" w:cs="Times New Roman"/>
          <w:sz w:val="24"/>
          <w:szCs w:val="24"/>
        </w:rPr>
        <w:t xml:space="preserve">If you have additional questions, please email </w:t>
      </w:r>
      <w:hyperlink r:id="rId12" w:history="1">
        <w:r w:rsidRPr="00380A22">
          <w:rPr>
            <w:rStyle w:val="Hyperlink"/>
            <w:rFonts w:ascii="Times New Roman" w:hAnsi="Times New Roman" w:cs="Times New Roman"/>
            <w:sz w:val="24"/>
            <w:szCs w:val="24"/>
          </w:rPr>
          <w:t>MVBC.Eagles@gmail.com</w:t>
        </w:r>
      </w:hyperlink>
      <w:r w:rsidR="00F8308E" w:rsidRPr="00380A22">
        <w:rPr>
          <w:rFonts w:ascii="Times New Roman" w:hAnsi="Times New Roman" w:cs="Times New Roman"/>
          <w:sz w:val="24"/>
          <w:szCs w:val="24"/>
        </w:rPr>
        <w:t xml:space="preserve"> or call or text </w:t>
      </w:r>
      <w:r w:rsidR="009369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8308E" w:rsidRPr="00380A22">
        <w:rPr>
          <w:rFonts w:ascii="Times New Roman" w:hAnsi="Times New Roman" w:cs="Times New Roman"/>
          <w:sz w:val="24"/>
          <w:szCs w:val="24"/>
        </w:rPr>
        <w:t>Kelli Perardi</w:t>
      </w:r>
      <w:r w:rsidR="00585ACD">
        <w:rPr>
          <w:rFonts w:ascii="Times New Roman" w:hAnsi="Times New Roman" w:cs="Times New Roman"/>
          <w:sz w:val="24"/>
          <w:szCs w:val="24"/>
        </w:rPr>
        <w:t xml:space="preserve"> </w:t>
      </w:r>
      <w:r w:rsidR="00D343BB" w:rsidRPr="00380A22">
        <w:rPr>
          <w:rFonts w:ascii="Times New Roman" w:hAnsi="Times New Roman" w:cs="Times New Roman"/>
          <w:sz w:val="24"/>
          <w:szCs w:val="24"/>
        </w:rPr>
        <w:t>at 630-740-2490.</w:t>
      </w:r>
    </w:p>
    <w:p w14:paraId="3DBCF015" w14:textId="7A9F4116" w:rsidR="00004908" w:rsidRDefault="00004908">
      <w:pPr>
        <w:rPr>
          <w:rFonts w:ascii="Times New Roman" w:hAnsi="Times New Roman" w:cs="Times New Roman"/>
          <w:sz w:val="24"/>
          <w:szCs w:val="24"/>
        </w:rPr>
      </w:pPr>
    </w:p>
    <w:sectPr w:rsidR="00004908" w:rsidSect="00710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B6DBA" w14:textId="77777777" w:rsidR="009A1CCC" w:rsidRDefault="009A1CCC" w:rsidP="00942B63">
      <w:pPr>
        <w:spacing w:after="0" w:line="240" w:lineRule="auto"/>
      </w:pPr>
      <w:r>
        <w:separator/>
      </w:r>
    </w:p>
  </w:endnote>
  <w:endnote w:type="continuationSeparator" w:id="0">
    <w:p w14:paraId="2668188A" w14:textId="77777777" w:rsidR="009A1CCC" w:rsidRDefault="009A1CCC" w:rsidP="0094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B68E" w14:textId="77777777" w:rsidR="009A1CCC" w:rsidRDefault="009A1CCC" w:rsidP="00942B63">
      <w:pPr>
        <w:spacing w:after="0" w:line="240" w:lineRule="auto"/>
      </w:pPr>
      <w:r>
        <w:separator/>
      </w:r>
    </w:p>
  </w:footnote>
  <w:footnote w:type="continuationSeparator" w:id="0">
    <w:p w14:paraId="0FB117C7" w14:textId="77777777" w:rsidR="009A1CCC" w:rsidRDefault="009A1CCC" w:rsidP="00942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0EE1"/>
    <w:multiLevelType w:val="hybridMultilevel"/>
    <w:tmpl w:val="7BB0B5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918F8"/>
    <w:multiLevelType w:val="hybridMultilevel"/>
    <w:tmpl w:val="35685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7C8"/>
    <w:multiLevelType w:val="hybridMultilevel"/>
    <w:tmpl w:val="1938E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7CDF"/>
    <w:multiLevelType w:val="hybridMultilevel"/>
    <w:tmpl w:val="60C0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3007">
    <w:abstractNumId w:val="3"/>
  </w:num>
  <w:num w:numId="2" w16cid:durableId="1631126586">
    <w:abstractNumId w:val="1"/>
  </w:num>
  <w:num w:numId="3" w16cid:durableId="1101492320">
    <w:abstractNumId w:val="2"/>
  </w:num>
  <w:num w:numId="4" w16cid:durableId="136663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B1"/>
    <w:rsid w:val="00004908"/>
    <w:rsid w:val="0001134F"/>
    <w:rsid w:val="00025056"/>
    <w:rsid w:val="000270F7"/>
    <w:rsid w:val="00032FCA"/>
    <w:rsid w:val="00056190"/>
    <w:rsid w:val="000638B6"/>
    <w:rsid w:val="0006638D"/>
    <w:rsid w:val="00083E83"/>
    <w:rsid w:val="00093486"/>
    <w:rsid w:val="00097FE9"/>
    <w:rsid w:val="000B02B8"/>
    <w:rsid w:val="000B5547"/>
    <w:rsid w:val="000C35DE"/>
    <w:rsid w:val="000E34CE"/>
    <w:rsid w:val="000E40CD"/>
    <w:rsid w:val="000E45F3"/>
    <w:rsid w:val="000E4D0D"/>
    <w:rsid w:val="00136573"/>
    <w:rsid w:val="00152655"/>
    <w:rsid w:val="00160B74"/>
    <w:rsid w:val="00166138"/>
    <w:rsid w:val="0016618B"/>
    <w:rsid w:val="001A350C"/>
    <w:rsid w:val="001B13DC"/>
    <w:rsid w:val="001B2A51"/>
    <w:rsid w:val="001C00AB"/>
    <w:rsid w:val="00251608"/>
    <w:rsid w:val="002638C2"/>
    <w:rsid w:val="00283AAF"/>
    <w:rsid w:val="002843F0"/>
    <w:rsid w:val="00297D73"/>
    <w:rsid w:val="002E073F"/>
    <w:rsid w:val="003211DF"/>
    <w:rsid w:val="0033438A"/>
    <w:rsid w:val="0034035C"/>
    <w:rsid w:val="00341050"/>
    <w:rsid w:val="00347CD6"/>
    <w:rsid w:val="0035063C"/>
    <w:rsid w:val="00353475"/>
    <w:rsid w:val="00364117"/>
    <w:rsid w:val="00365E27"/>
    <w:rsid w:val="00380A22"/>
    <w:rsid w:val="00385D93"/>
    <w:rsid w:val="003929E9"/>
    <w:rsid w:val="003A0B04"/>
    <w:rsid w:val="003A2689"/>
    <w:rsid w:val="003E487D"/>
    <w:rsid w:val="003F1D57"/>
    <w:rsid w:val="003F359C"/>
    <w:rsid w:val="004154AE"/>
    <w:rsid w:val="00416DA1"/>
    <w:rsid w:val="004270C0"/>
    <w:rsid w:val="00427FD3"/>
    <w:rsid w:val="004348FB"/>
    <w:rsid w:val="0045001E"/>
    <w:rsid w:val="00475210"/>
    <w:rsid w:val="00480F5B"/>
    <w:rsid w:val="00496F7C"/>
    <w:rsid w:val="004B1C4C"/>
    <w:rsid w:val="004C66FE"/>
    <w:rsid w:val="004C7620"/>
    <w:rsid w:val="004E0283"/>
    <w:rsid w:val="00503F0C"/>
    <w:rsid w:val="00505F28"/>
    <w:rsid w:val="0051785E"/>
    <w:rsid w:val="0056343B"/>
    <w:rsid w:val="005713D1"/>
    <w:rsid w:val="00585ACD"/>
    <w:rsid w:val="005A7D9D"/>
    <w:rsid w:val="005C2937"/>
    <w:rsid w:val="0060159B"/>
    <w:rsid w:val="00606E74"/>
    <w:rsid w:val="00632781"/>
    <w:rsid w:val="00660E5E"/>
    <w:rsid w:val="00666A3B"/>
    <w:rsid w:val="00671CE0"/>
    <w:rsid w:val="006A1716"/>
    <w:rsid w:val="006B16D9"/>
    <w:rsid w:val="006B3C43"/>
    <w:rsid w:val="006C4C51"/>
    <w:rsid w:val="006E3B76"/>
    <w:rsid w:val="006F7351"/>
    <w:rsid w:val="00701DDB"/>
    <w:rsid w:val="007107A5"/>
    <w:rsid w:val="00711CA5"/>
    <w:rsid w:val="0072224A"/>
    <w:rsid w:val="007305F1"/>
    <w:rsid w:val="00741EE5"/>
    <w:rsid w:val="00746F3F"/>
    <w:rsid w:val="00755757"/>
    <w:rsid w:val="007666BC"/>
    <w:rsid w:val="007F739B"/>
    <w:rsid w:val="00804584"/>
    <w:rsid w:val="00862A03"/>
    <w:rsid w:val="00870BCD"/>
    <w:rsid w:val="008A0235"/>
    <w:rsid w:val="008B1420"/>
    <w:rsid w:val="008C5B22"/>
    <w:rsid w:val="008F6F1F"/>
    <w:rsid w:val="00933F0F"/>
    <w:rsid w:val="00936913"/>
    <w:rsid w:val="00942B63"/>
    <w:rsid w:val="00942D0F"/>
    <w:rsid w:val="00952488"/>
    <w:rsid w:val="00955E56"/>
    <w:rsid w:val="00956912"/>
    <w:rsid w:val="0096453A"/>
    <w:rsid w:val="00970831"/>
    <w:rsid w:val="009A1CCC"/>
    <w:rsid w:val="00A51C62"/>
    <w:rsid w:val="00A96D9D"/>
    <w:rsid w:val="00AA2528"/>
    <w:rsid w:val="00AB3D7D"/>
    <w:rsid w:val="00AC5EA7"/>
    <w:rsid w:val="00B02733"/>
    <w:rsid w:val="00B12149"/>
    <w:rsid w:val="00B1368F"/>
    <w:rsid w:val="00B525B1"/>
    <w:rsid w:val="00B54DFF"/>
    <w:rsid w:val="00B7132C"/>
    <w:rsid w:val="00B72BDB"/>
    <w:rsid w:val="00B955BB"/>
    <w:rsid w:val="00BA028D"/>
    <w:rsid w:val="00BB6697"/>
    <w:rsid w:val="00BD5F12"/>
    <w:rsid w:val="00C4704A"/>
    <w:rsid w:val="00C621D8"/>
    <w:rsid w:val="00C67DB8"/>
    <w:rsid w:val="00C7708C"/>
    <w:rsid w:val="00C82B16"/>
    <w:rsid w:val="00CA793D"/>
    <w:rsid w:val="00CC5BA4"/>
    <w:rsid w:val="00CE2DF1"/>
    <w:rsid w:val="00CF4446"/>
    <w:rsid w:val="00CF6D75"/>
    <w:rsid w:val="00D03DA0"/>
    <w:rsid w:val="00D1387A"/>
    <w:rsid w:val="00D343BB"/>
    <w:rsid w:val="00D354F2"/>
    <w:rsid w:val="00D522C0"/>
    <w:rsid w:val="00D61D1A"/>
    <w:rsid w:val="00D727A9"/>
    <w:rsid w:val="00DA73FD"/>
    <w:rsid w:val="00DB3194"/>
    <w:rsid w:val="00E14C23"/>
    <w:rsid w:val="00E304E7"/>
    <w:rsid w:val="00E518DE"/>
    <w:rsid w:val="00E73614"/>
    <w:rsid w:val="00EA5936"/>
    <w:rsid w:val="00EA5AF7"/>
    <w:rsid w:val="00EA6828"/>
    <w:rsid w:val="00EB6E96"/>
    <w:rsid w:val="00EC0093"/>
    <w:rsid w:val="00EC16AE"/>
    <w:rsid w:val="00ED0B4F"/>
    <w:rsid w:val="00ED0F48"/>
    <w:rsid w:val="00ED1116"/>
    <w:rsid w:val="00ED60BE"/>
    <w:rsid w:val="00EE2EA8"/>
    <w:rsid w:val="00EF2A6C"/>
    <w:rsid w:val="00F00994"/>
    <w:rsid w:val="00F2096F"/>
    <w:rsid w:val="00F3080F"/>
    <w:rsid w:val="00F444F0"/>
    <w:rsid w:val="00F705B2"/>
    <w:rsid w:val="00F7775D"/>
    <w:rsid w:val="00F8308E"/>
    <w:rsid w:val="00FD30E7"/>
    <w:rsid w:val="00FD3D1B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9EAC"/>
  <w15:chartTrackingRefBased/>
  <w15:docId w15:val="{ACF4401F-3F80-4434-86BA-D433966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7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D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7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02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B63"/>
  </w:style>
  <w:style w:type="paragraph" w:styleId="Footer">
    <w:name w:val="footer"/>
    <w:basedOn w:val="Normal"/>
    <w:link w:val="FooterChar"/>
    <w:uiPriority w:val="99"/>
    <w:unhideWhenUsed/>
    <w:rsid w:val="00942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B63"/>
  </w:style>
  <w:style w:type="table" w:styleId="TableGrid">
    <w:name w:val="Table Grid"/>
    <w:basedOn w:val="TableNormal"/>
    <w:uiPriority w:val="39"/>
    <w:rsid w:val="0000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bc.eagle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bc.eagle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stagoldeneagles.com/for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BC.Eagle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FB8D-7FD3-4BDB-90CD-9B721A4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Thomas</dc:creator>
  <cp:keywords/>
  <dc:description/>
  <cp:lastModifiedBy>Kelli  Perardi</cp:lastModifiedBy>
  <cp:revision>3</cp:revision>
  <cp:lastPrinted>2024-11-15T21:29:00Z</cp:lastPrinted>
  <dcterms:created xsi:type="dcterms:W3CDTF">2024-11-15T21:35:00Z</dcterms:created>
  <dcterms:modified xsi:type="dcterms:W3CDTF">2024-11-15T21:39:00Z</dcterms:modified>
</cp:coreProperties>
</file>