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6A77F" w14:textId="77777777" w:rsidR="00AF1593" w:rsidRDefault="00AF1593">
      <w:pPr>
        <w:pStyle w:val="BodyText"/>
        <w:spacing w:before="5"/>
        <w:rPr>
          <w:sz w:val="16"/>
        </w:rPr>
      </w:pPr>
    </w:p>
    <w:p w14:paraId="7D947632" w14:textId="77777777" w:rsidR="003145D3" w:rsidRPr="004D456B" w:rsidRDefault="003145D3" w:rsidP="003145D3">
      <w:pPr>
        <w:rPr>
          <w:rFonts w:ascii="Arial" w:hAnsi="Arial" w:cs="Arial"/>
          <w:b/>
        </w:rPr>
      </w:pPr>
      <w:r>
        <w:rPr>
          <w:rFonts w:ascii="Arial" w:hAnsi="Arial" w:cs="Arial"/>
          <w:b/>
        </w:rPr>
        <w:t>D</w:t>
      </w:r>
      <w:r w:rsidRPr="004D456B">
        <w:rPr>
          <w:rFonts w:ascii="Arial" w:hAnsi="Arial" w:cs="Arial"/>
          <w:b/>
        </w:rPr>
        <w:t>rexel University</w:t>
      </w:r>
      <w:r>
        <w:rPr>
          <w:rFonts w:ascii="Arial" w:hAnsi="Arial" w:cs="Arial"/>
          <w:b/>
        </w:rPr>
        <w:t xml:space="preserve"> • Westphal College of Media Arts and Design • Design and Merchandising</w:t>
      </w:r>
    </w:p>
    <w:p w14:paraId="43874BCF" w14:textId="77777777" w:rsidR="003145D3" w:rsidRPr="004D456B" w:rsidRDefault="003145D3" w:rsidP="003145D3">
      <w:pPr>
        <w:jc w:val="center"/>
        <w:rPr>
          <w:rFonts w:ascii="Arial" w:hAnsi="Arial" w:cs="Arial"/>
          <w:b/>
        </w:rPr>
      </w:pPr>
    </w:p>
    <w:p w14:paraId="3874108D" w14:textId="50D8C9A8" w:rsidR="003145D3" w:rsidRPr="00D57A88" w:rsidRDefault="003145D3" w:rsidP="003145D3">
      <w:pPr>
        <w:pStyle w:val="BodyText"/>
        <w:jc w:val="center"/>
        <w:rPr>
          <w:rFonts w:ascii="Arial" w:hAnsi="Arial" w:cs="Arial"/>
        </w:rPr>
      </w:pPr>
      <w:r>
        <w:rPr>
          <w:rFonts w:ascii="Arial" w:hAnsi="Arial" w:cs="Arial"/>
        </w:rPr>
        <w:t>DSMR 232 -</w:t>
      </w:r>
      <w:r w:rsidR="008E005F">
        <w:rPr>
          <w:rFonts w:ascii="Arial" w:hAnsi="Arial" w:cs="Arial"/>
        </w:rPr>
        <w:t>00</w:t>
      </w:r>
      <w:r w:rsidR="00D22098">
        <w:rPr>
          <w:rFonts w:ascii="Arial" w:hAnsi="Arial" w:cs="Arial"/>
        </w:rPr>
        <w:t>1</w:t>
      </w:r>
      <w:r w:rsidR="008E005F">
        <w:rPr>
          <w:rFonts w:ascii="Arial" w:hAnsi="Arial" w:cs="Arial"/>
        </w:rPr>
        <w:t>,</w:t>
      </w:r>
      <w:r>
        <w:rPr>
          <w:rFonts w:ascii="Arial" w:hAnsi="Arial" w:cs="Arial"/>
        </w:rPr>
        <w:t xml:space="preserve"> 4</w:t>
      </w:r>
      <w:r w:rsidRPr="002064A9">
        <w:rPr>
          <w:rFonts w:ascii="Arial" w:hAnsi="Arial" w:cs="Arial"/>
        </w:rPr>
        <w:t>.0 credit</w:t>
      </w:r>
      <w:r>
        <w:rPr>
          <w:rFonts w:ascii="Arial" w:hAnsi="Arial" w:cs="Arial"/>
        </w:rPr>
        <w:t xml:space="preserve"> </w:t>
      </w:r>
      <w:r w:rsidRPr="00D57A88">
        <w:rPr>
          <w:rFonts w:ascii="Arial" w:hAnsi="Arial" w:cs="Arial"/>
        </w:rPr>
        <w:t xml:space="preserve">• </w:t>
      </w:r>
      <w:r>
        <w:rPr>
          <w:rFonts w:ascii="Arial" w:hAnsi="Arial" w:cs="Arial"/>
        </w:rPr>
        <w:t>Retail Merchandising Planning (</w:t>
      </w:r>
      <w:r w:rsidR="00667332">
        <w:rPr>
          <w:rFonts w:ascii="Arial" w:hAnsi="Arial" w:cs="Arial"/>
        </w:rPr>
        <w:t>Spring</w:t>
      </w:r>
      <w:r w:rsidR="0085641B">
        <w:rPr>
          <w:rFonts w:ascii="Arial" w:hAnsi="Arial" w:cs="Arial"/>
        </w:rPr>
        <w:t xml:space="preserve"> 202</w:t>
      </w:r>
      <w:r w:rsidR="0049136E">
        <w:rPr>
          <w:rFonts w:ascii="Arial" w:hAnsi="Arial" w:cs="Arial"/>
        </w:rPr>
        <w:t>2</w:t>
      </w:r>
      <w:r w:rsidR="008E005F">
        <w:rPr>
          <w:rFonts w:ascii="Arial" w:hAnsi="Arial" w:cs="Arial"/>
        </w:rPr>
        <w:t>)</w:t>
      </w:r>
    </w:p>
    <w:p w14:paraId="102CFB93" w14:textId="77777777" w:rsidR="003145D3" w:rsidRPr="003145D3" w:rsidRDefault="003145D3" w:rsidP="003145D3">
      <w:pPr>
        <w:spacing w:before="23"/>
        <w:ind w:right="122"/>
        <w:rPr>
          <w:rFonts w:ascii="Arial" w:hAnsi="Arial" w:cs="Arial"/>
          <w:b/>
          <w:color w:val="221E1F"/>
          <w:sz w:val="24"/>
          <w:szCs w:val="24"/>
        </w:rPr>
      </w:pPr>
    </w:p>
    <w:p w14:paraId="28BBE3E3" w14:textId="77777777" w:rsidR="00AF1593" w:rsidRPr="003145D3" w:rsidRDefault="00581DCB" w:rsidP="003145D3">
      <w:pPr>
        <w:spacing w:before="23"/>
        <w:ind w:right="122"/>
        <w:rPr>
          <w:rFonts w:ascii="Arial" w:hAnsi="Arial" w:cs="Arial"/>
          <w:sz w:val="24"/>
          <w:szCs w:val="24"/>
        </w:rPr>
      </w:pPr>
      <w:r w:rsidRPr="003145D3">
        <w:rPr>
          <w:rFonts w:ascii="Arial" w:hAnsi="Arial" w:cs="Arial"/>
          <w:b/>
          <w:color w:val="221E1F"/>
          <w:sz w:val="24"/>
          <w:szCs w:val="24"/>
        </w:rPr>
        <w:t>Assignment A</w:t>
      </w:r>
      <w:r w:rsidR="003145D3" w:rsidRPr="003145D3">
        <w:rPr>
          <w:rFonts w:ascii="Arial" w:hAnsi="Arial" w:cs="Arial"/>
          <w:b/>
          <w:sz w:val="24"/>
          <w:szCs w:val="24"/>
        </w:rPr>
        <w:t>:</w:t>
      </w:r>
      <w:r w:rsidR="003145D3">
        <w:rPr>
          <w:rFonts w:ascii="Arial" w:hAnsi="Arial" w:cs="Arial"/>
          <w:sz w:val="24"/>
          <w:szCs w:val="24"/>
        </w:rPr>
        <w:t xml:space="preserve"> </w:t>
      </w:r>
      <w:r w:rsidRPr="003145D3">
        <w:rPr>
          <w:rFonts w:ascii="Arial" w:hAnsi="Arial" w:cs="Arial"/>
          <w:color w:val="009390"/>
          <w:sz w:val="24"/>
          <w:szCs w:val="24"/>
        </w:rPr>
        <w:t>Using Computerized Spreadsheets</w:t>
      </w:r>
    </w:p>
    <w:p w14:paraId="4B2238C1" w14:textId="77777777" w:rsidR="00AF1593" w:rsidRPr="003145D3" w:rsidRDefault="00581DCB" w:rsidP="003145D3">
      <w:pPr>
        <w:pStyle w:val="BodyText"/>
        <w:spacing w:before="275"/>
        <w:ind w:right="122"/>
        <w:rPr>
          <w:rFonts w:ascii="Arial" w:hAnsi="Arial" w:cs="Arial"/>
          <w:sz w:val="24"/>
          <w:szCs w:val="24"/>
        </w:rPr>
      </w:pPr>
      <w:r w:rsidRPr="003145D3">
        <w:rPr>
          <w:rFonts w:ascii="Arial" w:hAnsi="Arial" w:cs="Arial"/>
          <w:color w:val="221E1F"/>
          <w:sz w:val="24"/>
          <w:szCs w:val="24"/>
        </w:rPr>
        <w:t xml:space="preserve">For this </w:t>
      </w:r>
      <w:r w:rsidR="003145D3" w:rsidRPr="003145D3">
        <w:rPr>
          <w:rFonts w:ascii="Arial" w:hAnsi="Arial" w:cs="Arial"/>
          <w:color w:val="221E1F"/>
          <w:sz w:val="24"/>
          <w:szCs w:val="24"/>
        </w:rPr>
        <w:t>assignment,</w:t>
      </w:r>
      <w:r w:rsidRPr="003145D3">
        <w:rPr>
          <w:rFonts w:ascii="Arial" w:hAnsi="Arial" w:cs="Arial"/>
          <w:color w:val="221E1F"/>
          <w:sz w:val="24"/>
          <w:szCs w:val="24"/>
        </w:rPr>
        <w:t xml:space="preserve"> you will be performing ma</w:t>
      </w:r>
      <w:r w:rsidR="003145D3">
        <w:rPr>
          <w:rFonts w:ascii="Arial" w:hAnsi="Arial" w:cs="Arial"/>
          <w:color w:val="221E1F"/>
          <w:sz w:val="24"/>
          <w:szCs w:val="24"/>
        </w:rPr>
        <w:t xml:space="preserve">thematical calculations using a </w:t>
      </w:r>
      <w:r w:rsidRPr="003145D3">
        <w:rPr>
          <w:rFonts w:ascii="Arial" w:hAnsi="Arial" w:cs="Arial"/>
          <w:color w:val="221E1F"/>
          <w:sz w:val="24"/>
          <w:szCs w:val="24"/>
        </w:rPr>
        <w:t xml:space="preserve">computerized </w:t>
      </w:r>
      <w:r w:rsidRPr="003145D3">
        <w:rPr>
          <w:rFonts w:ascii="Arial" w:hAnsi="Arial" w:cs="Arial"/>
          <w:b/>
          <w:color w:val="221E1F"/>
          <w:sz w:val="24"/>
          <w:szCs w:val="24"/>
        </w:rPr>
        <w:t>spreadsheet</w:t>
      </w:r>
      <w:r w:rsidRPr="003145D3">
        <w:rPr>
          <w:rFonts w:ascii="Arial" w:hAnsi="Arial" w:cs="Arial"/>
          <w:color w:val="221E1F"/>
          <w:sz w:val="24"/>
          <w:szCs w:val="24"/>
        </w:rPr>
        <w:t>, or electronic worksheet. Spreadsheets can be used to perform a simple operation such as adding two numbers, or for more complex calculations that can involve hundreds of interrelated entries. More significant than performing mathematical calculations on spreadsheets, you can quickly make recalculations by changing one or several of the numbers that you have entered or by changing formulas. Spreadsheet programs allow you to make repetitive and tedious mathematical calculations quickly and efficiently.</w:t>
      </w:r>
    </w:p>
    <w:p w14:paraId="7AE83447" w14:textId="77777777" w:rsidR="00AF1593" w:rsidRPr="003145D3" w:rsidRDefault="00AF1593">
      <w:pPr>
        <w:pStyle w:val="BodyText"/>
        <w:spacing w:before="1"/>
        <w:rPr>
          <w:rFonts w:ascii="Arial" w:hAnsi="Arial" w:cs="Arial"/>
          <w:sz w:val="24"/>
          <w:szCs w:val="24"/>
        </w:rPr>
      </w:pPr>
    </w:p>
    <w:p w14:paraId="392A84C6" w14:textId="77777777" w:rsidR="00AF1593" w:rsidRPr="003145D3" w:rsidRDefault="00581DCB" w:rsidP="003145D3">
      <w:pPr>
        <w:pStyle w:val="BodyText"/>
        <w:ind w:right="368"/>
        <w:rPr>
          <w:rFonts w:ascii="Arial" w:hAnsi="Arial" w:cs="Arial"/>
          <w:sz w:val="24"/>
          <w:szCs w:val="24"/>
        </w:rPr>
      </w:pPr>
      <w:r w:rsidRPr="003145D3">
        <w:rPr>
          <w:rFonts w:ascii="Arial" w:hAnsi="Arial" w:cs="Arial"/>
          <w:color w:val="221E1F"/>
          <w:sz w:val="24"/>
          <w:szCs w:val="24"/>
        </w:rPr>
        <w:t xml:space="preserve">A spreadsheet can be thought of as a long, rectangular sheet of paper divided into smaller rectangles, called </w:t>
      </w:r>
      <w:r w:rsidRPr="003145D3">
        <w:rPr>
          <w:rFonts w:ascii="Arial" w:hAnsi="Arial" w:cs="Arial"/>
          <w:b/>
          <w:color w:val="221E1F"/>
          <w:sz w:val="24"/>
          <w:szCs w:val="24"/>
        </w:rPr>
        <w:t>cells</w:t>
      </w:r>
      <w:r w:rsidRPr="003145D3">
        <w:rPr>
          <w:rFonts w:ascii="Arial" w:hAnsi="Arial" w:cs="Arial"/>
          <w:color w:val="221E1F"/>
          <w:sz w:val="24"/>
          <w:szCs w:val="24"/>
        </w:rPr>
        <w:t>. You can type words or numbers in these rectangles, or you can type formulas that can add, subtract, multiply, or divide numbers in whatever combination you choose.</w:t>
      </w:r>
    </w:p>
    <w:p w14:paraId="2F3478DF" w14:textId="77777777" w:rsidR="00AF1593" w:rsidRPr="003145D3" w:rsidRDefault="00AF1593">
      <w:pPr>
        <w:pStyle w:val="BodyText"/>
        <w:spacing w:before="10"/>
        <w:rPr>
          <w:rFonts w:ascii="Arial" w:hAnsi="Arial" w:cs="Arial"/>
          <w:sz w:val="24"/>
          <w:szCs w:val="24"/>
        </w:rPr>
      </w:pPr>
    </w:p>
    <w:p w14:paraId="0B0DCDCB" w14:textId="77777777" w:rsidR="00AF1593" w:rsidRPr="003145D3" w:rsidRDefault="00581DCB" w:rsidP="003145D3">
      <w:pPr>
        <w:pStyle w:val="BodyText"/>
        <w:ind w:right="502"/>
        <w:rPr>
          <w:rFonts w:ascii="Arial" w:hAnsi="Arial" w:cs="Arial"/>
          <w:sz w:val="24"/>
          <w:szCs w:val="24"/>
        </w:rPr>
      </w:pPr>
      <w:r w:rsidRPr="003145D3">
        <w:rPr>
          <w:rFonts w:ascii="Arial" w:hAnsi="Arial" w:cs="Arial"/>
          <w:color w:val="221E1F"/>
          <w:sz w:val="24"/>
          <w:szCs w:val="24"/>
        </w:rPr>
        <w:t>Spreadsheets are invaluable tools for retail buyers and managers when they are developing “what if” strategies. For example, after formulas have been set up, you may want to enter one set of numbers to estimate sales. Just as quickly, you can enter another set of numbers to estimate sales for a different scenario. You can keep doing this for as many sets of numbers as you desire. Performing repetitive mathematical calculations and “what if” analyses are what spreadsheets do best.</w:t>
      </w:r>
    </w:p>
    <w:p w14:paraId="2B9CA2DD" w14:textId="77777777" w:rsidR="00AF1593" w:rsidRPr="003145D3" w:rsidRDefault="00AF1593">
      <w:pPr>
        <w:pStyle w:val="BodyText"/>
        <w:spacing w:before="10"/>
        <w:rPr>
          <w:rFonts w:ascii="Arial" w:hAnsi="Arial" w:cs="Arial"/>
          <w:sz w:val="24"/>
          <w:szCs w:val="24"/>
        </w:rPr>
      </w:pPr>
    </w:p>
    <w:p w14:paraId="3320C204" w14:textId="77777777" w:rsidR="00AF1593" w:rsidRPr="003145D3" w:rsidRDefault="00581DCB" w:rsidP="003145D3">
      <w:pPr>
        <w:pStyle w:val="BodyText"/>
        <w:ind w:right="360"/>
        <w:rPr>
          <w:rFonts w:ascii="Arial" w:hAnsi="Arial" w:cs="Arial"/>
          <w:sz w:val="24"/>
          <w:szCs w:val="24"/>
        </w:rPr>
      </w:pPr>
      <w:r w:rsidRPr="003145D3">
        <w:rPr>
          <w:rFonts w:ascii="Arial" w:hAnsi="Arial" w:cs="Arial"/>
          <w:color w:val="221E1F"/>
          <w:sz w:val="24"/>
          <w:szCs w:val="24"/>
        </w:rPr>
        <w:t>Now you should be ready to see what a spreadsheet looks like on the computer. Follow the instructions below to load the spreadsheet program, select the data drive, and open a file.</w:t>
      </w:r>
    </w:p>
    <w:p w14:paraId="097AFBDE" w14:textId="77777777" w:rsidR="004D3922" w:rsidRDefault="004D3922" w:rsidP="003145D3">
      <w:pPr>
        <w:pStyle w:val="Heading1"/>
        <w:spacing w:line="240" w:lineRule="auto"/>
        <w:ind w:left="0" w:right="122"/>
        <w:rPr>
          <w:color w:val="009390"/>
          <w:sz w:val="24"/>
          <w:szCs w:val="24"/>
        </w:rPr>
      </w:pPr>
    </w:p>
    <w:p w14:paraId="4E1D1CEF" w14:textId="5A962E3F" w:rsidR="004D3922" w:rsidRDefault="004D3922" w:rsidP="003145D3">
      <w:pPr>
        <w:pStyle w:val="Heading1"/>
        <w:spacing w:line="240" w:lineRule="auto"/>
        <w:ind w:left="0" w:right="122"/>
        <w:rPr>
          <w:color w:val="009390"/>
          <w:sz w:val="24"/>
          <w:szCs w:val="24"/>
        </w:rPr>
      </w:pPr>
    </w:p>
    <w:p w14:paraId="4E79188D" w14:textId="16AFC81F" w:rsidR="00DF6AA7" w:rsidRDefault="00DF6AA7" w:rsidP="003145D3">
      <w:pPr>
        <w:pStyle w:val="Heading1"/>
        <w:spacing w:line="240" w:lineRule="auto"/>
        <w:ind w:left="0" w:right="122"/>
        <w:rPr>
          <w:color w:val="009390"/>
          <w:sz w:val="24"/>
          <w:szCs w:val="24"/>
        </w:rPr>
      </w:pPr>
    </w:p>
    <w:p w14:paraId="709CFA24" w14:textId="51352FB6" w:rsidR="00DF6AA7" w:rsidRDefault="00DF6AA7" w:rsidP="003145D3">
      <w:pPr>
        <w:pStyle w:val="Heading1"/>
        <w:spacing w:line="240" w:lineRule="auto"/>
        <w:ind w:left="0" w:right="122"/>
        <w:rPr>
          <w:color w:val="009390"/>
          <w:sz w:val="24"/>
          <w:szCs w:val="24"/>
        </w:rPr>
      </w:pPr>
    </w:p>
    <w:p w14:paraId="0074440B" w14:textId="07631531" w:rsidR="00DF6AA7" w:rsidRDefault="00DF6AA7" w:rsidP="003145D3">
      <w:pPr>
        <w:pStyle w:val="Heading1"/>
        <w:spacing w:line="240" w:lineRule="auto"/>
        <w:ind w:left="0" w:right="122"/>
        <w:rPr>
          <w:color w:val="009390"/>
          <w:sz w:val="24"/>
          <w:szCs w:val="24"/>
        </w:rPr>
      </w:pPr>
    </w:p>
    <w:p w14:paraId="7F30BF4E" w14:textId="0C281C1F" w:rsidR="00DF6AA7" w:rsidRDefault="00DF6AA7" w:rsidP="003145D3">
      <w:pPr>
        <w:pStyle w:val="Heading1"/>
        <w:spacing w:line="240" w:lineRule="auto"/>
        <w:ind w:left="0" w:right="122"/>
        <w:rPr>
          <w:color w:val="009390"/>
          <w:sz w:val="24"/>
          <w:szCs w:val="24"/>
        </w:rPr>
      </w:pPr>
    </w:p>
    <w:p w14:paraId="79CB8808" w14:textId="102E92A5" w:rsidR="00DF6AA7" w:rsidRDefault="00DF6AA7" w:rsidP="003145D3">
      <w:pPr>
        <w:pStyle w:val="Heading1"/>
        <w:spacing w:line="240" w:lineRule="auto"/>
        <w:ind w:left="0" w:right="122"/>
        <w:rPr>
          <w:color w:val="009390"/>
          <w:sz w:val="24"/>
          <w:szCs w:val="24"/>
        </w:rPr>
      </w:pPr>
    </w:p>
    <w:p w14:paraId="65BC819B" w14:textId="0BC503F5" w:rsidR="00DF6AA7" w:rsidRDefault="00DF6AA7" w:rsidP="003145D3">
      <w:pPr>
        <w:pStyle w:val="Heading1"/>
        <w:spacing w:line="240" w:lineRule="auto"/>
        <w:ind w:left="0" w:right="122"/>
        <w:rPr>
          <w:color w:val="009390"/>
          <w:sz w:val="24"/>
          <w:szCs w:val="24"/>
        </w:rPr>
      </w:pPr>
    </w:p>
    <w:p w14:paraId="20359005" w14:textId="41E2C444" w:rsidR="00DF6AA7" w:rsidRDefault="00DF6AA7" w:rsidP="003145D3">
      <w:pPr>
        <w:pStyle w:val="Heading1"/>
        <w:spacing w:line="240" w:lineRule="auto"/>
        <w:ind w:left="0" w:right="122"/>
        <w:rPr>
          <w:color w:val="009390"/>
          <w:sz w:val="24"/>
          <w:szCs w:val="24"/>
        </w:rPr>
      </w:pPr>
    </w:p>
    <w:p w14:paraId="3390443D" w14:textId="4096A257" w:rsidR="00DF6AA7" w:rsidRDefault="00DF6AA7" w:rsidP="003145D3">
      <w:pPr>
        <w:pStyle w:val="Heading1"/>
        <w:spacing w:line="240" w:lineRule="auto"/>
        <w:ind w:left="0" w:right="122"/>
        <w:rPr>
          <w:color w:val="009390"/>
          <w:sz w:val="24"/>
          <w:szCs w:val="24"/>
        </w:rPr>
      </w:pPr>
    </w:p>
    <w:p w14:paraId="6DDEB6B3" w14:textId="1413DBBA" w:rsidR="00DF6AA7" w:rsidRDefault="00DF6AA7" w:rsidP="003145D3">
      <w:pPr>
        <w:pStyle w:val="Heading1"/>
        <w:spacing w:line="240" w:lineRule="auto"/>
        <w:ind w:left="0" w:right="122"/>
        <w:rPr>
          <w:color w:val="009390"/>
          <w:sz w:val="24"/>
          <w:szCs w:val="24"/>
        </w:rPr>
      </w:pPr>
    </w:p>
    <w:p w14:paraId="58E13B39" w14:textId="53A9CC94" w:rsidR="00DF6AA7" w:rsidRDefault="00DF6AA7" w:rsidP="003145D3">
      <w:pPr>
        <w:pStyle w:val="Heading1"/>
        <w:spacing w:line="240" w:lineRule="auto"/>
        <w:ind w:left="0" w:right="122"/>
        <w:rPr>
          <w:color w:val="009390"/>
          <w:sz w:val="24"/>
          <w:szCs w:val="24"/>
        </w:rPr>
      </w:pPr>
    </w:p>
    <w:p w14:paraId="341A1F8F" w14:textId="693989F6" w:rsidR="00DF6AA7" w:rsidRDefault="00DF6AA7" w:rsidP="003145D3">
      <w:pPr>
        <w:pStyle w:val="Heading1"/>
        <w:spacing w:line="240" w:lineRule="auto"/>
        <w:ind w:left="0" w:right="122"/>
        <w:rPr>
          <w:color w:val="009390"/>
          <w:sz w:val="24"/>
          <w:szCs w:val="24"/>
        </w:rPr>
      </w:pPr>
    </w:p>
    <w:p w14:paraId="5F6E9A7A" w14:textId="31291AAE" w:rsidR="00DF6AA7" w:rsidRDefault="00DF6AA7" w:rsidP="003145D3">
      <w:pPr>
        <w:pStyle w:val="Heading1"/>
        <w:spacing w:line="240" w:lineRule="auto"/>
        <w:ind w:left="0" w:right="122"/>
        <w:rPr>
          <w:color w:val="009390"/>
          <w:sz w:val="24"/>
          <w:szCs w:val="24"/>
        </w:rPr>
      </w:pPr>
    </w:p>
    <w:p w14:paraId="10F14F51" w14:textId="77777777" w:rsidR="00DF6AA7" w:rsidRDefault="00DF6AA7" w:rsidP="003145D3">
      <w:pPr>
        <w:pStyle w:val="Heading1"/>
        <w:spacing w:line="240" w:lineRule="auto"/>
        <w:ind w:left="0" w:right="122"/>
        <w:rPr>
          <w:color w:val="009390"/>
          <w:sz w:val="24"/>
          <w:szCs w:val="24"/>
        </w:rPr>
      </w:pPr>
    </w:p>
    <w:p w14:paraId="4CF62CC1" w14:textId="77777777" w:rsidR="004D3922" w:rsidRDefault="004D3922" w:rsidP="003145D3">
      <w:pPr>
        <w:pStyle w:val="Heading1"/>
        <w:spacing w:line="240" w:lineRule="auto"/>
        <w:ind w:left="0" w:right="122"/>
        <w:rPr>
          <w:color w:val="009390"/>
          <w:sz w:val="24"/>
          <w:szCs w:val="24"/>
        </w:rPr>
      </w:pPr>
    </w:p>
    <w:p w14:paraId="7E783981" w14:textId="77777777" w:rsidR="00AF1593" w:rsidRPr="003145D3" w:rsidRDefault="00581DCB" w:rsidP="003145D3">
      <w:pPr>
        <w:pStyle w:val="Heading1"/>
        <w:spacing w:line="240" w:lineRule="auto"/>
        <w:ind w:left="0" w:right="122"/>
        <w:rPr>
          <w:sz w:val="24"/>
          <w:szCs w:val="24"/>
        </w:rPr>
      </w:pPr>
      <w:r w:rsidRPr="003145D3">
        <w:rPr>
          <w:color w:val="009390"/>
          <w:sz w:val="24"/>
          <w:szCs w:val="24"/>
        </w:rPr>
        <w:lastRenderedPageBreak/>
        <w:t>BASIC COMPUTER OPERATIONS</w:t>
      </w:r>
    </w:p>
    <w:p w14:paraId="6542FAA1" w14:textId="77777777" w:rsidR="00AF1593" w:rsidRPr="003145D3" w:rsidRDefault="00AF1593">
      <w:pPr>
        <w:pStyle w:val="BodyText"/>
        <w:spacing w:before="11"/>
        <w:rPr>
          <w:rFonts w:ascii="Arial" w:hAnsi="Arial" w:cs="Arial"/>
          <w:b/>
          <w:sz w:val="24"/>
          <w:szCs w:val="24"/>
        </w:rPr>
      </w:pPr>
    </w:p>
    <w:p w14:paraId="5595DA90" w14:textId="52919DC3" w:rsidR="00AF1593" w:rsidRPr="00DF6AA7" w:rsidRDefault="00581DCB" w:rsidP="00DF6AA7">
      <w:pPr>
        <w:pStyle w:val="ListParagraph"/>
        <w:numPr>
          <w:ilvl w:val="0"/>
          <w:numId w:val="15"/>
        </w:numPr>
        <w:spacing w:line="320" w:lineRule="exact"/>
        <w:ind w:right="122"/>
        <w:rPr>
          <w:rFonts w:ascii="Arial" w:hAnsi="Arial" w:cs="Arial"/>
          <w:b/>
          <w:sz w:val="24"/>
          <w:szCs w:val="24"/>
        </w:rPr>
      </w:pPr>
      <w:r w:rsidRPr="00DF6AA7">
        <w:rPr>
          <w:rFonts w:ascii="Arial" w:hAnsi="Arial" w:cs="Arial"/>
          <w:b/>
          <w:color w:val="221E1F"/>
          <w:sz w:val="24"/>
          <w:szCs w:val="24"/>
        </w:rPr>
        <w:t>Reading the Spreadsheet Screen</w:t>
      </w:r>
    </w:p>
    <w:p w14:paraId="70EEAB9D" w14:textId="77777777" w:rsidR="00AF1593" w:rsidRPr="003145D3" w:rsidRDefault="00581DCB" w:rsidP="003145D3">
      <w:pPr>
        <w:pStyle w:val="BodyText"/>
        <w:ind w:right="85"/>
        <w:rPr>
          <w:rFonts w:ascii="Arial" w:hAnsi="Arial" w:cs="Arial"/>
          <w:sz w:val="24"/>
          <w:szCs w:val="24"/>
        </w:rPr>
      </w:pPr>
      <w:r w:rsidRPr="003145D3">
        <w:rPr>
          <w:rFonts w:ascii="Arial" w:hAnsi="Arial" w:cs="Arial"/>
          <w:color w:val="221E1F"/>
          <w:sz w:val="24"/>
          <w:szCs w:val="24"/>
        </w:rPr>
        <w:t>Download and Open SPREADSHEET A</w:t>
      </w:r>
      <w:r w:rsidR="003145D3">
        <w:rPr>
          <w:rFonts w:ascii="Arial" w:hAnsi="Arial" w:cs="Arial"/>
          <w:color w:val="221E1F"/>
          <w:sz w:val="24"/>
          <w:szCs w:val="24"/>
        </w:rPr>
        <w:t xml:space="preserve"> from Bb Learn</w:t>
      </w:r>
      <w:r w:rsidRPr="003145D3">
        <w:rPr>
          <w:rFonts w:ascii="Arial" w:hAnsi="Arial" w:cs="Arial"/>
          <w:color w:val="221E1F"/>
          <w:sz w:val="24"/>
          <w:szCs w:val="24"/>
        </w:rPr>
        <w:t xml:space="preserve">. You should now be able to see a part of the spreadsheet on your computer screen. On the spreadsheet, the </w:t>
      </w:r>
      <w:r w:rsidRPr="003145D3">
        <w:rPr>
          <w:rFonts w:ascii="Arial" w:hAnsi="Arial" w:cs="Arial"/>
          <w:b/>
          <w:color w:val="221E1F"/>
          <w:sz w:val="24"/>
          <w:szCs w:val="24"/>
        </w:rPr>
        <w:t xml:space="preserve">highlight bar </w:t>
      </w:r>
      <w:r w:rsidRPr="003145D3">
        <w:rPr>
          <w:rFonts w:ascii="Arial" w:hAnsi="Arial" w:cs="Arial"/>
          <w:color w:val="221E1F"/>
          <w:sz w:val="24"/>
          <w:szCs w:val="24"/>
        </w:rPr>
        <w:t xml:space="preserve">identifies the current cell. You will also notice letters across the top of the screen. They identify a vertical series of cells in a </w:t>
      </w:r>
      <w:r w:rsidRPr="003145D3">
        <w:rPr>
          <w:rFonts w:ascii="Arial" w:hAnsi="Arial" w:cs="Arial"/>
          <w:b/>
          <w:color w:val="221E1F"/>
          <w:sz w:val="24"/>
          <w:szCs w:val="24"/>
        </w:rPr>
        <w:t>column</w:t>
      </w:r>
      <w:r w:rsidRPr="003145D3">
        <w:rPr>
          <w:rFonts w:ascii="Arial" w:hAnsi="Arial" w:cs="Arial"/>
          <w:color w:val="221E1F"/>
          <w:sz w:val="24"/>
          <w:szCs w:val="24"/>
        </w:rPr>
        <w:t xml:space="preserve">. Numbers can be seen on the left side of your computer screen. They are used to identify a horizontal series of cells in a </w:t>
      </w:r>
      <w:r w:rsidRPr="003145D3">
        <w:rPr>
          <w:rFonts w:ascii="Arial" w:hAnsi="Arial" w:cs="Arial"/>
          <w:b/>
          <w:color w:val="221E1F"/>
          <w:sz w:val="24"/>
          <w:szCs w:val="24"/>
        </w:rPr>
        <w:t>row</w:t>
      </w:r>
      <w:r w:rsidRPr="003145D3">
        <w:rPr>
          <w:rFonts w:ascii="Arial" w:hAnsi="Arial" w:cs="Arial"/>
          <w:color w:val="221E1F"/>
          <w:sz w:val="24"/>
          <w:szCs w:val="24"/>
        </w:rPr>
        <w:t>. Spreadsheet programs usually contain more rows and columns than you will need in your calculations.</w:t>
      </w:r>
    </w:p>
    <w:p w14:paraId="3FB1A7D4" w14:textId="77777777" w:rsidR="004D3922" w:rsidRDefault="004D3922" w:rsidP="004D3922">
      <w:pPr>
        <w:pStyle w:val="BodyText"/>
        <w:ind w:right="86"/>
        <w:rPr>
          <w:rFonts w:ascii="Arial" w:hAnsi="Arial" w:cs="Arial"/>
          <w:sz w:val="24"/>
          <w:szCs w:val="24"/>
        </w:rPr>
      </w:pPr>
    </w:p>
    <w:p w14:paraId="44B8A341" w14:textId="147CA28E" w:rsidR="00AF1593" w:rsidRDefault="00581DCB" w:rsidP="004D3922">
      <w:pPr>
        <w:pStyle w:val="BodyText"/>
        <w:ind w:right="86"/>
        <w:rPr>
          <w:rFonts w:ascii="Arial" w:hAnsi="Arial" w:cs="Arial"/>
          <w:color w:val="221E1F"/>
          <w:sz w:val="24"/>
          <w:szCs w:val="24"/>
        </w:rPr>
      </w:pPr>
      <w:r w:rsidRPr="003145D3">
        <w:rPr>
          <w:rFonts w:ascii="Arial" w:hAnsi="Arial" w:cs="Arial"/>
          <w:color w:val="221E1F"/>
          <w:sz w:val="24"/>
          <w:szCs w:val="24"/>
        </w:rPr>
        <w:t xml:space="preserve">Each cell on the spreadsheet also has an address that is shown on the status line of the screen. The </w:t>
      </w:r>
      <w:r w:rsidRPr="003145D3">
        <w:rPr>
          <w:rFonts w:ascii="Arial" w:hAnsi="Arial" w:cs="Arial"/>
          <w:b/>
          <w:color w:val="221E1F"/>
          <w:sz w:val="24"/>
          <w:szCs w:val="24"/>
        </w:rPr>
        <w:t xml:space="preserve">cell address </w:t>
      </w:r>
      <w:r w:rsidRPr="003145D3">
        <w:rPr>
          <w:rFonts w:ascii="Arial" w:hAnsi="Arial" w:cs="Arial"/>
          <w:color w:val="221E1F"/>
          <w:sz w:val="24"/>
          <w:szCs w:val="24"/>
        </w:rPr>
        <w:t>is determined by its column and row location. For example, the cell in the upper left corner of the spreadsheet has an address of A1. The cell is located in column A, row 1. You can move to other cells in the spreadsheet by using the mouse, or after first clicking on a cell, using the Tab key to go across, or the arrow keys to go across or up or down</w:t>
      </w:r>
      <w:r w:rsidR="00DF6AA7">
        <w:rPr>
          <w:rFonts w:ascii="Arial" w:hAnsi="Arial" w:cs="Arial"/>
          <w:color w:val="221E1F"/>
          <w:sz w:val="24"/>
          <w:szCs w:val="24"/>
        </w:rPr>
        <w:t>.</w:t>
      </w:r>
    </w:p>
    <w:p w14:paraId="6972E222" w14:textId="77777777" w:rsidR="004D3922" w:rsidRDefault="004D3922" w:rsidP="004D3922">
      <w:pPr>
        <w:pStyle w:val="BodyText"/>
        <w:ind w:right="86"/>
        <w:rPr>
          <w:rFonts w:ascii="Arial" w:hAnsi="Arial" w:cs="Arial"/>
          <w:color w:val="221E1F"/>
          <w:sz w:val="24"/>
          <w:szCs w:val="24"/>
        </w:rPr>
      </w:pPr>
    </w:p>
    <w:p w14:paraId="14FDBB11" w14:textId="77777777" w:rsidR="004D3922" w:rsidRPr="003145D3" w:rsidRDefault="004D3922" w:rsidP="004D3922">
      <w:pPr>
        <w:pStyle w:val="BodyText"/>
        <w:spacing w:before="54"/>
        <w:ind w:right="247"/>
        <w:rPr>
          <w:rFonts w:ascii="Arial" w:hAnsi="Arial" w:cs="Arial"/>
          <w:sz w:val="24"/>
          <w:szCs w:val="24"/>
        </w:rPr>
      </w:pPr>
      <w:r w:rsidRPr="003145D3">
        <w:rPr>
          <w:rFonts w:ascii="Arial" w:hAnsi="Arial" w:cs="Arial"/>
          <w:color w:val="221E1F"/>
          <w:sz w:val="24"/>
          <w:szCs w:val="24"/>
        </w:rPr>
        <w:t>Both text and numbers can be entered into a cell, but with numbers you must designate how you want your data presented (e.g., number of decimal places, currency). Using the Format command on the menu allows you to change how numbers are displayed in any cell, row, or column.</w:t>
      </w:r>
    </w:p>
    <w:p w14:paraId="1B1FB451" w14:textId="77777777" w:rsidR="004D3922" w:rsidRDefault="004D3922" w:rsidP="004D3922">
      <w:pPr>
        <w:pStyle w:val="BodyText"/>
        <w:ind w:right="387"/>
        <w:rPr>
          <w:rFonts w:ascii="Arial" w:hAnsi="Arial" w:cs="Arial"/>
          <w:sz w:val="24"/>
          <w:szCs w:val="24"/>
        </w:rPr>
      </w:pPr>
    </w:p>
    <w:p w14:paraId="093BECB8" w14:textId="77777777" w:rsidR="004D3922" w:rsidRPr="003145D3" w:rsidRDefault="004D3922" w:rsidP="004D3922">
      <w:pPr>
        <w:pStyle w:val="BodyText"/>
        <w:ind w:right="387"/>
        <w:rPr>
          <w:rFonts w:ascii="Arial" w:hAnsi="Arial" w:cs="Arial"/>
          <w:sz w:val="24"/>
          <w:szCs w:val="24"/>
        </w:rPr>
      </w:pPr>
      <w:r w:rsidRPr="003145D3">
        <w:rPr>
          <w:rFonts w:ascii="Arial" w:hAnsi="Arial" w:cs="Arial"/>
          <w:color w:val="221E1F"/>
          <w:sz w:val="24"/>
          <w:szCs w:val="24"/>
        </w:rPr>
        <w:t>You must follow mathematical rules as you work with spreadsheets. Formulas are calculated in normal mathematical order. Operations inside parentheses are performed first, followed by multiplication, division, addition, and then subtraction.</w:t>
      </w:r>
    </w:p>
    <w:p w14:paraId="2A5556DA" w14:textId="77777777" w:rsidR="004D3922" w:rsidRDefault="004D3922" w:rsidP="004D3922">
      <w:pPr>
        <w:pStyle w:val="Heading1"/>
        <w:spacing w:before="1" w:line="321" w:lineRule="exact"/>
        <w:ind w:left="0" w:right="247"/>
        <w:rPr>
          <w:rFonts w:eastAsia="Times New Roman"/>
          <w:b w:val="0"/>
          <w:bCs w:val="0"/>
          <w:sz w:val="24"/>
          <w:szCs w:val="24"/>
        </w:rPr>
      </w:pPr>
    </w:p>
    <w:p w14:paraId="04BD1196" w14:textId="4539A1C1" w:rsidR="004D3922" w:rsidRPr="003145D3" w:rsidRDefault="004D3922" w:rsidP="00DF6AA7">
      <w:pPr>
        <w:pStyle w:val="Heading1"/>
        <w:numPr>
          <w:ilvl w:val="0"/>
          <w:numId w:val="15"/>
        </w:numPr>
        <w:spacing w:before="1" w:line="321" w:lineRule="exact"/>
        <w:ind w:right="247"/>
        <w:rPr>
          <w:sz w:val="24"/>
          <w:szCs w:val="24"/>
        </w:rPr>
      </w:pPr>
      <w:r w:rsidRPr="003145D3">
        <w:rPr>
          <w:color w:val="221E1F"/>
          <w:sz w:val="24"/>
          <w:szCs w:val="24"/>
        </w:rPr>
        <w:t>Changing the Width of a Column</w:t>
      </w:r>
    </w:p>
    <w:p w14:paraId="645851FA" w14:textId="77777777" w:rsidR="004D3922" w:rsidRPr="003145D3" w:rsidRDefault="004D3922" w:rsidP="004D3922">
      <w:pPr>
        <w:pStyle w:val="BodyText"/>
        <w:ind w:right="259"/>
        <w:rPr>
          <w:rFonts w:ascii="Arial" w:hAnsi="Arial" w:cs="Arial"/>
          <w:sz w:val="24"/>
          <w:szCs w:val="24"/>
        </w:rPr>
      </w:pPr>
      <w:r w:rsidRPr="003145D3">
        <w:rPr>
          <w:rFonts w:ascii="Arial" w:hAnsi="Arial" w:cs="Arial"/>
          <w:color w:val="221E1F"/>
          <w:sz w:val="24"/>
          <w:szCs w:val="24"/>
        </w:rPr>
        <w:t>If, after you perform any calculation, the symbol ##### appears, the cell is not large enough to display the data. You can easily enlarge the column to accommodate. The width of the column in which data are to be entered or displayed can also be made smaller if desired.</w:t>
      </w:r>
    </w:p>
    <w:p w14:paraId="2B4DBD49" w14:textId="77777777" w:rsidR="004D3922" w:rsidRPr="003145D3" w:rsidRDefault="004D3922" w:rsidP="004D3922">
      <w:pPr>
        <w:pStyle w:val="BodyText"/>
        <w:spacing w:before="10"/>
        <w:rPr>
          <w:rFonts w:ascii="Arial" w:hAnsi="Arial" w:cs="Arial"/>
          <w:sz w:val="24"/>
          <w:szCs w:val="24"/>
        </w:rPr>
      </w:pPr>
    </w:p>
    <w:p w14:paraId="60636EB6" w14:textId="77777777" w:rsidR="004D3922" w:rsidRPr="003145D3" w:rsidRDefault="004D3922" w:rsidP="004D3922">
      <w:pPr>
        <w:pStyle w:val="BodyText"/>
        <w:ind w:left="100" w:right="247"/>
        <w:rPr>
          <w:rFonts w:ascii="Arial" w:hAnsi="Arial" w:cs="Arial"/>
          <w:sz w:val="24"/>
          <w:szCs w:val="24"/>
        </w:rPr>
      </w:pPr>
      <w:r w:rsidRPr="003145D3">
        <w:rPr>
          <w:rFonts w:ascii="Arial" w:hAnsi="Arial" w:cs="Arial"/>
          <w:color w:val="221E1F"/>
          <w:sz w:val="24"/>
          <w:szCs w:val="24"/>
        </w:rPr>
        <w:t>To change the width of a column:</w:t>
      </w:r>
    </w:p>
    <w:p w14:paraId="619B2A1C" w14:textId="77777777" w:rsidR="004D3922" w:rsidRPr="003145D3" w:rsidRDefault="004D3922" w:rsidP="004D3922">
      <w:pPr>
        <w:pStyle w:val="ListParagraph"/>
        <w:numPr>
          <w:ilvl w:val="0"/>
          <w:numId w:val="10"/>
        </w:numPr>
        <w:tabs>
          <w:tab w:val="left" w:pos="820"/>
        </w:tabs>
        <w:spacing w:before="1"/>
        <w:ind w:right="112"/>
        <w:jc w:val="both"/>
        <w:rPr>
          <w:rFonts w:ascii="Arial" w:hAnsi="Arial" w:cs="Arial"/>
          <w:sz w:val="24"/>
          <w:szCs w:val="24"/>
        </w:rPr>
      </w:pPr>
      <w:r w:rsidRPr="003145D3">
        <w:rPr>
          <w:rFonts w:ascii="Arial" w:hAnsi="Arial" w:cs="Arial"/>
          <w:color w:val="221E1F"/>
          <w:sz w:val="24"/>
          <w:szCs w:val="24"/>
        </w:rPr>
        <w:t>With your mouse, move your cursor to the top of the spreadsheet where columns are identified as A, B, C, and so on. With the cursor, highlight the line to the right of the column that you wish to adjust. The cursor changes appearance when it is positioned</w:t>
      </w:r>
      <w:r w:rsidRPr="003145D3">
        <w:rPr>
          <w:rFonts w:ascii="Arial" w:hAnsi="Arial" w:cs="Arial"/>
          <w:color w:val="221E1F"/>
          <w:spacing w:val="-24"/>
          <w:sz w:val="24"/>
          <w:szCs w:val="24"/>
        </w:rPr>
        <w:t xml:space="preserve"> </w:t>
      </w:r>
      <w:r w:rsidRPr="003145D3">
        <w:rPr>
          <w:rFonts w:ascii="Arial" w:hAnsi="Arial" w:cs="Arial"/>
          <w:color w:val="221E1F"/>
          <w:sz w:val="24"/>
          <w:szCs w:val="24"/>
        </w:rPr>
        <w:t>correctly.</w:t>
      </w:r>
    </w:p>
    <w:p w14:paraId="18AB66E4" w14:textId="77777777" w:rsidR="004D3922" w:rsidRPr="003145D3" w:rsidRDefault="004D3922" w:rsidP="004D3922">
      <w:pPr>
        <w:pStyle w:val="ListParagraph"/>
        <w:numPr>
          <w:ilvl w:val="0"/>
          <w:numId w:val="10"/>
        </w:numPr>
        <w:tabs>
          <w:tab w:val="left" w:pos="820"/>
        </w:tabs>
        <w:spacing w:before="1"/>
        <w:rPr>
          <w:rFonts w:ascii="Arial" w:hAnsi="Arial" w:cs="Arial"/>
          <w:sz w:val="24"/>
          <w:szCs w:val="24"/>
        </w:rPr>
      </w:pPr>
      <w:r w:rsidRPr="003145D3">
        <w:rPr>
          <w:rFonts w:ascii="Arial" w:hAnsi="Arial" w:cs="Arial"/>
          <w:color w:val="221E1F"/>
          <w:sz w:val="24"/>
          <w:szCs w:val="24"/>
        </w:rPr>
        <w:t xml:space="preserve">Holding down the mouse button, drag the mouse to </w:t>
      </w:r>
      <w:r w:rsidRPr="003145D3">
        <w:rPr>
          <w:rFonts w:ascii="Arial" w:hAnsi="Arial" w:cs="Arial"/>
          <w:color w:val="221E1F"/>
          <w:spacing w:val="-3"/>
          <w:sz w:val="24"/>
          <w:szCs w:val="24"/>
        </w:rPr>
        <w:t xml:space="preserve">make </w:t>
      </w:r>
      <w:r w:rsidRPr="003145D3">
        <w:rPr>
          <w:rFonts w:ascii="Arial" w:hAnsi="Arial" w:cs="Arial"/>
          <w:color w:val="221E1F"/>
          <w:sz w:val="24"/>
          <w:szCs w:val="24"/>
        </w:rPr>
        <w:t>the column the correct</w:t>
      </w:r>
      <w:r w:rsidRPr="003145D3">
        <w:rPr>
          <w:rFonts w:ascii="Arial" w:hAnsi="Arial" w:cs="Arial"/>
          <w:color w:val="221E1F"/>
          <w:spacing w:val="-2"/>
          <w:sz w:val="24"/>
          <w:szCs w:val="24"/>
        </w:rPr>
        <w:t xml:space="preserve"> </w:t>
      </w:r>
      <w:r w:rsidRPr="003145D3">
        <w:rPr>
          <w:rFonts w:ascii="Arial" w:hAnsi="Arial" w:cs="Arial"/>
          <w:color w:val="221E1F"/>
          <w:sz w:val="24"/>
          <w:szCs w:val="24"/>
        </w:rPr>
        <w:t>width.</w:t>
      </w:r>
    </w:p>
    <w:p w14:paraId="0296EFD4" w14:textId="77777777" w:rsidR="004D3922" w:rsidRPr="003145D3" w:rsidRDefault="004D3922" w:rsidP="004D3922">
      <w:pPr>
        <w:pStyle w:val="BodyText"/>
        <w:spacing w:before="3"/>
        <w:rPr>
          <w:rFonts w:ascii="Arial" w:hAnsi="Arial" w:cs="Arial"/>
          <w:sz w:val="24"/>
          <w:szCs w:val="24"/>
        </w:rPr>
      </w:pPr>
    </w:p>
    <w:p w14:paraId="737B57ED" w14:textId="389A97B2" w:rsidR="004D3922" w:rsidRPr="003145D3" w:rsidRDefault="004D3922" w:rsidP="00DF6AA7">
      <w:pPr>
        <w:pStyle w:val="Heading1"/>
        <w:numPr>
          <w:ilvl w:val="0"/>
          <w:numId w:val="15"/>
        </w:numPr>
        <w:ind w:right="247"/>
        <w:rPr>
          <w:sz w:val="24"/>
          <w:szCs w:val="24"/>
        </w:rPr>
      </w:pPr>
      <w:r w:rsidRPr="003145D3">
        <w:rPr>
          <w:color w:val="221E1F"/>
          <w:sz w:val="24"/>
          <w:szCs w:val="24"/>
        </w:rPr>
        <w:t>Changing How Numbers Are Displayed</w:t>
      </w:r>
    </w:p>
    <w:p w14:paraId="5DE91CFA" w14:textId="77777777" w:rsidR="004D3922" w:rsidRPr="003145D3" w:rsidRDefault="004D3922" w:rsidP="004D3922">
      <w:pPr>
        <w:pStyle w:val="BodyText"/>
        <w:ind w:left="100" w:right="296"/>
        <w:rPr>
          <w:rFonts w:ascii="Arial" w:hAnsi="Arial" w:cs="Arial"/>
          <w:sz w:val="24"/>
          <w:szCs w:val="24"/>
        </w:rPr>
      </w:pPr>
      <w:r w:rsidRPr="003145D3">
        <w:rPr>
          <w:rFonts w:ascii="Arial" w:hAnsi="Arial" w:cs="Arial"/>
          <w:color w:val="221E1F"/>
          <w:sz w:val="24"/>
          <w:szCs w:val="24"/>
        </w:rPr>
        <w:t>You can also use commands under the Format menu to designate how data in a specific cell, row, or column are to be presented. You can display the data as whole numbers, dollars (currency), or decimals. You can also designate how many decimal places you wish to use.</w:t>
      </w:r>
    </w:p>
    <w:p w14:paraId="530999BB" w14:textId="77777777" w:rsidR="004D3922" w:rsidRPr="003145D3" w:rsidRDefault="004D3922" w:rsidP="004D3922">
      <w:pPr>
        <w:pStyle w:val="BodyText"/>
        <w:spacing w:before="10"/>
        <w:rPr>
          <w:rFonts w:ascii="Arial" w:hAnsi="Arial" w:cs="Arial"/>
          <w:sz w:val="24"/>
          <w:szCs w:val="24"/>
        </w:rPr>
      </w:pPr>
    </w:p>
    <w:p w14:paraId="325B7EE4" w14:textId="77777777" w:rsidR="004D3922" w:rsidRPr="003145D3" w:rsidRDefault="004D3922" w:rsidP="004D3922">
      <w:pPr>
        <w:pStyle w:val="BodyText"/>
        <w:spacing w:line="252" w:lineRule="exact"/>
        <w:ind w:left="100" w:right="247"/>
        <w:rPr>
          <w:rFonts w:ascii="Arial" w:hAnsi="Arial" w:cs="Arial"/>
          <w:sz w:val="24"/>
          <w:szCs w:val="24"/>
        </w:rPr>
      </w:pPr>
      <w:r w:rsidRPr="003145D3">
        <w:rPr>
          <w:rFonts w:ascii="Arial" w:hAnsi="Arial" w:cs="Arial"/>
          <w:color w:val="221E1F"/>
          <w:sz w:val="24"/>
          <w:szCs w:val="24"/>
        </w:rPr>
        <w:t>To change how values are displayed:</w:t>
      </w:r>
    </w:p>
    <w:p w14:paraId="7B1FB024" w14:textId="77777777" w:rsidR="004D3922" w:rsidRPr="003145D3" w:rsidRDefault="004D3922" w:rsidP="004D3922">
      <w:pPr>
        <w:pStyle w:val="ListParagraph"/>
        <w:numPr>
          <w:ilvl w:val="0"/>
          <w:numId w:val="9"/>
        </w:numPr>
        <w:tabs>
          <w:tab w:val="left" w:pos="820"/>
        </w:tabs>
        <w:ind w:right="308"/>
        <w:rPr>
          <w:rFonts w:ascii="Arial" w:hAnsi="Arial" w:cs="Arial"/>
          <w:sz w:val="24"/>
          <w:szCs w:val="24"/>
        </w:rPr>
      </w:pPr>
      <w:r w:rsidRPr="003145D3">
        <w:rPr>
          <w:rFonts w:ascii="Arial" w:hAnsi="Arial" w:cs="Arial"/>
          <w:color w:val="221E1F"/>
          <w:sz w:val="24"/>
          <w:szCs w:val="24"/>
        </w:rPr>
        <w:t xml:space="preserve">Highlight the cell you wish to </w:t>
      </w:r>
      <w:proofErr w:type="gramStart"/>
      <w:r w:rsidRPr="003145D3">
        <w:rPr>
          <w:rFonts w:ascii="Arial" w:hAnsi="Arial" w:cs="Arial"/>
          <w:color w:val="221E1F"/>
          <w:sz w:val="24"/>
          <w:szCs w:val="24"/>
        </w:rPr>
        <w:t>change, or</w:t>
      </w:r>
      <w:proofErr w:type="gramEnd"/>
      <w:r w:rsidRPr="003145D3">
        <w:rPr>
          <w:rFonts w:ascii="Arial" w:hAnsi="Arial" w:cs="Arial"/>
          <w:color w:val="221E1F"/>
          <w:sz w:val="24"/>
          <w:szCs w:val="24"/>
        </w:rPr>
        <w:t xml:space="preserve"> highlight the cells in the row(s) or column(s) you wish to</w:t>
      </w:r>
      <w:r w:rsidRPr="003145D3">
        <w:rPr>
          <w:rFonts w:ascii="Arial" w:hAnsi="Arial" w:cs="Arial"/>
          <w:color w:val="221E1F"/>
          <w:spacing w:val="-2"/>
          <w:sz w:val="24"/>
          <w:szCs w:val="24"/>
        </w:rPr>
        <w:t xml:space="preserve"> </w:t>
      </w:r>
      <w:r w:rsidRPr="003145D3">
        <w:rPr>
          <w:rFonts w:ascii="Arial" w:hAnsi="Arial" w:cs="Arial"/>
          <w:color w:val="221E1F"/>
          <w:sz w:val="24"/>
          <w:szCs w:val="24"/>
        </w:rPr>
        <w:t>change.</w:t>
      </w:r>
    </w:p>
    <w:p w14:paraId="09B54194" w14:textId="77777777" w:rsidR="004D3922" w:rsidRPr="003145D3" w:rsidRDefault="004D3922" w:rsidP="004D3922">
      <w:pPr>
        <w:pStyle w:val="ListParagraph"/>
        <w:numPr>
          <w:ilvl w:val="0"/>
          <w:numId w:val="9"/>
        </w:numPr>
        <w:tabs>
          <w:tab w:val="left" w:pos="820"/>
        </w:tabs>
        <w:spacing w:line="252" w:lineRule="exact"/>
        <w:rPr>
          <w:rFonts w:ascii="Arial" w:hAnsi="Arial" w:cs="Arial"/>
          <w:sz w:val="24"/>
          <w:szCs w:val="24"/>
        </w:rPr>
      </w:pPr>
      <w:r w:rsidRPr="003145D3">
        <w:rPr>
          <w:rFonts w:ascii="Arial" w:hAnsi="Arial" w:cs="Arial"/>
          <w:color w:val="221E1F"/>
          <w:sz w:val="24"/>
          <w:szCs w:val="24"/>
        </w:rPr>
        <w:t>Use commands listed under the Format menu to change how your data will be</w:t>
      </w:r>
      <w:r w:rsidRPr="003145D3">
        <w:rPr>
          <w:rFonts w:ascii="Arial" w:hAnsi="Arial" w:cs="Arial"/>
          <w:color w:val="221E1F"/>
          <w:spacing w:val="-22"/>
          <w:sz w:val="24"/>
          <w:szCs w:val="24"/>
        </w:rPr>
        <w:t xml:space="preserve"> </w:t>
      </w:r>
      <w:r w:rsidRPr="003145D3">
        <w:rPr>
          <w:rFonts w:ascii="Arial" w:hAnsi="Arial" w:cs="Arial"/>
          <w:color w:val="221E1F"/>
          <w:sz w:val="24"/>
          <w:szCs w:val="24"/>
        </w:rPr>
        <w:t>presented.</w:t>
      </w:r>
    </w:p>
    <w:p w14:paraId="555519B7" w14:textId="77777777" w:rsidR="004D3922" w:rsidRDefault="004D3922" w:rsidP="004D3922">
      <w:pPr>
        <w:pStyle w:val="Heading1"/>
        <w:ind w:right="247"/>
        <w:rPr>
          <w:color w:val="221E1F"/>
          <w:sz w:val="24"/>
          <w:szCs w:val="24"/>
        </w:rPr>
      </w:pPr>
    </w:p>
    <w:p w14:paraId="138BE12A" w14:textId="05117593" w:rsidR="004D3922" w:rsidRPr="003145D3" w:rsidRDefault="004D3922" w:rsidP="00DF6AA7">
      <w:pPr>
        <w:pStyle w:val="Heading1"/>
        <w:numPr>
          <w:ilvl w:val="0"/>
          <w:numId w:val="15"/>
        </w:numPr>
        <w:ind w:right="247"/>
        <w:rPr>
          <w:sz w:val="24"/>
          <w:szCs w:val="24"/>
        </w:rPr>
      </w:pPr>
      <w:r w:rsidRPr="003145D3">
        <w:rPr>
          <w:color w:val="221E1F"/>
          <w:sz w:val="24"/>
          <w:szCs w:val="24"/>
        </w:rPr>
        <w:t>Entering Formulas</w:t>
      </w:r>
    </w:p>
    <w:p w14:paraId="7849C0AD" w14:textId="77777777" w:rsidR="004D3922" w:rsidRPr="003145D3" w:rsidRDefault="004D3922" w:rsidP="004D3922">
      <w:pPr>
        <w:pStyle w:val="BodyText"/>
        <w:ind w:left="100" w:right="515"/>
        <w:rPr>
          <w:rFonts w:ascii="Arial" w:hAnsi="Arial" w:cs="Arial"/>
          <w:sz w:val="24"/>
          <w:szCs w:val="24"/>
        </w:rPr>
      </w:pPr>
      <w:r w:rsidRPr="003145D3">
        <w:rPr>
          <w:rFonts w:ascii="Arial" w:hAnsi="Arial" w:cs="Arial"/>
          <w:color w:val="221E1F"/>
          <w:sz w:val="24"/>
          <w:szCs w:val="24"/>
        </w:rPr>
        <w:t>Formulas calculate a value based on the values in other cells of the spreadsheet. In fact, a formula can include any cell on the spreadsheet. You can also combine mathematical operations—for example, A1+(A2-A3)/A4. Remember that before any formula can be entered, the = sign must be typed first.</w:t>
      </w:r>
    </w:p>
    <w:p w14:paraId="4071A46F" w14:textId="77777777" w:rsidR="004D3922" w:rsidRPr="003145D3" w:rsidRDefault="004D3922" w:rsidP="004D3922">
      <w:pPr>
        <w:pStyle w:val="BodyText"/>
        <w:spacing w:before="10"/>
        <w:rPr>
          <w:rFonts w:ascii="Arial" w:hAnsi="Arial" w:cs="Arial"/>
          <w:sz w:val="24"/>
          <w:szCs w:val="24"/>
        </w:rPr>
      </w:pPr>
    </w:p>
    <w:p w14:paraId="62BE0C44" w14:textId="77777777" w:rsidR="004D3922" w:rsidRPr="003145D3" w:rsidRDefault="004D3922" w:rsidP="004D3922">
      <w:pPr>
        <w:pStyle w:val="BodyText"/>
        <w:ind w:left="100" w:right="247"/>
        <w:rPr>
          <w:rFonts w:ascii="Arial" w:hAnsi="Arial" w:cs="Arial"/>
          <w:sz w:val="24"/>
          <w:szCs w:val="24"/>
        </w:rPr>
      </w:pPr>
      <w:r w:rsidRPr="003145D3">
        <w:rPr>
          <w:rFonts w:ascii="Arial" w:hAnsi="Arial" w:cs="Arial"/>
          <w:color w:val="221E1F"/>
          <w:sz w:val="24"/>
          <w:szCs w:val="24"/>
        </w:rPr>
        <w:t>To enter a formula:</w:t>
      </w:r>
    </w:p>
    <w:p w14:paraId="2FE973A8" w14:textId="77777777" w:rsidR="004D3922" w:rsidRPr="003145D3" w:rsidRDefault="004D3922" w:rsidP="004D3922">
      <w:pPr>
        <w:pStyle w:val="ListParagraph"/>
        <w:numPr>
          <w:ilvl w:val="0"/>
          <w:numId w:val="8"/>
        </w:numPr>
        <w:tabs>
          <w:tab w:val="left" w:pos="820"/>
        </w:tabs>
        <w:spacing w:before="1" w:line="252" w:lineRule="exact"/>
        <w:jc w:val="left"/>
        <w:rPr>
          <w:rFonts w:ascii="Arial" w:hAnsi="Arial" w:cs="Arial"/>
          <w:sz w:val="24"/>
          <w:szCs w:val="24"/>
        </w:rPr>
      </w:pPr>
      <w:r w:rsidRPr="003145D3">
        <w:rPr>
          <w:rFonts w:ascii="Arial" w:hAnsi="Arial" w:cs="Arial"/>
          <w:color w:val="221E1F"/>
          <w:sz w:val="24"/>
          <w:szCs w:val="24"/>
        </w:rPr>
        <w:t>Click the cell where the result of the formula will</w:t>
      </w:r>
      <w:r w:rsidRPr="003145D3">
        <w:rPr>
          <w:rFonts w:ascii="Arial" w:hAnsi="Arial" w:cs="Arial"/>
          <w:color w:val="221E1F"/>
          <w:spacing w:val="-13"/>
          <w:sz w:val="24"/>
          <w:szCs w:val="24"/>
        </w:rPr>
        <w:t xml:space="preserve"> </w:t>
      </w:r>
      <w:r w:rsidRPr="003145D3">
        <w:rPr>
          <w:rFonts w:ascii="Arial" w:hAnsi="Arial" w:cs="Arial"/>
          <w:color w:val="221E1F"/>
          <w:sz w:val="24"/>
          <w:szCs w:val="24"/>
        </w:rPr>
        <w:t>appear.</w:t>
      </w:r>
    </w:p>
    <w:p w14:paraId="2A06BD8A" w14:textId="77777777" w:rsidR="004D3922" w:rsidRPr="003145D3" w:rsidRDefault="004D3922" w:rsidP="004D3922">
      <w:pPr>
        <w:pStyle w:val="ListParagraph"/>
        <w:numPr>
          <w:ilvl w:val="0"/>
          <w:numId w:val="8"/>
        </w:numPr>
        <w:tabs>
          <w:tab w:val="left" w:pos="820"/>
        </w:tabs>
        <w:ind w:right="244"/>
        <w:jc w:val="left"/>
        <w:rPr>
          <w:rFonts w:ascii="Arial" w:hAnsi="Arial" w:cs="Arial"/>
          <w:sz w:val="24"/>
          <w:szCs w:val="24"/>
        </w:rPr>
      </w:pPr>
      <w:r w:rsidRPr="003145D3">
        <w:rPr>
          <w:rFonts w:ascii="Arial" w:hAnsi="Arial" w:cs="Arial"/>
          <w:color w:val="221E1F"/>
          <w:sz w:val="24"/>
          <w:szCs w:val="24"/>
        </w:rPr>
        <w:t>Type the = sign. Now type the formula. For example, if you want to add the values in cells A1, A2, and A3, type A1+A2+A3 after the = sign. You could also click the cell of the value that you are adding. For the formula presented, you could click cell A1, then type the + sign, then click cell A2 and type +, and finally click cell</w:t>
      </w:r>
      <w:r w:rsidRPr="003145D3">
        <w:rPr>
          <w:rFonts w:ascii="Arial" w:hAnsi="Arial" w:cs="Arial"/>
          <w:color w:val="221E1F"/>
          <w:spacing w:val="-14"/>
          <w:sz w:val="24"/>
          <w:szCs w:val="24"/>
        </w:rPr>
        <w:t xml:space="preserve"> </w:t>
      </w:r>
      <w:r w:rsidRPr="003145D3">
        <w:rPr>
          <w:rFonts w:ascii="Arial" w:hAnsi="Arial" w:cs="Arial"/>
          <w:color w:val="221E1F"/>
          <w:sz w:val="24"/>
          <w:szCs w:val="24"/>
        </w:rPr>
        <w:t>A3.</w:t>
      </w:r>
    </w:p>
    <w:p w14:paraId="6B69F3D1" w14:textId="77777777" w:rsidR="004D3922" w:rsidRPr="004D3922" w:rsidRDefault="004D3922" w:rsidP="004D3922">
      <w:pPr>
        <w:pStyle w:val="ListParagraph"/>
        <w:numPr>
          <w:ilvl w:val="0"/>
          <w:numId w:val="8"/>
        </w:numPr>
        <w:tabs>
          <w:tab w:val="left" w:pos="820"/>
        </w:tabs>
        <w:ind w:right="145"/>
        <w:jc w:val="left"/>
        <w:rPr>
          <w:rFonts w:ascii="Arial" w:hAnsi="Arial" w:cs="Arial"/>
          <w:sz w:val="24"/>
          <w:szCs w:val="24"/>
        </w:rPr>
      </w:pPr>
      <w:r w:rsidRPr="003145D3">
        <w:rPr>
          <w:rFonts w:ascii="Arial" w:hAnsi="Arial" w:cs="Arial"/>
          <w:color w:val="221E1F"/>
          <w:sz w:val="24"/>
          <w:szCs w:val="24"/>
        </w:rPr>
        <w:t>When you have finished entering a formula, press Enter, which indicates to the computer that you have completed your</w:t>
      </w:r>
      <w:r w:rsidRPr="003145D3">
        <w:rPr>
          <w:rFonts w:ascii="Arial" w:hAnsi="Arial" w:cs="Arial"/>
          <w:color w:val="221E1F"/>
          <w:spacing w:val="-4"/>
          <w:sz w:val="24"/>
          <w:szCs w:val="24"/>
        </w:rPr>
        <w:t xml:space="preserve"> </w:t>
      </w:r>
      <w:r w:rsidRPr="003145D3">
        <w:rPr>
          <w:rFonts w:ascii="Arial" w:hAnsi="Arial" w:cs="Arial"/>
          <w:color w:val="221E1F"/>
          <w:sz w:val="24"/>
          <w:szCs w:val="24"/>
        </w:rPr>
        <w:t>formula.</w:t>
      </w:r>
    </w:p>
    <w:p w14:paraId="7B7F046A" w14:textId="5ABB990D" w:rsidR="004D3922" w:rsidRPr="004D3922" w:rsidRDefault="004D3922" w:rsidP="004D3922">
      <w:pPr>
        <w:pStyle w:val="ListParagraph"/>
        <w:numPr>
          <w:ilvl w:val="0"/>
          <w:numId w:val="8"/>
        </w:numPr>
        <w:tabs>
          <w:tab w:val="left" w:pos="820"/>
        </w:tabs>
        <w:ind w:right="145"/>
        <w:jc w:val="left"/>
        <w:rPr>
          <w:rFonts w:ascii="Arial" w:hAnsi="Arial" w:cs="Arial"/>
          <w:sz w:val="24"/>
          <w:szCs w:val="24"/>
        </w:rPr>
      </w:pPr>
      <w:r w:rsidRPr="004D3922">
        <w:rPr>
          <w:rFonts w:ascii="Arial" w:hAnsi="Arial" w:cs="Arial"/>
          <w:color w:val="221E1F"/>
          <w:sz w:val="24"/>
          <w:szCs w:val="24"/>
        </w:rPr>
        <w:t xml:space="preserve">Your results will appear in the cell where you entered the formula if data were in the other cells. </w:t>
      </w:r>
      <w:r w:rsidRPr="004D3922">
        <w:rPr>
          <w:rFonts w:ascii="Arial" w:hAnsi="Arial" w:cs="Arial"/>
          <w:b/>
          <w:color w:val="221E1F"/>
          <w:sz w:val="24"/>
          <w:szCs w:val="24"/>
        </w:rPr>
        <w:t>Functions</w:t>
      </w:r>
      <w:r w:rsidRPr="004D3922">
        <w:rPr>
          <w:rFonts w:ascii="Arial" w:hAnsi="Arial" w:cs="Arial"/>
          <w:color w:val="221E1F"/>
          <w:sz w:val="24"/>
          <w:szCs w:val="24"/>
        </w:rPr>
        <w:t xml:space="preserve">, abbreviated formulas that perform a specific operation on a group of values, can also be used to save time. For example, the </w:t>
      </w:r>
      <w:r w:rsidRPr="004D3922">
        <w:rPr>
          <w:rFonts w:ascii="Arial" w:hAnsi="Arial" w:cs="Arial"/>
          <w:b/>
          <w:color w:val="221E1F"/>
          <w:sz w:val="24"/>
          <w:szCs w:val="24"/>
        </w:rPr>
        <w:t xml:space="preserve">SUM function </w:t>
      </w:r>
      <w:r w:rsidRPr="004D3922">
        <w:rPr>
          <w:rFonts w:ascii="Arial" w:hAnsi="Arial" w:cs="Arial"/>
          <w:color w:val="221E1F"/>
          <w:sz w:val="24"/>
          <w:szCs w:val="24"/>
        </w:rPr>
        <w:t>is a shortcut for entering a formula that adds numbers. SUM automatically adds numbers in a range. For example, if you wanted to add the numbers in cells A1 through A3, you could simply type</w:t>
      </w:r>
      <w:r w:rsidRPr="004D3922">
        <w:rPr>
          <w:rFonts w:ascii="Arial" w:hAnsi="Arial" w:cs="Arial"/>
          <w:color w:val="221E1F"/>
          <w:spacing w:val="-18"/>
          <w:sz w:val="24"/>
          <w:szCs w:val="24"/>
        </w:rPr>
        <w:t xml:space="preserve"> </w:t>
      </w:r>
      <w:r w:rsidRPr="004D3922">
        <w:rPr>
          <w:rFonts w:ascii="Arial" w:hAnsi="Arial" w:cs="Arial"/>
          <w:color w:val="221E1F"/>
          <w:sz w:val="24"/>
          <w:szCs w:val="24"/>
        </w:rPr>
        <w:t>=SUM (A1:A3).</w:t>
      </w:r>
    </w:p>
    <w:p w14:paraId="646C9233" w14:textId="77777777" w:rsidR="004D3922" w:rsidRDefault="004D3922" w:rsidP="004D3922">
      <w:pPr>
        <w:tabs>
          <w:tab w:val="left" w:pos="820"/>
        </w:tabs>
        <w:ind w:right="145"/>
        <w:rPr>
          <w:rFonts w:ascii="Arial" w:hAnsi="Arial" w:cs="Arial"/>
          <w:sz w:val="24"/>
          <w:szCs w:val="24"/>
        </w:rPr>
      </w:pPr>
    </w:p>
    <w:p w14:paraId="482D5085" w14:textId="77777777" w:rsidR="00DF6AA7" w:rsidRDefault="00DF6AA7" w:rsidP="004D3922">
      <w:pPr>
        <w:pStyle w:val="Heading1"/>
        <w:spacing w:line="240" w:lineRule="auto"/>
        <w:ind w:left="0" w:right="86"/>
        <w:rPr>
          <w:color w:val="009390"/>
          <w:sz w:val="24"/>
          <w:szCs w:val="24"/>
        </w:rPr>
      </w:pPr>
    </w:p>
    <w:p w14:paraId="25D04B5E" w14:textId="77777777" w:rsidR="00DF6AA7" w:rsidRDefault="00DF6AA7" w:rsidP="004D3922">
      <w:pPr>
        <w:pStyle w:val="Heading1"/>
        <w:spacing w:line="240" w:lineRule="auto"/>
        <w:ind w:left="0" w:right="86"/>
        <w:rPr>
          <w:color w:val="009390"/>
          <w:sz w:val="24"/>
          <w:szCs w:val="24"/>
        </w:rPr>
      </w:pPr>
    </w:p>
    <w:p w14:paraId="5AD09199" w14:textId="77777777" w:rsidR="00DF6AA7" w:rsidRDefault="00DF6AA7" w:rsidP="004D3922">
      <w:pPr>
        <w:pStyle w:val="Heading1"/>
        <w:spacing w:line="240" w:lineRule="auto"/>
        <w:ind w:left="0" w:right="86"/>
        <w:rPr>
          <w:color w:val="009390"/>
          <w:sz w:val="24"/>
          <w:szCs w:val="24"/>
        </w:rPr>
      </w:pPr>
    </w:p>
    <w:p w14:paraId="3F63BA2C" w14:textId="77777777" w:rsidR="00DF6AA7" w:rsidRDefault="00DF6AA7" w:rsidP="004D3922">
      <w:pPr>
        <w:pStyle w:val="Heading1"/>
        <w:spacing w:line="240" w:lineRule="auto"/>
        <w:ind w:left="0" w:right="86"/>
        <w:rPr>
          <w:color w:val="009390"/>
          <w:sz w:val="24"/>
          <w:szCs w:val="24"/>
        </w:rPr>
      </w:pPr>
    </w:p>
    <w:p w14:paraId="000BE28B" w14:textId="77777777" w:rsidR="00DF6AA7" w:rsidRDefault="00DF6AA7" w:rsidP="004D3922">
      <w:pPr>
        <w:pStyle w:val="Heading1"/>
        <w:spacing w:line="240" w:lineRule="auto"/>
        <w:ind w:left="0" w:right="86"/>
        <w:rPr>
          <w:color w:val="009390"/>
          <w:sz w:val="24"/>
          <w:szCs w:val="24"/>
        </w:rPr>
      </w:pPr>
    </w:p>
    <w:p w14:paraId="5DAF9E18" w14:textId="77777777" w:rsidR="00DF6AA7" w:rsidRDefault="00DF6AA7" w:rsidP="004D3922">
      <w:pPr>
        <w:pStyle w:val="Heading1"/>
        <w:spacing w:line="240" w:lineRule="auto"/>
        <w:ind w:left="0" w:right="86"/>
        <w:rPr>
          <w:color w:val="009390"/>
          <w:sz w:val="24"/>
          <w:szCs w:val="24"/>
        </w:rPr>
      </w:pPr>
    </w:p>
    <w:p w14:paraId="7C59978B" w14:textId="77777777" w:rsidR="00DF6AA7" w:rsidRDefault="00DF6AA7" w:rsidP="004D3922">
      <w:pPr>
        <w:pStyle w:val="Heading1"/>
        <w:spacing w:line="240" w:lineRule="auto"/>
        <w:ind w:left="0" w:right="86"/>
        <w:rPr>
          <w:color w:val="009390"/>
          <w:sz w:val="24"/>
          <w:szCs w:val="24"/>
        </w:rPr>
      </w:pPr>
    </w:p>
    <w:p w14:paraId="6DBBE0C0" w14:textId="77777777" w:rsidR="00DF6AA7" w:rsidRDefault="00DF6AA7" w:rsidP="004D3922">
      <w:pPr>
        <w:pStyle w:val="Heading1"/>
        <w:spacing w:line="240" w:lineRule="auto"/>
        <w:ind w:left="0" w:right="86"/>
        <w:rPr>
          <w:color w:val="009390"/>
          <w:sz w:val="24"/>
          <w:szCs w:val="24"/>
        </w:rPr>
      </w:pPr>
    </w:p>
    <w:p w14:paraId="29C6B015" w14:textId="77777777" w:rsidR="00DF6AA7" w:rsidRDefault="00DF6AA7" w:rsidP="004D3922">
      <w:pPr>
        <w:pStyle w:val="Heading1"/>
        <w:spacing w:line="240" w:lineRule="auto"/>
        <w:ind w:left="0" w:right="86"/>
        <w:rPr>
          <w:color w:val="009390"/>
          <w:sz w:val="24"/>
          <w:szCs w:val="24"/>
        </w:rPr>
      </w:pPr>
    </w:p>
    <w:p w14:paraId="18B66E70" w14:textId="77777777" w:rsidR="00DF6AA7" w:rsidRDefault="00DF6AA7" w:rsidP="004D3922">
      <w:pPr>
        <w:pStyle w:val="Heading1"/>
        <w:spacing w:line="240" w:lineRule="auto"/>
        <w:ind w:left="0" w:right="86"/>
        <w:rPr>
          <w:color w:val="009390"/>
          <w:sz w:val="24"/>
          <w:szCs w:val="24"/>
        </w:rPr>
      </w:pPr>
    </w:p>
    <w:p w14:paraId="7F94D08D" w14:textId="77777777" w:rsidR="00DF6AA7" w:rsidRDefault="00DF6AA7" w:rsidP="004D3922">
      <w:pPr>
        <w:pStyle w:val="Heading1"/>
        <w:spacing w:line="240" w:lineRule="auto"/>
        <w:ind w:left="0" w:right="86"/>
        <w:rPr>
          <w:color w:val="009390"/>
          <w:sz w:val="24"/>
          <w:szCs w:val="24"/>
        </w:rPr>
      </w:pPr>
    </w:p>
    <w:p w14:paraId="432379A6" w14:textId="77777777" w:rsidR="00DF6AA7" w:rsidRDefault="00DF6AA7" w:rsidP="004D3922">
      <w:pPr>
        <w:pStyle w:val="Heading1"/>
        <w:spacing w:line="240" w:lineRule="auto"/>
        <w:ind w:left="0" w:right="86"/>
        <w:rPr>
          <w:color w:val="009390"/>
          <w:sz w:val="24"/>
          <w:szCs w:val="24"/>
        </w:rPr>
      </w:pPr>
    </w:p>
    <w:p w14:paraId="403B887C" w14:textId="77777777" w:rsidR="00DF6AA7" w:rsidRDefault="00DF6AA7" w:rsidP="004D3922">
      <w:pPr>
        <w:pStyle w:val="Heading1"/>
        <w:spacing w:line="240" w:lineRule="auto"/>
        <w:ind w:left="0" w:right="86"/>
        <w:rPr>
          <w:color w:val="009390"/>
          <w:sz w:val="24"/>
          <w:szCs w:val="24"/>
        </w:rPr>
      </w:pPr>
    </w:p>
    <w:p w14:paraId="78110B48" w14:textId="77777777" w:rsidR="00DF6AA7" w:rsidRDefault="00DF6AA7" w:rsidP="004D3922">
      <w:pPr>
        <w:pStyle w:val="Heading1"/>
        <w:spacing w:line="240" w:lineRule="auto"/>
        <w:ind w:left="0" w:right="86"/>
        <w:rPr>
          <w:color w:val="009390"/>
          <w:sz w:val="24"/>
          <w:szCs w:val="24"/>
        </w:rPr>
      </w:pPr>
    </w:p>
    <w:p w14:paraId="0B7AB1E4" w14:textId="77777777" w:rsidR="00DF6AA7" w:rsidRDefault="00DF6AA7" w:rsidP="004D3922">
      <w:pPr>
        <w:pStyle w:val="Heading1"/>
        <w:spacing w:line="240" w:lineRule="auto"/>
        <w:ind w:left="0" w:right="86"/>
        <w:rPr>
          <w:color w:val="009390"/>
          <w:sz w:val="24"/>
          <w:szCs w:val="24"/>
        </w:rPr>
      </w:pPr>
    </w:p>
    <w:p w14:paraId="198AA4B0" w14:textId="77777777" w:rsidR="00DF6AA7" w:rsidRDefault="00DF6AA7" w:rsidP="004D3922">
      <w:pPr>
        <w:pStyle w:val="Heading1"/>
        <w:spacing w:line="240" w:lineRule="auto"/>
        <w:ind w:left="0" w:right="86"/>
        <w:rPr>
          <w:color w:val="009390"/>
          <w:sz w:val="24"/>
          <w:szCs w:val="24"/>
        </w:rPr>
      </w:pPr>
    </w:p>
    <w:p w14:paraId="0CBB8067" w14:textId="77777777" w:rsidR="00DF6AA7" w:rsidRDefault="00DF6AA7" w:rsidP="004D3922">
      <w:pPr>
        <w:pStyle w:val="Heading1"/>
        <w:spacing w:line="240" w:lineRule="auto"/>
        <w:ind w:left="0" w:right="86"/>
        <w:rPr>
          <w:color w:val="009390"/>
          <w:sz w:val="24"/>
          <w:szCs w:val="24"/>
        </w:rPr>
      </w:pPr>
    </w:p>
    <w:p w14:paraId="1097E0EF" w14:textId="77777777" w:rsidR="00DF6AA7" w:rsidRDefault="00DF6AA7" w:rsidP="004D3922">
      <w:pPr>
        <w:pStyle w:val="Heading1"/>
        <w:spacing w:line="240" w:lineRule="auto"/>
        <w:ind w:left="0" w:right="86"/>
        <w:rPr>
          <w:color w:val="009390"/>
          <w:sz w:val="24"/>
          <w:szCs w:val="24"/>
        </w:rPr>
      </w:pPr>
    </w:p>
    <w:p w14:paraId="5E2E28D8" w14:textId="1039B315" w:rsidR="004D3922" w:rsidRPr="003145D3" w:rsidRDefault="004D3922" w:rsidP="004D3922">
      <w:pPr>
        <w:pStyle w:val="Heading1"/>
        <w:spacing w:line="240" w:lineRule="auto"/>
        <w:ind w:left="0" w:right="86"/>
        <w:rPr>
          <w:sz w:val="24"/>
          <w:szCs w:val="24"/>
        </w:rPr>
      </w:pPr>
      <w:r w:rsidRPr="003145D3">
        <w:rPr>
          <w:color w:val="009390"/>
          <w:sz w:val="24"/>
          <w:szCs w:val="24"/>
        </w:rPr>
        <w:lastRenderedPageBreak/>
        <w:t>INPUT DATA AND INTERPRET COMPUTER OUTPUT</w:t>
      </w:r>
    </w:p>
    <w:p w14:paraId="0E566B7A" w14:textId="73AABC1E" w:rsidR="004D3922" w:rsidRDefault="004D3922" w:rsidP="004D3922">
      <w:pPr>
        <w:pStyle w:val="BodyText"/>
        <w:spacing w:before="251"/>
        <w:ind w:right="86"/>
        <w:rPr>
          <w:rFonts w:ascii="Arial" w:hAnsi="Arial" w:cs="Arial"/>
          <w:sz w:val="24"/>
          <w:szCs w:val="24"/>
        </w:rPr>
      </w:pPr>
      <w:r w:rsidRPr="003145D3">
        <w:rPr>
          <w:rFonts w:ascii="Arial" w:hAnsi="Arial" w:cs="Arial"/>
          <w:color w:val="221E1F"/>
          <w:sz w:val="24"/>
          <w:szCs w:val="24"/>
        </w:rPr>
        <w:t>Retail buyers and managers must be able to input data on spreadsheet programs and interpret the output they receive. You should now be ready to observe exactly what computerized spreadsheets can do. On the screen you are viewing, you should see that some text has already been entered. In addition, one formula has also been entered.</w:t>
      </w:r>
    </w:p>
    <w:p w14:paraId="75B2FDDE" w14:textId="77777777" w:rsidR="00DF6AA7" w:rsidRDefault="00DF6AA7" w:rsidP="004D3922">
      <w:pPr>
        <w:pStyle w:val="Heading1"/>
        <w:spacing w:before="1"/>
        <w:ind w:left="0" w:right="86"/>
        <w:rPr>
          <w:color w:val="221E1F"/>
          <w:sz w:val="24"/>
          <w:szCs w:val="24"/>
        </w:rPr>
      </w:pPr>
    </w:p>
    <w:p w14:paraId="2465F087" w14:textId="2D9CDC0F" w:rsidR="004D3922" w:rsidRPr="003145D3" w:rsidRDefault="004D3922" w:rsidP="004D3922">
      <w:pPr>
        <w:pStyle w:val="Heading1"/>
        <w:spacing w:before="1"/>
        <w:ind w:left="0" w:right="86"/>
        <w:rPr>
          <w:sz w:val="24"/>
          <w:szCs w:val="24"/>
        </w:rPr>
      </w:pPr>
      <w:r w:rsidRPr="003145D3">
        <w:rPr>
          <w:color w:val="221E1F"/>
          <w:sz w:val="24"/>
          <w:szCs w:val="24"/>
        </w:rPr>
        <w:t>Practice Activities</w:t>
      </w:r>
    </w:p>
    <w:p w14:paraId="6FE2784E" w14:textId="653A5DCE" w:rsidR="004D3922" w:rsidRDefault="004D3922" w:rsidP="004D3922">
      <w:pPr>
        <w:pStyle w:val="BodyText"/>
        <w:ind w:right="665"/>
        <w:rPr>
          <w:rFonts w:ascii="Arial" w:hAnsi="Arial" w:cs="Arial"/>
          <w:sz w:val="24"/>
          <w:szCs w:val="24"/>
        </w:rPr>
      </w:pPr>
      <w:r w:rsidRPr="003145D3">
        <w:rPr>
          <w:rFonts w:ascii="Arial" w:hAnsi="Arial" w:cs="Arial"/>
          <w:color w:val="221E1F"/>
          <w:sz w:val="24"/>
          <w:szCs w:val="24"/>
        </w:rPr>
        <w:t xml:space="preserve">The activities that follow allow you to become comfortable entering data, performing mathematical calculations, and interpreting output. These activities begin with a quick review of decimals and percentages. </w:t>
      </w:r>
    </w:p>
    <w:p w14:paraId="511B889F" w14:textId="77777777" w:rsidR="004D3922" w:rsidRDefault="004D3922" w:rsidP="004D3922">
      <w:pPr>
        <w:pStyle w:val="BodyText"/>
        <w:ind w:right="665"/>
        <w:rPr>
          <w:rFonts w:ascii="Arial" w:hAnsi="Arial" w:cs="Arial"/>
          <w:sz w:val="24"/>
          <w:szCs w:val="24"/>
        </w:rPr>
      </w:pPr>
    </w:p>
    <w:p w14:paraId="6532CF35" w14:textId="77777777" w:rsidR="004D3922" w:rsidRPr="003145D3" w:rsidRDefault="004D3922" w:rsidP="004D3922">
      <w:pPr>
        <w:pStyle w:val="Heading3"/>
        <w:ind w:left="0" w:right="86"/>
        <w:rPr>
          <w:sz w:val="24"/>
          <w:szCs w:val="24"/>
        </w:rPr>
      </w:pPr>
      <w:r w:rsidRPr="003145D3">
        <w:rPr>
          <w:color w:val="221E1F"/>
          <w:sz w:val="24"/>
          <w:szCs w:val="24"/>
        </w:rPr>
        <w:t>Activity 1: Review Decimals and Percentages</w:t>
      </w:r>
    </w:p>
    <w:p w14:paraId="694412FF" w14:textId="77777777" w:rsidR="004D3922" w:rsidRDefault="004D3922" w:rsidP="004D3922">
      <w:pPr>
        <w:pStyle w:val="BodyText"/>
        <w:ind w:right="264"/>
        <w:rPr>
          <w:rFonts w:ascii="Arial" w:hAnsi="Arial" w:cs="Arial"/>
          <w:color w:val="221E1F"/>
          <w:sz w:val="24"/>
          <w:szCs w:val="24"/>
        </w:rPr>
      </w:pPr>
      <w:r w:rsidRPr="003145D3">
        <w:rPr>
          <w:rFonts w:ascii="Arial" w:hAnsi="Arial" w:cs="Arial"/>
          <w:color w:val="221E1F"/>
          <w:sz w:val="24"/>
          <w:szCs w:val="24"/>
        </w:rPr>
        <w:t>When working with spreadsheets, many students have difficulty with percentages and decimals. In most word-problem situations, many numbers are stated as percentages. Before you can enter them onto a spreadsheet, they must be expressed as a decimal. In addition, many of the figures that you read on a computer screen will be displayed as a decimal. You need to express them as percentages or dollars and cents. Here is a quick review of this concept.</w:t>
      </w:r>
    </w:p>
    <w:p w14:paraId="69742D36" w14:textId="77777777" w:rsidR="004D3922" w:rsidRDefault="004D3922" w:rsidP="004D3922">
      <w:pPr>
        <w:pStyle w:val="BodyText"/>
        <w:ind w:right="264"/>
        <w:rPr>
          <w:rFonts w:ascii="Arial" w:hAnsi="Arial" w:cs="Arial"/>
          <w:color w:val="221E1F"/>
          <w:sz w:val="24"/>
          <w:szCs w:val="24"/>
        </w:rPr>
      </w:pPr>
    </w:p>
    <w:p w14:paraId="2A02E2EC" w14:textId="5D863FC0" w:rsidR="004D3922" w:rsidRDefault="004D3922" w:rsidP="004C04BC">
      <w:pPr>
        <w:pStyle w:val="BodyText"/>
        <w:ind w:right="1687"/>
        <w:rPr>
          <w:rFonts w:ascii="Arial" w:hAnsi="Arial" w:cs="Arial"/>
          <w:color w:val="221E1F"/>
          <w:sz w:val="24"/>
          <w:szCs w:val="24"/>
        </w:rPr>
      </w:pPr>
      <w:r w:rsidRPr="003145D3">
        <w:rPr>
          <w:rFonts w:ascii="Arial" w:hAnsi="Arial" w:cs="Arial"/>
          <w:color w:val="221E1F"/>
          <w:sz w:val="24"/>
          <w:szCs w:val="24"/>
        </w:rPr>
        <w:t>The term percent means “per hundred”; thus, 11 percent means 11 per hundred, or 0.11. 11% = 11/100 = 0.11</w:t>
      </w:r>
    </w:p>
    <w:p w14:paraId="5D254141" w14:textId="77777777" w:rsidR="004C04BC" w:rsidRDefault="004C04BC">
      <w:pPr>
        <w:pStyle w:val="BodyText"/>
        <w:ind w:left="219" w:right="178"/>
        <w:rPr>
          <w:rFonts w:ascii="Arial" w:hAnsi="Arial" w:cs="Arial"/>
          <w:color w:val="221E1F"/>
          <w:sz w:val="24"/>
          <w:szCs w:val="24"/>
        </w:rPr>
      </w:pPr>
    </w:p>
    <w:p w14:paraId="0EEC2F28" w14:textId="3528111C" w:rsidR="00AF1593" w:rsidRPr="003145D3" w:rsidRDefault="00581DCB">
      <w:pPr>
        <w:pStyle w:val="BodyText"/>
        <w:ind w:left="219" w:right="178"/>
        <w:rPr>
          <w:rFonts w:ascii="Arial" w:hAnsi="Arial" w:cs="Arial"/>
          <w:sz w:val="24"/>
          <w:szCs w:val="24"/>
        </w:rPr>
      </w:pPr>
      <w:r w:rsidRPr="003145D3">
        <w:rPr>
          <w:rFonts w:ascii="Arial" w:hAnsi="Arial" w:cs="Arial"/>
          <w:color w:val="221E1F"/>
          <w:sz w:val="24"/>
          <w:szCs w:val="24"/>
        </w:rPr>
        <w:t>When expressing a percentage as a decimal, move the decimal two places to the left and drop the percent sign. For example, 5 percent would be entered as 0.05, 0.5 percent would be entered as 0.005, and 55.5 percent would be entered as 0.555.</w:t>
      </w:r>
    </w:p>
    <w:p w14:paraId="15D9CBAE" w14:textId="77777777" w:rsidR="00AF1593" w:rsidRPr="003145D3" w:rsidRDefault="00AF1593">
      <w:pPr>
        <w:pStyle w:val="BodyText"/>
        <w:rPr>
          <w:rFonts w:ascii="Arial" w:hAnsi="Arial" w:cs="Arial"/>
          <w:sz w:val="24"/>
          <w:szCs w:val="24"/>
        </w:rPr>
      </w:pPr>
    </w:p>
    <w:p w14:paraId="5F6783E3" w14:textId="0B2D8E91" w:rsidR="00AF1593" w:rsidRPr="003145D3" w:rsidRDefault="00581DCB">
      <w:pPr>
        <w:pStyle w:val="BodyText"/>
        <w:ind w:left="219" w:right="207"/>
        <w:rPr>
          <w:rFonts w:ascii="Arial" w:hAnsi="Arial" w:cs="Arial"/>
          <w:sz w:val="24"/>
          <w:szCs w:val="24"/>
        </w:rPr>
      </w:pPr>
      <w:r w:rsidRPr="003145D3">
        <w:rPr>
          <w:rFonts w:ascii="Arial" w:hAnsi="Arial" w:cs="Arial"/>
          <w:color w:val="221E1F"/>
          <w:sz w:val="24"/>
          <w:szCs w:val="24"/>
        </w:rPr>
        <w:t xml:space="preserve">Percentages, similar to the ones presented in the second column of the table, appear in various problems throughout this text. When entering them into spreadsheets, you must be able to express them in decimal form. Express each of the percentages as a decimal in the right-hand column. </w:t>
      </w:r>
    </w:p>
    <w:p w14:paraId="213B85B7" w14:textId="77777777" w:rsidR="00AF1593" w:rsidRPr="003145D3" w:rsidRDefault="00AF1593">
      <w:pPr>
        <w:pStyle w:val="BodyText"/>
        <w:spacing w:before="8"/>
        <w:rPr>
          <w:rFonts w:ascii="Arial" w:hAnsi="Arial" w:cs="Arial"/>
          <w:sz w:val="24"/>
          <w:szCs w:val="24"/>
        </w:rPr>
      </w:pPr>
    </w:p>
    <w:tbl>
      <w:tblPr>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
        <w:gridCol w:w="1980"/>
        <w:gridCol w:w="2069"/>
      </w:tblGrid>
      <w:tr w:rsidR="00AF1593" w:rsidRPr="003145D3" w14:paraId="7A69B32F" w14:textId="77777777" w:rsidTr="004D3922">
        <w:trPr>
          <w:trHeight w:hRule="exact" w:val="262"/>
        </w:trPr>
        <w:tc>
          <w:tcPr>
            <w:tcW w:w="469" w:type="dxa"/>
          </w:tcPr>
          <w:p w14:paraId="038586B0" w14:textId="77777777" w:rsidR="00AF1593" w:rsidRPr="003145D3" w:rsidRDefault="00581DCB">
            <w:pPr>
              <w:pStyle w:val="TableParagraph"/>
              <w:rPr>
                <w:sz w:val="24"/>
                <w:szCs w:val="24"/>
              </w:rPr>
            </w:pPr>
            <w:r w:rsidRPr="003145D3">
              <w:rPr>
                <w:color w:val="221E1F"/>
                <w:sz w:val="24"/>
                <w:szCs w:val="24"/>
              </w:rPr>
              <w:t>1</w:t>
            </w:r>
          </w:p>
        </w:tc>
        <w:tc>
          <w:tcPr>
            <w:tcW w:w="1980" w:type="dxa"/>
          </w:tcPr>
          <w:p w14:paraId="348CD32C" w14:textId="77777777" w:rsidR="00AF1593" w:rsidRPr="003145D3" w:rsidRDefault="00581DCB">
            <w:pPr>
              <w:pStyle w:val="TableParagraph"/>
              <w:ind w:left="320" w:right="323"/>
              <w:rPr>
                <w:sz w:val="24"/>
                <w:szCs w:val="24"/>
              </w:rPr>
            </w:pPr>
            <w:r w:rsidRPr="003145D3">
              <w:rPr>
                <w:color w:val="221E1F"/>
                <w:sz w:val="24"/>
                <w:szCs w:val="24"/>
              </w:rPr>
              <w:t>1%</w:t>
            </w:r>
          </w:p>
        </w:tc>
        <w:tc>
          <w:tcPr>
            <w:tcW w:w="2069" w:type="dxa"/>
          </w:tcPr>
          <w:p w14:paraId="198E1288" w14:textId="0219EDA7" w:rsidR="00AF1593" w:rsidRPr="003145D3" w:rsidRDefault="00AD1C3F">
            <w:pPr>
              <w:rPr>
                <w:rFonts w:ascii="Arial" w:hAnsi="Arial" w:cs="Arial"/>
                <w:sz w:val="24"/>
                <w:szCs w:val="24"/>
              </w:rPr>
            </w:pPr>
            <w:r>
              <w:rPr>
                <w:rFonts w:ascii="Arial" w:hAnsi="Arial" w:cs="Arial"/>
                <w:sz w:val="24"/>
                <w:szCs w:val="24"/>
              </w:rPr>
              <w:t>.001</w:t>
            </w:r>
          </w:p>
        </w:tc>
      </w:tr>
      <w:tr w:rsidR="00AF1593" w:rsidRPr="003145D3" w14:paraId="7F465A17" w14:textId="77777777" w:rsidTr="004D3922">
        <w:trPr>
          <w:trHeight w:hRule="exact" w:val="264"/>
        </w:trPr>
        <w:tc>
          <w:tcPr>
            <w:tcW w:w="469" w:type="dxa"/>
          </w:tcPr>
          <w:p w14:paraId="440C12BA" w14:textId="77777777" w:rsidR="00AF1593" w:rsidRPr="003145D3" w:rsidRDefault="00581DCB">
            <w:pPr>
              <w:pStyle w:val="TableParagraph"/>
              <w:spacing w:line="240" w:lineRule="auto"/>
              <w:rPr>
                <w:sz w:val="24"/>
                <w:szCs w:val="24"/>
              </w:rPr>
            </w:pPr>
            <w:r w:rsidRPr="003145D3">
              <w:rPr>
                <w:color w:val="221E1F"/>
                <w:sz w:val="24"/>
                <w:szCs w:val="24"/>
              </w:rPr>
              <w:t>2</w:t>
            </w:r>
          </w:p>
        </w:tc>
        <w:tc>
          <w:tcPr>
            <w:tcW w:w="1980" w:type="dxa"/>
          </w:tcPr>
          <w:p w14:paraId="1E373EC4" w14:textId="77777777" w:rsidR="00AF1593" w:rsidRPr="003145D3" w:rsidRDefault="00581DCB">
            <w:pPr>
              <w:pStyle w:val="TableParagraph"/>
              <w:spacing w:line="240" w:lineRule="auto"/>
              <w:ind w:right="733"/>
              <w:jc w:val="right"/>
              <w:rPr>
                <w:sz w:val="24"/>
                <w:szCs w:val="24"/>
              </w:rPr>
            </w:pPr>
            <w:r w:rsidRPr="003145D3">
              <w:rPr>
                <w:color w:val="221E1F"/>
                <w:sz w:val="24"/>
                <w:szCs w:val="24"/>
              </w:rPr>
              <w:t>1.5%</w:t>
            </w:r>
          </w:p>
        </w:tc>
        <w:tc>
          <w:tcPr>
            <w:tcW w:w="2069" w:type="dxa"/>
          </w:tcPr>
          <w:p w14:paraId="486FACD6" w14:textId="1C820082" w:rsidR="00AF1593" w:rsidRPr="003145D3" w:rsidRDefault="00AD1C3F">
            <w:pPr>
              <w:rPr>
                <w:rFonts w:ascii="Arial" w:hAnsi="Arial" w:cs="Arial"/>
                <w:sz w:val="24"/>
                <w:szCs w:val="24"/>
              </w:rPr>
            </w:pPr>
            <w:r>
              <w:rPr>
                <w:rFonts w:ascii="Arial" w:hAnsi="Arial" w:cs="Arial"/>
                <w:sz w:val="24"/>
                <w:szCs w:val="24"/>
              </w:rPr>
              <w:t>.015</w:t>
            </w:r>
          </w:p>
        </w:tc>
      </w:tr>
      <w:tr w:rsidR="00AF1593" w:rsidRPr="003145D3" w14:paraId="451137B4" w14:textId="77777777" w:rsidTr="004D3922">
        <w:trPr>
          <w:trHeight w:hRule="exact" w:val="264"/>
        </w:trPr>
        <w:tc>
          <w:tcPr>
            <w:tcW w:w="469" w:type="dxa"/>
          </w:tcPr>
          <w:p w14:paraId="48FB2814" w14:textId="77777777" w:rsidR="00AF1593" w:rsidRPr="003145D3" w:rsidRDefault="00581DCB">
            <w:pPr>
              <w:pStyle w:val="TableParagraph"/>
              <w:rPr>
                <w:sz w:val="24"/>
                <w:szCs w:val="24"/>
              </w:rPr>
            </w:pPr>
            <w:r w:rsidRPr="003145D3">
              <w:rPr>
                <w:color w:val="221E1F"/>
                <w:sz w:val="24"/>
                <w:szCs w:val="24"/>
              </w:rPr>
              <w:t>3</w:t>
            </w:r>
          </w:p>
        </w:tc>
        <w:tc>
          <w:tcPr>
            <w:tcW w:w="1980" w:type="dxa"/>
          </w:tcPr>
          <w:p w14:paraId="663D6DB1" w14:textId="77777777" w:rsidR="00AF1593" w:rsidRPr="003145D3" w:rsidRDefault="00581DCB">
            <w:pPr>
              <w:pStyle w:val="TableParagraph"/>
              <w:ind w:right="704"/>
              <w:jc w:val="right"/>
              <w:rPr>
                <w:sz w:val="24"/>
                <w:szCs w:val="24"/>
              </w:rPr>
            </w:pPr>
            <w:r w:rsidRPr="003145D3">
              <w:rPr>
                <w:color w:val="221E1F"/>
                <w:sz w:val="24"/>
                <w:szCs w:val="24"/>
              </w:rPr>
              <w:t>100%</w:t>
            </w:r>
          </w:p>
        </w:tc>
        <w:tc>
          <w:tcPr>
            <w:tcW w:w="2069" w:type="dxa"/>
          </w:tcPr>
          <w:p w14:paraId="5DA604C1" w14:textId="4954AB4A" w:rsidR="00AF1593" w:rsidRPr="003145D3" w:rsidRDefault="00AD1C3F">
            <w:pPr>
              <w:rPr>
                <w:rFonts w:ascii="Arial" w:hAnsi="Arial" w:cs="Arial"/>
                <w:sz w:val="24"/>
                <w:szCs w:val="24"/>
              </w:rPr>
            </w:pPr>
            <w:r>
              <w:rPr>
                <w:rFonts w:ascii="Arial" w:hAnsi="Arial" w:cs="Arial"/>
                <w:sz w:val="24"/>
                <w:szCs w:val="24"/>
              </w:rPr>
              <w:t>1</w:t>
            </w:r>
          </w:p>
        </w:tc>
      </w:tr>
      <w:tr w:rsidR="00AF1593" w:rsidRPr="003145D3" w14:paraId="435C8DD5" w14:textId="77777777" w:rsidTr="004D3922">
        <w:trPr>
          <w:trHeight w:hRule="exact" w:val="262"/>
        </w:trPr>
        <w:tc>
          <w:tcPr>
            <w:tcW w:w="469" w:type="dxa"/>
          </w:tcPr>
          <w:p w14:paraId="4092DB31" w14:textId="77777777" w:rsidR="00AF1593" w:rsidRPr="003145D3" w:rsidRDefault="00581DCB">
            <w:pPr>
              <w:pStyle w:val="TableParagraph"/>
              <w:rPr>
                <w:sz w:val="24"/>
                <w:szCs w:val="24"/>
              </w:rPr>
            </w:pPr>
            <w:r w:rsidRPr="003145D3">
              <w:rPr>
                <w:color w:val="221E1F"/>
                <w:sz w:val="24"/>
                <w:szCs w:val="24"/>
              </w:rPr>
              <w:t>4</w:t>
            </w:r>
          </w:p>
        </w:tc>
        <w:tc>
          <w:tcPr>
            <w:tcW w:w="1980" w:type="dxa"/>
          </w:tcPr>
          <w:p w14:paraId="5CEFC8BB" w14:textId="77777777" w:rsidR="00AF1593" w:rsidRPr="003145D3" w:rsidRDefault="00581DCB">
            <w:pPr>
              <w:pStyle w:val="TableParagraph"/>
              <w:ind w:right="704"/>
              <w:jc w:val="right"/>
              <w:rPr>
                <w:sz w:val="24"/>
                <w:szCs w:val="24"/>
              </w:rPr>
            </w:pPr>
            <w:r w:rsidRPr="003145D3">
              <w:rPr>
                <w:color w:val="221E1F"/>
                <w:sz w:val="24"/>
                <w:szCs w:val="24"/>
              </w:rPr>
              <w:t>150%</w:t>
            </w:r>
          </w:p>
        </w:tc>
        <w:tc>
          <w:tcPr>
            <w:tcW w:w="2069" w:type="dxa"/>
          </w:tcPr>
          <w:p w14:paraId="75F49748" w14:textId="567F95BA" w:rsidR="00AF1593" w:rsidRPr="003145D3" w:rsidRDefault="00AD1C3F">
            <w:pPr>
              <w:rPr>
                <w:rFonts w:ascii="Arial" w:hAnsi="Arial" w:cs="Arial"/>
                <w:sz w:val="24"/>
                <w:szCs w:val="24"/>
              </w:rPr>
            </w:pPr>
            <w:r>
              <w:rPr>
                <w:rFonts w:ascii="Arial" w:hAnsi="Arial" w:cs="Arial"/>
                <w:sz w:val="24"/>
                <w:szCs w:val="24"/>
              </w:rPr>
              <w:t>01.50</w:t>
            </w:r>
          </w:p>
        </w:tc>
      </w:tr>
      <w:tr w:rsidR="00AF1593" w:rsidRPr="003145D3" w14:paraId="41037925" w14:textId="77777777" w:rsidTr="004D3922">
        <w:trPr>
          <w:trHeight w:hRule="exact" w:val="264"/>
        </w:trPr>
        <w:tc>
          <w:tcPr>
            <w:tcW w:w="469" w:type="dxa"/>
          </w:tcPr>
          <w:p w14:paraId="50B9F4C7" w14:textId="77777777" w:rsidR="00AF1593" w:rsidRPr="003145D3" w:rsidRDefault="00581DCB">
            <w:pPr>
              <w:pStyle w:val="TableParagraph"/>
              <w:rPr>
                <w:sz w:val="24"/>
                <w:szCs w:val="24"/>
              </w:rPr>
            </w:pPr>
            <w:r w:rsidRPr="003145D3">
              <w:rPr>
                <w:color w:val="221E1F"/>
                <w:sz w:val="24"/>
                <w:szCs w:val="24"/>
              </w:rPr>
              <w:t>5</w:t>
            </w:r>
          </w:p>
        </w:tc>
        <w:tc>
          <w:tcPr>
            <w:tcW w:w="1980" w:type="dxa"/>
          </w:tcPr>
          <w:p w14:paraId="08F04C50" w14:textId="77777777" w:rsidR="00AF1593" w:rsidRPr="003145D3" w:rsidRDefault="00581DCB">
            <w:pPr>
              <w:pStyle w:val="TableParagraph"/>
              <w:ind w:right="673"/>
              <w:jc w:val="right"/>
              <w:rPr>
                <w:sz w:val="24"/>
                <w:szCs w:val="24"/>
              </w:rPr>
            </w:pPr>
            <w:r w:rsidRPr="003145D3">
              <w:rPr>
                <w:color w:val="221E1F"/>
                <w:sz w:val="24"/>
                <w:szCs w:val="24"/>
              </w:rPr>
              <w:t>47.8%</w:t>
            </w:r>
          </w:p>
        </w:tc>
        <w:tc>
          <w:tcPr>
            <w:tcW w:w="2069" w:type="dxa"/>
          </w:tcPr>
          <w:p w14:paraId="05AC609F" w14:textId="60FF4541" w:rsidR="00AF1593" w:rsidRPr="003145D3" w:rsidRDefault="00AD1C3F">
            <w:pPr>
              <w:rPr>
                <w:rFonts w:ascii="Arial" w:hAnsi="Arial" w:cs="Arial"/>
                <w:sz w:val="24"/>
                <w:szCs w:val="24"/>
              </w:rPr>
            </w:pPr>
            <w:r>
              <w:rPr>
                <w:rFonts w:ascii="Arial" w:hAnsi="Arial" w:cs="Arial"/>
                <w:sz w:val="24"/>
                <w:szCs w:val="24"/>
              </w:rPr>
              <w:t>.478</w:t>
            </w:r>
          </w:p>
        </w:tc>
      </w:tr>
      <w:tr w:rsidR="00AF1593" w:rsidRPr="003145D3" w14:paraId="00EE33B1" w14:textId="77777777" w:rsidTr="004D3922">
        <w:trPr>
          <w:trHeight w:hRule="exact" w:val="262"/>
        </w:trPr>
        <w:tc>
          <w:tcPr>
            <w:tcW w:w="469" w:type="dxa"/>
          </w:tcPr>
          <w:p w14:paraId="3D4B61EC" w14:textId="77777777" w:rsidR="00AF1593" w:rsidRPr="003145D3" w:rsidRDefault="00581DCB">
            <w:pPr>
              <w:pStyle w:val="TableParagraph"/>
              <w:rPr>
                <w:sz w:val="24"/>
                <w:szCs w:val="24"/>
              </w:rPr>
            </w:pPr>
            <w:r w:rsidRPr="003145D3">
              <w:rPr>
                <w:color w:val="221E1F"/>
                <w:sz w:val="24"/>
                <w:szCs w:val="24"/>
              </w:rPr>
              <w:t>6</w:t>
            </w:r>
          </w:p>
        </w:tc>
        <w:tc>
          <w:tcPr>
            <w:tcW w:w="1980" w:type="dxa"/>
          </w:tcPr>
          <w:p w14:paraId="0FF880A4" w14:textId="77777777" w:rsidR="00AF1593" w:rsidRPr="003145D3" w:rsidRDefault="00581DCB">
            <w:pPr>
              <w:pStyle w:val="TableParagraph"/>
              <w:ind w:right="673"/>
              <w:jc w:val="right"/>
              <w:rPr>
                <w:sz w:val="24"/>
                <w:szCs w:val="24"/>
              </w:rPr>
            </w:pPr>
            <w:r w:rsidRPr="003145D3">
              <w:rPr>
                <w:color w:val="221E1F"/>
                <w:sz w:val="24"/>
                <w:szCs w:val="24"/>
              </w:rPr>
              <w:t>52.0%</w:t>
            </w:r>
          </w:p>
        </w:tc>
        <w:tc>
          <w:tcPr>
            <w:tcW w:w="2069" w:type="dxa"/>
          </w:tcPr>
          <w:p w14:paraId="4B6BC841" w14:textId="1457C6F2" w:rsidR="00AF1593" w:rsidRPr="003145D3" w:rsidRDefault="00AD1C3F">
            <w:pPr>
              <w:rPr>
                <w:rFonts w:ascii="Arial" w:hAnsi="Arial" w:cs="Arial"/>
                <w:sz w:val="24"/>
                <w:szCs w:val="24"/>
              </w:rPr>
            </w:pPr>
            <w:r>
              <w:rPr>
                <w:rFonts w:ascii="Arial" w:hAnsi="Arial" w:cs="Arial"/>
                <w:sz w:val="24"/>
                <w:szCs w:val="24"/>
              </w:rPr>
              <w:t>.52</w:t>
            </w:r>
          </w:p>
        </w:tc>
      </w:tr>
      <w:tr w:rsidR="00AF1593" w:rsidRPr="003145D3" w14:paraId="37F17FAF" w14:textId="77777777" w:rsidTr="004D3922">
        <w:trPr>
          <w:trHeight w:hRule="exact" w:val="264"/>
        </w:trPr>
        <w:tc>
          <w:tcPr>
            <w:tcW w:w="469" w:type="dxa"/>
          </w:tcPr>
          <w:p w14:paraId="4D41CB1E" w14:textId="77777777" w:rsidR="00AF1593" w:rsidRPr="003145D3" w:rsidRDefault="00581DCB">
            <w:pPr>
              <w:pStyle w:val="TableParagraph"/>
              <w:rPr>
                <w:sz w:val="24"/>
                <w:szCs w:val="24"/>
              </w:rPr>
            </w:pPr>
            <w:r w:rsidRPr="003145D3">
              <w:rPr>
                <w:color w:val="221E1F"/>
                <w:sz w:val="24"/>
                <w:szCs w:val="24"/>
              </w:rPr>
              <w:t>7</w:t>
            </w:r>
          </w:p>
        </w:tc>
        <w:tc>
          <w:tcPr>
            <w:tcW w:w="1980" w:type="dxa"/>
          </w:tcPr>
          <w:p w14:paraId="701A121E" w14:textId="77777777" w:rsidR="00AF1593" w:rsidRPr="003145D3" w:rsidRDefault="00581DCB">
            <w:pPr>
              <w:pStyle w:val="TableParagraph"/>
              <w:ind w:right="733"/>
              <w:jc w:val="right"/>
              <w:rPr>
                <w:sz w:val="24"/>
                <w:szCs w:val="24"/>
              </w:rPr>
            </w:pPr>
            <w:r w:rsidRPr="003145D3">
              <w:rPr>
                <w:color w:val="221E1F"/>
                <w:sz w:val="24"/>
                <w:szCs w:val="24"/>
              </w:rPr>
              <w:t>0.4%</w:t>
            </w:r>
          </w:p>
        </w:tc>
        <w:tc>
          <w:tcPr>
            <w:tcW w:w="2069" w:type="dxa"/>
          </w:tcPr>
          <w:p w14:paraId="3335F47F" w14:textId="19CC8186" w:rsidR="00AF1593" w:rsidRPr="003145D3" w:rsidRDefault="00AD1C3F">
            <w:pPr>
              <w:rPr>
                <w:rFonts w:ascii="Arial" w:hAnsi="Arial" w:cs="Arial"/>
                <w:sz w:val="24"/>
                <w:szCs w:val="24"/>
              </w:rPr>
            </w:pPr>
            <w:r>
              <w:rPr>
                <w:rFonts w:ascii="Arial" w:hAnsi="Arial" w:cs="Arial"/>
                <w:sz w:val="24"/>
                <w:szCs w:val="24"/>
              </w:rPr>
              <w:t>.004</w:t>
            </w:r>
          </w:p>
        </w:tc>
      </w:tr>
      <w:tr w:rsidR="00AF1593" w:rsidRPr="003145D3" w14:paraId="78E39ACD" w14:textId="77777777" w:rsidTr="004D3922">
        <w:trPr>
          <w:trHeight w:hRule="exact" w:val="262"/>
        </w:trPr>
        <w:tc>
          <w:tcPr>
            <w:tcW w:w="469" w:type="dxa"/>
          </w:tcPr>
          <w:p w14:paraId="46BC245B" w14:textId="77777777" w:rsidR="00AF1593" w:rsidRPr="003145D3" w:rsidRDefault="00581DCB">
            <w:pPr>
              <w:pStyle w:val="TableParagraph"/>
              <w:rPr>
                <w:sz w:val="24"/>
                <w:szCs w:val="24"/>
              </w:rPr>
            </w:pPr>
            <w:r w:rsidRPr="003145D3">
              <w:rPr>
                <w:color w:val="221E1F"/>
                <w:sz w:val="24"/>
                <w:szCs w:val="24"/>
              </w:rPr>
              <w:t>8</w:t>
            </w:r>
          </w:p>
        </w:tc>
        <w:tc>
          <w:tcPr>
            <w:tcW w:w="1980" w:type="dxa"/>
          </w:tcPr>
          <w:p w14:paraId="3ACB9159" w14:textId="77777777" w:rsidR="00AF1593" w:rsidRPr="003145D3" w:rsidRDefault="00581DCB">
            <w:pPr>
              <w:pStyle w:val="TableParagraph"/>
              <w:ind w:right="764"/>
              <w:jc w:val="right"/>
              <w:rPr>
                <w:sz w:val="24"/>
                <w:szCs w:val="24"/>
              </w:rPr>
            </w:pPr>
            <w:r w:rsidRPr="003145D3">
              <w:rPr>
                <w:color w:val="221E1F"/>
                <w:sz w:val="24"/>
                <w:szCs w:val="24"/>
              </w:rPr>
              <w:t>10%</w:t>
            </w:r>
          </w:p>
        </w:tc>
        <w:tc>
          <w:tcPr>
            <w:tcW w:w="2069" w:type="dxa"/>
          </w:tcPr>
          <w:p w14:paraId="2E93D874" w14:textId="06A5838F" w:rsidR="00AF1593" w:rsidRPr="003145D3" w:rsidRDefault="00AD1C3F">
            <w:pPr>
              <w:rPr>
                <w:rFonts w:ascii="Arial" w:hAnsi="Arial" w:cs="Arial"/>
                <w:sz w:val="24"/>
                <w:szCs w:val="24"/>
              </w:rPr>
            </w:pPr>
            <w:r>
              <w:rPr>
                <w:rFonts w:ascii="Arial" w:hAnsi="Arial" w:cs="Arial"/>
                <w:sz w:val="24"/>
                <w:szCs w:val="24"/>
              </w:rPr>
              <w:t>.01</w:t>
            </w:r>
          </w:p>
        </w:tc>
      </w:tr>
      <w:tr w:rsidR="00AF1593" w:rsidRPr="003145D3" w14:paraId="1DF6636B" w14:textId="77777777" w:rsidTr="004D3922">
        <w:trPr>
          <w:trHeight w:hRule="exact" w:val="264"/>
        </w:trPr>
        <w:tc>
          <w:tcPr>
            <w:tcW w:w="469" w:type="dxa"/>
          </w:tcPr>
          <w:p w14:paraId="4EB6A14F" w14:textId="77777777" w:rsidR="00AF1593" w:rsidRPr="003145D3" w:rsidRDefault="00581DCB">
            <w:pPr>
              <w:pStyle w:val="TableParagraph"/>
              <w:spacing w:line="240" w:lineRule="auto"/>
              <w:rPr>
                <w:sz w:val="24"/>
                <w:szCs w:val="24"/>
              </w:rPr>
            </w:pPr>
            <w:r w:rsidRPr="003145D3">
              <w:rPr>
                <w:color w:val="221E1F"/>
                <w:sz w:val="24"/>
                <w:szCs w:val="24"/>
              </w:rPr>
              <w:t>9</w:t>
            </w:r>
          </w:p>
        </w:tc>
        <w:tc>
          <w:tcPr>
            <w:tcW w:w="1980" w:type="dxa"/>
          </w:tcPr>
          <w:p w14:paraId="4F5730D6" w14:textId="77777777" w:rsidR="00AF1593" w:rsidRPr="003145D3" w:rsidRDefault="00581DCB">
            <w:pPr>
              <w:pStyle w:val="TableParagraph"/>
              <w:spacing w:line="240" w:lineRule="auto"/>
              <w:ind w:right="673"/>
              <w:jc w:val="right"/>
              <w:rPr>
                <w:sz w:val="24"/>
                <w:szCs w:val="24"/>
              </w:rPr>
            </w:pPr>
            <w:r w:rsidRPr="003145D3">
              <w:rPr>
                <w:color w:val="221E1F"/>
                <w:sz w:val="24"/>
                <w:szCs w:val="24"/>
              </w:rPr>
              <w:t>10.4%</w:t>
            </w:r>
          </w:p>
        </w:tc>
        <w:tc>
          <w:tcPr>
            <w:tcW w:w="2069" w:type="dxa"/>
          </w:tcPr>
          <w:p w14:paraId="5EF9531D" w14:textId="5F9B8AAB" w:rsidR="00AF1593" w:rsidRPr="003145D3" w:rsidRDefault="00AD1C3F">
            <w:pPr>
              <w:rPr>
                <w:rFonts w:ascii="Arial" w:hAnsi="Arial" w:cs="Arial"/>
                <w:sz w:val="24"/>
                <w:szCs w:val="24"/>
              </w:rPr>
            </w:pPr>
            <w:r>
              <w:rPr>
                <w:rFonts w:ascii="Arial" w:hAnsi="Arial" w:cs="Arial"/>
                <w:sz w:val="24"/>
                <w:szCs w:val="24"/>
              </w:rPr>
              <w:t>.104</w:t>
            </w:r>
          </w:p>
        </w:tc>
      </w:tr>
      <w:tr w:rsidR="00AF1593" w:rsidRPr="003145D3" w14:paraId="0899A186" w14:textId="77777777" w:rsidTr="004D3922">
        <w:trPr>
          <w:trHeight w:hRule="exact" w:val="264"/>
        </w:trPr>
        <w:tc>
          <w:tcPr>
            <w:tcW w:w="469" w:type="dxa"/>
          </w:tcPr>
          <w:p w14:paraId="1050B838" w14:textId="77777777" w:rsidR="00AF1593" w:rsidRPr="003145D3" w:rsidRDefault="00581DCB">
            <w:pPr>
              <w:pStyle w:val="TableParagraph"/>
              <w:ind w:left="132" w:right="132"/>
              <w:rPr>
                <w:sz w:val="24"/>
                <w:szCs w:val="24"/>
              </w:rPr>
            </w:pPr>
            <w:r w:rsidRPr="003145D3">
              <w:rPr>
                <w:color w:val="221E1F"/>
                <w:sz w:val="24"/>
                <w:szCs w:val="24"/>
              </w:rPr>
              <w:t>10</w:t>
            </w:r>
          </w:p>
        </w:tc>
        <w:tc>
          <w:tcPr>
            <w:tcW w:w="1980" w:type="dxa"/>
          </w:tcPr>
          <w:p w14:paraId="03B8069A" w14:textId="77777777" w:rsidR="00AF1593" w:rsidRPr="003145D3" w:rsidRDefault="00581DCB">
            <w:pPr>
              <w:pStyle w:val="TableParagraph"/>
              <w:ind w:right="733"/>
              <w:jc w:val="right"/>
              <w:rPr>
                <w:sz w:val="24"/>
                <w:szCs w:val="24"/>
              </w:rPr>
            </w:pPr>
            <w:r w:rsidRPr="003145D3">
              <w:rPr>
                <w:color w:val="221E1F"/>
                <w:sz w:val="24"/>
                <w:szCs w:val="24"/>
              </w:rPr>
              <w:t>3.1%</w:t>
            </w:r>
          </w:p>
        </w:tc>
        <w:tc>
          <w:tcPr>
            <w:tcW w:w="2069" w:type="dxa"/>
          </w:tcPr>
          <w:p w14:paraId="45E1F5A5" w14:textId="176B7294" w:rsidR="00AF1593" w:rsidRPr="003145D3" w:rsidRDefault="00AD1C3F">
            <w:pPr>
              <w:rPr>
                <w:rFonts w:ascii="Arial" w:hAnsi="Arial" w:cs="Arial"/>
                <w:sz w:val="24"/>
                <w:szCs w:val="24"/>
              </w:rPr>
            </w:pPr>
            <w:r>
              <w:rPr>
                <w:rFonts w:ascii="Arial" w:hAnsi="Arial" w:cs="Arial"/>
                <w:sz w:val="24"/>
                <w:szCs w:val="24"/>
              </w:rPr>
              <w:t>.031</w:t>
            </w:r>
          </w:p>
        </w:tc>
      </w:tr>
    </w:tbl>
    <w:p w14:paraId="08D63859" w14:textId="77777777" w:rsidR="00AF1593" w:rsidRPr="003145D3" w:rsidRDefault="00AF1593">
      <w:pPr>
        <w:rPr>
          <w:rFonts w:ascii="Arial" w:hAnsi="Arial" w:cs="Arial"/>
          <w:sz w:val="24"/>
          <w:szCs w:val="24"/>
        </w:rPr>
        <w:sectPr w:rsidR="00AF1593" w:rsidRPr="003145D3">
          <w:headerReference w:type="default" r:id="rId7"/>
          <w:pgSz w:w="12240" w:h="15840"/>
          <w:pgMar w:top="1380" w:right="1360" w:bottom="280" w:left="1220" w:header="720" w:footer="720" w:gutter="0"/>
          <w:cols w:space="720"/>
        </w:sectPr>
      </w:pPr>
    </w:p>
    <w:p w14:paraId="1D3C5752" w14:textId="77777777" w:rsidR="00AF1593" w:rsidRPr="003145D3" w:rsidRDefault="00581DCB" w:rsidP="004D3922">
      <w:pPr>
        <w:pStyle w:val="BodyText"/>
        <w:spacing w:before="54"/>
        <w:ind w:right="176"/>
        <w:jc w:val="both"/>
        <w:rPr>
          <w:rFonts w:ascii="Arial" w:hAnsi="Arial" w:cs="Arial"/>
          <w:sz w:val="24"/>
          <w:szCs w:val="24"/>
        </w:rPr>
      </w:pPr>
      <w:r w:rsidRPr="003145D3">
        <w:rPr>
          <w:rFonts w:ascii="Arial" w:hAnsi="Arial" w:cs="Arial"/>
          <w:color w:val="221E1F"/>
          <w:sz w:val="24"/>
          <w:szCs w:val="24"/>
        </w:rPr>
        <w:lastRenderedPageBreak/>
        <w:t>When the spreadsheet makes calculations for you, the numbers will be expressed as decimals just as they are when you use your calculator. Usually, you will need to round these numbers for the situation within which you are working. For example, 1.643456 would be expressed as $1.64 if your answer should be in dollars and cents, or as 164.3% if your answer should be a percentage. You can also use the Format menu command to change how data are displayed.</w:t>
      </w:r>
    </w:p>
    <w:p w14:paraId="2EEEA5FA" w14:textId="77777777" w:rsidR="00AF1593" w:rsidRPr="003145D3" w:rsidRDefault="00AF1593">
      <w:pPr>
        <w:pStyle w:val="BodyText"/>
        <w:spacing w:before="9"/>
        <w:rPr>
          <w:rFonts w:ascii="Arial" w:hAnsi="Arial" w:cs="Arial"/>
          <w:sz w:val="24"/>
          <w:szCs w:val="24"/>
        </w:rPr>
      </w:pPr>
    </w:p>
    <w:p w14:paraId="146242B6" w14:textId="77777777" w:rsidR="00AF1593" w:rsidRPr="003145D3" w:rsidRDefault="00581DCB" w:rsidP="004D3922">
      <w:pPr>
        <w:pStyle w:val="BodyText"/>
        <w:ind w:right="185"/>
        <w:rPr>
          <w:rFonts w:ascii="Arial" w:hAnsi="Arial" w:cs="Arial"/>
          <w:sz w:val="24"/>
          <w:szCs w:val="24"/>
        </w:rPr>
      </w:pPr>
      <w:r w:rsidRPr="003145D3">
        <w:rPr>
          <w:rFonts w:ascii="Arial" w:hAnsi="Arial" w:cs="Arial"/>
          <w:color w:val="221E1F"/>
          <w:sz w:val="24"/>
          <w:szCs w:val="24"/>
        </w:rPr>
        <w:t>With dollars, you will need to express your answer to two decimal places, and, with most percentages, you will need to express them to one decimal place, or tenths of a percent. (Note: Rounding rules vary, but “rounding off” is the most common method. Round up if the number to the right of the one you are rounding is 5 or more; round down if it is less than 5.) When expressing percentages as decimals, express them to the nearest tenth of a percent as shown in the preceding example.</w:t>
      </w:r>
    </w:p>
    <w:p w14:paraId="18A60042" w14:textId="77777777" w:rsidR="00AF1593" w:rsidRPr="003145D3" w:rsidRDefault="00AF1593">
      <w:pPr>
        <w:pStyle w:val="BodyText"/>
        <w:rPr>
          <w:rFonts w:ascii="Arial" w:hAnsi="Arial" w:cs="Arial"/>
          <w:sz w:val="24"/>
          <w:szCs w:val="24"/>
        </w:rPr>
      </w:pPr>
    </w:p>
    <w:p w14:paraId="3364AA09" w14:textId="77777777" w:rsidR="00AF1593" w:rsidRPr="003145D3" w:rsidRDefault="00581DCB" w:rsidP="004D3922">
      <w:pPr>
        <w:pStyle w:val="BodyText"/>
        <w:ind w:right="290"/>
        <w:rPr>
          <w:rFonts w:ascii="Arial" w:hAnsi="Arial" w:cs="Arial"/>
          <w:sz w:val="24"/>
          <w:szCs w:val="24"/>
        </w:rPr>
      </w:pPr>
      <w:r w:rsidRPr="003145D3">
        <w:rPr>
          <w:rFonts w:ascii="Arial" w:hAnsi="Arial" w:cs="Arial"/>
          <w:color w:val="221E1F"/>
          <w:sz w:val="24"/>
          <w:szCs w:val="24"/>
        </w:rPr>
        <w:t xml:space="preserve">When you are solving problems presented in this text, numbers similar to the ones that follow could be displayed on your computer screen. In the right-hand column, </w:t>
      </w:r>
      <w:r w:rsidRPr="003145D3">
        <w:rPr>
          <w:rFonts w:ascii="Arial" w:hAnsi="Arial" w:cs="Arial"/>
          <w:color w:val="221E1F"/>
          <w:sz w:val="24"/>
          <w:szCs w:val="24"/>
          <w:u w:val="single" w:color="221E1F"/>
        </w:rPr>
        <w:t>express each of them as dollars and cents</w:t>
      </w:r>
      <w:r w:rsidRPr="003145D3">
        <w:rPr>
          <w:rFonts w:ascii="Arial" w:hAnsi="Arial" w:cs="Arial"/>
          <w:color w:val="221E1F"/>
          <w:sz w:val="24"/>
          <w:szCs w:val="24"/>
        </w:rPr>
        <w:t>, rounding to the nearest cent.</w:t>
      </w:r>
    </w:p>
    <w:p w14:paraId="37DBEEBE" w14:textId="77777777" w:rsidR="00AF1593" w:rsidRPr="003145D3" w:rsidRDefault="00AF1593">
      <w:pPr>
        <w:pStyle w:val="BodyText"/>
        <w:spacing w:before="6"/>
        <w:rPr>
          <w:rFonts w:ascii="Arial" w:hAnsi="Arial" w:cs="Arial"/>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80"/>
        <w:gridCol w:w="2069"/>
      </w:tblGrid>
      <w:tr w:rsidR="00AF1593" w:rsidRPr="003145D3" w14:paraId="589E2C31" w14:textId="77777777">
        <w:trPr>
          <w:trHeight w:hRule="exact" w:val="262"/>
        </w:trPr>
        <w:tc>
          <w:tcPr>
            <w:tcW w:w="559" w:type="dxa"/>
          </w:tcPr>
          <w:p w14:paraId="0B62AFD7" w14:textId="77777777" w:rsidR="00AF1593" w:rsidRPr="003145D3" w:rsidRDefault="00581DCB">
            <w:pPr>
              <w:pStyle w:val="TableParagraph"/>
              <w:ind w:left="132" w:right="132"/>
              <w:rPr>
                <w:sz w:val="24"/>
                <w:szCs w:val="24"/>
              </w:rPr>
            </w:pPr>
            <w:r w:rsidRPr="003145D3">
              <w:rPr>
                <w:color w:val="221E1F"/>
                <w:sz w:val="24"/>
                <w:szCs w:val="24"/>
              </w:rPr>
              <w:t>11</w:t>
            </w:r>
          </w:p>
        </w:tc>
        <w:tc>
          <w:tcPr>
            <w:tcW w:w="1980" w:type="dxa"/>
          </w:tcPr>
          <w:p w14:paraId="64008326" w14:textId="77777777" w:rsidR="00AF1593" w:rsidRPr="003145D3" w:rsidRDefault="00581DCB">
            <w:pPr>
              <w:pStyle w:val="TableParagraph"/>
              <w:ind w:left="320" w:right="323"/>
              <w:rPr>
                <w:sz w:val="24"/>
                <w:szCs w:val="24"/>
              </w:rPr>
            </w:pPr>
            <w:r w:rsidRPr="003145D3">
              <w:rPr>
                <w:color w:val="221E1F"/>
                <w:sz w:val="24"/>
                <w:szCs w:val="24"/>
              </w:rPr>
              <w:t>64.3214987</w:t>
            </w:r>
          </w:p>
        </w:tc>
        <w:tc>
          <w:tcPr>
            <w:tcW w:w="2069" w:type="dxa"/>
          </w:tcPr>
          <w:p w14:paraId="02B443EA" w14:textId="2FC0BA50" w:rsidR="00AF1593" w:rsidRPr="003145D3" w:rsidRDefault="00AD1C3F">
            <w:pPr>
              <w:rPr>
                <w:rFonts w:ascii="Arial" w:hAnsi="Arial" w:cs="Arial"/>
                <w:sz w:val="24"/>
                <w:szCs w:val="24"/>
              </w:rPr>
            </w:pPr>
            <w:r>
              <w:rPr>
                <w:rFonts w:ascii="Arial" w:hAnsi="Arial" w:cs="Arial"/>
                <w:sz w:val="24"/>
                <w:szCs w:val="24"/>
              </w:rPr>
              <w:t>$64.32</w:t>
            </w:r>
          </w:p>
        </w:tc>
      </w:tr>
      <w:tr w:rsidR="00AF1593" w:rsidRPr="003145D3" w14:paraId="68843AA6" w14:textId="77777777">
        <w:trPr>
          <w:trHeight w:hRule="exact" w:val="264"/>
        </w:trPr>
        <w:tc>
          <w:tcPr>
            <w:tcW w:w="559" w:type="dxa"/>
          </w:tcPr>
          <w:p w14:paraId="471238E2" w14:textId="77777777" w:rsidR="00AF1593" w:rsidRPr="003145D3" w:rsidRDefault="00581DCB">
            <w:pPr>
              <w:pStyle w:val="TableParagraph"/>
              <w:ind w:left="132" w:right="132"/>
              <w:rPr>
                <w:sz w:val="24"/>
                <w:szCs w:val="24"/>
              </w:rPr>
            </w:pPr>
            <w:r w:rsidRPr="003145D3">
              <w:rPr>
                <w:color w:val="221E1F"/>
                <w:sz w:val="24"/>
                <w:szCs w:val="24"/>
              </w:rPr>
              <w:t>12</w:t>
            </w:r>
          </w:p>
        </w:tc>
        <w:tc>
          <w:tcPr>
            <w:tcW w:w="1980" w:type="dxa"/>
          </w:tcPr>
          <w:p w14:paraId="211D01DB" w14:textId="77777777" w:rsidR="00AF1593" w:rsidRPr="003145D3" w:rsidRDefault="00581DCB">
            <w:pPr>
              <w:pStyle w:val="TableParagraph"/>
              <w:ind w:left="320" w:right="323"/>
              <w:rPr>
                <w:sz w:val="24"/>
                <w:szCs w:val="24"/>
              </w:rPr>
            </w:pPr>
            <w:r w:rsidRPr="003145D3">
              <w:rPr>
                <w:color w:val="221E1F"/>
                <w:sz w:val="24"/>
                <w:szCs w:val="24"/>
              </w:rPr>
              <w:t>8.238765</w:t>
            </w:r>
          </w:p>
        </w:tc>
        <w:tc>
          <w:tcPr>
            <w:tcW w:w="2069" w:type="dxa"/>
          </w:tcPr>
          <w:p w14:paraId="70DCFA89" w14:textId="0B73524B" w:rsidR="00AF1593" w:rsidRPr="003145D3" w:rsidRDefault="00AD1C3F">
            <w:pPr>
              <w:rPr>
                <w:rFonts w:ascii="Arial" w:hAnsi="Arial" w:cs="Arial"/>
                <w:sz w:val="24"/>
                <w:szCs w:val="24"/>
              </w:rPr>
            </w:pPr>
            <w:r>
              <w:rPr>
                <w:rFonts w:ascii="Arial" w:hAnsi="Arial" w:cs="Arial"/>
                <w:sz w:val="24"/>
                <w:szCs w:val="24"/>
              </w:rPr>
              <w:t>$8.24</w:t>
            </w:r>
          </w:p>
        </w:tc>
      </w:tr>
      <w:tr w:rsidR="00AF1593" w:rsidRPr="003145D3" w14:paraId="78E199F1" w14:textId="77777777">
        <w:trPr>
          <w:trHeight w:hRule="exact" w:val="262"/>
        </w:trPr>
        <w:tc>
          <w:tcPr>
            <w:tcW w:w="559" w:type="dxa"/>
          </w:tcPr>
          <w:p w14:paraId="33CAED43" w14:textId="77777777" w:rsidR="00AF1593" w:rsidRPr="003145D3" w:rsidRDefault="00581DCB">
            <w:pPr>
              <w:pStyle w:val="TableParagraph"/>
              <w:ind w:left="132" w:right="132"/>
              <w:rPr>
                <w:sz w:val="24"/>
                <w:szCs w:val="24"/>
              </w:rPr>
            </w:pPr>
            <w:r w:rsidRPr="003145D3">
              <w:rPr>
                <w:color w:val="221E1F"/>
                <w:sz w:val="24"/>
                <w:szCs w:val="24"/>
              </w:rPr>
              <w:t>13</w:t>
            </w:r>
          </w:p>
        </w:tc>
        <w:tc>
          <w:tcPr>
            <w:tcW w:w="1980" w:type="dxa"/>
          </w:tcPr>
          <w:p w14:paraId="0AFCFFF4" w14:textId="77777777" w:rsidR="00AF1593" w:rsidRPr="003145D3" w:rsidRDefault="00581DCB">
            <w:pPr>
              <w:pStyle w:val="TableParagraph"/>
              <w:ind w:left="320" w:right="323"/>
              <w:rPr>
                <w:sz w:val="24"/>
                <w:szCs w:val="24"/>
              </w:rPr>
            </w:pPr>
            <w:r w:rsidRPr="003145D3">
              <w:rPr>
                <w:color w:val="221E1F"/>
                <w:sz w:val="24"/>
                <w:szCs w:val="24"/>
              </w:rPr>
              <w:t>581.234567</w:t>
            </w:r>
          </w:p>
        </w:tc>
        <w:tc>
          <w:tcPr>
            <w:tcW w:w="2069" w:type="dxa"/>
          </w:tcPr>
          <w:p w14:paraId="26F3FA99" w14:textId="66F9D588" w:rsidR="00AF1593" w:rsidRPr="003145D3" w:rsidRDefault="00AD1C3F">
            <w:pPr>
              <w:rPr>
                <w:rFonts w:ascii="Arial" w:hAnsi="Arial" w:cs="Arial"/>
                <w:sz w:val="24"/>
                <w:szCs w:val="24"/>
              </w:rPr>
            </w:pPr>
            <w:r>
              <w:rPr>
                <w:rFonts w:ascii="Arial" w:hAnsi="Arial" w:cs="Arial"/>
                <w:sz w:val="24"/>
                <w:szCs w:val="24"/>
              </w:rPr>
              <w:t>$581.23</w:t>
            </w:r>
          </w:p>
        </w:tc>
      </w:tr>
      <w:tr w:rsidR="00AF1593" w:rsidRPr="003145D3" w14:paraId="35696859" w14:textId="77777777">
        <w:trPr>
          <w:trHeight w:hRule="exact" w:val="264"/>
        </w:trPr>
        <w:tc>
          <w:tcPr>
            <w:tcW w:w="559" w:type="dxa"/>
          </w:tcPr>
          <w:p w14:paraId="01DBB501" w14:textId="77777777" w:rsidR="00AF1593" w:rsidRPr="003145D3" w:rsidRDefault="00581DCB">
            <w:pPr>
              <w:pStyle w:val="TableParagraph"/>
              <w:ind w:left="132" w:right="132"/>
              <w:rPr>
                <w:sz w:val="24"/>
                <w:szCs w:val="24"/>
              </w:rPr>
            </w:pPr>
            <w:r w:rsidRPr="003145D3">
              <w:rPr>
                <w:color w:val="221E1F"/>
                <w:sz w:val="24"/>
                <w:szCs w:val="24"/>
              </w:rPr>
              <w:t>14</w:t>
            </w:r>
          </w:p>
        </w:tc>
        <w:tc>
          <w:tcPr>
            <w:tcW w:w="1980" w:type="dxa"/>
          </w:tcPr>
          <w:p w14:paraId="64BBA3FA" w14:textId="77777777" w:rsidR="00AF1593" w:rsidRPr="003145D3" w:rsidRDefault="00581DCB">
            <w:pPr>
              <w:pStyle w:val="TableParagraph"/>
              <w:ind w:left="320" w:right="323"/>
              <w:rPr>
                <w:sz w:val="24"/>
                <w:szCs w:val="24"/>
              </w:rPr>
            </w:pPr>
            <w:r w:rsidRPr="003145D3">
              <w:rPr>
                <w:color w:val="221E1F"/>
                <w:sz w:val="24"/>
                <w:szCs w:val="24"/>
              </w:rPr>
              <w:t>0.89543453</w:t>
            </w:r>
          </w:p>
        </w:tc>
        <w:tc>
          <w:tcPr>
            <w:tcW w:w="2069" w:type="dxa"/>
          </w:tcPr>
          <w:p w14:paraId="0D8EAC01" w14:textId="062C94E2" w:rsidR="00AF1593" w:rsidRPr="003145D3" w:rsidRDefault="00AD1C3F">
            <w:pPr>
              <w:rPr>
                <w:rFonts w:ascii="Arial" w:hAnsi="Arial" w:cs="Arial"/>
                <w:sz w:val="24"/>
                <w:szCs w:val="24"/>
              </w:rPr>
            </w:pPr>
            <w:r>
              <w:rPr>
                <w:rFonts w:ascii="Arial" w:hAnsi="Arial" w:cs="Arial"/>
                <w:sz w:val="24"/>
                <w:szCs w:val="24"/>
              </w:rPr>
              <w:t>$</w:t>
            </w:r>
            <w:r w:rsidR="00811024">
              <w:rPr>
                <w:rFonts w:ascii="Arial" w:hAnsi="Arial" w:cs="Arial"/>
                <w:sz w:val="24"/>
                <w:szCs w:val="24"/>
              </w:rPr>
              <w:t>.90</w:t>
            </w:r>
          </w:p>
        </w:tc>
      </w:tr>
      <w:tr w:rsidR="00AF1593" w:rsidRPr="003145D3" w14:paraId="506CB05E" w14:textId="77777777">
        <w:trPr>
          <w:trHeight w:hRule="exact" w:val="264"/>
        </w:trPr>
        <w:tc>
          <w:tcPr>
            <w:tcW w:w="559" w:type="dxa"/>
          </w:tcPr>
          <w:p w14:paraId="27D4EAD6" w14:textId="77777777" w:rsidR="00AF1593" w:rsidRPr="003145D3" w:rsidRDefault="00581DCB">
            <w:pPr>
              <w:pStyle w:val="TableParagraph"/>
              <w:ind w:left="132" w:right="132"/>
              <w:rPr>
                <w:sz w:val="24"/>
                <w:szCs w:val="24"/>
              </w:rPr>
            </w:pPr>
            <w:r w:rsidRPr="003145D3">
              <w:rPr>
                <w:color w:val="221E1F"/>
                <w:sz w:val="24"/>
                <w:szCs w:val="24"/>
              </w:rPr>
              <w:t>15</w:t>
            </w:r>
          </w:p>
        </w:tc>
        <w:tc>
          <w:tcPr>
            <w:tcW w:w="1980" w:type="dxa"/>
          </w:tcPr>
          <w:p w14:paraId="2E41D8AD" w14:textId="77777777" w:rsidR="00AF1593" w:rsidRPr="003145D3" w:rsidRDefault="00581DCB">
            <w:pPr>
              <w:pStyle w:val="TableParagraph"/>
              <w:ind w:left="322" w:right="323"/>
              <w:rPr>
                <w:sz w:val="24"/>
                <w:szCs w:val="24"/>
              </w:rPr>
            </w:pPr>
            <w:r w:rsidRPr="003145D3">
              <w:rPr>
                <w:color w:val="221E1F"/>
                <w:sz w:val="24"/>
                <w:szCs w:val="24"/>
              </w:rPr>
              <w:t>45677.23765</w:t>
            </w:r>
          </w:p>
        </w:tc>
        <w:tc>
          <w:tcPr>
            <w:tcW w:w="2069" w:type="dxa"/>
          </w:tcPr>
          <w:p w14:paraId="2F2242E2" w14:textId="22DD2BDE" w:rsidR="00AF1593" w:rsidRPr="003145D3" w:rsidRDefault="00811024">
            <w:pPr>
              <w:rPr>
                <w:rFonts w:ascii="Arial" w:hAnsi="Arial" w:cs="Arial"/>
                <w:sz w:val="24"/>
                <w:szCs w:val="24"/>
              </w:rPr>
            </w:pPr>
            <w:r>
              <w:rPr>
                <w:rFonts w:ascii="Arial" w:hAnsi="Arial" w:cs="Arial"/>
                <w:sz w:val="24"/>
                <w:szCs w:val="24"/>
              </w:rPr>
              <w:t>$45677.24</w:t>
            </w:r>
          </w:p>
        </w:tc>
      </w:tr>
    </w:tbl>
    <w:p w14:paraId="74B6DEF0" w14:textId="77777777" w:rsidR="00AF1593" w:rsidRPr="003145D3" w:rsidRDefault="00AF1593">
      <w:pPr>
        <w:pStyle w:val="BodyText"/>
        <w:rPr>
          <w:rFonts w:ascii="Arial" w:hAnsi="Arial" w:cs="Arial"/>
          <w:sz w:val="24"/>
          <w:szCs w:val="24"/>
        </w:rPr>
      </w:pPr>
    </w:p>
    <w:p w14:paraId="26938065" w14:textId="77777777" w:rsidR="00AF1593" w:rsidRPr="003145D3" w:rsidRDefault="00581DCB" w:rsidP="004D3922">
      <w:pPr>
        <w:pStyle w:val="BodyText"/>
        <w:spacing w:before="73"/>
        <w:ind w:right="168"/>
        <w:rPr>
          <w:rFonts w:ascii="Arial" w:hAnsi="Arial" w:cs="Arial"/>
          <w:sz w:val="24"/>
          <w:szCs w:val="24"/>
        </w:rPr>
      </w:pPr>
      <w:r w:rsidRPr="003145D3">
        <w:rPr>
          <w:rFonts w:ascii="Arial" w:hAnsi="Arial" w:cs="Arial"/>
          <w:color w:val="221E1F"/>
          <w:sz w:val="24"/>
          <w:szCs w:val="24"/>
        </w:rPr>
        <w:t xml:space="preserve">In the right-hand column, </w:t>
      </w:r>
      <w:r w:rsidRPr="003145D3">
        <w:rPr>
          <w:rFonts w:ascii="Arial" w:hAnsi="Arial" w:cs="Arial"/>
          <w:color w:val="221E1F"/>
          <w:sz w:val="24"/>
          <w:szCs w:val="24"/>
          <w:u w:val="single" w:color="221E1F"/>
        </w:rPr>
        <w:t xml:space="preserve">express each of these decimals as a percentage </w:t>
      </w:r>
      <w:r w:rsidRPr="003145D3">
        <w:rPr>
          <w:rFonts w:ascii="Arial" w:hAnsi="Arial" w:cs="Arial"/>
          <w:color w:val="221E1F"/>
          <w:sz w:val="24"/>
          <w:szCs w:val="24"/>
        </w:rPr>
        <w:t>rounded to the nearest tenth of a percent.</w:t>
      </w:r>
    </w:p>
    <w:p w14:paraId="03B1690E" w14:textId="77777777" w:rsidR="00AF1593" w:rsidRPr="003145D3" w:rsidRDefault="00AF1593">
      <w:pPr>
        <w:pStyle w:val="BodyText"/>
        <w:spacing w:before="6"/>
        <w:rPr>
          <w:rFonts w:ascii="Arial" w:hAnsi="Arial" w:cs="Arial"/>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9"/>
        <w:gridCol w:w="1980"/>
        <w:gridCol w:w="2069"/>
      </w:tblGrid>
      <w:tr w:rsidR="00AF1593" w:rsidRPr="003145D3" w14:paraId="66FAF5CA" w14:textId="77777777">
        <w:trPr>
          <w:trHeight w:hRule="exact" w:val="264"/>
        </w:trPr>
        <w:tc>
          <w:tcPr>
            <w:tcW w:w="559" w:type="dxa"/>
          </w:tcPr>
          <w:p w14:paraId="4817E0B4" w14:textId="77777777" w:rsidR="00AF1593" w:rsidRPr="003145D3" w:rsidRDefault="00581DCB">
            <w:pPr>
              <w:pStyle w:val="TableParagraph"/>
              <w:ind w:left="132" w:right="132"/>
              <w:rPr>
                <w:sz w:val="24"/>
                <w:szCs w:val="24"/>
              </w:rPr>
            </w:pPr>
            <w:r w:rsidRPr="003145D3">
              <w:rPr>
                <w:color w:val="221E1F"/>
                <w:sz w:val="24"/>
                <w:szCs w:val="24"/>
              </w:rPr>
              <w:t>16</w:t>
            </w:r>
          </w:p>
        </w:tc>
        <w:tc>
          <w:tcPr>
            <w:tcW w:w="1980" w:type="dxa"/>
          </w:tcPr>
          <w:p w14:paraId="57143015" w14:textId="77777777" w:rsidR="00AF1593" w:rsidRPr="003145D3" w:rsidRDefault="00581DCB">
            <w:pPr>
              <w:pStyle w:val="TableParagraph"/>
              <w:ind w:left="322" w:right="322"/>
              <w:rPr>
                <w:sz w:val="24"/>
                <w:szCs w:val="24"/>
              </w:rPr>
            </w:pPr>
            <w:r w:rsidRPr="003145D3">
              <w:rPr>
                <w:color w:val="221E1F"/>
                <w:sz w:val="24"/>
                <w:szCs w:val="24"/>
              </w:rPr>
              <w:t>6.44453</w:t>
            </w:r>
          </w:p>
        </w:tc>
        <w:tc>
          <w:tcPr>
            <w:tcW w:w="2069" w:type="dxa"/>
          </w:tcPr>
          <w:p w14:paraId="3C85758A" w14:textId="7591C5ED" w:rsidR="00AF1593" w:rsidRPr="003145D3" w:rsidRDefault="00811024">
            <w:pPr>
              <w:rPr>
                <w:rFonts w:ascii="Arial" w:hAnsi="Arial" w:cs="Arial"/>
                <w:sz w:val="24"/>
                <w:szCs w:val="24"/>
              </w:rPr>
            </w:pPr>
            <w:r>
              <w:rPr>
                <w:rFonts w:ascii="Arial" w:hAnsi="Arial" w:cs="Arial"/>
                <w:sz w:val="24"/>
                <w:szCs w:val="24"/>
              </w:rPr>
              <w:t>644.5%</w:t>
            </w:r>
          </w:p>
        </w:tc>
      </w:tr>
      <w:tr w:rsidR="00AF1593" w:rsidRPr="003145D3" w14:paraId="06AB7286" w14:textId="77777777">
        <w:trPr>
          <w:trHeight w:hRule="exact" w:val="262"/>
        </w:trPr>
        <w:tc>
          <w:tcPr>
            <w:tcW w:w="559" w:type="dxa"/>
          </w:tcPr>
          <w:p w14:paraId="44B42B3D" w14:textId="77777777" w:rsidR="00AF1593" w:rsidRPr="003145D3" w:rsidRDefault="00581DCB">
            <w:pPr>
              <w:pStyle w:val="TableParagraph"/>
              <w:ind w:left="132" w:right="132"/>
              <w:rPr>
                <w:sz w:val="24"/>
                <w:szCs w:val="24"/>
              </w:rPr>
            </w:pPr>
            <w:r w:rsidRPr="003145D3">
              <w:rPr>
                <w:color w:val="221E1F"/>
                <w:sz w:val="24"/>
                <w:szCs w:val="24"/>
              </w:rPr>
              <w:t>17</w:t>
            </w:r>
          </w:p>
        </w:tc>
        <w:tc>
          <w:tcPr>
            <w:tcW w:w="1980" w:type="dxa"/>
          </w:tcPr>
          <w:p w14:paraId="4EEB895E" w14:textId="77777777" w:rsidR="00AF1593" w:rsidRPr="003145D3" w:rsidRDefault="00581DCB">
            <w:pPr>
              <w:pStyle w:val="TableParagraph"/>
              <w:ind w:left="322" w:right="322"/>
              <w:rPr>
                <w:sz w:val="24"/>
                <w:szCs w:val="24"/>
              </w:rPr>
            </w:pPr>
            <w:r w:rsidRPr="003145D3">
              <w:rPr>
                <w:color w:val="221E1F"/>
                <w:sz w:val="24"/>
                <w:szCs w:val="24"/>
              </w:rPr>
              <w:t>33.3333</w:t>
            </w:r>
          </w:p>
        </w:tc>
        <w:tc>
          <w:tcPr>
            <w:tcW w:w="2069" w:type="dxa"/>
          </w:tcPr>
          <w:p w14:paraId="3D01BC8E" w14:textId="45FD86C9" w:rsidR="00AF1593" w:rsidRPr="003145D3" w:rsidRDefault="00811024">
            <w:pPr>
              <w:rPr>
                <w:rFonts w:ascii="Arial" w:hAnsi="Arial" w:cs="Arial"/>
                <w:sz w:val="24"/>
                <w:szCs w:val="24"/>
              </w:rPr>
            </w:pPr>
            <w:r>
              <w:rPr>
                <w:rFonts w:ascii="Arial" w:hAnsi="Arial" w:cs="Arial"/>
                <w:sz w:val="24"/>
                <w:szCs w:val="24"/>
              </w:rPr>
              <w:t>3333.3%</w:t>
            </w:r>
          </w:p>
        </w:tc>
      </w:tr>
      <w:tr w:rsidR="00AF1593" w:rsidRPr="003145D3" w14:paraId="6A2B94A5" w14:textId="77777777">
        <w:trPr>
          <w:trHeight w:hRule="exact" w:val="264"/>
        </w:trPr>
        <w:tc>
          <w:tcPr>
            <w:tcW w:w="559" w:type="dxa"/>
          </w:tcPr>
          <w:p w14:paraId="7A553779" w14:textId="77777777" w:rsidR="00AF1593" w:rsidRPr="003145D3" w:rsidRDefault="00581DCB">
            <w:pPr>
              <w:pStyle w:val="TableParagraph"/>
              <w:spacing w:line="240" w:lineRule="auto"/>
              <w:ind w:left="132" w:right="132"/>
              <w:rPr>
                <w:sz w:val="24"/>
                <w:szCs w:val="24"/>
              </w:rPr>
            </w:pPr>
            <w:r w:rsidRPr="003145D3">
              <w:rPr>
                <w:color w:val="221E1F"/>
                <w:sz w:val="24"/>
                <w:szCs w:val="24"/>
              </w:rPr>
              <w:t>18</w:t>
            </w:r>
          </w:p>
        </w:tc>
        <w:tc>
          <w:tcPr>
            <w:tcW w:w="1980" w:type="dxa"/>
          </w:tcPr>
          <w:p w14:paraId="323E1106" w14:textId="77777777" w:rsidR="00AF1593" w:rsidRPr="003145D3" w:rsidRDefault="00581DCB">
            <w:pPr>
              <w:pStyle w:val="TableParagraph"/>
              <w:spacing w:line="240" w:lineRule="auto"/>
              <w:ind w:left="322" w:right="322"/>
              <w:rPr>
                <w:sz w:val="24"/>
                <w:szCs w:val="24"/>
              </w:rPr>
            </w:pPr>
            <w:r w:rsidRPr="003145D3">
              <w:rPr>
                <w:color w:val="221E1F"/>
                <w:sz w:val="24"/>
                <w:szCs w:val="24"/>
              </w:rPr>
              <w:t>67.7777</w:t>
            </w:r>
          </w:p>
        </w:tc>
        <w:tc>
          <w:tcPr>
            <w:tcW w:w="2069" w:type="dxa"/>
          </w:tcPr>
          <w:p w14:paraId="121FD498" w14:textId="708FF388" w:rsidR="00AF1593" w:rsidRPr="003145D3" w:rsidRDefault="00811024">
            <w:pPr>
              <w:rPr>
                <w:rFonts w:ascii="Arial" w:hAnsi="Arial" w:cs="Arial"/>
                <w:sz w:val="24"/>
                <w:szCs w:val="24"/>
              </w:rPr>
            </w:pPr>
            <w:r>
              <w:rPr>
                <w:rFonts w:ascii="Arial" w:hAnsi="Arial" w:cs="Arial"/>
                <w:sz w:val="24"/>
                <w:szCs w:val="24"/>
              </w:rPr>
              <w:t>6777.8%</w:t>
            </w:r>
          </w:p>
        </w:tc>
      </w:tr>
      <w:tr w:rsidR="00AF1593" w:rsidRPr="003145D3" w14:paraId="4326DB22" w14:textId="77777777">
        <w:trPr>
          <w:trHeight w:hRule="exact" w:val="262"/>
        </w:trPr>
        <w:tc>
          <w:tcPr>
            <w:tcW w:w="559" w:type="dxa"/>
          </w:tcPr>
          <w:p w14:paraId="24F27E72" w14:textId="77777777" w:rsidR="00AF1593" w:rsidRPr="003145D3" w:rsidRDefault="00581DCB">
            <w:pPr>
              <w:pStyle w:val="TableParagraph"/>
              <w:ind w:left="132" w:right="132"/>
              <w:rPr>
                <w:sz w:val="24"/>
                <w:szCs w:val="24"/>
              </w:rPr>
            </w:pPr>
            <w:r w:rsidRPr="003145D3">
              <w:rPr>
                <w:color w:val="221E1F"/>
                <w:sz w:val="24"/>
                <w:szCs w:val="24"/>
              </w:rPr>
              <w:t>19</w:t>
            </w:r>
          </w:p>
        </w:tc>
        <w:tc>
          <w:tcPr>
            <w:tcW w:w="1980" w:type="dxa"/>
          </w:tcPr>
          <w:p w14:paraId="05E9A29A" w14:textId="77777777" w:rsidR="00AF1593" w:rsidRPr="003145D3" w:rsidRDefault="00581DCB">
            <w:pPr>
              <w:pStyle w:val="TableParagraph"/>
              <w:ind w:left="320" w:right="323"/>
              <w:rPr>
                <w:sz w:val="24"/>
                <w:szCs w:val="24"/>
              </w:rPr>
            </w:pPr>
            <w:r w:rsidRPr="003145D3">
              <w:rPr>
                <w:color w:val="221E1F"/>
                <w:sz w:val="24"/>
                <w:szCs w:val="24"/>
              </w:rPr>
              <w:t>0.056742</w:t>
            </w:r>
          </w:p>
        </w:tc>
        <w:tc>
          <w:tcPr>
            <w:tcW w:w="2069" w:type="dxa"/>
          </w:tcPr>
          <w:p w14:paraId="6F0F907C" w14:textId="049C059C" w:rsidR="00AF1593" w:rsidRPr="003145D3" w:rsidRDefault="00811024">
            <w:pPr>
              <w:rPr>
                <w:rFonts w:ascii="Arial" w:hAnsi="Arial" w:cs="Arial"/>
                <w:sz w:val="24"/>
                <w:szCs w:val="24"/>
              </w:rPr>
            </w:pPr>
            <w:r>
              <w:rPr>
                <w:rFonts w:ascii="Arial" w:hAnsi="Arial" w:cs="Arial"/>
                <w:sz w:val="24"/>
                <w:szCs w:val="24"/>
              </w:rPr>
              <w:t>5.7%</w:t>
            </w:r>
          </w:p>
        </w:tc>
      </w:tr>
      <w:tr w:rsidR="00AF1593" w:rsidRPr="003145D3" w14:paraId="6280A522" w14:textId="77777777">
        <w:trPr>
          <w:trHeight w:hRule="exact" w:val="264"/>
        </w:trPr>
        <w:tc>
          <w:tcPr>
            <w:tcW w:w="559" w:type="dxa"/>
          </w:tcPr>
          <w:p w14:paraId="44B18B62" w14:textId="77777777" w:rsidR="00AF1593" w:rsidRPr="003145D3" w:rsidRDefault="00581DCB">
            <w:pPr>
              <w:pStyle w:val="TableParagraph"/>
              <w:spacing w:line="240" w:lineRule="auto"/>
              <w:ind w:left="132" w:right="132"/>
              <w:rPr>
                <w:sz w:val="24"/>
                <w:szCs w:val="24"/>
              </w:rPr>
            </w:pPr>
            <w:r w:rsidRPr="003145D3">
              <w:rPr>
                <w:color w:val="221E1F"/>
                <w:sz w:val="24"/>
                <w:szCs w:val="24"/>
              </w:rPr>
              <w:t>20</w:t>
            </w:r>
          </w:p>
        </w:tc>
        <w:tc>
          <w:tcPr>
            <w:tcW w:w="1980" w:type="dxa"/>
          </w:tcPr>
          <w:p w14:paraId="6A3CF4E2" w14:textId="77777777" w:rsidR="00AF1593" w:rsidRPr="003145D3" w:rsidRDefault="00581DCB">
            <w:pPr>
              <w:pStyle w:val="TableParagraph"/>
              <w:spacing w:line="240" w:lineRule="auto"/>
              <w:ind w:left="320" w:right="323"/>
              <w:rPr>
                <w:sz w:val="24"/>
                <w:szCs w:val="24"/>
              </w:rPr>
            </w:pPr>
            <w:r w:rsidRPr="003145D3">
              <w:rPr>
                <w:color w:val="221E1F"/>
                <w:sz w:val="24"/>
                <w:szCs w:val="24"/>
              </w:rPr>
              <w:t>0.002876</w:t>
            </w:r>
          </w:p>
        </w:tc>
        <w:tc>
          <w:tcPr>
            <w:tcW w:w="2069" w:type="dxa"/>
          </w:tcPr>
          <w:p w14:paraId="3F8B6A7A" w14:textId="13964C05" w:rsidR="00AF1593" w:rsidRPr="003145D3" w:rsidRDefault="00811024">
            <w:pPr>
              <w:rPr>
                <w:rFonts w:ascii="Arial" w:hAnsi="Arial" w:cs="Arial"/>
                <w:sz w:val="24"/>
                <w:szCs w:val="24"/>
              </w:rPr>
            </w:pPr>
            <w:r>
              <w:rPr>
                <w:rFonts w:ascii="Arial" w:hAnsi="Arial" w:cs="Arial"/>
                <w:sz w:val="24"/>
                <w:szCs w:val="24"/>
              </w:rPr>
              <w:t>.3%</w:t>
            </w:r>
          </w:p>
        </w:tc>
      </w:tr>
    </w:tbl>
    <w:p w14:paraId="7C4BE8E2" w14:textId="77777777" w:rsidR="00AF1593" w:rsidRPr="003145D3" w:rsidRDefault="00AF1593">
      <w:pPr>
        <w:pStyle w:val="BodyText"/>
        <w:spacing w:before="6"/>
        <w:rPr>
          <w:rFonts w:ascii="Arial" w:hAnsi="Arial" w:cs="Arial"/>
          <w:sz w:val="24"/>
          <w:szCs w:val="24"/>
        </w:rPr>
      </w:pPr>
    </w:p>
    <w:p w14:paraId="073216A6" w14:textId="77777777" w:rsidR="00AF1593" w:rsidRPr="003145D3" w:rsidRDefault="00581DCB" w:rsidP="004D3922">
      <w:pPr>
        <w:pStyle w:val="Heading3"/>
        <w:spacing w:before="73"/>
        <w:ind w:left="0" w:right="185"/>
        <w:rPr>
          <w:sz w:val="24"/>
          <w:szCs w:val="24"/>
        </w:rPr>
      </w:pPr>
      <w:r w:rsidRPr="003145D3">
        <w:rPr>
          <w:color w:val="221E1F"/>
          <w:sz w:val="24"/>
          <w:szCs w:val="24"/>
        </w:rPr>
        <w:t>Activity 2: Enter Data and Calculate</w:t>
      </w:r>
    </w:p>
    <w:p w14:paraId="279B8B30" w14:textId="77777777" w:rsidR="00AF1593" w:rsidRPr="004D3922" w:rsidRDefault="00581DCB" w:rsidP="004D3922">
      <w:pPr>
        <w:pStyle w:val="ListParagraph"/>
        <w:numPr>
          <w:ilvl w:val="0"/>
          <w:numId w:val="12"/>
        </w:numPr>
        <w:tabs>
          <w:tab w:val="left" w:pos="940"/>
        </w:tabs>
        <w:spacing w:before="1" w:line="252" w:lineRule="exact"/>
        <w:ind w:right="114"/>
        <w:rPr>
          <w:rFonts w:ascii="Arial" w:hAnsi="Arial" w:cs="Arial"/>
          <w:sz w:val="24"/>
          <w:szCs w:val="24"/>
        </w:rPr>
      </w:pPr>
      <w:r w:rsidRPr="004D3922">
        <w:rPr>
          <w:rFonts w:ascii="Arial" w:hAnsi="Arial" w:cs="Arial"/>
          <w:color w:val="221E1F"/>
          <w:sz w:val="24"/>
          <w:szCs w:val="24"/>
        </w:rPr>
        <w:t>Move to cell B3 on the spreadsheet found on Spreadsheet A that requires sales data for Quarter 1 of Year 1.</w:t>
      </w:r>
    </w:p>
    <w:p w14:paraId="153782B6" w14:textId="77777777" w:rsidR="00AF1593" w:rsidRPr="004D3922" w:rsidRDefault="00581DCB" w:rsidP="004D3922">
      <w:pPr>
        <w:pStyle w:val="ListParagraph"/>
        <w:numPr>
          <w:ilvl w:val="0"/>
          <w:numId w:val="12"/>
        </w:numPr>
        <w:tabs>
          <w:tab w:val="left" w:pos="940"/>
        </w:tabs>
        <w:spacing w:line="252" w:lineRule="exact"/>
        <w:rPr>
          <w:rFonts w:ascii="Arial" w:hAnsi="Arial" w:cs="Arial"/>
          <w:sz w:val="24"/>
          <w:szCs w:val="24"/>
        </w:rPr>
      </w:pPr>
      <w:r w:rsidRPr="004D3922">
        <w:rPr>
          <w:rFonts w:ascii="Arial" w:hAnsi="Arial" w:cs="Arial"/>
          <w:color w:val="221E1F"/>
          <w:sz w:val="24"/>
          <w:szCs w:val="24"/>
        </w:rPr>
        <w:t>Input $35,000 and press</w:t>
      </w:r>
      <w:r w:rsidRPr="004D3922">
        <w:rPr>
          <w:rFonts w:ascii="Arial" w:hAnsi="Arial" w:cs="Arial"/>
          <w:color w:val="221E1F"/>
          <w:spacing w:val="-6"/>
          <w:sz w:val="24"/>
          <w:szCs w:val="24"/>
        </w:rPr>
        <w:t xml:space="preserve"> </w:t>
      </w:r>
      <w:r w:rsidRPr="004D3922">
        <w:rPr>
          <w:rFonts w:ascii="Arial" w:hAnsi="Arial" w:cs="Arial"/>
          <w:color w:val="221E1F"/>
          <w:sz w:val="24"/>
          <w:szCs w:val="24"/>
        </w:rPr>
        <w:t>Enter.</w:t>
      </w:r>
    </w:p>
    <w:p w14:paraId="0D9E4488" w14:textId="77777777" w:rsidR="00AF1593" w:rsidRPr="004D3922" w:rsidRDefault="00581DCB" w:rsidP="004D3922">
      <w:pPr>
        <w:pStyle w:val="ListParagraph"/>
        <w:numPr>
          <w:ilvl w:val="0"/>
          <w:numId w:val="12"/>
        </w:numPr>
        <w:tabs>
          <w:tab w:val="left" w:pos="940"/>
        </w:tabs>
        <w:spacing w:line="253" w:lineRule="exact"/>
        <w:rPr>
          <w:rFonts w:ascii="Arial" w:hAnsi="Arial" w:cs="Arial"/>
          <w:sz w:val="24"/>
          <w:szCs w:val="24"/>
        </w:rPr>
      </w:pPr>
      <w:r w:rsidRPr="004D3922">
        <w:rPr>
          <w:rFonts w:ascii="Arial" w:hAnsi="Arial" w:cs="Arial"/>
          <w:color w:val="221E1F"/>
          <w:sz w:val="24"/>
          <w:szCs w:val="24"/>
        </w:rPr>
        <w:t>Use your mouse to move to cell B4, input $37,000, and press</w:t>
      </w:r>
      <w:r w:rsidRPr="004D3922">
        <w:rPr>
          <w:rFonts w:ascii="Arial" w:hAnsi="Arial" w:cs="Arial"/>
          <w:color w:val="221E1F"/>
          <w:spacing w:val="-16"/>
          <w:sz w:val="24"/>
          <w:szCs w:val="24"/>
        </w:rPr>
        <w:t xml:space="preserve"> </w:t>
      </w:r>
      <w:r w:rsidRPr="004D3922">
        <w:rPr>
          <w:rFonts w:ascii="Arial" w:hAnsi="Arial" w:cs="Arial"/>
          <w:color w:val="221E1F"/>
          <w:sz w:val="24"/>
          <w:szCs w:val="24"/>
        </w:rPr>
        <w:t>Enter.</w:t>
      </w:r>
    </w:p>
    <w:p w14:paraId="0BB7C2AB" w14:textId="77777777" w:rsidR="00AF1593" w:rsidRPr="004D3922" w:rsidRDefault="00581DCB" w:rsidP="004D3922">
      <w:pPr>
        <w:pStyle w:val="ListParagraph"/>
        <w:numPr>
          <w:ilvl w:val="0"/>
          <w:numId w:val="12"/>
        </w:numPr>
        <w:tabs>
          <w:tab w:val="left" w:pos="940"/>
        </w:tabs>
        <w:spacing w:line="253" w:lineRule="exact"/>
        <w:rPr>
          <w:rFonts w:ascii="Arial" w:hAnsi="Arial" w:cs="Arial"/>
          <w:sz w:val="24"/>
          <w:szCs w:val="24"/>
        </w:rPr>
      </w:pPr>
      <w:r w:rsidRPr="004D3922">
        <w:rPr>
          <w:rFonts w:ascii="Arial" w:hAnsi="Arial" w:cs="Arial"/>
          <w:color w:val="221E1F"/>
          <w:sz w:val="24"/>
          <w:szCs w:val="24"/>
        </w:rPr>
        <w:t>Move to cell B5 and enter $36,000. Enter $21,000 in cell</w:t>
      </w:r>
      <w:r w:rsidRPr="004D3922">
        <w:rPr>
          <w:rFonts w:ascii="Arial" w:hAnsi="Arial" w:cs="Arial"/>
          <w:color w:val="221E1F"/>
          <w:spacing w:val="-15"/>
          <w:sz w:val="24"/>
          <w:szCs w:val="24"/>
        </w:rPr>
        <w:t xml:space="preserve"> </w:t>
      </w:r>
      <w:r w:rsidRPr="004D3922">
        <w:rPr>
          <w:rFonts w:ascii="Arial" w:hAnsi="Arial" w:cs="Arial"/>
          <w:color w:val="221E1F"/>
          <w:sz w:val="24"/>
          <w:szCs w:val="24"/>
        </w:rPr>
        <w:t>B6.</w:t>
      </w:r>
    </w:p>
    <w:p w14:paraId="23B3C282" w14:textId="77777777" w:rsidR="00AF1593" w:rsidRPr="004D3922" w:rsidRDefault="00581DCB" w:rsidP="004D3922">
      <w:pPr>
        <w:pStyle w:val="ListParagraph"/>
        <w:numPr>
          <w:ilvl w:val="0"/>
          <w:numId w:val="12"/>
        </w:numPr>
        <w:tabs>
          <w:tab w:val="left" w:pos="940"/>
        </w:tabs>
        <w:spacing w:before="1"/>
        <w:ind w:right="113"/>
        <w:rPr>
          <w:rFonts w:ascii="Arial" w:hAnsi="Arial" w:cs="Arial"/>
          <w:sz w:val="24"/>
          <w:szCs w:val="24"/>
        </w:rPr>
      </w:pPr>
      <w:r w:rsidRPr="004D3922">
        <w:rPr>
          <w:rFonts w:ascii="Arial" w:hAnsi="Arial" w:cs="Arial"/>
          <w:color w:val="221E1F"/>
          <w:sz w:val="24"/>
          <w:szCs w:val="24"/>
        </w:rPr>
        <w:t>The formula to calculate total sales for Year 1 has already been entered in cell B7, and you made recalculations with each number that you</w:t>
      </w:r>
      <w:r w:rsidRPr="004D3922">
        <w:rPr>
          <w:rFonts w:ascii="Arial" w:hAnsi="Arial" w:cs="Arial"/>
          <w:color w:val="221E1F"/>
          <w:spacing w:val="-11"/>
          <w:sz w:val="24"/>
          <w:szCs w:val="24"/>
        </w:rPr>
        <w:t xml:space="preserve"> </w:t>
      </w:r>
      <w:r w:rsidRPr="004D3922">
        <w:rPr>
          <w:rFonts w:ascii="Arial" w:hAnsi="Arial" w:cs="Arial"/>
          <w:color w:val="221E1F"/>
          <w:sz w:val="24"/>
          <w:szCs w:val="24"/>
        </w:rPr>
        <w:t>input.</w:t>
      </w:r>
    </w:p>
    <w:p w14:paraId="4239CB65" w14:textId="77777777" w:rsidR="00AF1593" w:rsidRPr="003145D3" w:rsidRDefault="00AF1593">
      <w:pPr>
        <w:pStyle w:val="BodyText"/>
        <w:spacing w:before="4"/>
        <w:rPr>
          <w:rFonts w:ascii="Arial" w:hAnsi="Arial" w:cs="Arial"/>
          <w:sz w:val="24"/>
          <w:szCs w:val="24"/>
        </w:rPr>
      </w:pPr>
    </w:p>
    <w:p w14:paraId="6320645B" w14:textId="77777777" w:rsidR="004D3922" w:rsidRDefault="004D3922" w:rsidP="004D3922">
      <w:pPr>
        <w:pStyle w:val="Heading3"/>
        <w:ind w:left="0" w:right="185"/>
        <w:rPr>
          <w:color w:val="221E1F"/>
          <w:sz w:val="24"/>
          <w:szCs w:val="24"/>
        </w:rPr>
      </w:pPr>
    </w:p>
    <w:p w14:paraId="6CB6E773" w14:textId="77777777" w:rsidR="004D3922" w:rsidRDefault="004D3922" w:rsidP="004D3922">
      <w:pPr>
        <w:pStyle w:val="Heading3"/>
        <w:ind w:left="0" w:right="185"/>
        <w:rPr>
          <w:color w:val="221E1F"/>
          <w:sz w:val="24"/>
          <w:szCs w:val="24"/>
        </w:rPr>
      </w:pPr>
    </w:p>
    <w:p w14:paraId="3FDA124D" w14:textId="77777777" w:rsidR="004D3922" w:rsidRDefault="004D3922" w:rsidP="004D3922">
      <w:pPr>
        <w:pStyle w:val="Heading3"/>
        <w:ind w:left="0" w:right="185"/>
        <w:rPr>
          <w:color w:val="221E1F"/>
          <w:sz w:val="24"/>
          <w:szCs w:val="24"/>
        </w:rPr>
      </w:pPr>
    </w:p>
    <w:p w14:paraId="2BFCE0A0" w14:textId="77777777" w:rsidR="004D3922" w:rsidRDefault="004D3922" w:rsidP="004D3922">
      <w:pPr>
        <w:pStyle w:val="Heading3"/>
        <w:ind w:left="0" w:right="185"/>
        <w:rPr>
          <w:color w:val="221E1F"/>
          <w:sz w:val="24"/>
          <w:szCs w:val="24"/>
        </w:rPr>
      </w:pPr>
    </w:p>
    <w:p w14:paraId="1F422CFF" w14:textId="77777777" w:rsidR="004D3922" w:rsidRDefault="004D3922" w:rsidP="004D3922">
      <w:pPr>
        <w:pStyle w:val="Heading3"/>
        <w:ind w:left="0" w:right="185"/>
        <w:rPr>
          <w:color w:val="221E1F"/>
          <w:sz w:val="24"/>
          <w:szCs w:val="24"/>
        </w:rPr>
      </w:pPr>
    </w:p>
    <w:p w14:paraId="3E3CB72F" w14:textId="77777777" w:rsidR="00AF1593" w:rsidRPr="003145D3" w:rsidRDefault="00581DCB" w:rsidP="004D3922">
      <w:pPr>
        <w:pStyle w:val="Heading3"/>
        <w:ind w:left="0" w:right="185"/>
        <w:rPr>
          <w:sz w:val="24"/>
          <w:szCs w:val="24"/>
        </w:rPr>
      </w:pPr>
      <w:r w:rsidRPr="003145D3">
        <w:rPr>
          <w:color w:val="221E1F"/>
          <w:sz w:val="24"/>
          <w:szCs w:val="24"/>
        </w:rPr>
        <w:lastRenderedPageBreak/>
        <w:t>Activity 3: Revise Data and Recalculate</w:t>
      </w:r>
    </w:p>
    <w:p w14:paraId="3A4C6994" w14:textId="77777777" w:rsidR="00AF1593" w:rsidRPr="003145D3" w:rsidRDefault="00581DCB" w:rsidP="004D3922">
      <w:pPr>
        <w:pStyle w:val="BodyText"/>
        <w:spacing w:before="1" w:line="252" w:lineRule="exact"/>
        <w:ind w:right="548"/>
        <w:rPr>
          <w:rFonts w:ascii="Arial" w:hAnsi="Arial" w:cs="Arial"/>
          <w:sz w:val="24"/>
          <w:szCs w:val="24"/>
        </w:rPr>
      </w:pPr>
      <w:r w:rsidRPr="003145D3">
        <w:rPr>
          <w:rFonts w:ascii="Arial" w:hAnsi="Arial" w:cs="Arial"/>
          <w:color w:val="221E1F"/>
          <w:sz w:val="24"/>
          <w:szCs w:val="24"/>
        </w:rPr>
        <w:t>After calculating total sales for Year 1, you realize that the sales figure you entered for Quarter 4 was incorrect.</w:t>
      </w:r>
    </w:p>
    <w:p w14:paraId="207B3500" w14:textId="77777777" w:rsidR="00AF1593" w:rsidRPr="004D3922" w:rsidRDefault="00581DCB" w:rsidP="004D3922">
      <w:pPr>
        <w:pStyle w:val="ListParagraph"/>
        <w:numPr>
          <w:ilvl w:val="0"/>
          <w:numId w:val="13"/>
        </w:numPr>
        <w:tabs>
          <w:tab w:val="left" w:pos="940"/>
        </w:tabs>
        <w:ind w:right="114"/>
        <w:rPr>
          <w:rFonts w:ascii="Arial" w:hAnsi="Arial" w:cs="Arial"/>
          <w:color w:val="221E1F"/>
          <w:sz w:val="24"/>
          <w:szCs w:val="24"/>
        </w:rPr>
      </w:pPr>
      <w:r w:rsidRPr="004D3922">
        <w:rPr>
          <w:rFonts w:ascii="Arial" w:hAnsi="Arial" w:cs="Arial"/>
          <w:color w:val="221E1F"/>
          <w:sz w:val="24"/>
          <w:szCs w:val="24"/>
        </w:rPr>
        <w:t xml:space="preserve">Move to cell B6 and erase the data already in the cell. Highlight the value in the </w:t>
      </w:r>
      <w:proofErr w:type="gramStart"/>
      <w:r w:rsidRPr="004D3922">
        <w:rPr>
          <w:rFonts w:ascii="Arial" w:hAnsi="Arial" w:cs="Arial"/>
          <w:color w:val="221E1F"/>
          <w:sz w:val="24"/>
          <w:szCs w:val="24"/>
        </w:rPr>
        <w:t>cell, and</w:t>
      </w:r>
      <w:proofErr w:type="gramEnd"/>
      <w:r w:rsidRPr="004D3922">
        <w:rPr>
          <w:rFonts w:ascii="Arial" w:hAnsi="Arial" w:cs="Arial"/>
          <w:color w:val="221E1F"/>
          <w:sz w:val="24"/>
          <w:szCs w:val="24"/>
        </w:rPr>
        <w:t xml:space="preserve"> </w:t>
      </w:r>
      <w:r w:rsidR="003145D3" w:rsidRPr="004D3922">
        <w:rPr>
          <w:rFonts w:ascii="Arial" w:hAnsi="Arial" w:cs="Arial"/>
          <w:color w:val="221E1F"/>
          <w:sz w:val="24"/>
          <w:szCs w:val="24"/>
        </w:rPr>
        <w:t>press the</w:t>
      </w:r>
      <w:r w:rsidRPr="004D3922">
        <w:rPr>
          <w:rFonts w:ascii="Arial" w:hAnsi="Arial" w:cs="Arial"/>
          <w:color w:val="221E1F"/>
          <w:sz w:val="24"/>
          <w:szCs w:val="24"/>
        </w:rPr>
        <w:t xml:space="preserve"> Delete</w:t>
      </w:r>
      <w:r w:rsidRPr="004D3922">
        <w:rPr>
          <w:rFonts w:ascii="Arial" w:hAnsi="Arial" w:cs="Arial"/>
          <w:color w:val="221E1F"/>
          <w:spacing w:val="-5"/>
          <w:sz w:val="24"/>
          <w:szCs w:val="24"/>
        </w:rPr>
        <w:t xml:space="preserve"> </w:t>
      </w:r>
      <w:r w:rsidRPr="004D3922">
        <w:rPr>
          <w:rFonts w:ascii="Arial" w:hAnsi="Arial" w:cs="Arial"/>
          <w:color w:val="221E1F"/>
          <w:sz w:val="24"/>
          <w:szCs w:val="24"/>
        </w:rPr>
        <w:t>key.</w:t>
      </w:r>
    </w:p>
    <w:p w14:paraId="31ACF97F" w14:textId="77777777" w:rsidR="00AF1593" w:rsidRPr="004D3922" w:rsidRDefault="00581DCB" w:rsidP="004D3922">
      <w:pPr>
        <w:pStyle w:val="ListParagraph"/>
        <w:numPr>
          <w:ilvl w:val="0"/>
          <w:numId w:val="13"/>
        </w:numPr>
        <w:tabs>
          <w:tab w:val="left" w:pos="940"/>
        </w:tabs>
        <w:spacing w:line="253" w:lineRule="exact"/>
        <w:rPr>
          <w:rFonts w:ascii="Arial" w:hAnsi="Arial" w:cs="Arial"/>
          <w:color w:val="221E1F"/>
          <w:sz w:val="24"/>
          <w:szCs w:val="24"/>
        </w:rPr>
      </w:pPr>
      <w:r w:rsidRPr="004D3922">
        <w:rPr>
          <w:rFonts w:ascii="Arial" w:hAnsi="Arial" w:cs="Arial"/>
          <w:color w:val="221E1F"/>
          <w:sz w:val="24"/>
          <w:szCs w:val="24"/>
        </w:rPr>
        <w:t>Input $38,000. Press</w:t>
      </w:r>
      <w:r w:rsidRPr="004D3922">
        <w:rPr>
          <w:rFonts w:ascii="Arial" w:hAnsi="Arial" w:cs="Arial"/>
          <w:color w:val="221E1F"/>
          <w:spacing w:val="-8"/>
          <w:sz w:val="24"/>
          <w:szCs w:val="24"/>
        </w:rPr>
        <w:t xml:space="preserve"> </w:t>
      </w:r>
      <w:r w:rsidRPr="004D3922">
        <w:rPr>
          <w:rFonts w:ascii="Arial" w:hAnsi="Arial" w:cs="Arial"/>
          <w:color w:val="221E1F"/>
          <w:sz w:val="24"/>
          <w:szCs w:val="24"/>
        </w:rPr>
        <w:t>Enter.</w:t>
      </w:r>
    </w:p>
    <w:p w14:paraId="53EC5554" w14:textId="77777777" w:rsidR="00AF1593" w:rsidRPr="004D3922" w:rsidRDefault="00581DCB" w:rsidP="004D3922">
      <w:pPr>
        <w:pStyle w:val="ListParagraph"/>
        <w:numPr>
          <w:ilvl w:val="0"/>
          <w:numId w:val="13"/>
        </w:numPr>
        <w:tabs>
          <w:tab w:val="left" w:pos="940"/>
        </w:tabs>
        <w:spacing w:line="275" w:lineRule="exact"/>
        <w:rPr>
          <w:rFonts w:ascii="Arial" w:hAnsi="Arial" w:cs="Arial"/>
          <w:color w:val="221E1F"/>
          <w:sz w:val="24"/>
          <w:szCs w:val="24"/>
        </w:rPr>
      </w:pPr>
      <w:r w:rsidRPr="004D3922">
        <w:rPr>
          <w:rFonts w:ascii="Arial" w:hAnsi="Arial" w:cs="Arial"/>
          <w:color w:val="221E1F"/>
          <w:sz w:val="24"/>
          <w:szCs w:val="24"/>
        </w:rPr>
        <w:t>Total sales have been</w:t>
      </w:r>
      <w:r w:rsidRPr="004D3922">
        <w:rPr>
          <w:rFonts w:ascii="Arial" w:hAnsi="Arial" w:cs="Arial"/>
          <w:color w:val="221E1F"/>
          <w:spacing w:val="-10"/>
          <w:sz w:val="24"/>
          <w:szCs w:val="24"/>
        </w:rPr>
        <w:t xml:space="preserve"> </w:t>
      </w:r>
      <w:r w:rsidRPr="004D3922">
        <w:rPr>
          <w:rFonts w:ascii="Arial" w:hAnsi="Arial" w:cs="Arial"/>
          <w:color w:val="221E1F"/>
          <w:sz w:val="24"/>
          <w:szCs w:val="24"/>
        </w:rPr>
        <w:t>recalculated.</w:t>
      </w:r>
    </w:p>
    <w:p w14:paraId="2C924957" w14:textId="77777777" w:rsidR="00AF1593" w:rsidRDefault="00AF1593">
      <w:pPr>
        <w:spacing w:line="275" w:lineRule="exact"/>
        <w:rPr>
          <w:rFonts w:ascii="Arial" w:hAnsi="Arial" w:cs="Arial"/>
          <w:sz w:val="24"/>
          <w:szCs w:val="24"/>
        </w:rPr>
      </w:pPr>
    </w:p>
    <w:p w14:paraId="20908053" w14:textId="77777777" w:rsidR="004D3922" w:rsidRDefault="004D3922">
      <w:pPr>
        <w:spacing w:line="275" w:lineRule="exact"/>
        <w:rPr>
          <w:rFonts w:ascii="Arial" w:hAnsi="Arial" w:cs="Arial"/>
          <w:sz w:val="24"/>
          <w:szCs w:val="24"/>
        </w:rPr>
      </w:pPr>
    </w:p>
    <w:p w14:paraId="6F89BC5B" w14:textId="77777777" w:rsidR="004D3922" w:rsidRPr="003145D3" w:rsidRDefault="004D3922" w:rsidP="004D3922">
      <w:pPr>
        <w:pStyle w:val="Heading3"/>
        <w:spacing w:before="72" w:line="252" w:lineRule="exact"/>
        <w:ind w:right="137"/>
        <w:rPr>
          <w:sz w:val="24"/>
          <w:szCs w:val="24"/>
        </w:rPr>
      </w:pPr>
      <w:r w:rsidRPr="003145D3">
        <w:rPr>
          <w:color w:val="221E1F"/>
          <w:sz w:val="24"/>
          <w:szCs w:val="24"/>
        </w:rPr>
        <w:t>Activity 4: Create a Formula to Add Numbers</w:t>
      </w:r>
    </w:p>
    <w:p w14:paraId="120BD676" w14:textId="77777777" w:rsidR="004D3922" w:rsidRPr="003145D3" w:rsidRDefault="004D3922" w:rsidP="004D3922">
      <w:pPr>
        <w:pStyle w:val="BodyText"/>
        <w:ind w:left="119" w:right="137"/>
        <w:rPr>
          <w:rFonts w:ascii="Arial" w:hAnsi="Arial" w:cs="Arial"/>
          <w:sz w:val="24"/>
          <w:szCs w:val="24"/>
        </w:rPr>
      </w:pPr>
      <w:r w:rsidRPr="003145D3">
        <w:rPr>
          <w:rFonts w:ascii="Arial" w:hAnsi="Arial" w:cs="Arial"/>
          <w:color w:val="221E1F"/>
          <w:sz w:val="24"/>
          <w:szCs w:val="24"/>
        </w:rPr>
        <w:t xml:space="preserve">Now you need to set up a formula to calculate total sales for Year 2. Because you want to calculate the total of the quarterly sales figures, there are two different ways you can express the formula. First, type = in the cell; then type C3+C4+C5+C6. </w:t>
      </w:r>
      <w:proofErr w:type="gramStart"/>
      <w:r w:rsidRPr="003145D3">
        <w:rPr>
          <w:rFonts w:ascii="Arial" w:hAnsi="Arial" w:cs="Arial"/>
          <w:color w:val="221E1F"/>
          <w:sz w:val="24"/>
          <w:szCs w:val="24"/>
        </w:rPr>
        <w:t>Or,</w:t>
      </w:r>
      <w:proofErr w:type="gramEnd"/>
      <w:r w:rsidRPr="003145D3">
        <w:rPr>
          <w:rFonts w:ascii="Arial" w:hAnsi="Arial" w:cs="Arial"/>
          <w:color w:val="221E1F"/>
          <w:sz w:val="24"/>
          <w:szCs w:val="24"/>
        </w:rPr>
        <w:t xml:space="preserve"> you could type SUM (C3:C6) after typing the = sign. The second formula directs the computer to add (SUM) all the numbers in the cells between C3 and C6. </w:t>
      </w:r>
      <w:proofErr w:type="gramStart"/>
      <w:r w:rsidRPr="003145D3">
        <w:rPr>
          <w:rFonts w:ascii="Arial" w:hAnsi="Arial" w:cs="Arial"/>
          <w:color w:val="221E1F"/>
          <w:sz w:val="24"/>
          <w:szCs w:val="24"/>
        </w:rPr>
        <w:t>The :</w:t>
      </w:r>
      <w:proofErr w:type="gramEnd"/>
      <w:r w:rsidRPr="003145D3">
        <w:rPr>
          <w:rFonts w:ascii="Arial" w:hAnsi="Arial" w:cs="Arial"/>
          <w:color w:val="221E1F"/>
          <w:sz w:val="24"/>
          <w:szCs w:val="24"/>
        </w:rPr>
        <w:t xml:space="preserve"> designates all the numbers between the two numbers listed. Also, you could click the cell that you wish to be a part of your formula. For example, after typing =, click the mouse on cell C3, type the + sign, click the mouse on cell C4, type the + sign, click the mouse o</w:t>
      </w:r>
      <w:r w:rsidRPr="003145D3">
        <w:rPr>
          <w:rFonts w:ascii="Arial" w:hAnsi="Arial" w:cs="Arial"/>
          <w:sz w:val="24"/>
          <w:szCs w:val="24"/>
        </w:rPr>
        <w:t>n cell C5, type the + sign, and click the mouse on cell C6.</w:t>
      </w:r>
    </w:p>
    <w:p w14:paraId="6B2F39D1" w14:textId="77777777" w:rsidR="004D3922" w:rsidRPr="003145D3" w:rsidRDefault="004D3922" w:rsidP="004D3922">
      <w:pPr>
        <w:pStyle w:val="ListParagraph"/>
        <w:numPr>
          <w:ilvl w:val="0"/>
          <w:numId w:val="5"/>
        </w:numPr>
        <w:tabs>
          <w:tab w:val="left" w:pos="841"/>
        </w:tabs>
        <w:spacing w:line="251" w:lineRule="exact"/>
        <w:rPr>
          <w:rFonts w:ascii="Arial" w:hAnsi="Arial" w:cs="Arial"/>
          <w:sz w:val="24"/>
          <w:szCs w:val="24"/>
        </w:rPr>
      </w:pPr>
      <w:r w:rsidRPr="003145D3">
        <w:rPr>
          <w:rFonts w:ascii="Arial" w:hAnsi="Arial" w:cs="Arial"/>
          <w:sz w:val="24"/>
          <w:szCs w:val="24"/>
        </w:rPr>
        <w:t>Move to cell C7. Type either formula described above. Press</w:t>
      </w:r>
      <w:r w:rsidRPr="003145D3">
        <w:rPr>
          <w:rFonts w:ascii="Arial" w:hAnsi="Arial" w:cs="Arial"/>
          <w:spacing w:val="-18"/>
          <w:sz w:val="24"/>
          <w:szCs w:val="24"/>
        </w:rPr>
        <w:t xml:space="preserve"> </w:t>
      </w:r>
      <w:r w:rsidRPr="003145D3">
        <w:rPr>
          <w:rFonts w:ascii="Arial" w:hAnsi="Arial" w:cs="Arial"/>
          <w:sz w:val="24"/>
          <w:szCs w:val="24"/>
        </w:rPr>
        <w:t>Enter.</w:t>
      </w:r>
    </w:p>
    <w:p w14:paraId="0DC9F5AC" w14:textId="77777777" w:rsidR="004D3922" w:rsidRPr="003145D3" w:rsidRDefault="004D3922" w:rsidP="004D3922">
      <w:pPr>
        <w:pStyle w:val="ListParagraph"/>
        <w:numPr>
          <w:ilvl w:val="0"/>
          <w:numId w:val="5"/>
        </w:numPr>
        <w:tabs>
          <w:tab w:val="left" w:pos="841"/>
        </w:tabs>
        <w:spacing w:line="252" w:lineRule="exact"/>
        <w:rPr>
          <w:rFonts w:ascii="Arial" w:hAnsi="Arial" w:cs="Arial"/>
          <w:sz w:val="24"/>
          <w:szCs w:val="24"/>
        </w:rPr>
      </w:pPr>
      <w:r w:rsidRPr="003145D3">
        <w:rPr>
          <w:rFonts w:ascii="Arial" w:hAnsi="Arial" w:cs="Arial"/>
          <w:sz w:val="24"/>
          <w:szCs w:val="24"/>
        </w:rPr>
        <w:t>Enter the following sales data for Year</w:t>
      </w:r>
      <w:r w:rsidRPr="003145D3">
        <w:rPr>
          <w:rFonts w:ascii="Arial" w:hAnsi="Arial" w:cs="Arial"/>
          <w:spacing w:val="-14"/>
          <w:sz w:val="24"/>
          <w:szCs w:val="24"/>
        </w:rPr>
        <w:t xml:space="preserve"> </w:t>
      </w:r>
      <w:r w:rsidRPr="003145D3">
        <w:rPr>
          <w:rFonts w:ascii="Arial" w:hAnsi="Arial" w:cs="Arial"/>
          <w:sz w:val="24"/>
          <w:szCs w:val="24"/>
        </w:rPr>
        <w:t>2:</w:t>
      </w:r>
    </w:p>
    <w:p w14:paraId="17E28CF2" w14:textId="77777777" w:rsidR="004D3922" w:rsidRPr="003145D3" w:rsidRDefault="004D3922" w:rsidP="004D3922">
      <w:pPr>
        <w:pStyle w:val="Heading2"/>
        <w:spacing w:before="4"/>
      </w:pPr>
      <w:r w:rsidRPr="003145D3">
        <w:t>Quarter 1 $40,000</w:t>
      </w:r>
    </w:p>
    <w:p w14:paraId="6945E200" w14:textId="77777777" w:rsidR="004D3922" w:rsidRPr="003145D3" w:rsidRDefault="004D3922" w:rsidP="004D3922">
      <w:pPr>
        <w:ind w:left="2191" w:right="137"/>
        <w:rPr>
          <w:rFonts w:ascii="Arial" w:hAnsi="Arial" w:cs="Arial"/>
          <w:sz w:val="24"/>
          <w:szCs w:val="24"/>
        </w:rPr>
      </w:pPr>
      <w:r w:rsidRPr="003145D3">
        <w:rPr>
          <w:rFonts w:ascii="Arial" w:hAnsi="Arial" w:cs="Arial"/>
          <w:sz w:val="24"/>
          <w:szCs w:val="24"/>
        </w:rPr>
        <w:t>Quarter 2 $46,000</w:t>
      </w:r>
    </w:p>
    <w:p w14:paraId="38FBFBC8" w14:textId="77777777" w:rsidR="004D3922" w:rsidRPr="003145D3" w:rsidRDefault="004D3922" w:rsidP="004D3922">
      <w:pPr>
        <w:ind w:left="2191" w:right="137"/>
        <w:rPr>
          <w:rFonts w:ascii="Arial" w:hAnsi="Arial" w:cs="Arial"/>
          <w:sz w:val="24"/>
          <w:szCs w:val="24"/>
        </w:rPr>
      </w:pPr>
      <w:r w:rsidRPr="003145D3">
        <w:rPr>
          <w:rFonts w:ascii="Arial" w:hAnsi="Arial" w:cs="Arial"/>
          <w:sz w:val="24"/>
          <w:szCs w:val="24"/>
        </w:rPr>
        <w:t>Quarter 3 $45,000</w:t>
      </w:r>
    </w:p>
    <w:p w14:paraId="35F70312" w14:textId="77777777" w:rsidR="004D3922" w:rsidRPr="003145D3" w:rsidRDefault="004D3922" w:rsidP="004D3922">
      <w:pPr>
        <w:ind w:left="2191" w:right="137"/>
        <w:rPr>
          <w:rFonts w:ascii="Arial" w:hAnsi="Arial" w:cs="Arial"/>
          <w:sz w:val="24"/>
          <w:szCs w:val="24"/>
        </w:rPr>
      </w:pPr>
      <w:r w:rsidRPr="003145D3">
        <w:rPr>
          <w:rFonts w:ascii="Arial" w:hAnsi="Arial" w:cs="Arial"/>
          <w:sz w:val="24"/>
          <w:szCs w:val="24"/>
        </w:rPr>
        <w:t>Quarter 4 $50,000</w:t>
      </w:r>
    </w:p>
    <w:p w14:paraId="6297AB0B" w14:textId="77777777" w:rsidR="004D3922" w:rsidRDefault="004D3922">
      <w:pPr>
        <w:spacing w:line="275" w:lineRule="exact"/>
        <w:rPr>
          <w:rFonts w:ascii="Arial" w:hAnsi="Arial" w:cs="Arial"/>
          <w:sz w:val="24"/>
          <w:szCs w:val="24"/>
        </w:rPr>
      </w:pPr>
    </w:p>
    <w:p w14:paraId="62E9E9A0" w14:textId="77777777" w:rsidR="004D3922" w:rsidRDefault="004D3922">
      <w:pPr>
        <w:spacing w:line="275" w:lineRule="exact"/>
        <w:rPr>
          <w:rFonts w:ascii="Arial" w:hAnsi="Arial" w:cs="Arial"/>
          <w:sz w:val="24"/>
          <w:szCs w:val="24"/>
        </w:rPr>
      </w:pPr>
    </w:p>
    <w:p w14:paraId="23AAC9B6" w14:textId="77777777" w:rsidR="004D3922" w:rsidRPr="003145D3" w:rsidRDefault="004D3922" w:rsidP="004D3922">
      <w:pPr>
        <w:spacing w:line="237" w:lineRule="auto"/>
        <w:ind w:left="120" w:right="168"/>
        <w:rPr>
          <w:rFonts w:ascii="Arial" w:hAnsi="Arial" w:cs="Arial"/>
          <w:sz w:val="24"/>
          <w:szCs w:val="24"/>
        </w:rPr>
      </w:pPr>
      <w:r w:rsidRPr="003145D3">
        <w:rPr>
          <w:rFonts w:ascii="Arial" w:hAnsi="Arial" w:cs="Arial"/>
          <w:b/>
          <w:i/>
          <w:color w:val="221E1F"/>
          <w:sz w:val="24"/>
          <w:szCs w:val="24"/>
        </w:rPr>
        <w:t xml:space="preserve">Activity 5: Create a Formula to Calculate Percentage of Change between Two Numbers </w:t>
      </w:r>
      <w:r w:rsidRPr="003145D3">
        <w:rPr>
          <w:rFonts w:ascii="Arial" w:hAnsi="Arial" w:cs="Arial"/>
          <w:color w:val="221E1F"/>
          <w:sz w:val="24"/>
          <w:szCs w:val="24"/>
        </w:rPr>
        <w:t>After examining the data, you want to determine by what percentage quarterly sales changed from Year 1 to Year 2. Mathematically, this requires finding the difference in sales for each quarter and dividing by quarterly sales for the first year, as the following formula indicates:</w:t>
      </w:r>
    </w:p>
    <w:p w14:paraId="6A090BA1" w14:textId="77777777" w:rsidR="004D3922" w:rsidRPr="003145D3" w:rsidRDefault="004D3922" w:rsidP="004D3922">
      <w:pPr>
        <w:pStyle w:val="BodyText"/>
        <w:rPr>
          <w:rFonts w:ascii="Arial" w:hAnsi="Arial" w:cs="Arial"/>
          <w:sz w:val="24"/>
          <w:szCs w:val="24"/>
        </w:rPr>
      </w:pPr>
    </w:p>
    <w:p w14:paraId="78100863" w14:textId="77777777" w:rsidR="004D3922" w:rsidRPr="003145D3" w:rsidRDefault="004D3922" w:rsidP="004D3922">
      <w:pPr>
        <w:pStyle w:val="BodyText"/>
        <w:spacing w:before="1"/>
        <w:ind w:left="119" w:right="137"/>
        <w:rPr>
          <w:rFonts w:ascii="Arial" w:hAnsi="Arial" w:cs="Arial"/>
          <w:sz w:val="24"/>
          <w:szCs w:val="24"/>
        </w:rPr>
      </w:pPr>
      <w:r w:rsidRPr="003145D3">
        <w:rPr>
          <w:rFonts w:ascii="Arial" w:hAnsi="Arial" w:cs="Arial"/>
          <w:color w:val="221E1F"/>
          <w:sz w:val="24"/>
          <w:szCs w:val="24"/>
        </w:rPr>
        <w:t>For the first quarter, this calculation would be as follows:</w:t>
      </w:r>
    </w:p>
    <w:p w14:paraId="1A1EA332" w14:textId="77777777" w:rsidR="004D3922" w:rsidRPr="003145D3" w:rsidRDefault="004D3922" w:rsidP="004D3922">
      <w:pPr>
        <w:pStyle w:val="BodyText"/>
        <w:rPr>
          <w:rFonts w:ascii="Arial" w:hAnsi="Arial" w:cs="Arial"/>
          <w:sz w:val="24"/>
          <w:szCs w:val="24"/>
        </w:rPr>
      </w:pPr>
    </w:p>
    <w:p w14:paraId="246777ED" w14:textId="77777777" w:rsidR="004D3922" w:rsidRPr="003145D3" w:rsidRDefault="004D3922" w:rsidP="004D3922">
      <w:pPr>
        <w:pStyle w:val="BodyText"/>
        <w:ind w:left="3129" w:right="3128"/>
        <w:jc w:val="center"/>
        <w:rPr>
          <w:rFonts w:ascii="Arial" w:hAnsi="Arial" w:cs="Arial"/>
          <w:sz w:val="24"/>
          <w:szCs w:val="24"/>
        </w:rPr>
      </w:pPr>
      <w:r w:rsidRPr="003145D3">
        <w:rPr>
          <w:rFonts w:ascii="Arial" w:hAnsi="Arial" w:cs="Arial"/>
          <w:color w:val="221E1F"/>
          <w:sz w:val="24"/>
          <w:szCs w:val="24"/>
        </w:rPr>
        <w:t>(40,000 – 35,000) / 35,000 = 0.14285</w:t>
      </w:r>
    </w:p>
    <w:p w14:paraId="307092DE" w14:textId="77777777" w:rsidR="004D3922" w:rsidRPr="003145D3" w:rsidRDefault="004D3922" w:rsidP="004D3922">
      <w:pPr>
        <w:pStyle w:val="BodyText"/>
        <w:rPr>
          <w:rFonts w:ascii="Arial" w:hAnsi="Arial" w:cs="Arial"/>
          <w:sz w:val="24"/>
          <w:szCs w:val="24"/>
        </w:rPr>
      </w:pPr>
    </w:p>
    <w:p w14:paraId="69BF2B55" w14:textId="77777777" w:rsidR="004D3922" w:rsidRPr="003145D3" w:rsidRDefault="004D3922" w:rsidP="004D3922">
      <w:pPr>
        <w:pStyle w:val="BodyText"/>
        <w:ind w:left="119" w:right="272"/>
        <w:rPr>
          <w:rFonts w:ascii="Arial" w:hAnsi="Arial" w:cs="Arial"/>
          <w:sz w:val="24"/>
          <w:szCs w:val="24"/>
        </w:rPr>
      </w:pPr>
      <w:r w:rsidRPr="003145D3">
        <w:rPr>
          <w:rFonts w:ascii="Arial" w:hAnsi="Arial" w:cs="Arial"/>
          <w:color w:val="221E1F"/>
          <w:sz w:val="24"/>
          <w:szCs w:val="24"/>
        </w:rPr>
        <w:t>Spreadsheets can be used to quickly perform calculations such as these. Just substitute the cell addresses for the values you wish to calculate. For the first quarter, the spreadsheet formula would be as follows:</w:t>
      </w:r>
    </w:p>
    <w:p w14:paraId="65EE502A" w14:textId="77777777" w:rsidR="004D3922" w:rsidRPr="003145D3" w:rsidRDefault="004D3922" w:rsidP="004D3922">
      <w:pPr>
        <w:pStyle w:val="BodyText"/>
        <w:rPr>
          <w:rFonts w:ascii="Arial" w:hAnsi="Arial" w:cs="Arial"/>
          <w:sz w:val="24"/>
          <w:szCs w:val="24"/>
        </w:rPr>
      </w:pPr>
    </w:p>
    <w:p w14:paraId="028657DE" w14:textId="77777777" w:rsidR="004D3922" w:rsidRPr="003145D3" w:rsidRDefault="004D3922" w:rsidP="004D3922">
      <w:pPr>
        <w:pStyle w:val="BodyText"/>
        <w:ind w:left="3127" w:right="3128"/>
        <w:jc w:val="center"/>
        <w:rPr>
          <w:rFonts w:ascii="Arial" w:hAnsi="Arial" w:cs="Arial"/>
          <w:sz w:val="24"/>
          <w:szCs w:val="24"/>
        </w:rPr>
      </w:pPr>
      <w:r w:rsidRPr="003145D3">
        <w:rPr>
          <w:rFonts w:ascii="Arial" w:hAnsi="Arial" w:cs="Arial"/>
          <w:color w:val="221E1F"/>
          <w:sz w:val="24"/>
          <w:szCs w:val="24"/>
        </w:rPr>
        <w:t>(C3 – B3) / B3</w:t>
      </w:r>
    </w:p>
    <w:p w14:paraId="42B48DA5" w14:textId="77777777" w:rsidR="004D3922" w:rsidRPr="003145D3" w:rsidRDefault="004D3922">
      <w:pPr>
        <w:spacing w:line="275" w:lineRule="exact"/>
        <w:rPr>
          <w:rFonts w:ascii="Arial" w:hAnsi="Arial" w:cs="Arial"/>
          <w:sz w:val="24"/>
          <w:szCs w:val="24"/>
        </w:rPr>
        <w:sectPr w:rsidR="004D3922" w:rsidRPr="003145D3">
          <w:pgSz w:w="12240" w:h="15840"/>
          <w:pgMar w:top="1380" w:right="1320" w:bottom="280" w:left="1220" w:header="720" w:footer="720" w:gutter="0"/>
          <w:cols w:space="720"/>
        </w:sectPr>
      </w:pPr>
    </w:p>
    <w:p w14:paraId="03144F93" w14:textId="77777777" w:rsidR="00AF1593" w:rsidRPr="003145D3" w:rsidRDefault="00AF1593">
      <w:pPr>
        <w:pStyle w:val="BodyText"/>
        <w:spacing w:before="2"/>
        <w:rPr>
          <w:rFonts w:ascii="Arial" w:hAnsi="Arial" w:cs="Arial"/>
          <w:sz w:val="24"/>
          <w:szCs w:val="24"/>
        </w:rPr>
      </w:pPr>
    </w:p>
    <w:p w14:paraId="45EB13ED" w14:textId="77777777" w:rsidR="00AF1593" w:rsidRPr="003145D3" w:rsidRDefault="00AF1593">
      <w:pPr>
        <w:pStyle w:val="BodyText"/>
        <w:spacing w:before="4"/>
        <w:rPr>
          <w:rFonts w:ascii="Arial" w:hAnsi="Arial" w:cs="Arial"/>
          <w:sz w:val="24"/>
          <w:szCs w:val="24"/>
        </w:rPr>
      </w:pPr>
    </w:p>
    <w:p w14:paraId="52073C12" w14:textId="77777777" w:rsidR="00AF1593" w:rsidRPr="003145D3" w:rsidRDefault="00581DCB" w:rsidP="004D3922">
      <w:pPr>
        <w:pStyle w:val="BodyText"/>
        <w:ind w:right="284"/>
        <w:rPr>
          <w:rFonts w:ascii="Arial" w:hAnsi="Arial" w:cs="Arial"/>
          <w:sz w:val="24"/>
          <w:szCs w:val="24"/>
        </w:rPr>
      </w:pPr>
      <w:r w:rsidRPr="003145D3">
        <w:rPr>
          <w:rFonts w:ascii="Arial" w:hAnsi="Arial" w:cs="Arial"/>
          <w:color w:val="221E1F"/>
          <w:sz w:val="24"/>
          <w:szCs w:val="24"/>
        </w:rPr>
        <w:t>Closely examine this formula. The parentheses indicate that mathematical calculations inside the parentheses would be performed first; otherwise, the data in C3 would be divided by B3, which is not what you want. The formula specifies that the data in cell B3 will be subtracted from the data in cell C3. Then this difference will be divided by the data in cell B3.</w:t>
      </w:r>
    </w:p>
    <w:p w14:paraId="76E595BE" w14:textId="77777777" w:rsidR="004D3922" w:rsidRDefault="004D3922" w:rsidP="004D3922">
      <w:pPr>
        <w:pStyle w:val="BodyText"/>
        <w:ind w:right="762"/>
        <w:rPr>
          <w:rFonts w:ascii="Arial" w:hAnsi="Arial" w:cs="Arial"/>
          <w:sz w:val="24"/>
          <w:szCs w:val="24"/>
        </w:rPr>
      </w:pPr>
    </w:p>
    <w:p w14:paraId="416F33D1" w14:textId="77777777" w:rsidR="00AF1593" w:rsidRPr="003145D3" w:rsidRDefault="00581DCB" w:rsidP="004D3922">
      <w:pPr>
        <w:pStyle w:val="BodyText"/>
        <w:ind w:right="762"/>
        <w:rPr>
          <w:rFonts w:ascii="Arial" w:hAnsi="Arial" w:cs="Arial"/>
          <w:sz w:val="24"/>
          <w:szCs w:val="24"/>
        </w:rPr>
      </w:pPr>
      <w:r w:rsidRPr="003145D3">
        <w:rPr>
          <w:rFonts w:ascii="Arial" w:hAnsi="Arial" w:cs="Arial"/>
          <w:color w:val="221E1F"/>
          <w:sz w:val="24"/>
          <w:szCs w:val="24"/>
        </w:rPr>
        <w:t>Now you are ready to label the column and enter the formulas to calculate the quarterly percentage changes.</w:t>
      </w:r>
    </w:p>
    <w:p w14:paraId="6223A8DF" w14:textId="77777777" w:rsidR="00AF1593" w:rsidRPr="003145D3" w:rsidRDefault="00AF1593">
      <w:pPr>
        <w:pStyle w:val="BodyText"/>
        <w:rPr>
          <w:rFonts w:ascii="Arial" w:hAnsi="Arial" w:cs="Arial"/>
          <w:sz w:val="24"/>
          <w:szCs w:val="24"/>
        </w:rPr>
      </w:pPr>
    </w:p>
    <w:p w14:paraId="0D126BF3" w14:textId="77777777" w:rsidR="00AF1593" w:rsidRPr="005D20E7" w:rsidRDefault="00581DCB" w:rsidP="005D20E7">
      <w:pPr>
        <w:pStyle w:val="ListParagraph"/>
        <w:numPr>
          <w:ilvl w:val="0"/>
          <w:numId w:val="14"/>
        </w:numPr>
        <w:tabs>
          <w:tab w:val="left" w:pos="840"/>
        </w:tabs>
        <w:spacing w:line="252" w:lineRule="exact"/>
        <w:rPr>
          <w:rFonts w:ascii="Arial" w:hAnsi="Arial" w:cs="Arial"/>
          <w:sz w:val="24"/>
          <w:szCs w:val="24"/>
        </w:rPr>
      </w:pPr>
      <w:r w:rsidRPr="005D20E7">
        <w:rPr>
          <w:rFonts w:ascii="Arial" w:hAnsi="Arial" w:cs="Arial"/>
          <w:color w:val="221E1F"/>
          <w:sz w:val="24"/>
          <w:szCs w:val="24"/>
        </w:rPr>
        <w:t>Move to cell D2. The percentage changes will be displayed in column D for each</w:t>
      </w:r>
      <w:r w:rsidRPr="005D20E7">
        <w:rPr>
          <w:rFonts w:ascii="Arial" w:hAnsi="Arial" w:cs="Arial"/>
          <w:color w:val="221E1F"/>
          <w:spacing w:val="-19"/>
          <w:sz w:val="24"/>
          <w:szCs w:val="24"/>
        </w:rPr>
        <w:t xml:space="preserve"> </w:t>
      </w:r>
      <w:r w:rsidRPr="005D20E7">
        <w:rPr>
          <w:rFonts w:ascii="Arial" w:hAnsi="Arial" w:cs="Arial"/>
          <w:color w:val="221E1F"/>
          <w:sz w:val="24"/>
          <w:szCs w:val="24"/>
        </w:rPr>
        <w:t>quarter.</w:t>
      </w:r>
    </w:p>
    <w:p w14:paraId="16C40333" w14:textId="77777777" w:rsidR="00AF1593" w:rsidRPr="005D20E7" w:rsidRDefault="00581DCB" w:rsidP="005D20E7">
      <w:pPr>
        <w:pStyle w:val="ListParagraph"/>
        <w:numPr>
          <w:ilvl w:val="0"/>
          <w:numId w:val="14"/>
        </w:numPr>
        <w:tabs>
          <w:tab w:val="left" w:pos="840"/>
        </w:tabs>
        <w:ind w:right="116"/>
        <w:rPr>
          <w:rFonts w:ascii="Arial" w:hAnsi="Arial" w:cs="Arial"/>
          <w:sz w:val="24"/>
          <w:szCs w:val="24"/>
        </w:rPr>
      </w:pPr>
      <w:r w:rsidRPr="005D20E7">
        <w:rPr>
          <w:rFonts w:ascii="Arial" w:hAnsi="Arial" w:cs="Arial"/>
          <w:color w:val="221E1F"/>
          <w:sz w:val="24"/>
          <w:szCs w:val="24"/>
        </w:rPr>
        <w:t>Type % Change. Press Enter. Now you are ready to enter the formulas to perform the required calculations. You will need to establish five formulas—one for each of the quarters, as well as one for the Totals</w:t>
      </w:r>
      <w:r w:rsidRPr="005D20E7">
        <w:rPr>
          <w:rFonts w:ascii="Arial" w:hAnsi="Arial" w:cs="Arial"/>
          <w:color w:val="221E1F"/>
          <w:spacing w:val="-5"/>
          <w:sz w:val="24"/>
          <w:szCs w:val="24"/>
        </w:rPr>
        <w:t xml:space="preserve"> </w:t>
      </w:r>
      <w:r w:rsidRPr="005D20E7">
        <w:rPr>
          <w:rFonts w:ascii="Arial" w:hAnsi="Arial" w:cs="Arial"/>
          <w:color w:val="221E1F"/>
          <w:sz w:val="24"/>
          <w:szCs w:val="24"/>
        </w:rPr>
        <w:t>row.</w:t>
      </w:r>
    </w:p>
    <w:p w14:paraId="78BB7EA9" w14:textId="77777777" w:rsidR="00AF1593" w:rsidRPr="005D20E7" w:rsidRDefault="00581DCB" w:rsidP="005D20E7">
      <w:pPr>
        <w:pStyle w:val="ListParagraph"/>
        <w:numPr>
          <w:ilvl w:val="0"/>
          <w:numId w:val="14"/>
        </w:numPr>
        <w:tabs>
          <w:tab w:val="left" w:pos="840"/>
        </w:tabs>
        <w:ind w:right="116"/>
        <w:rPr>
          <w:rFonts w:ascii="Arial" w:hAnsi="Arial" w:cs="Arial"/>
          <w:sz w:val="24"/>
          <w:szCs w:val="24"/>
        </w:rPr>
      </w:pPr>
      <w:r w:rsidRPr="005D20E7">
        <w:rPr>
          <w:rFonts w:ascii="Arial" w:hAnsi="Arial" w:cs="Arial"/>
          <w:color w:val="221E1F"/>
          <w:sz w:val="24"/>
          <w:szCs w:val="24"/>
        </w:rPr>
        <w:t>Move to cell D3 for the first quarter. Type (C3-B3)/B3. Press Enter. You will notice that your answer is expressed as a decimal. Use the Format menu command to display your data with one decimal</w:t>
      </w:r>
      <w:r w:rsidRPr="005D20E7">
        <w:rPr>
          <w:rFonts w:ascii="Arial" w:hAnsi="Arial" w:cs="Arial"/>
          <w:color w:val="221E1F"/>
          <w:spacing w:val="-2"/>
          <w:sz w:val="24"/>
          <w:szCs w:val="24"/>
        </w:rPr>
        <w:t xml:space="preserve"> </w:t>
      </w:r>
      <w:r w:rsidRPr="005D20E7">
        <w:rPr>
          <w:rFonts w:ascii="Arial" w:hAnsi="Arial" w:cs="Arial"/>
          <w:color w:val="221E1F"/>
          <w:sz w:val="24"/>
          <w:szCs w:val="24"/>
        </w:rPr>
        <w:t>place.</w:t>
      </w:r>
    </w:p>
    <w:p w14:paraId="4BF71001" w14:textId="77777777" w:rsidR="00AF1593" w:rsidRPr="005D20E7" w:rsidRDefault="00581DCB" w:rsidP="005D20E7">
      <w:pPr>
        <w:pStyle w:val="ListParagraph"/>
        <w:numPr>
          <w:ilvl w:val="0"/>
          <w:numId w:val="14"/>
        </w:numPr>
        <w:tabs>
          <w:tab w:val="left" w:pos="840"/>
        </w:tabs>
        <w:ind w:right="117"/>
        <w:rPr>
          <w:rFonts w:ascii="Arial" w:hAnsi="Arial" w:cs="Arial"/>
          <w:sz w:val="24"/>
          <w:szCs w:val="24"/>
        </w:rPr>
      </w:pPr>
      <w:r w:rsidRPr="005D20E7">
        <w:rPr>
          <w:rFonts w:ascii="Arial" w:hAnsi="Arial" w:cs="Arial"/>
          <w:color w:val="221E1F"/>
          <w:sz w:val="24"/>
          <w:szCs w:val="24"/>
        </w:rPr>
        <w:t>Now, set up formulas that will calculate the percentage changes for Quarters 2, 3, and 4, and for the yearly</w:t>
      </w:r>
      <w:r w:rsidRPr="005D20E7">
        <w:rPr>
          <w:rFonts w:ascii="Arial" w:hAnsi="Arial" w:cs="Arial"/>
          <w:color w:val="221E1F"/>
          <w:spacing w:val="-5"/>
          <w:sz w:val="24"/>
          <w:szCs w:val="24"/>
        </w:rPr>
        <w:t xml:space="preserve"> </w:t>
      </w:r>
      <w:r w:rsidRPr="005D20E7">
        <w:rPr>
          <w:rFonts w:ascii="Arial" w:hAnsi="Arial" w:cs="Arial"/>
          <w:color w:val="221E1F"/>
          <w:sz w:val="24"/>
          <w:szCs w:val="24"/>
        </w:rPr>
        <w:t>totals.</w:t>
      </w:r>
    </w:p>
    <w:p w14:paraId="5BB288DE" w14:textId="3E561D47" w:rsidR="00AF1593" w:rsidRPr="005D20E7" w:rsidRDefault="00581DCB" w:rsidP="005D20E7">
      <w:pPr>
        <w:pStyle w:val="ListParagraph"/>
        <w:numPr>
          <w:ilvl w:val="0"/>
          <w:numId w:val="14"/>
        </w:numPr>
        <w:tabs>
          <w:tab w:val="left" w:pos="840"/>
        </w:tabs>
        <w:spacing w:line="252" w:lineRule="exact"/>
        <w:rPr>
          <w:rFonts w:ascii="Arial" w:hAnsi="Arial" w:cs="Arial"/>
          <w:sz w:val="24"/>
          <w:szCs w:val="24"/>
        </w:rPr>
      </w:pPr>
      <w:r w:rsidRPr="005D20E7">
        <w:rPr>
          <w:rFonts w:ascii="Arial" w:hAnsi="Arial" w:cs="Arial"/>
          <w:color w:val="221E1F"/>
          <w:sz w:val="24"/>
          <w:szCs w:val="24"/>
        </w:rPr>
        <w:t>Your screen should resemble the table that</w:t>
      </w:r>
      <w:r w:rsidRPr="005D20E7">
        <w:rPr>
          <w:rFonts w:ascii="Arial" w:hAnsi="Arial" w:cs="Arial"/>
          <w:color w:val="221E1F"/>
          <w:spacing w:val="-15"/>
          <w:sz w:val="24"/>
          <w:szCs w:val="24"/>
        </w:rPr>
        <w:t xml:space="preserve"> </w:t>
      </w:r>
      <w:r w:rsidRPr="005D20E7">
        <w:rPr>
          <w:rFonts w:ascii="Arial" w:hAnsi="Arial" w:cs="Arial"/>
          <w:color w:val="221E1F"/>
          <w:sz w:val="24"/>
          <w:szCs w:val="24"/>
        </w:rPr>
        <w:t>follows.</w:t>
      </w:r>
    </w:p>
    <w:p w14:paraId="2CF321BE" w14:textId="77777777" w:rsidR="005D20E7" w:rsidRDefault="005D20E7" w:rsidP="005D20E7">
      <w:pPr>
        <w:tabs>
          <w:tab w:val="left" w:pos="840"/>
        </w:tabs>
        <w:spacing w:line="252" w:lineRule="exact"/>
        <w:rPr>
          <w:rFonts w:ascii="Arial" w:hAnsi="Arial" w:cs="Arial"/>
          <w:sz w:val="24"/>
          <w:szCs w:val="24"/>
        </w:rPr>
      </w:pPr>
    </w:p>
    <w:p w14:paraId="2CD0F9E5" w14:textId="77777777" w:rsidR="005D20E7" w:rsidRDefault="005D20E7" w:rsidP="005D20E7">
      <w:pPr>
        <w:tabs>
          <w:tab w:val="left" w:pos="840"/>
        </w:tabs>
        <w:spacing w:line="252" w:lineRule="exact"/>
        <w:rPr>
          <w:rFonts w:ascii="Arial" w:hAnsi="Arial" w:cs="Arial"/>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1522"/>
        <w:gridCol w:w="1529"/>
        <w:gridCol w:w="1620"/>
      </w:tblGrid>
      <w:tr w:rsidR="005D20E7" w:rsidRPr="003145D3" w14:paraId="72ED08BC" w14:textId="77777777" w:rsidTr="009521F6">
        <w:trPr>
          <w:trHeight w:hRule="exact" w:val="264"/>
        </w:trPr>
        <w:tc>
          <w:tcPr>
            <w:tcW w:w="1378" w:type="dxa"/>
          </w:tcPr>
          <w:p w14:paraId="378FC634" w14:textId="77777777" w:rsidR="005D20E7" w:rsidRPr="003145D3" w:rsidRDefault="005D20E7" w:rsidP="009521F6">
            <w:pPr>
              <w:rPr>
                <w:rFonts w:ascii="Arial" w:hAnsi="Arial" w:cs="Arial"/>
                <w:sz w:val="24"/>
                <w:szCs w:val="24"/>
              </w:rPr>
            </w:pPr>
          </w:p>
        </w:tc>
        <w:tc>
          <w:tcPr>
            <w:tcW w:w="1522" w:type="dxa"/>
          </w:tcPr>
          <w:p w14:paraId="21B38F96" w14:textId="77777777" w:rsidR="005D20E7" w:rsidRPr="003145D3" w:rsidRDefault="005D20E7" w:rsidP="009521F6">
            <w:pPr>
              <w:pStyle w:val="TableParagraph"/>
              <w:spacing w:line="240" w:lineRule="auto"/>
              <w:ind w:right="127"/>
              <w:jc w:val="right"/>
              <w:rPr>
                <w:sz w:val="24"/>
                <w:szCs w:val="24"/>
              </w:rPr>
            </w:pPr>
            <w:r w:rsidRPr="003145D3">
              <w:rPr>
                <w:color w:val="221E1F"/>
                <w:sz w:val="24"/>
                <w:szCs w:val="24"/>
              </w:rPr>
              <w:t>Sales Year 1</w:t>
            </w:r>
          </w:p>
        </w:tc>
        <w:tc>
          <w:tcPr>
            <w:tcW w:w="1529" w:type="dxa"/>
          </w:tcPr>
          <w:p w14:paraId="0098270B" w14:textId="77777777" w:rsidR="005D20E7" w:rsidRPr="003145D3" w:rsidRDefault="005D20E7" w:rsidP="009521F6">
            <w:pPr>
              <w:pStyle w:val="TableParagraph"/>
              <w:spacing w:line="240" w:lineRule="auto"/>
              <w:ind w:left="109" w:right="109"/>
              <w:rPr>
                <w:sz w:val="24"/>
                <w:szCs w:val="24"/>
              </w:rPr>
            </w:pPr>
            <w:r w:rsidRPr="003145D3">
              <w:rPr>
                <w:color w:val="221E1F"/>
                <w:sz w:val="24"/>
                <w:szCs w:val="24"/>
              </w:rPr>
              <w:t>Sales Year 2</w:t>
            </w:r>
          </w:p>
        </w:tc>
        <w:tc>
          <w:tcPr>
            <w:tcW w:w="1620" w:type="dxa"/>
          </w:tcPr>
          <w:p w14:paraId="681E714A" w14:textId="77777777" w:rsidR="005D20E7" w:rsidRPr="003145D3" w:rsidRDefault="005D20E7" w:rsidP="009521F6">
            <w:pPr>
              <w:pStyle w:val="TableParagraph"/>
              <w:spacing w:line="240" w:lineRule="auto"/>
              <w:ind w:left="271" w:right="271"/>
              <w:rPr>
                <w:sz w:val="24"/>
                <w:szCs w:val="24"/>
              </w:rPr>
            </w:pPr>
            <w:r w:rsidRPr="003145D3">
              <w:rPr>
                <w:color w:val="221E1F"/>
                <w:sz w:val="24"/>
                <w:szCs w:val="24"/>
              </w:rPr>
              <w:t>% Change</w:t>
            </w:r>
          </w:p>
        </w:tc>
      </w:tr>
      <w:tr w:rsidR="005D20E7" w:rsidRPr="003145D3" w14:paraId="49467862" w14:textId="77777777" w:rsidTr="009521F6">
        <w:trPr>
          <w:trHeight w:hRule="exact" w:val="264"/>
        </w:trPr>
        <w:tc>
          <w:tcPr>
            <w:tcW w:w="1378" w:type="dxa"/>
          </w:tcPr>
          <w:p w14:paraId="0A750C56" w14:textId="77777777" w:rsidR="005D20E7" w:rsidRPr="003145D3" w:rsidRDefault="005D20E7" w:rsidP="009521F6">
            <w:pPr>
              <w:pStyle w:val="TableParagraph"/>
              <w:ind w:left="218"/>
              <w:jc w:val="left"/>
              <w:rPr>
                <w:sz w:val="24"/>
                <w:szCs w:val="24"/>
              </w:rPr>
            </w:pPr>
            <w:r w:rsidRPr="003145D3">
              <w:rPr>
                <w:color w:val="221E1F"/>
                <w:sz w:val="24"/>
                <w:szCs w:val="24"/>
              </w:rPr>
              <w:t>Quarter 1</w:t>
            </w:r>
          </w:p>
        </w:tc>
        <w:tc>
          <w:tcPr>
            <w:tcW w:w="1522" w:type="dxa"/>
          </w:tcPr>
          <w:p w14:paraId="4766F26B" w14:textId="77777777" w:rsidR="005D20E7" w:rsidRPr="003145D3" w:rsidRDefault="005D20E7" w:rsidP="009521F6">
            <w:pPr>
              <w:pStyle w:val="TableParagraph"/>
              <w:ind w:left="203"/>
              <w:jc w:val="left"/>
              <w:rPr>
                <w:sz w:val="24"/>
                <w:szCs w:val="24"/>
              </w:rPr>
            </w:pPr>
            <w:r w:rsidRPr="003145D3">
              <w:rPr>
                <w:color w:val="221E1F"/>
                <w:sz w:val="24"/>
                <w:szCs w:val="24"/>
              </w:rPr>
              <w:t>$35,000.00</w:t>
            </w:r>
          </w:p>
        </w:tc>
        <w:tc>
          <w:tcPr>
            <w:tcW w:w="1529" w:type="dxa"/>
          </w:tcPr>
          <w:p w14:paraId="536ECF08" w14:textId="77777777" w:rsidR="005D20E7" w:rsidRPr="003145D3" w:rsidRDefault="005D20E7" w:rsidP="009521F6">
            <w:pPr>
              <w:pStyle w:val="TableParagraph"/>
              <w:ind w:left="109" w:right="109"/>
              <w:rPr>
                <w:sz w:val="24"/>
                <w:szCs w:val="24"/>
              </w:rPr>
            </w:pPr>
            <w:r w:rsidRPr="003145D3">
              <w:rPr>
                <w:color w:val="221E1F"/>
                <w:sz w:val="24"/>
                <w:szCs w:val="24"/>
              </w:rPr>
              <w:t>$40,000.00</w:t>
            </w:r>
          </w:p>
        </w:tc>
        <w:tc>
          <w:tcPr>
            <w:tcW w:w="1620" w:type="dxa"/>
          </w:tcPr>
          <w:p w14:paraId="5D094FC7" w14:textId="77777777" w:rsidR="005D20E7" w:rsidRPr="003145D3" w:rsidRDefault="005D20E7" w:rsidP="009521F6">
            <w:pPr>
              <w:pStyle w:val="TableParagraph"/>
              <w:ind w:left="270" w:right="271"/>
              <w:rPr>
                <w:sz w:val="24"/>
                <w:szCs w:val="24"/>
              </w:rPr>
            </w:pPr>
            <w:r w:rsidRPr="003145D3">
              <w:rPr>
                <w:color w:val="221E1F"/>
                <w:sz w:val="24"/>
                <w:szCs w:val="24"/>
              </w:rPr>
              <w:t>14.3%</w:t>
            </w:r>
          </w:p>
        </w:tc>
      </w:tr>
      <w:tr w:rsidR="005D20E7" w:rsidRPr="003145D3" w14:paraId="7B1912F3" w14:textId="77777777" w:rsidTr="009521F6">
        <w:trPr>
          <w:trHeight w:hRule="exact" w:val="262"/>
        </w:trPr>
        <w:tc>
          <w:tcPr>
            <w:tcW w:w="1378" w:type="dxa"/>
          </w:tcPr>
          <w:p w14:paraId="2F852171" w14:textId="77777777" w:rsidR="005D20E7" w:rsidRPr="003145D3" w:rsidRDefault="005D20E7" w:rsidP="009521F6">
            <w:pPr>
              <w:pStyle w:val="TableParagraph"/>
              <w:ind w:left="218"/>
              <w:jc w:val="left"/>
              <w:rPr>
                <w:sz w:val="24"/>
                <w:szCs w:val="24"/>
              </w:rPr>
            </w:pPr>
            <w:r w:rsidRPr="003145D3">
              <w:rPr>
                <w:color w:val="221E1F"/>
                <w:sz w:val="24"/>
                <w:szCs w:val="24"/>
              </w:rPr>
              <w:t>Quarter 2</w:t>
            </w:r>
          </w:p>
        </w:tc>
        <w:tc>
          <w:tcPr>
            <w:tcW w:w="1522" w:type="dxa"/>
          </w:tcPr>
          <w:p w14:paraId="2160BDBA" w14:textId="77777777" w:rsidR="005D20E7" w:rsidRPr="003145D3" w:rsidRDefault="005D20E7" w:rsidP="009521F6">
            <w:pPr>
              <w:pStyle w:val="TableParagraph"/>
              <w:ind w:left="203"/>
              <w:jc w:val="left"/>
              <w:rPr>
                <w:sz w:val="24"/>
                <w:szCs w:val="24"/>
              </w:rPr>
            </w:pPr>
            <w:r w:rsidRPr="003145D3">
              <w:rPr>
                <w:color w:val="221E1F"/>
                <w:sz w:val="24"/>
                <w:szCs w:val="24"/>
              </w:rPr>
              <w:t>$37,000.00</w:t>
            </w:r>
          </w:p>
        </w:tc>
        <w:tc>
          <w:tcPr>
            <w:tcW w:w="1529" w:type="dxa"/>
          </w:tcPr>
          <w:p w14:paraId="175B3B99" w14:textId="77777777" w:rsidR="005D20E7" w:rsidRPr="003145D3" w:rsidRDefault="005D20E7" w:rsidP="009521F6">
            <w:pPr>
              <w:pStyle w:val="TableParagraph"/>
              <w:ind w:left="109" w:right="109"/>
              <w:rPr>
                <w:sz w:val="24"/>
                <w:szCs w:val="24"/>
              </w:rPr>
            </w:pPr>
            <w:r w:rsidRPr="003145D3">
              <w:rPr>
                <w:color w:val="221E1F"/>
                <w:sz w:val="24"/>
                <w:szCs w:val="24"/>
              </w:rPr>
              <w:t>$46,000.00</w:t>
            </w:r>
          </w:p>
        </w:tc>
        <w:tc>
          <w:tcPr>
            <w:tcW w:w="1620" w:type="dxa"/>
          </w:tcPr>
          <w:p w14:paraId="220A2ACF" w14:textId="77777777" w:rsidR="005D20E7" w:rsidRPr="003145D3" w:rsidRDefault="005D20E7" w:rsidP="009521F6">
            <w:pPr>
              <w:pStyle w:val="TableParagraph"/>
              <w:ind w:left="270" w:right="271"/>
              <w:rPr>
                <w:sz w:val="24"/>
                <w:szCs w:val="24"/>
              </w:rPr>
            </w:pPr>
            <w:r w:rsidRPr="003145D3">
              <w:rPr>
                <w:color w:val="221E1F"/>
                <w:sz w:val="24"/>
                <w:szCs w:val="24"/>
              </w:rPr>
              <w:t>24.3%</w:t>
            </w:r>
          </w:p>
        </w:tc>
      </w:tr>
      <w:tr w:rsidR="005D20E7" w:rsidRPr="003145D3" w14:paraId="222E6142" w14:textId="77777777" w:rsidTr="009521F6">
        <w:trPr>
          <w:trHeight w:hRule="exact" w:val="264"/>
        </w:trPr>
        <w:tc>
          <w:tcPr>
            <w:tcW w:w="1378" w:type="dxa"/>
          </w:tcPr>
          <w:p w14:paraId="0BF8E69F" w14:textId="77777777" w:rsidR="005D20E7" w:rsidRPr="003145D3" w:rsidRDefault="005D20E7" w:rsidP="009521F6">
            <w:pPr>
              <w:pStyle w:val="TableParagraph"/>
              <w:ind w:left="218"/>
              <w:jc w:val="left"/>
              <w:rPr>
                <w:sz w:val="24"/>
                <w:szCs w:val="24"/>
              </w:rPr>
            </w:pPr>
            <w:r w:rsidRPr="003145D3">
              <w:rPr>
                <w:color w:val="221E1F"/>
                <w:sz w:val="24"/>
                <w:szCs w:val="24"/>
              </w:rPr>
              <w:t>Quarter 3</w:t>
            </w:r>
          </w:p>
        </w:tc>
        <w:tc>
          <w:tcPr>
            <w:tcW w:w="1522" w:type="dxa"/>
          </w:tcPr>
          <w:p w14:paraId="66B41C6E" w14:textId="77777777" w:rsidR="005D20E7" w:rsidRPr="003145D3" w:rsidRDefault="005D20E7" w:rsidP="009521F6">
            <w:pPr>
              <w:pStyle w:val="TableParagraph"/>
              <w:ind w:left="203"/>
              <w:jc w:val="left"/>
              <w:rPr>
                <w:sz w:val="24"/>
                <w:szCs w:val="24"/>
              </w:rPr>
            </w:pPr>
            <w:r w:rsidRPr="003145D3">
              <w:rPr>
                <w:color w:val="221E1F"/>
                <w:sz w:val="24"/>
                <w:szCs w:val="24"/>
              </w:rPr>
              <w:t>$36,000.00</w:t>
            </w:r>
          </w:p>
        </w:tc>
        <w:tc>
          <w:tcPr>
            <w:tcW w:w="1529" w:type="dxa"/>
          </w:tcPr>
          <w:p w14:paraId="26B38A6B" w14:textId="77777777" w:rsidR="005D20E7" w:rsidRPr="003145D3" w:rsidRDefault="005D20E7" w:rsidP="009521F6">
            <w:pPr>
              <w:pStyle w:val="TableParagraph"/>
              <w:ind w:left="109" w:right="109"/>
              <w:rPr>
                <w:sz w:val="24"/>
                <w:szCs w:val="24"/>
              </w:rPr>
            </w:pPr>
            <w:r w:rsidRPr="003145D3">
              <w:rPr>
                <w:color w:val="221E1F"/>
                <w:sz w:val="24"/>
                <w:szCs w:val="24"/>
              </w:rPr>
              <w:t>$45,000.00</w:t>
            </w:r>
          </w:p>
        </w:tc>
        <w:tc>
          <w:tcPr>
            <w:tcW w:w="1620" w:type="dxa"/>
          </w:tcPr>
          <w:p w14:paraId="50D1F845" w14:textId="77777777" w:rsidR="005D20E7" w:rsidRPr="003145D3" w:rsidRDefault="005D20E7" w:rsidP="009521F6">
            <w:pPr>
              <w:pStyle w:val="TableParagraph"/>
              <w:ind w:left="270" w:right="271"/>
              <w:rPr>
                <w:sz w:val="24"/>
                <w:szCs w:val="24"/>
              </w:rPr>
            </w:pPr>
            <w:r w:rsidRPr="003145D3">
              <w:rPr>
                <w:color w:val="221E1F"/>
                <w:sz w:val="24"/>
                <w:szCs w:val="24"/>
              </w:rPr>
              <w:t>25.0%</w:t>
            </w:r>
          </w:p>
        </w:tc>
      </w:tr>
      <w:tr w:rsidR="005D20E7" w:rsidRPr="003145D3" w14:paraId="5F42C461" w14:textId="77777777" w:rsidTr="009521F6">
        <w:trPr>
          <w:trHeight w:hRule="exact" w:val="262"/>
        </w:trPr>
        <w:tc>
          <w:tcPr>
            <w:tcW w:w="1378" w:type="dxa"/>
          </w:tcPr>
          <w:p w14:paraId="6855F3EC" w14:textId="77777777" w:rsidR="005D20E7" w:rsidRPr="003145D3" w:rsidRDefault="005D20E7" w:rsidP="009521F6">
            <w:pPr>
              <w:pStyle w:val="TableParagraph"/>
              <w:ind w:left="218"/>
              <w:jc w:val="left"/>
              <w:rPr>
                <w:sz w:val="24"/>
                <w:szCs w:val="24"/>
              </w:rPr>
            </w:pPr>
            <w:r w:rsidRPr="003145D3">
              <w:rPr>
                <w:color w:val="221E1F"/>
                <w:sz w:val="24"/>
                <w:szCs w:val="24"/>
              </w:rPr>
              <w:t>Quarter 4</w:t>
            </w:r>
          </w:p>
        </w:tc>
        <w:tc>
          <w:tcPr>
            <w:tcW w:w="1522" w:type="dxa"/>
          </w:tcPr>
          <w:p w14:paraId="447B817F" w14:textId="77777777" w:rsidR="005D20E7" w:rsidRPr="003145D3" w:rsidRDefault="005D20E7" w:rsidP="009521F6">
            <w:pPr>
              <w:pStyle w:val="TableParagraph"/>
              <w:ind w:left="203"/>
              <w:jc w:val="left"/>
              <w:rPr>
                <w:sz w:val="24"/>
                <w:szCs w:val="24"/>
              </w:rPr>
            </w:pPr>
            <w:r w:rsidRPr="003145D3">
              <w:rPr>
                <w:color w:val="221E1F"/>
                <w:sz w:val="24"/>
                <w:szCs w:val="24"/>
              </w:rPr>
              <w:t>$38,000.00</w:t>
            </w:r>
          </w:p>
        </w:tc>
        <w:tc>
          <w:tcPr>
            <w:tcW w:w="1529" w:type="dxa"/>
          </w:tcPr>
          <w:p w14:paraId="5123BA08" w14:textId="77777777" w:rsidR="005D20E7" w:rsidRPr="003145D3" w:rsidRDefault="005D20E7" w:rsidP="009521F6">
            <w:pPr>
              <w:pStyle w:val="TableParagraph"/>
              <w:ind w:left="109" w:right="109"/>
              <w:rPr>
                <w:sz w:val="24"/>
                <w:szCs w:val="24"/>
              </w:rPr>
            </w:pPr>
            <w:r w:rsidRPr="003145D3">
              <w:rPr>
                <w:color w:val="221E1F"/>
                <w:sz w:val="24"/>
                <w:szCs w:val="24"/>
              </w:rPr>
              <w:t>$50,000.00</w:t>
            </w:r>
          </w:p>
        </w:tc>
        <w:tc>
          <w:tcPr>
            <w:tcW w:w="1620" w:type="dxa"/>
          </w:tcPr>
          <w:p w14:paraId="62A49707" w14:textId="77777777" w:rsidR="005D20E7" w:rsidRPr="003145D3" w:rsidRDefault="005D20E7" w:rsidP="009521F6">
            <w:pPr>
              <w:pStyle w:val="TableParagraph"/>
              <w:ind w:left="270" w:right="271"/>
              <w:rPr>
                <w:sz w:val="24"/>
                <w:szCs w:val="24"/>
              </w:rPr>
            </w:pPr>
            <w:r w:rsidRPr="003145D3">
              <w:rPr>
                <w:color w:val="221E1F"/>
                <w:sz w:val="24"/>
                <w:szCs w:val="24"/>
              </w:rPr>
              <w:t>31.6%</w:t>
            </w:r>
          </w:p>
        </w:tc>
      </w:tr>
      <w:tr w:rsidR="005D20E7" w:rsidRPr="003145D3" w14:paraId="36C368FD" w14:textId="77777777" w:rsidTr="009521F6">
        <w:trPr>
          <w:trHeight w:hRule="exact" w:val="264"/>
        </w:trPr>
        <w:tc>
          <w:tcPr>
            <w:tcW w:w="1378" w:type="dxa"/>
          </w:tcPr>
          <w:p w14:paraId="1F74991A" w14:textId="77777777" w:rsidR="005D20E7" w:rsidRPr="003145D3" w:rsidRDefault="005D20E7" w:rsidP="009521F6">
            <w:pPr>
              <w:pStyle w:val="TableParagraph"/>
              <w:ind w:left="254"/>
              <w:jc w:val="left"/>
              <w:rPr>
                <w:sz w:val="24"/>
                <w:szCs w:val="24"/>
              </w:rPr>
            </w:pPr>
            <w:r w:rsidRPr="003145D3">
              <w:rPr>
                <w:color w:val="221E1F"/>
                <w:sz w:val="24"/>
                <w:szCs w:val="24"/>
              </w:rPr>
              <w:t>TOTALS</w:t>
            </w:r>
          </w:p>
        </w:tc>
        <w:tc>
          <w:tcPr>
            <w:tcW w:w="1522" w:type="dxa"/>
          </w:tcPr>
          <w:p w14:paraId="57224872" w14:textId="77777777" w:rsidR="005D20E7" w:rsidRPr="003145D3" w:rsidRDefault="005D20E7" w:rsidP="009521F6">
            <w:pPr>
              <w:pStyle w:val="TableParagraph"/>
              <w:ind w:right="140"/>
              <w:jc w:val="right"/>
              <w:rPr>
                <w:sz w:val="24"/>
                <w:szCs w:val="24"/>
              </w:rPr>
            </w:pPr>
            <w:r w:rsidRPr="003145D3">
              <w:rPr>
                <w:color w:val="221E1F"/>
                <w:sz w:val="24"/>
                <w:szCs w:val="24"/>
              </w:rPr>
              <w:t>$146,000.00</w:t>
            </w:r>
          </w:p>
        </w:tc>
        <w:tc>
          <w:tcPr>
            <w:tcW w:w="1529" w:type="dxa"/>
          </w:tcPr>
          <w:p w14:paraId="59421AA0" w14:textId="77777777" w:rsidR="005D20E7" w:rsidRPr="003145D3" w:rsidRDefault="005D20E7" w:rsidP="009521F6">
            <w:pPr>
              <w:pStyle w:val="TableParagraph"/>
              <w:ind w:left="106" w:right="109"/>
              <w:rPr>
                <w:sz w:val="24"/>
                <w:szCs w:val="24"/>
              </w:rPr>
            </w:pPr>
            <w:r w:rsidRPr="003145D3">
              <w:rPr>
                <w:color w:val="221E1F"/>
                <w:sz w:val="24"/>
                <w:szCs w:val="24"/>
              </w:rPr>
              <w:t>$181,000.00</w:t>
            </w:r>
          </w:p>
        </w:tc>
        <w:tc>
          <w:tcPr>
            <w:tcW w:w="1620" w:type="dxa"/>
          </w:tcPr>
          <w:p w14:paraId="58044477" w14:textId="77777777" w:rsidR="005D20E7" w:rsidRPr="003145D3" w:rsidRDefault="005D20E7" w:rsidP="009521F6">
            <w:pPr>
              <w:pStyle w:val="TableParagraph"/>
              <w:ind w:left="270" w:right="271"/>
              <w:rPr>
                <w:sz w:val="24"/>
                <w:szCs w:val="24"/>
              </w:rPr>
            </w:pPr>
            <w:r w:rsidRPr="003145D3">
              <w:rPr>
                <w:color w:val="221E1F"/>
                <w:sz w:val="24"/>
                <w:szCs w:val="24"/>
              </w:rPr>
              <w:t>24.0%</w:t>
            </w:r>
          </w:p>
        </w:tc>
      </w:tr>
    </w:tbl>
    <w:p w14:paraId="680F8C8C" w14:textId="77777777" w:rsidR="005D20E7" w:rsidRPr="005D20E7" w:rsidRDefault="005D20E7" w:rsidP="005D20E7">
      <w:pPr>
        <w:tabs>
          <w:tab w:val="left" w:pos="840"/>
        </w:tabs>
        <w:spacing w:line="252" w:lineRule="exact"/>
        <w:rPr>
          <w:rFonts w:ascii="Arial" w:hAnsi="Arial" w:cs="Arial"/>
          <w:sz w:val="24"/>
          <w:szCs w:val="24"/>
        </w:rPr>
        <w:sectPr w:rsidR="005D20E7" w:rsidRPr="005D20E7">
          <w:pgSz w:w="12240" w:h="15840"/>
          <w:pgMar w:top="1500" w:right="1320" w:bottom="280" w:left="1320" w:header="720" w:footer="720" w:gutter="0"/>
          <w:cols w:space="720"/>
        </w:sectPr>
      </w:pPr>
    </w:p>
    <w:p w14:paraId="6B399386" w14:textId="77777777" w:rsidR="00AF1593" w:rsidRPr="003145D3" w:rsidRDefault="00AF1593">
      <w:pPr>
        <w:pStyle w:val="BodyText"/>
        <w:spacing w:before="8"/>
        <w:rPr>
          <w:rFonts w:ascii="Arial" w:hAnsi="Arial" w:cs="Arial"/>
          <w:sz w:val="24"/>
          <w:szCs w:val="24"/>
        </w:rPr>
      </w:pPr>
    </w:p>
    <w:p w14:paraId="01825BFF" w14:textId="77777777" w:rsidR="00AF1593" w:rsidRPr="003145D3" w:rsidRDefault="00581DCB" w:rsidP="005D20E7">
      <w:pPr>
        <w:pStyle w:val="Heading3"/>
        <w:spacing w:before="72"/>
        <w:ind w:left="0" w:right="107"/>
        <w:rPr>
          <w:sz w:val="24"/>
          <w:szCs w:val="24"/>
        </w:rPr>
      </w:pPr>
      <w:r w:rsidRPr="003145D3">
        <w:rPr>
          <w:color w:val="221E1F"/>
          <w:sz w:val="24"/>
          <w:szCs w:val="24"/>
        </w:rPr>
        <w:t>Activity 6: Revise Data and Recalculate</w:t>
      </w:r>
    </w:p>
    <w:p w14:paraId="010FFA3E" w14:textId="77777777" w:rsidR="00AF1593" w:rsidRPr="003145D3" w:rsidRDefault="00581DCB" w:rsidP="005D20E7">
      <w:pPr>
        <w:pStyle w:val="BodyText"/>
        <w:spacing w:before="1" w:line="252" w:lineRule="exact"/>
        <w:ind w:right="107"/>
        <w:rPr>
          <w:rFonts w:ascii="Arial" w:hAnsi="Arial" w:cs="Arial"/>
          <w:sz w:val="24"/>
          <w:szCs w:val="24"/>
        </w:rPr>
      </w:pPr>
      <w:r w:rsidRPr="003145D3">
        <w:rPr>
          <w:rFonts w:ascii="Arial" w:hAnsi="Arial" w:cs="Arial"/>
          <w:color w:val="221E1F"/>
          <w:sz w:val="24"/>
          <w:szCs w:val="24"/>
        </w:rPr>
        <w:t>To illustrate the speed with which recalculations can be made, replace the sales data that you have entered for Year 1.</w:t>
      </w:r>
    </w:p>
    <w:p w14:paraId="5CFFBD44" w14:textId="77777777" w:rsidR="00AF1593" w:rsidRPr="003145D3" w:rsidRDefault="00AF1593">
      <w:pPr>
        <w:pStyle w:val="BodyText"/>
        <w:spacing w:before="9"/>
        <w:rPr>
          <w:rFonts w:ascii="Arial" w:hAnsi="Arial" w:cs="Arial"/>
          <w:sz w:val="24"/>
          <w:szCs w:val="24"/>
        </w:rPr>
      </w:pPr>
    </w:p>
    <w:p w14:paraId="5A0CCD80" w14:textId="77777777" w:rsidR="00AF1593" w:rsidRPr="003145D3" w:rsidRDefault="00581DCB">
      <w:pPr>
        <w:pStyle w:val="ListParagraph"/>
        <w:numPr>
          <w:ilvl w:val="1"/>
          <w:numId w:val="4"/>
        </w:numPr>
        <w:tabs>
          <w:tab w:val="left" w:pos="940"/>
        </w:tabs>
        <w:spacing w:after="27"/>
        <w:ind w:right="1251" w:hanging="1800"/>
        <w:rPr>
          <w:rFonts w:ascii="Arial" w:hAnsi="Arial" w:cs="Arial"/>
          <w:sz w:val="24"/>
          <w:szCs w:val="24"/>
        </w:rPr>
      </w:pPr>
      <w:r w:rsidRPr="003145D3">
        <w:rPr>
          <w:rFonts w:ascii="Arial" w:hAnsi="Arial" w:cs="Arial"/>
          <w:color w:val="221E1F"/>
          <w:sz w:val="24"/>
          <w:szCs w:val="24"/>
        </w:rPr>
        <w:t>Erase the sales data in cells B3 through B6 and replace them with the following data: Year 1</w:t>
      </w:r>
    </w:p>
    <w:tbl>
      <w:tblPr>
        <w:tblW w:w="0" w:type="auto"/>
        <w:tblInd w:w="90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175"/>
        <w:gridCol w:w="1053"/>
      </w:tblGrid>
      <w:tr w:rsidR="00AF1593" w:rsidRPr="003145D3" w14:paraId="33BF1C16" w14:textId="77777777">
        <w:trPr>
          <w:trHeight w:hRule="exact" w:val="236"/>
        </w:trPr>
        <w:tc>
          <w:tcPr>
            <w:tcW w:w="1175" w:type="dxa"/>
          </w:tcPr>
          <w:p w14:paraId="38349964" w14:textId="77777777" w:rsidR="00AF1593" w:rsidRPr="003145D3" w:rsidRDefault="00581DCB">
            <w:pPr>
              <w:pStyle w:val="TableParagraph"/>
              <w:spacing w:line="225" w:lineRule="exact"/>
              <w:ind w:left="35"/>
              <w:jc w:val="left"/>
              <w:rPr>
                <w:sz w:val="24"/>
                <w:szCs w:val="24"/>
              </w:rPr>
            </w:pPr>
            <w:r w:rsidRPr="003145D3">
              <w:rPr>
                <w:color w:val="221E1F"/>
                <w:sz w:val="24"/>
                <w:szCs w:val="24"/>
              </w:rPr>
              <w:t>Quarter 1</w:t>
            </w:r>
          </w:p>
        </w:tc>
        <w:tc>
          <w:tcPr>
            <w:tcW w:w="1053" w:type="dxa"/>
          </w:tcPr>
          <w:p w14:paraId="54ED6EC3" w14:textId="77777777" w:rsidR="00AF1593" w:rsidRPr="003145D3" w:rsidRDefault="00581DCB">
            <w:pPr>
              <w:pStyle w:val="TableParagraph"/>
              <w:spacing w:line="225" w:lineRule="exact"/>
              <w:ind w:right="33"/>
              <w:jc w:val="right"/>
              <w:rPr>
                <w:sz w:val="24"/>
                <w:szCs w:val="24"/>
              </w:rPr>
            </w:pPr>
            <w:r w:rsidRPr="003145D3">
              <w:rPr>
                <w:color w:val="221E1F"/>
                <w:sz w:val="24"/>
                <w:szCs w:val="24"/>
              </w:rPr>
              <w:t>$30,000</w:t>
            </w:r>
          </w:p>
        </w:tc>
      </w:tr>
      <w:tr w:rsidR="00AF1593" w:rsidRPr="003145D3" w14:paraId="3D4F7B84" w14:textId="77777777">
        <w:trPr>
          <w:trHeight w:hRule="exact" w:val="253"/>
        </w:trPr>
        <w:tc>
          <w:tcPr>
            <w:tcW w:w="1175" w:type="dxa"/>
          </w:tcPr>
          <w:p w14:paraId="45A54B63" w14:textId="77777777" w:rsidR="00AF1593" w:rsidRPr="003145D3" w:rsidRDefault="00581DCB">
            <w:pPr>
              <w:pStyle w:val="TableParagraph"/>
              <w:spacing w:line="241" w:lineRule="exact"/>
              <w:ind w:left="35"/>
              <w:jc w:val="left"/>
              <w:rPr>
                <w:sz w:val="24"/>
                <w:szCs w:val="24"/>
              </w:rPr>
            </w:pPr>
            <w:r w:rsidRPr="003145D3">
              <w:rPr>
                <w:color w:val="221E1F"/>
                <w:sz w:val="24"/>
                <w:szCs w:val="24"/>
              </w:rPr>
              <w:t>Quarter 2</w:t>
            </w:r>
          </w:p>
        </w:tc>
        <w:tc>
          <w:tcPr>
            <w:tcW w:w="1053" w:type="dxa"/>
          </w:tcPr>
          <w:p w14:paraId="7149F52C" w14:textId="77777777" w:rsidR="00AF1593" w:rsidRPr="003145D3" w:rsidRDefault="00581DCB">
            <w:pPr>
              <w:pStyle w:val="TableParagraph"/>
              <w:spacing w:line="241" w:lineRule="exact"/>
              <w:ind w:right="33"/>
              <w:jc w:val="right"/>
              <w:rPr>
                <w:sz w:val="24"/>
                <w:szCs w:val="24"/>
              </w:rPr>
            </w:pPr>
            <w:r w:rsidRPr="003145D3">
              <w:rPr>
                <w:color w:val="221E1F"/>
                <w:sz w:val="24"/>
                <w:szCs w:val="24"/>
              </w:rPr>
              <w:t>$31,000</w:t>
            </w:r>
          </w:p>
        </w:tc>
      </w:tr>
      <w:tr w:rsidR="00AF1593" w:rsidRPr="003145D3" w14:paraId="0F331323" w14:textId="77777777">
        <w:trPr>
          <w:trHeight w:hRule="exact" w:val="253"/>
        </w:trPr>
        <w:tc>
          <w:tcPr>
            <w:tcW w:w="1175" w:type="dxa"/>
          </w:tcPr>
          <w:p w14:paraId="2D424B66" w14:textId="77777777" w:rsidR="00AF1593" w:rsidRPr="003145D3" w:rsidRDefault="00581DCB">
            <w:pPr>
              <w:pStyle w:val="TableParagraph"/>
              <w:spacing w:line="242" w:lineRule="exact"/>
              <w:ind w:left="35"/>
              <w:jc w:val="left"/>
              <w:rPr>
                <w:sz w:val="24"/>
                <w:szCs w:val="24"/>
              </w:rPr>
            </w:pPr>
            <w:r w:rsidRPr="003145D3">
              <w:rPr>
                <w:color w:val="221E1F"/>
                <w:sz w:val="24"/>
                <w:szCs w:val="24"/>
              </w:rPr>
              <w:t>Quarter 3</w:t>
            </w:r>
          </w:p>
        </w:tc>
        <w:tc>
          <w:tcPr>
            <w:tcW w:w="1053" w:type="dxa"/>
          </w:tcPr>
          <w:p w14:paraId="635356BA" w14:textId="77777777" w:rsidR="00AF1593" w:rsidRPr="003145D3" w:rsidRDefault="00581DCB">
            <w:pPr>
              <w:pStyle w:val="TableParagraph"/>
              <w:spacing w:line="242" w:lineRule="exact"/>
              <w:ind w:right="33"/>
              <w:jc w:val="right"/>
              <w:rPr>
                <w:sz w:val="24"/>
                <w:szCs w:val="24"/>
              </w:rPr>
            </w:pPr>
            <w:r w:rsidRPr="003145D3">
              <w:rPr>
                <w:color w:val="221E1F"/>
                <w:sz w:val="24"/>
                <w:szCs w:val="24"/>
              </w:rPr>
              <w:t>$32,000</w:t>
            </w:r>
          </w:p>
        </w:tc>
      </w:tr>
      <w:tr w:rsidR="00AF1593" w:rsidRPr="003145D3" w14:paraId="0F4D03AE" w14:textId="77777777">
        <w:trPr>
          <w:trHeight w:hRule="exact" w:val="336"/>
        </w:trPr>
        <w:tc>
          <w:tcPr>
            <w:tcW w:w="1175" w:type="dxa"/>
          </w:tcPr>
          <w:p w14:paraId="3571D8F7" w14:textId="77777777" w:rsidR="00AF1593" w:rsidRPr="003145D3" w:rsidRDefault="00581DCB">
            <w:pPr>
              <w:pStyle w:val="TableParagraph"/>
              <w:spacing w:line="241" w:lineRule="exact"/>
              <w:ind w:left="35"/>
              <w:jc w:val="left"/>
              <w:rPr>
                <w:sz w:val="24"/>
                <w:szCs w:val="24"/>
              </w:rPr>
            </w:pPr>
            <w:r w:rsidRPr="003145D3">
              <w:rPr>
                <w:color w:val="221E1F"/>
                <w:sz w:val="24"/>
                <w:szCs w:val="24"/>
              </w:rPr>
              <w:t>Quarter 4</w:t>
            </w:r>
          </w:p>
        </w:tc>
        <w:tc>
          <w:tcPr>
            <w:tcW w:w="1053" w:type="dxa"/>
          </w:tcPr>
          <w:p w14:paraId="6B9D5EDC" w14:textId="77777777" w:rsidR="00AF1593" w:rsidRPr="003145D3" w:rsidRDefault="00581DCB">
            <w:pPr>
              <w:pStyle w:val="TableParagraph"/>
              <w:spacing w:line="241" w:lineRule="exact"/>
              <w:ind w:right="33"/>
              <w:jc w:val="right"/>
              <w:rPr>
                <w:sz w:val="24"/>
                <w:szCs w:val="24"/>
              </w:rPr>
            </w:pPr>
            <w:r w:rsidRPr="003145D3">
              <w:rPr>
                <w:color w:val="221E1F"/>
                <w:sz w:val="24"/>
                <w:szCs w:val="24"/>
              </w:rPr>
              <w:t>$30,000</w:t>
            </w:r>
          </w:p>
        </w:tc>
      </w:tr>
    </w:tbl>
    <w:p w14:paraId="1892D11A" w14:textId="77777777" w:rsidR="00AF1593" w:rsidRPr="003145D3" w:rsidRDefault="00AF1593">
      <w:pPr>
        <w:pStyle w:val="BodyText"/>
        <w:spacing w:before="5"/>
        <w:rPr>
          <w:rFonts w:ascii="Arial" w:hAnsi="Arial" w:cs="Arial"/>
          <w:sz w:val="24"/>
          <w:szCs w:val="24"/>
        </w:rPr>
      </w:pPr>
    </w:p>
    <w:p w14:paraId="536C9056" w14:textId="77777777" w:rsidR="00AF1593" w:rsidRPr="003145D3" w:rsidRDefault="00581DCB">
      <w:pPr>
        <w:pStyle w:val="ListParagraph"/>
        <w:numPr>
          <w:ilvl w:val="1"/>
          <w:numId w:val="4"/>
        </w:numPr>
        <w:tabs>
          <w:tab w:val="left" w:pos="939"/>
        </w:tabs>
        <w:spacing w:before="72"/>
        <w:ind w:left="938" w:right="312"/>
        <w:rPr>
          <w:rFonts w:ascii="Arial" w:hAnsi="Arial" w:cs="Arial"/>
          <w:sz w:val="24"/>
          <w:szCs w:val="24"/>
        </w:rPr>
      </w:pPr>
      <w:r w:rsidRPr="003145D3">
        <w:rPr>
          <w:rFonts w:ascii="Arial" w:hAnsi="Arial" w:cs="Arial"/>
          <w:color w:val="221E1F"/>
          <w:sz w:val="24"/>
          <w:szCs w:val="24"/>
        </w:rPr>
        <w:t>You now have sales totals as well as percentages, which are based on your new sales figures, as shown in the table that</w:t>
      </w:r>
      <w:r w:rsidRPr="003145D3">
        <w:rPr>
          <w:rFonts w:ascii="Arial" w:hAnsi="Arial" w:cs="Arial"/>
          <w:color w:val="221E1F"/>
          <w:spacing w:val="-8"/>
          <w:sz w:val="24"/>
          <w:szCs w:val="24"/>
        </w:rPr>
        <w:t xml:space="preserve"> </w:t>
      </w:r>
      <w:r w:rsidRPr="003145D3">
        <w:rPr>
          <w:rFonts w:ascii="Arial" w:hAnsi="Arial" w:cs="Arial"/>
          <w:color w:val="221E1F"/>
          <w:sz w:val="24"/>
          <w:szCs w:val="24"/>
        </w:rPr>
        <w:t>follows.</w:t>
      </w:r>
    </w:p>
    <w:p w14:paraId="06EA0E6F" w14:textId="77777777" w:rsidR="00AF1593" w:rsidRPr="003145D3" w:rsidRDefault="00AF1593">
      <w:pPr>
        <w:pStyle w:val="BodyText"/>
        <w:spacing w:before="7"/>
        <w:rPr>
          <w:rFonts w:ascii="Arial" w:hAnsi="Arial" w:cs="Arial"/>
          <w:sz w:val="24"/>
          <w:szCs w:val="24"/>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531"/>
        <w:gridCol w:w="1529"/>
        <w:gridCol w:w="1620"/>
      </w:tblGrid>
      <w:tr w:rsidR="00AF1593" w:rsidRPr="003145D3" w14:paraId="7621F180" w14:textId="77777777">
        <w:trPr>
          <w:trHeight w:hRule="exact" w:val="264"/>
        </w:trPr>
        <w:tc>
          <w:tcPr>
            <w:tcW w:w="1368" w:type="dxa"/>
          </w:tcPr>
          <w:p w14:paraId="5C386DF9" w14:textId="77777777" w:rsidR="00AF1593" w:rsidRPr="003145D3" w:rsidRDefault="00AF1593">
            <w:pPr>
              <w:rPr>
                <w:rFonts w:ascii="Arial" w:hAnsi="Arial" w:cs="Arial"/>
                <w:sz w:val="24"/>
                <w:szCs w:val="24"/>
              </w:rPr>
            </w:pPr>
          </w:p>
        </w:tc>
        <w:tc>
          <w:tcPr>
            <w:tcW w:w="1531" w:type="dxa"/>
          </w:tcPr>
          <w:p w14:paraId="7BDFC564" w14:textId="77777777" w:rsidR="00AF1593" w:rsidRPr="003145D3" w:rsidRDefault="00581DCB">
            <w:pPr>
              <w:pStyle w:val="TableParagraph"/>
              <w:ind w:left="110" w:right="110"/>
              <w:rPr>
                <w:sz w:val="24"/>
                <w:szCs w:val="24"/>
              </w:rPr>
            </w:pPr>
            <w:r w:rsidRPr="003145D3">
              <w:rPr>
                <w:color w:val="221E1F"/>
                <w:sz w:val="24"/>
                <w:szCs w:val="24"/>
              </w:rPr>
              <w:t>Sales Year 1</w:t>
            </w:r>
          </w:p>
        </w:tc>
        <w:tc>
          <w:tcPr>
            <w:tcW w:w="1529" w:type="dxa"/>
          </w:tcPr>
          <w:p w14:paraId="52A488A9" w14:textId="77777777" w:rsidR="00AF1593" w:rsidRPr="003145D3" w:rsidRDefault="00581DCB">
            <w:pPr>
              <w:pStyle w:val="TableParagraph"/>
              <w:ind w:left="109" w:right="109"/>
              <w:rPr>
                <w:sz w:val="24"/>
                <w:szCs w:val="24"/>
              </w:rPr>
            </w:pPr>
            <w:r w:rsidRPr="003145D3">
              <w:rPr>
                <w:color w:val="221E1F"/>
                <w:sz w:val="24"/>
                <w:szCs w:val="24"/>
              </w:rPr>
              <w:t>Sales Year 2</w:t>
            </w:r>
          </w:p>
        </w:tc>
        <w:tc>
          <w:tcPr>
            <w:tcW w:w="1620" w:type="dxa"/>
          </w:tcPr>
          <w:p w14:paraId="0D1B94A3" w14:textId="77777777" w:rsidR="00AF1593" w:rsidRPr="003145D3" w:rsidRDefault="00581DCB">
            <w:pPr>
              <w:pStyle w:val="TableParagraph"/>
              <w:ind w:left="271" w:right="271"/>
              <w:rPr>
                <w:sz w:val="24"/>
                <w:szCs w:val="24"/>
              </w:rPr>
            </w:pPr>
            <w:r w:rsidRPr="003145D3">
              <w:rPr>
                <w:color w:val="221E1F"/>
                <w:sz w:val="24"/>
                <w:szCs w:val="24"/>
              </w:rPr>
              <w:t>% Change</w:t>
            </w:r>
          </w:p>
        </w:tc>
      </w:tr>
      <w:tr w:rsidR="00AF1593" w:rsidRPr="003145D3" w14:paraId="5F97AA12" w14:textId="77777777">
        <w:trPr>
          <w:trHeight w:hRule="exact" w:val="262"/>
        </w:trPr>
        <w:tc>
          <w:tcPr>
            <w:tcW w:w="1368" w:type="dxa"/>
          </w:tcPr>
          <w:p w14:paraId="0F3AB5DC" w14:textId="77777777" w:rsidR="00AF1593" w:rsidRPr="003145D3" w:rsidRDefault="00581DCB">
            <w:pPr>
              <w:pStyle w:val="TableParagraph"/>
              <w:ind w:left="213"/>
              <w:jc w:val="left"/>
              <w:rPr>
                <w:sz w:val="24"/>
                <w:szCs w:val="24"/>
              </w:rPr>
            </w:pPr>
            <w:r w:rsidRPr="003145D3">
              <w:rPr>
                <w:color w:val="221E1F"/>
                <w:sz w:val="24"/>
                <w:szCs w:val="24"/>
              </w:rPr>
              <w:t>Quarter 1</w:t>
            </w:r>
          </w:p>
        </w:tc>
        <w:tc>
          <w:tcPr>
            <w:tcW w:w="1531" w:type="dxa"/>
          </w:tcPr>
          <w:p w14:paraId="5A5F8439" w14:textId="77777777" w:rsidR="00AF1593" w:rsidRPr="003145D3" w:rsidRDefault="00581DCB">
            <w:pPr>
              <w:pStyle w:val="TableParagraph"/>
              <w:ind w:left="110" w:right="110"/>
              <w:rPr>
                <w:sz w:val="24"/>
                <w:szCs w:val="24"/>
              </w:rPr>
            </w:pPr>
            <w:r w:rsidRPr="003145D3">
              <w:rPr>
                <w:color w:val="221E1F"/>
                <w:sz w:val="24"/>
                <w:szCs w:val="24"/>
              </w:rPr>
              <w:t>$30,000.00</w:t>
            </w:r>
          </w:p>
        </w:tc>
        <w:tc>
          <w:tcPr>
            <w:tcW w:w="1529" w:type="dxa"/>
          </w:tcPr>
          <w:p w14:paraId="1D606D9A" w14:textId="77777777" w:rsidR="00AF1593" w:rsidRPr="003145D3" w:rsidRDefault="00581DCB">
            <w:pPr>
              <w:pStyle w:val="TableParagraph"/>
              <w:ind w:left="109" w:right="109"/>
              <w:rPr>
                <w:sz w:val="24"/>
                <w:szCs w:val="24"/>
              </w:rPr>
            </w:pPr>
            <w:r w:rsidRPr="003145D3">
              <w:rPr>
                <w:color w:val="221E1F"/>
                <w:sz w:val="24"/>
                <w:szCs w:val="24"/>
              </w:rPr>
              <w:t>$40,000.00</w:t>
            </w:r>
          </w:p>
        </w:tc>
        <w:tc>
          <w:tcPr>
            <w:tcW w:w="1620" w:type="dxa"/>
          </w:tcPr>
          <w:p w14:paraId="17598032" w14:textId="77777777" w:rsidR="00AF1593" w:rsidRPr="003145D3" w:rsidRDefault="00581DCB">
            <w:pPr>
              <w:pStyle w:val="TableParagraph"/>
              <w:ind w:left="270" w:right="271"/>
              <w:rPr>
                <w:sz w:val="24"/>
                <w:szCs w:val="24"/>
              </w:rPr>
            </w:pPr>
            <w:r w:rsidRPr="003145D3">
              <w:rPr>
                <w:color w:val="221E1F"/>
                <w:sz w:val="24"/>
                <w:szCs w:val="24"/>
              </w:rPr>
              <w:t>33.3%</w:t>
            </w:r>
          </w:p>
        </w:tc>
      </w:tr>
      <w:tr w:rsidR="00AF1593" w:rsidRPr="003145D3" w14:paraId="145F7449" w14:textId="77777777">
        <w:trPr>
          <w:trHeight w:hRule="exact" w:val="264"/>
        </w:trPr>
        <w:tc>
          <w:tcPr>
            <w:tcW w:w="1368" w:type="dxa"/>
          </w:tcPr>
          <w:p w14:paraId="58645F50" w14:textId="77777777" w:rsidR="00AF1593" w:rsidRPr="003145D3" w:rsidRDefault="00581DCB">
            <w:pPr>
              <w:pStyle w:val="TableParagraph"/>
              <w:spacing w:line="240" w:lineRule="auto"/>
              <w:ind w:left="213"/>
              <w:jc w:val="left"/>
              <w:rPr>
                <w:sz w:val="24"/>
                <w:szCs w:val="24"/>
              </w:rPr>
            </w:pPr>
            <w:r w:rsidRPr="003145D3">
              <w:rPr>
                <w:color w:val="221E1F"/>
                <w:sz w:val="24"/>
                <w:szCs w:val="24"/>
              </w:rPr>
              <w:t>Quarter 2</w:t>
            </w:r>
          </w:p>
        </w:tc>
        <w:tc>
          <w:tcPr>
            <w:tcW w:w="1531" w:type="dxa"/>
          </w:tcPr>
          <w:p w14:paraId="1DA953AF" w14:textId="77777777" w:rsidR="00AF1593" w:rsidRPr="003145D3" w:rsidRDefault="00581DCB">
            <w:pPr>
              <w:pStyle w:val="TableParagraph"/>
              <w:spacing w:line="240" w:lineRule="auto"/>
              <w:ind w:left="110" w:right="110"/>
              <w:rPr>
                <w:sz w:val="24"/>
                <w:szCs w:val="24"/>
              </w:rPr>
            </w:pPr>
            <w:r w:rsidRPr="003145D3">
              <w:rPr>
                <w:color w:val="221E1F"/>
                <w:sz w:val="24"/>
                <w:szCs w:val="24"/>
              </w:rPr>
              <w:t>$31,000.00</w:t>
            </w:r>
          </w:p>
        </w:tc>
        <w:tc>
          <w:tcPr>
            <w:tcW w:w="1529" w:type="dxa"/>
          </w:tcPr>
          <w:p w14:paraId="03FC2F54" w14:textId="77777777" w:rsidR="00AF1593" w:rsidRPr="003145D3" w:rsidRDefault="00581DCB">
            <w:pPr>
              <w:pStyle w:val="TableParagraph"/>
              <w:spacing w:line="240" w:lineRule="auto"/>
              <w:ind w:left="109" w:right="109"/>
              <w:rPr>
                <w:sz w:val="24"/>
                <w:szCs w:val="24"/>
              </w:rPr>
            </w:pPr>
            <w:r w:rsidRPr="003145D3">
              <w:rPr>
                <w:color w:val="221E1F"/>
                <w:sz w:val="24"/>
                <w:szCs w:val="24"/>
              </w:rPr>
              <w:t>$46,000.00</w:t>
            </w:r>
          </w:p>
        </w:tc>
        <w:tc>
          <w:tcPr>
            <w:tcW w:w="1620" w:type="dxa"/>
          </w:tcPr>
          <w:p w14:paraId="7CB05951" w14:textId="77777777" w:rsidR="00AF1593" w:rsidRPr="003145D3" w:rsidRDefault="00581DCB">
            <w:pPr>
              <w:pStyle w:val="TableParagraph"/>
              <w:spacing w:line="240" w:lineRule="auto"/>
              <w:ind w:left="270" w:right="271"/>
              <w:rPr>
                <w:sz w:val="24"/>
                <w:szCs w:val="24"/>
              </w:rPr>
            </w:pPr>
            <w:r w:rsidRPr="003145D3">
              <w:rPr>
                <w:color w:val="221E1F"/>
                <w:sz w:val="24"/>
                <w:szCs w:val="24"/>
              </w:rPr>
              <w:t>48.4%</w:t>
            </w:r>
          </w:p>
        </w:tc>
      </w:tr>
      <w:tr w:rsidR="00AF1593" w:rsidRPr="003145D3" w14:paraId="543B6CCC" w14:textId="77777777">
        <w:trPr>
          <w:trHeight w:hRule="exact" w:val="264"/>
        </w:trPr>
        <w:tc>
          <w:tcPr>
            <w:tcW w:w="1368" w:type="dxa"/>
          </w:tcPr>
          <w:p w14:paraId="2CFCD1BD" w14:textId="77777777" w:rsidR="00AF1593" w:rsidRPr="003145D3" w:rsidRDefault="00581DCB">
            <w:pPr>
              <w:pStyle w:val="TableParagraph"/>
              <w:ind w:left="213"/>
              <w:jc w:val="left"/>
              <w:rPr>
                <w:sz w:val="24"/>
                <w:szCs w:val="24"/>
              </w:rPr>
            </w:pPr>
            <w:r w:rsidRPr="003145D3">
              <w:rPr>
                <w:color w:val="221E1F"/>
                <w:sz w:val="24"/>
                <w:szCs w:val="24"/>
              </w:rPr>
              <w:t>Quarter 3</w:t>
            </w:r>
          </w:p>
        </w:tc>
        <w:tc>
          <w:tcPr>
            <w:tcW w:w="1531" w:type="dxa"/>
          </w:tcPr>
          <w:p w14:paraId="7A07027E" w14:textId="77777777" w:rsidR="00AF1593" w:rsidRPr="003145D3" w:rsidRDefault="00581DCB">
            <w:pPr>
              <w:pStyle w:val="TableParagraph"/>
              <w:ind w:left="110" w:right="110"/>
              <w:rPr>
                <w:sz w:val="24"/>
                <w:szCs w:val="24"/>
              </w:rPr>
            </w:pPr>
            <w:r w:rsidRPr="003145D3">
              <w:rPr>
                <w:color w:val="221E1F"/>
                <w:sz w:val="24"/>
                <w:szCs w:val="24"/>
              </w:rPr>
              <w:t>$32,000.00</w:t>
            </w:r>
          </w:p>
        </w:tc>
        <w:tc>
          <w:tcPr>
            <w:tcW w:w="1529" w:type="dxa"/>
          </w:tcPr>
          <w:p w14:paraId="79F79CDF" w14:textId="77777777" w:rsidR="00AF1593" w:rsidRPr="003145D3" w:rsidRDefault="00581DCB">
            <w:pPr>
              <w:pStyle w:val="TableParagraph"/>
              <w:ind w:left="109" w:right="109"/>
              <w:rPr>
                <w:sz w:val="24"/>
                <w:szCs w:val="24"/>
              </w:rPr>
            </w:pPr>
            <w:r w:rsidRPr="003145D3">
              <w:rPr>
                <w:color w:val="221E1F"/>
                <w:sz w:val="24"/>
                <w:szCs w:val="24"/>
              </w:rPr>
              <w:t>$45,000.00</w:t>
            </w:r>
          </w:p>
        </w:tc>
        <w:tc>
          <w:tcPr>
            <w:tcW w:w="1620" w:type="dxa"/>
          </w:tcPr>
          <w:p w14:paraId="2B4A1604" w14:textId="77777777" w:rsidR="00AF1593" w:rsidRPr="003145D3" w:rsidRDefault="00581DCB">
            <w:pPr>
              <w:pStyle w:val="TableParagraph"/>
              <w:ind w:left="270" w:right="271"/>
              <w:rPr>
                <w:sz w:val="24"/>
                <w:szCs w:val="24"/>
              </w:rPr>
            </w:pPr>
            <w:r w:rsidRPr="003145D3">
              <w:rPr>
                <w:color w:val="221E1F"/>
                <w:sz w:val="24"/>
                <w:szCs w:val="24"/>
              </w:rPr>
              <w:t>40.6%</w:t>
            </w:r>
          </w:p>
        </w:tc>
      </w:tr>
      <w:tr w:rsidR="00AF1593" w:rsidRPr="003145D3" w14:paraId="1399488E" w14:textId="77777777">
        <w:trPr>
          <w:trHeight w:hRule="exact" w:val="262"/>
        </w:trPr>
        <w:tc>
          <w:tcPr>
            <w:tcW w:w="1368" w:type="dxa"/>
          </w:tcPr>
          <w:p w14:paraId="06C9A3AE" w14:textId="77777777" w:rsidR="00AF1593" w:rsidRPr="003145D3" w:rsidRDefault="00581DCB">
            <w:pPr>
              <w:pStyle w:val="TableParagraph"/>
              <w:ind w:left="213"/>
              <w:jc w:val="left"/>
              <w:rPr>
                <w:sz w:val="24"/>
                <w:szCs w:val="24"/>
              </w:rPr>
            </w:pPr>
            <w:r w:rsidRPr="003145D3">
              <w:rPr>
                <w:color w:val="221E1F"/>
                <w:sz w:val="24"/>
                <w:szCs w:val="24"/>
              </w:rPr>
              <w:t>Quarter 4</w:t>
            </w:r>
          </w:p>
        </w:tc>
        <w:tc>
          <w:tcPr>
            <w:tcW w:w="1531" w:type="dxa"/>
          </w:tcPr>
          <w:p w14:paraId="00990E53" w14:textId="77777777" w:rsidR="00AF1593" w:rsidRPr="003145D3" w:rsidRDefault="00581DCB">
            <w:pPr>
              <w:pStyle w:val="TableParagraph"/>
              <w:ind w:left="110" w:right="110"/>
              <w:rPr>
                <w:sz w:val="24"/>
                <w:szCs w:val="24"/>
              </w:rPr>
            </w:pPr>
            <w:r w:rsidRPr="003145D3">
              <w:rPr>
                <w:color w:val="221E1F"/>
                <w:sz w:val="24"/>
                <w:szCs w:val="24"/>
              </w:rPr>
              <w:t>$30,000.00</w:t>
            </w:r>
          </w:p>
        </w:tc>
        <w:tc>
          <w:tcPr>
            <w:tcW w:w="1529" w:type="dxa"/>
          </w:tcPr>
          <w:p w14:paraId="0AC73DE7" w14:textId="77777777" w:rsidR="00AF1593" w:rsidRPr="003145D3" w:rsidRDefault="00581DCB">
            <w:pPr>
              <w:pStyle w:val="TableParagraph"/>
              <w:ind w:left="109" w:right="109"/>
              <w:rPr>
                <w:sz w:val="24"/>
                <w:szCs w:val="24"/>
              </w:rPr>
            </w:pPr>
            <w:r w:rsidRPr="003145D3">
              <w:rPr>
                <w:color w:val="221E1F"/>
                <w:sz w:val="24"/>
                <w:szCs w:val="24"/>
              </w:rPr>
              <w:t>$50,000.00</w:t>
            </w:r>
          </w:p>
        </w:tc>
        <w:tc>
          <w:tcPr>
            <w:tcW w:w="1620" w:type="dxa"/>
          </w:tcPr>
          <w:p w14:paraId="189E7FCB" w14:textId="77777777" w:rsidR="00AF1593" w:rsidRPr="003145D3" w:rsidRDefault="00581DCB">
            <w:pPr>
              <w:pStyle w:val="TableParagraph"/>
              <w:ind w:left="270" w:right="271"/>
              <w:rPr>
                <w:sz w:val="24"/>
                <w:szCs w:val="24"/>
              </w:rPr>
            </w:pPr>
            <w:r w:rsidRPr="003145D3">
              <w:rPr>
                <w:color w:val="221E1F"/>
                <w:sz w:val="24"/>
                <w:szCs w:val="24"/>
              </w:rPr>
              <w:t>66.7%</w:t>
            </w:r>
          </w:p>
        </w:tc>
      </w:tr>
      <w:tr w:rsidR="00AF1593" w:rsidRPr="003145D3" w14:paraId="27826A51" w14:textId="77777777">
        <w:trPr>
          <w:trHeight w:hRule="exact" w:val="264"/>
        </w:trPr>
        <w:tc>
          <w:tcPr>
            <w:tcW w:w="1368" w:type="dxa"/>
          </w:tcPr>
          <w:p w14:paraId="7A813B73" w14:textId="77777777" w:rsidR="00AF1593" w:rsidRPr="003145D3" w:rsidRDefault="00581DCB">
            <w:pPr>
              <w:pStyle w:val="TableParagraph"/>
              <w:ind w:left="249"/>
              <w:jc w:val="left"/>
              <w:rPr>
                <w:sz w:val="24"/>
                <w:szCs w:val="24"/>
              </w:rPr>
            </w:pPr>
            <w:r w:rsidRPr="003145D3">
              <w:rPr>
                <w:color w:val="221E1F"/>
                <w:sz w:val="24"/>
                <w:szCs w:val="24"/>
              </w:rPr>
              <w:t>TOTALS</w:t>
            </w:r>
          </w:p>
        </w:tc>
        <w:tc>
          <w:tcPr>
            <w:tcW w:w="1531" w:type="dxa"/>
          </w:tcPr>
          <w:p w14:paraId="4AD29463" w14:textId="77777777" w:rsidR="00AF1593" w:rsidRPr="003145D3" w:rsidRDefault="00581DCB">
            <w:pPr>
              <w:pStyle w:val="TableParagraph"/>
              <w:ind w:left="110" w:right="110"/>
              <w:rPr>
                <w:sz w:val="24"/>
                <w:szCs w:val="24"/>
              </w:rPr>
            </w:pPr>
            <w:r w:rsidRPr="003145D3">
              <w:rPr>
                <w:color w:val="221E1F"/>
                <w:sz w:val="24"/>
                <w:szCs w:val="24"/>
              </w:rPr>
              <w:t>$123,000.00</w:t>
            </w:r>
          </w:p>
        </w:tc>
        <w:tc>
          <w:tcPr>
            <w:tcW w:w="1529" w:type="dxa"/>
          </w:tcPr>
          <w:p w14:paraId="0B9387E3" w14:textId="77777777" w:rsidR="00AF1593" w:rsidRPr="003145D3" w:rsidRDefault="00581DCB">
            <w:pPr>
              <w:pStyle w:val="TableParagraph"/>
              <w:ind w:left="106" w:right="109"/>
              <w:rPr>
                <w:sz w:val="24"/>
                <w:szCs w:val="24"/>
              </w:rPr>
            </w:pPr>
            <w:r w:rsidRPr="003145D3">
              <w:rPr>
                <w:color w:val="221E1F"/>
                <w:sz w:val="24"/>
                <w:szCs w:val="24"/>
              </w:rPr>
              <w:t>$181,000.00</w:t>
            </w:r>
          </w:p>
        </w:tc>
        <w:tc>
          <w:tcPr>
            <w:tcW w:w="1620" w:type="dxa"/>
          </w:tcPr>
          <w:p w14:paraId="35D0D4D9" w14:textId="77777777" w:rsidR="00AF1593" w:rsidRPr="003145D3" w:rsidRDefault="00581DCB">
            <w:pPr>
              <w:pStyle w:val="TableParagraph"/>
              <w:ind w:left="270" w:right="271"/>
              <w:rPr>
                <w:sz w:val="24"/>
                <w:szCs w:val="24"/>
              </w:rPr>
            </w:pPr>
            <w:r w:rsidRPr="003145D3">
              <w:rPr>
                <w:color w:val="221E1F"/>
                <w:sz w:val="24"/>
                <w:szCs w:val="24"/>
              </w:rPr>
              <w:t>47.2%</w:t>
            </w:r>
          </w:p>
        </w:tc>
      </w:tr>
    </w:tbl>
    <w:p w14:paraId="513564F7" w14:textId="77777777" w:rsidR="00AF1593" w:rsidRPr="003145D3" w:rsidRDefault="00AF1593">
      <w:pPr>
        <w:pStyle w:val="BodyText"/>
        <w:rPr>
          <w:rFonts w:ascii="Arial" w:hAnsi="Arial" w:cs="Arial"/>
          <w:sz w:val="24"/>
          <w:szCs w:val="24"/>
        </w:rPr>
      </w:pPr>
    </w:p>
    <w:p w14:paraId="086F32C6" w14:textId="77777777" w:rsidR="00AF1593" w:rsidRPr="003145D3" w:rsidRDefault="00581DCB" w:rsidP="005D20E7">
      <w:pPr>
        <w:pStyle w:val="Heading1"/>
        <w:spacing w:before="65" w:line="240" w:lineRule="auto"/>
        <w:ind w:left="0" w:right="107"/>
        <w:rPr>
          <w:sz w:val="24"/>
          <w:szCs w:val="24"/>
        </w:rPr>
      </w:pPr>
      <w:r w:rsidRPr="003145D3">
        <w:rPr>
          <w:color w:val="009390"/>
          <w:sz w:val="24"/>
          <w:szCs w:val="24"/>
        </w:rPr>
        <w:t>ADDITIONAL COMPUTER OPERATIONS</w:t>
      </w:r>
    </w:p>
    <w:p w14:paraId="2CFB7DA5" w14:textId="77777777" w:rsidR="00AF1593" w:rsidRPr="003145D3" w:rsidRDefault="00581DCB" w:rsidP="005D20E7">
      <w:pPr>
        <w:pStyle w:val="BodyText"/>
        <w:spacing w:before="251"/>
        <w:ind w:right="490"/>
        <w:rPr>
          <w:rFonts w:ascii="Arial" w:hAnsi="Arial" w:cs="Arial"/>
          <w:sz w:val="24"/>
          <w:szCs w:val="24"/>
        </w:rPr>
      </w:pPr>
      <w:r w:rsidRPr="003145D3">
        <w:rPr>
          <w:rFonts w:ascii="Arial" w:hAnsi="Arial" w:cs="Arial"/>
          <w:color w:val="221E1F"/>
          <w:sz w:val="24"/>
          <w:szCs w:val="24"/>
        </w:rPr>
        <w:t>This spreadsheet contains other commands that can be used later as you create your own spreadsheets with problems in the textbook. These commands involve editing and saving your work, printing, and quitting. Steps to perform these computer operations are described next.</w:t>
      </w:r>
    </w:p>
    <w:p w14:paraId="470FE0C2" w14:textId="77777777" w:rsidR="00AF1593" w:rsidRPr="003145D3" w:rsidRDefault="00AF1593">
      <w:pPr>
        <w:pStyle w:val="BodyText"/>
        <w:spacing w:before="3"/>
        <w:rPr>
          <w:rFonts w:ascii="Arial" w:hAnsi="Arial" w:cs="Arial"/>
          <w:sz w:val="24"/>
          <w:szCs w:val="24"/>
        </w:rPr>
      </w:pPr>
    </w:p>
    <w:p w14:paraId="472E46B2" w14:textId="77777777" w:rsidR="00AF1593" w:rsidRPr="003145D3" w:rsidRDefault="00581DCB" w:rsidP="005D20E7">
      <w:pPr>
        <w:pStyle w:val="Heading1"/>
        <w:spacing w:before="1"/>
        <w:ind w:left="0" w:right="107"/>
        <w:rPr>
          <w:sz w:val="24"/>
          <w:szCs w:val="24"/>
        </w:rPr>
      </w:pPr>
      <w:r w:rsidRPr="003145D3">
        <w:rPr>
          <w:color w:val="221E1F"/>
          <w:sz w:val="24"/>
          <w:szCs w:val="24"/>
        </w:rPr>
        <w:t>Using Edit Commands</w:t>
      </w:r>
    </w:p>
    <w:p w14:paraId="555AFACC" w14:textId="77777777" w:rsidR="00AF1593" w:rsidRPr="003145D3" w:rsidRDefault="00581DCB" w:rsidP="005D20E7">
      <w:pPr>
        <w:pStyle w:val="BodyText"/>
        <w:ind w:right="178"/>
        <w:rPr>
          <w:rFonts w:ascii="Arial" w:hAnsi="Arial" w:cs="Arial"/>
          <w:sz w:val="24"/>
          <w:szCs w:val="24"/>
        </w:rPr>
      </w:pPr>
      <w:r w:rsidRPr="003145D3">
        <w:rPr>
          <w:rFonts w:ascii="Arial" w:hAnsi="Arial" w:cs="Arial"/>
          <w:color w:val="221E1F"/>
          <w:sz w:val="24"/>
          <w:szCs w:val="24"/>
        </w:rPr>
        <w:t>What happens when you find you need a column between two that you have already created? Do you have to start over? What happens when you need to erase all the input in a specific column? Do you have to go to each cell and use the Backspace key? What should you do when you need the same heading on two rows? Do you have to type the heading twice?</w:t>
      </w:r>
    </w:p>
    <w:p w14:paraId="1E543FAD" w14:textId="77777777" w:rsidR="00AF1593" w:rsidRPr="003145D3" w:rsidRDefault="00AF1593">
      <w:pPr>
        <w:pStyle w:val="BodyText"/>
        <w:spacing w:before="1"/>
        <w:rPr>
          <w:rFonts w:ascii="Arial" w:hAnsi="Arial" w:cs="Arial"/>
          <w:sz w:val="24"/>
          <w:szCs w:val="24"/>
        </w:rPr>
      </w:pPr>
    </w:p>
    <w:p w14:paraId="211B81FA" w14:textId="77777777" w:rsidR="00AF1593" w:rsidRPr="003145D3" w:rsidRDefault="00581DCB" w:rsidP="005D20E7">
      <w:pPr>
        <w:pStyle w:val="BodyText"/>
        <w:ind w:right="947"/>
        <w:rPr>
          <w:rFonts w:ascii="Arial" w:hAnsi="Arial" w:cs="Arial"/>
          <w:sz w:val="24"/>
          <w:szCs w:val="24"/>
        </w:rPr>
      </w:pPr>
      <w:r w:rsidRPr="003145D3">
        <w:rPr>
          <w:rFonts w:ascii="Arial" w:hAnsi="Arial" w:cs="Arial"/>
          <w:color w:val="221E1F"/>
          <w:sz w:val="24"/>
          <w:szCs w:val="24"/>
        </w:rPr>
        <w:t>“No” is the answer to all these questions if you learn some of the other special commands on the spreadsheet.</w:t>
      </w:r>
    </w:p>
    <w:p w14:paraId="37561B27" w14:textId="77777777" w:rsidR="00AF1593" w:rsidRPr="003145D3" w:rsidRDefault="00AF1593">
      <w:pPr>
        <w:pStyle w:val="BodyText"/>
        <w:spacing w:before="5"/>
        <w:rPr>
          <w:rFonts w:ascii="Arial" w:hAnsi="Arial" w:cs="Arial"/>
          <w:sz w:val="24"/>
          <w:szCs w:val="24"/>
        </w:rPr>
      </w:pPr>
    </w:p>
    <w:p w14:paraId="7D5C7E02" w14:textId="77777777" w:rsidR="00AF1593" w:rsidRPr="003145D3" w:rsidRDefault="00581DCB" w:rsidP="005D20E7">
      <w:pPr>
        <w:pStyle w:val="BodyText"/>
        <w:ind w:right="122"/>
        <w:rPr>
          <w:rFonts w:ascii="Arial" w:hAnsi="Arial" w:cs="Arial"/>
          <w:sz w:val="24"/>
          <w:szCs w:val="24"/>
        </w:rPr>
      </w:pPr>
      <w:r w:rsidRPr="003145D3">
        <w:rPr>
          <w:rFonts w:ascii="Arial" w:hAnsi="Arial" w:cs="Arial"/>
          <w:color w:val="221E1F"/>
          <w:sz w:val="24"/>
          <w:szCs w:val="24"/>
        </w:rPr>
        <w:t>Using the Insert menu command allows you to add empty rows or columns to any spreadsheet that you have already created. To insert a row or column: Highlight the column to the right of where the new column is to be added to add a blank column. To add a blank row, highlight the row below where the new row is to be located.</w:t>
      </w:r>
    </w:p>
    <w:p w14:paraId="605B0092" w14:textId="77777777" w:rsidR="00AF1593" w:rsidRPr="003145D3" w:rsidRDefault="00AF1593">
      <w:pPr>
        <w:rPr>
          <w:rFonts w:ascii="Arial" w:hAnsi="Arial" w:cs="Arial"/>
          <w:sz w:val="24"/>
          <w:szCs w:val="24"/>
        </w:rPr>
        <w:sectPr w:rsidR="00AF1593" w:rsidRPr="003145D3">
          <w:pgSz w:w="12240" w:h="15840"/>
          <w:pgMar w:top="1500" w:right="1340" w:bottom="280" w:left="1220" w:header="720" w:footer="720" w:gutter="0"/>
          <w:cols w:space="720"/>
        </w:sectPr>
      </w:pPr>
    </w:p>
    <w:p w14:paraId="1E31C5F8" w14:textId="77777777" w:rsidR="00AF1593" w:rsidRPr="003145D3" w:rsidRDefault="00581DCB" w:rsidP="005D20E7">
      <w:pPr>
        <w:pStyle w:val="BodyText"/>
        <w:spacing w:before="54"/>
        <w:ind w:right="119"/>
        <w:rPr>
          <w:rFonts w:ascii="Arial" w:hAnsi="Arial" w:cs="Arial"/>
          <w:sz w:val="24"/>
          <w:szCs w:val="24"/>
        </w:rPr>
      </w:pPr>
      <w:r w:rsidRPr="003145D3">
        <w:rPr>
          <w:rFonts w:ascii="Arial" w:hAnsi="Arial" w:cs="Arial"/>
          <w:color w:val="221E1F"/>
          <w:sz w:val="24"/>
          <w:szCs w:val="24"/>
        </w:rPr>
        <w:lastRenderedPageBreak/>
        <w:t>To erase data in several cells, highlight all the cells that contain data to be deleted. Press the Delete key. If you make a mistake, click the Undo command.</w:t>
      </w:r>
    </w:p>
    <w:p w14:paraId="76848844" w14:textId="77777777" w:rsidR="00AF1593" w:rsidRPr="003145D3" w:rsidRDefault="00AF1593">
      <w:pPr>
        <w:pStyle w:val="BodyText"/>
        <w:rPr>
          <w:rFonts w:ascii="Arial" w:hAnsi="Arial" w:cs="Arial"/>
          <w:sz w:val="24"/>
          <w:szCs w:val="24"/>
        </w:rPr>
      </w:pPr>
    </w:p>
    <w:p w14:paraId="556C9C5A" w14:textId="77777777" w:rsidR="00AF1593" w:rsidRPr="003145D3" w:rsidRDefault="00581DCB" w:rsidP="005D20E7">
      <w:pPr>
        <w:pStyle w:val="BodyText"/>
        <w:ind w:right="174"/>
        <w:rPr>
          <w:rFonts w:ascii="Arial" w:hAnsi="Arial" w:cs="Arial"/>
          <w:sz w:val="24"/>
          <w:szCs w:val="24"/>
        </w:rPr>
      </w:pPr>
      <w:r w:rsidRPr="003145D3">
        <w:rPr>
          <w:rFonts w:ascii="Arial" w:hAnsi="Arial" w:cs="Arial"/>
          <w:color w:val="221E1F"/>
          <w:sz w:val="24"/>
          <w:szCs w:val="24"/>
        </w:rPr>
        <w:t>The Copy command (under the Edit menu command) allows you to copy the content of a cell, column, or row and place it in another location on the spreadsheet. To copy a cell, row, or column, highlight the values to be copied. Select Copy. Move the cursor to the location (cell, row, or column) where you want the information copied. Highlight that area and select Paste.</w:t>
      </w:r>
    </w:p>
    <w:p w14:paraId="42B70814" w14:textId="77777777" w:rsidR="00AF1593" w:rsidRPr="003145D3" w:rsidRDefault="00AF1593">
      <w:pPr>
        <w:pStyle w:val="BodyText"/>
        <w:rPr>
          <w:rFonts w:ascii="Arial" w:hAnsi="Arial" w:cs="Arial"/>
          <w:sz w:val="24"/>
          <w:szCs w:val="24"/>
        </w:rPr>
      </w:pPr>
    </w:p>
    <w:p w14:paraId="02BDC9E0" w14:textId="77777777" w:rsidR="00AF1593" w:rsidRPr="003145D3" w:rsidRDefault="00581DCB" w:rsidP="005D20E7">
      <w:pPr>
        <w:pStyle w:val="BodyText"/>
        <w:ind w:right="143"/>
        <w:rPr>
          <w:rFonts w:ascii="Arial" w:hAnsi="Arial" w:cs="Arial"/>
          <w:sz w:val="24"/>
          <w:szCs w:val="24"/>
        </w:rPr>
      </w:pPr>
      <w:r w:rsidRPr="003145D3">
        <w:rPr>
          <w:rFonts w:ascii="Arial" w:hAnsi="Arial" w:cs="Arial"/>
          <w:color w:val="221E1F"/>
          <w:sz w:val="24"/>
          <w:szCs w:val="24"/>
        </w:rPr>
        <w:t>You may want to practice these operations using the file on which you are working. However, you should save the file under a different name, as explained in the next section.</w:t>
      </w:r>
    </w:p>
    <w:p w14:paraId="45F64B59" w14:textId="77777777" w:rsidR="00AF1593" w:rsidRPr="003145D3" w:rsidRDefault="00AF1593">
      <w:pPr>
        <w:pStyle w:val="BodyText"/>
        <w:spacing w:before="1"/>
        <w:rPr>
          <w:rFonts w:ascii="Arial" w:hAnsi="Arial" w:cs="Arial"/>
          <w:sz w:val="24"/>
          <w:szCs w:val="24"/>
        </w:rPr>
      </w:pPr>
    </w:p>
    <w:p w14:paraId="14B57F49" w14:textId="77777777" w:rsidR="00AF1593" w:rsidRPr="003145D3" w:rsidRDefault="00581DCB" w:rsidP="005D20E7">
      <w:pPr>
        <w:pStyle w:val="Heading1"/>
        <w:spacing w:before="1"/>
        <w:ind w:left="0"/>
        <w:rPr>
          <w:sz w:val="24"/>
          <w:szCs w:val="24"/>
        </w:rPr>
      </w:pPr>
      <w:r w:rsidRPr="003145D3">
        <w:rPr>
          <w:color w:val="221E1F"/>
          <w:sz w:val="24"/>
          <w:szCs w:val="24"/>
        </w:rPr>
        <w:t>Saving Your Work</w:t>
      </w:r>
    </w:p>
    <w:p w14:paraId="11E0D7DB" w14:textId="77777777" w:rsidR="00AF1593" w:rsidRPr="003145D3" w:rsidRDefault="00581DCB" w:rsidP="005D20E7">
      <w:pPr>
        <w:pStyle w:val="BodyText"/>
        <w:ind w:right="272"/>
        <w:rPr>
          <w:rFonts w:ascii="Arial" w:hAnsi="Arial" w:cs="Arial"/>
          <w:sz w:val="24"/>
          <w:szCs w:val="24"/>
        </w:rPr>
      </w:pPr>
      <w:r w:rsidRPr="003145D3">
        <w:rPr>
          <w:rFonts w:ascii="Arial" w:hAnsi="Arial" w:cs="Arial"/>
          <w:color w:val="221E1F"/>
          <w:sz w:val="24"/>
          <w:szCs w:val="24"/>
        </w:rPr>
        <w:t>Periodically, while working with all assignments, save your work under a different file name so that you will always have the original lesson file for reference. Simply add an A (for answer) to the lesson file name when you save.</w:t>
      </w:r>
    </w:p>
    <w:p w14:paraId="79C5B935" w14:textId="77777777" w:rsidR="00AF1593" w:rsidRPr="003145D3" w:rsidRDefault="00AF1593">
      <w:pPr>
        <w:pStyle w:val="BodyText"/>
        <w:rPr>
          <w:rFonts w:ascii="Arial" w:hAnsi="Arial" w:cs="Arial"/>
          <w:sz w:val="24"/>
          <w:szCs w:val="24"/>
        </w:rPr>
      </w:pPr>
    </w:p>
    <w:p w14:paraId="315F1F7D" w14:textId="77777777" w:rsidR="00AF1593" w:rsidRPr="003145D3" w:rsidRDefault="00581DCB" w:rsidP="005D20E7">
      <w:pPr>
        <w:pStyle w:val="BodyText"/>
        <w:spacing w:line="252" w:lineRule="exact"/>
        <w:ind w:right="137"/>
        <w:rPr>
          <w:rFonts w:ascii="Arial" w:hAnsi="Arial" w:cs="Arial"/>
          <w:sz w:val="24"/>
          <w:szCs w:val="24"/>
        </w:rPr>
      </w:pPr>
      <w:r w:rsidRPr="003145D3">
        <w:rPr>
          <w:rFonts w:ascii="Arial" w:hAnsi="Arial" w:cs="Arial"/>
          <w:color w:val="221E1F"/>
          <w:sz w:val="24"/>
          <w:szCs w:val="24"/>
        </w:rPr>
        <w:t>To save your Assignment A file as a separate answer file:</w:t>
      </w:r>
    </w:p>
    <w:p w14:paraId="2947D45B" w14:textId="77777777" w:rsidR="00AF1593" w:rsidRPr="003145D3" w:rsidRDefault="00581DCB">
      <w:pPr>
        <w:pStyle w:val="ListParagraph"/>
        <w:numPr>
          <w:ilvl w:val="0"/>
          <w:numId w:val="3"/>
        </w:numPr>
        <w:tabs>
          <w:tab w:val="left" w:pos="840"/>
        </w:tabs>
        <w:spacing w:line="252" w:lineRule="exact"/>
        <w:rPr>
          <w:rFonts w:ascii="Arial" w:hAnsi="Arial" w:cs="Arial"/>
          <w:sz w:val="24"/>
          <w:szCs w:val="24"/>
        </w:rPr>
      </w:pPr>
      <w:r w:rsidRPr="003145D3">
        <w:rPr>
          <w:rFonts w:ascii="Arial" w:hAnsi="Arial" w:cs="Arial"/>
          <w:color w:val="221E1F"/>
          <w:sz w:val="24"/>
          <w:szCs w:val="24"/>
        </w:rPr>
        <w:t>Choose Save As from the File</w:t>
      </w:r>
      <w:r w:rsidRPr="003145D3">
        <w:rPr>
          <w:rFonts w:ascii="Arial" w:hAnsi="Arial" w:cs="Arial"/>
          <w:color w:val="221E1F"/>
          <w:spacing w:val="-7"/>
          <w:sz w:val="24"/>
          <w:szCs w:val="24"/>
        </w:rPr>
        <w:t xml:space="preserve"> </w:t>
      </w:r>
      <w:r w:rsidRPr="003145D3">
        <w:rPr>
          <w:rFonts w:ascii="Arial" w:hAnsi="Arial" w:cs="Arial"/>
          <w:color w:val="221E1F"/>
          <w:sz w:val="24"/>
          <w:szCs w:val="24"/>
        </w:rPr>
        <w:t>menu.</w:t>
      </w:r>
    </w:p>
    <w:p w14:paraId="43AA67A6" w14:textId="77777777" w:rsidR="00AF1593" w:rsidRPr="003145D3" w:rsidRDefault="00581DCB">
      <w:pPr>
        <w:pStyle w:val="ListParagraph"/>
        <w:numPr>
          <w:ilvl w:val="0"/>
          <w:numId w:val="3"/>
        </w:numPr>
        <w:tabs>
          <w:tab w:val="left" w:pos="840"/>
        </w:tabs>
        <w:spacing w:before="1"/>
        <w:ind w:right="114"/>
        <w:rPr>
          <w:rFonts w:ascii="Arial" w:hAnsi="Arial" w:cs="Arial"/>
          <w:sz w:val="24"/>
          <w:szCs w:val="24"/>
        </w:rPr>
      </w:pPr>
      <w:r w:rsidRPr="003145D3">
        <w:rPr>
          <w:rFonts w:ascii="Arial" w:hAnsi="Arial" w:cs="Arial"/>
          <w:color w:val="221E1F"/>
          <w:sz w:val="24"/>
          <w:szCs w:val="24"/>
        </w:rPr>
        <w:t>Rename the file name to SPREADSHEET A_COPY and select the drive to which you will be saving the file. Press Enter. Note that the open document keeps its original file</w:t>
      </w:r>
      <w:r w:rsidRPr="003145D3">
        <w:rPr>
          <w:rFonts w:ascii="Arial" w:hAnsi="Arial" w:cs="Arial"/>
          <w:color w:val="221E1F"/>
          <w:spacing w:val="-25"/>
          <w:sz w:val="24"/>
          <w:szCs w:val="24"/>
        </w:rPr>
        <w:t xml:space="preserve"> </w:t>
      </w:r>
      <w:r w:rsidRPr="003145D3">
        <w:rPr>
          <w:rFonts w:ascii="Arial" w:hAnsi="Arial" w:cs="Arial"/>
          <w:color w:val="221E1F"/>
          <w:sz w:val="24"/>
          <w:szCs w:val="24"/>
        </w:rPr>
        <w:t>name.</w:t>
      </w:r>
    </w:p>
    <w:p w14:paraId="56C62A4E" w14:textId="77777777" w:rsidR="00AF1593" w:rsidRPr="003145D3" w:rsidRDefault="00581DCB" w:rsidP="005D20E7">
      <w:pPr>
        <w:pStyle w:val="Heading1"/>
        <w:ind w:left="0"/>
        <w:rPr>
          <w:sz w:val="24"/>
          <w:szCs w:val="24"/>
        </w:rPr>
      </w:pPr>
      <w:r w:rsidRPr="003145D3">
        <w:rPr>
          <w:color w:val="221E1F"/>
          <w:sz w:val="24"/>
          <w:szCs w:val="24"/>
        </w:rPr>
        <w:t>Printing</w:t>
      </w:r>
    </w:p>
    <w:p w14:paraId="0B51DBC3" w14:textId="77777777" w:rsidR="00AF1593" w:rsidRPr="003145D3" w:rsidRDefault="00581DCB" w:rsidP="005D20E7">
      <w:pPr>
        <w:pStyle w:val="BodyText"/>
        <w:ind w:right="167"/>
        <w:rPr>
          <w:rFonts w:ascii="Arial" w:hAnsi="Arial" w:cs="Arial"/>
          <w:sz w:val="24"/>
          <w:szCs w:val="24"/>
        </w:rPr>
      </w:pPr>
      <w:r w:rsidRPr="003145D3">
        <w:rPr>
          <w:rFonts w:ascii="Arial" w:hAnsi="Arial" w:cs="Arial"/>
          <w:color w:val="221E1F"/>
          <w:sz w:val="24"/>
          <w:szCs w:val="24"/>
        </w:rPr>
        <w:t>In each assignment, you will find forms on which to record your answers for specific problems. Record information from your computer screen on these forms, or your instructor may require that you print each screen.</w:t>
      </w:r>
    </w:p>
    <w:p w14:paraId="5E68911E" w14:textId="77777777" w:rsidR="00AF1593" w:rsidRPr="003145D3" w:rsidRDefault="00AF1593">
      <w:pPr>
        <w:pStyle w:val="BodyText"/>
        <w:rPr>
          <w:rFonts w:ascii="Arial" w:hAnsi="Arial" w:cs="Arial"/>
          <w:sz w:val="24"/>
          <w:szCs w:val="24"/>
        </w:rPr>
      </w:pPr>
    </w:p>
    <w:p w14:paraId="6C941E76" w14:textId="77777777" w:rsidR="00AF1593" w:rsidRPr="003145D3" w:rsidRDefault="00581DCB">
      <w:pPr>
        <w:pStyle w:val="BodyText"/>
        <w:spacing w:line="252" w:lineRule="exact"/>
        <w:ind w:left="120" w:right="137"/>
        <w:rPr>
          <w:rFonts w:ascii="Arial" w:hAnsi="Arial" w:cs="Arial"/>
          <w:sz w:val="24"/>
          <w:szCs w:val="24"/>
        </w:rPr>
      </w:pPr>
      <w:r w:rsidRPr="003145D3">
        <w:rPr>
          <w:rFonts w:ascii="Arial" w:hAnsi="Arial" w:cs="Arial"/>
          <w:color w:val="221E1F"/>
          <w:sz w:val="24"/>
          <w:szCs w:val="24"/>
        </w:rPr>
        <w:t xml:space="preserve">To print the </w:t>
      </w:r>
      <w:proofErr w:type="gramStart"/>
      <w:r w:rsidRPr="003145D3">
        <w:rPr>
          <w:rFonts w:ascii="Arial" w:hAnsi="Arial" w:cs="Arial"/>
          <w:color w:val="221E1F"/>
          <w:sz w:val="24"/>
          <w:szCs w:val="24"/>
        </w:rPr>
        <w:t>file</w:t>
      </w:r>
      <w:proofErr w:type="gramEnd"/>
      <w:r w:rsidRPr="003145D3">
        <w:rPr>
          <w:rFonts w:ascii="Arial" w:hAnsi="Arial" w:cs="Arial"/>
          <w:color w:val="221E1F"/>
          <w:sz w:val="24"/>
          <w:szCs w:val="24"/>
        </w:rPr>
        <w:t xml:space="preserve"> you have been working on:</w:t>
      </w:r>
    </w:p>
    <w:p w14:paraId="09618AA8" w14:textId="77777777" w:rsidR="00AF1593" w:rsidRPr="003145D3" w:rsidRDefault="00581DCB">
      <w:pPr>
        <w:pStyle w:val="ListParagraph"/>
        <w:numPr>
          <w:ilvl w:val="0"/>
          <w:numId w:val="2"/>
        </w:numPr>
        <w:tabs>
          <w:tab w:val="left" w:pos="841"/>
        </w:tabs>
        <w:spacing w:line="252" w:lineRule="exact"/>
        <w:rPr>
          <w:rFonts w:ascii="Arial" w:hAnsi="Arial" w:cs="Arial"/>
          <w:sz w:val="24"/>
          <w:szCs w:val="24"/>
        </w:rPr>
      </w:pPr>
      <w:r w:rsidRPr="003145D3">
        <w:rPr>
          <w:rFonts w:ascii="Arial" w:hAnsi="Arial" w:cs="Arial"/>
          <w:color w:val="221E1F"/>
          <w:sz w:val="24"/>
          <w:szCs w:val="24"/>
        </w:rPr>
        <w:t>Check to ensure that a printer is connected to your</w:t>
      </w:r>
      <w:r w:rsidRPr="003145D3">
        <w:rPr>
          <w:rFonts w:ascii="Arial" w:hAnsi="Arial" w:cs="Arial"/>
          <w:color w:val="221E1F"/>
          <w:spacing w:val="-9"/>
          <w:sz w:val="24"/>
          <w:szCs w:val="24"/>
        </w:rPr>
        <w:t xml:space="preserve"> </w:t>
      </w:r>
      <w:r w:rsidRPr="003145D3">
        <w:rPr>
          <w:rFonts w:ascii="Arial" w:hAnsi="Arial" w:cs="Arial"/>
          <w:color w:val="221E1F"/>
          <w:sz w:val="24"/>
          <w:szCs w:val="24"/>
        </w:rPr>
        <w:t>computer.</w:t>
      </w:r>
    </w:p>
    <w:p w14:paraId="7E11172F" w14:textId="77777777" w:rsidR="00AF1593" w:rsidRPr="003145D3" w:rsidRDefault="00581DCB">
      <w:pPr>
        <w:pStyle w:val="ListParagraph"/>
        <w:numPr>
          <w:ilvl w:val="0"/>
          <w:numId w:val="2"/>
        </w:numPr>
        <w:tabs>
          <w:tab w:val="left" w:pos="840"/>
        </w:tabs>
        <w:spacing w:before="1" w:line="252" w:lineRule="exact"/>
        <w:ind w:left="839"/>
        <w:rPr>
          <w:rFonts w:ascii="Arial" w:hAnsi="Arial" w:cs="Arial"/>
          <w:sz w:val="24"/>
          <w:szCs w:val="24"/>
        </w:rPr>
      </w:pPr>
      <w:r w:rsidRPr="003145D3">
        <w:rPr>
          <w:rFonts w:ascii="Arial" w:hAnsi="Arial" w:cs="Arial"/>
          <w:color w:val="221E1F"/>
          <w:sz w:val="24"/>
          <w:szCs w:val="24"/>
        </w:rPr>
        <w:t>Choose Print from the File</w:t>
      </w:r>
      <w:r w:rsidRPr="003145D3">
        <w:rPr>
          <w:rFonts w:ascii="Arial" w:hAnsi="Arial" w:cs="Arial"/>
          <w:color w:val="221E1F"/>
          <w:spacing w:val="-9"/>
          <w:sz w:val="24"/>
          <w:szCs w:val="24"/>
        </w:rPr>
        <w:t xml:space="preserve"> </w:t>
      </w:r>
      <w:r w:rsidRPr="003145D3">
        <w:rPr>
          <w:rFonts w:ascii="Arial" w:hAnsi="Arial" w:cs="Arial"/>
          <w:color w:val="221E1F"/>
          <w:sz w:val="24"/>
          <w:szCs w:val="24"/>
        </w:rPr>
        <w:t>menu.</w:t>
      </w:r>
    </w:p>
    <w:p w14:paraId="70B36334" w14:textId="77777777" w:rsidR="00AF1593" w:rsidRPr="003145D3" w:rsidRDefault="00581DCB">
      <w:pPr>
        <w:pStyle w:val="ListParagraph"/>
        <w:numPr>
          <w:ilvl w:val="0"/>
          <w:numId w:val="2"/>
        </w:numPr>
        <w:tabs>
          <w:tab w:val="left" w:pos="840"/>
        </w:tabs>
        <w:spacing w:line="252" w:lineRule="exact"/>
        <w:ind w:left="839"/>
        <w:rPr>
          <w:rFonts w:ascii="Arial" w:hAnsi="Arial" w:cs="Arial"/>
          <w:sz w:val="24"/>
          <w:szCs w:val="24"/>
        </w:rPr>
      </w:pPr>
      <w:r w:rsidRPr="003145D3">
        <w:rPr>
          <w:rFonts w:ascii="Arial" w:hAnsi="Arial" w:cs="Arial"/>
          <w:color w:val="221E1F"/>
          <w:sz w:val="24"/>
          <w:szCs w:val="24"/>
        </w:rPr>
        <w:t>Press Enter. The file will be sent to your</w:t>
      </w:r>
      <w:r w:rsidRPr="003145D3">
        <w:rPr>
          <w:rFonts w:ascii="Arial" w:hAnsi="Arial" w:cs="Arial"/>
          <w:color w:val="221E1F"/>
          <w:spacing w:val="-17"/>
          <w:sz w:val="24"/>
          <w:szCs w:val="24"/>
        </w:rPr>
        <w:t xml:space="preserve"> </w:t>
      </w:r>
      <w:r w:rsidRPr="003145D3">
        <w:rPr>
          <w:rFonts w:ascii="Arial" w:hAnsi="Arial" w:cs="Arial"/>
          <w:color w:val="221E1F"/>
          <w:sz w:val="24"/>
          <w:szCs w:val="24"/>
        </w:rPr>
        <w:t>printer.</w:t>
      </w:r>
    </w:p>
    <w:p w14:paraId="55907AB5" w14:textId="77777777" w:rsidR="005D20E7" w:rsidRDefault="005D20E7" w:rsidP="005D20E7">
      <w:pPr>
        <w:pStyle w:val="Heading1"/>
        <w:ind w:left="0"/>
        <w:rPr>
          <w:rFonts w:eastAsia="Times New Roman"/>
          <w:b w:val="0"/>
          <w:bCs w:val="0"/>
          <w:sz w:val="24"/>
          <w:szCs w:val="24"/>
        </w:rPr>
      </w:pPr>
    </w:p>
    <w:p w14:paraId="4DEA0FEB" w14:textId="77777777" w:rsidR="00AF1593" w:rsidRPr="003145D3" w:rsidRDefault="00581DCB" w:rsidP="005D20E7">
      <w:pPr>
        <w:pStyle w:val="Heading1"/>
        <w:ind w:left="0"/>
        <w:rPr>
          <w:sz w:val="24"/>
          <w:szCs w:val="24"/>
        </w:rPr>
      </w:pPr>
      <w:r w:rsidRPr="003145D3">
        <w:rPr>
          <w:color w:val="221E1F"/>
          <w:sz w:val="24"/>
          <w:szCs w:val="24"/>
        </w:rPr>
        <w:t>Quitting</w:t>
      </w:r>
    </w:p>
    <w:p w14:paraId="27718E54" w14:textId="77777777" w:rsidR="00AF1593" w:rsidRPr="003145D3" w:rsidRDefault="00581DCB" w:rsidP="005D20E7">
      <w:pPr>
        <w:pStyle w:val="BodyText"/>
        <w:spacing w:line="251" w:lineRule="exact"/>
        <w:ind w:right="137"/>
        <w:rPr>
          <w:rFonts w:ascii="Arial" w:hAnsi="Arial" w:cs="Arial"/>
          <w:sz w:val="24"/>
          <w:szCs w:val="24"/>
        </w:rPr>
      </w:pPr>
      <w:r w:rsidRPr="003145D3">
        <w:rPr>
          <w:rFonts w:ascii="Arial" w:hAnsi="Arial" w:cs="Arial"/>
          <w:color w:val="221E1F"/>
          <w:sz w:val="24"/>
          <w:szCs w:val="24"/>
        </w:rPr>
        <w:t>When you want to stop working, first save your work. Then close the file and quit the spreadsheet:</w:t>
      </w:r>
    </w:p>
    <w:p w14:paraId="4A6DEBD4" w14:textId="77777777" w:rsidR="00AF1593" w:rsidRPr="003145D3" w:rsidRDefault="00581DCB">
      <w:pPr>
        <w:pStyle w:val="ListParagraph"/>
        <w:numPr>
          <w:ilvl w:val="0"/>
          <w:numId w:val="1"/>
        </w:numPr>
        <w:tabs>
          <w:tab w:val="left" w:pos="840"/>
        </w:tabs>
        <w:spacing w:line="252" w:lineRule="exact"/>
        <w:rPr>
          <w:rFonts w:ascii="Arial" w:hAnsi="Arial" w:cs="Arial"/>
          <w:sz w:val="24"/>
          <w:szCs w:val="24"/>
        </w:rPr>
      </w:pPr>
      <w:r w:rsidRPr="003145D3">
        <w:rPr>
          <w:rFonts w:ascii="Arial" w:hAnsi="Arial" w:cs="Arial"/>
          <w:color w:val="221E1F"/>
          <w:sz w:val="24"/>
          <w:szCs w:val="24"/>
        </w:rPr>
        <w:t>Choose Close from the File</w:t>
      </w:r>
      <w:r w:rsidRPr="003145D3">
        <w:rPr>
          <w:rFonts w:ascii="Arial" w:hAnsi="Arial" w:cs="Arial"/>
          <w:color w:val="221E1F"/>
          <w:spacing w:val="-10"/>
          <w:sz w:val="24"/>
          <w:szCs w:val="24"/>
        </w:rPr>
        <w:t xml:space="preserve"> </w:t>
      </w:r>
      <w:r w:rsidRPr="003145D3">
        <w:rPr>
          <w:rFonts w:ascii="Arial" w:hAnsi="Arial" w:cs="Arial"/>
          <w:color w:val="221E1F"/>
          <w:sz w:val="24"/>
          <w:szCs w:val="24"/>
        </w:rPr>
        <w:t>menu.</w:t>
      </w:r>
    </w:p>
    <w:p w14:paraId="086F4C08" w14:textId="2F6A3876" w:rsidR="00AF1593" w:rsidRPr="008E005F" w:rsidRDefault="00581DCB" w:rsidP="00AD4551">
      <w:pPr>
        <w:pStyle w:val="ListParagraph"/>
        <w:numPr>
          <w:ilvl w:val="0"/>
          <w:numId w:val="1"/>
        </w:numPr>
        <w:tabs>
          <w:tab w:val="left" w:pos="840"/>
        </w:tabs>
        <w:spacing w:before="1"/>
        <w:ind w:right="115"/>
        <w:rPr>
          <w:rFonts w:ascii="Arial" w:hAnsi="Arial" w:cs="Arial"/>
          <w:sz w:val="24"/>
          <w:szCs w:val="24"/>
        </w:rPr>
      </w:pPr>
      <w:r w:rsidRPr="003145D3">
        <w:rPr>
          <w:rFonts w:ascii="Arial" w:hAnsi="Arial" w:cs="Arial"/>
          <w:color w:val="221E1F"/>
          <w:sz w:val="24"/>
          <w:szCs w:val="24"/>
        </w:rPr>
        <w:t>If you have not already saved your document, a message will appear asking if the current document needs to be</w:t>
      </w:r>
      <w:r w:rsidRPr="003145D3">
        <w:rPr>
          <w:rFonts w:ascii="Arial" w:hAnsi="Arial" w:cs="Arial"/>
          <w:color w:val="221E1F"/>
          <w:spacing w:val="-4"/>
          <w:sz w:val="24"/>
          <w:szCs w:val="24"/>
        </w:rPr>
        <w:t xml:space="preserve"> </w:t>
      </w:r>
      <w:r w:rsidRPr="003145D3">
        <w:rPr>
          <w:rFonts w:ascii="Arial" w:hAnsi="Arial" w:cs="Arial"/>
          <w:color w:val="221E1F"/>
          <w:sz w:val="24"/>
          <w:szCs w:val="24"/>
        </w:rPr>
        <w:t>saved</w:t>
      </w:r>
    </w:p>
    <w:p w14:paraId="14012DB9" w14:textId="77777777" w:rsidR="00581DCB" w:rsidRPr="003145D3" w:rsidRDefault="00581DCB" w:rsidP="00AD4551">
      <w:pPr>
        <w:pStyle w:val="Heading1"/>
        <w:spacing w:before="36" w:line="240" w:lineRule="auto"/>
        <w:ind w:left="0" w:right="0"/>
        <w:rPr>
          <w:sz w:val="24"/>
          <w:szCs w:val="24"/>
        </w:rPr>
      </w:pPr>
    </w:p>
    <w:sectPr w:rsidR="00581DCB" w:rsidRPr="003145D3">
      <w:pgSz w:w="12240" w:h="15840"/>
      <w:pgMar w:top="1400" w:right="17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FBFE" w14:textId="77777777" w:rsidR="00792553" w:rsidRDefault="00792553" w:rsidP="003145D3">
      <w:r>
        <w:separator/>
      </w:r>
    </w:p>
  </w:endnote>
  <w:endnote w:type="continuationSeparator" w:id="0">
    <w:p w14:paraId="71F37A3C" w14:textId="77777777" w:rsidR="00792553" w:rsidRDefault="00792553" w:rsidP="00314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BE8D" w14:textId="77777777" w:rsidR="00792553" w:rsidRDefault="00792553" w:rsidP="003145D3">
      <w:r>
        <w:separator/>
      </w:r>
    </w:p>
  </w:footnote>
  <w:footnote w:type="continuationSeparator" w:id="0">
    <w:p w14:paraId="4DA8563D" w14:textId="77777777" w:rsidR="00792553" w:rsidRDefault="00792553" w:rsidP="00314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E7A6" w14:textId="77777777" w:rsidR="003145D3" w:rsidRDefault="003145D3">
    <w:pPr>
      <w:pStyle w:val="Header"/>
    </w:pPr>
    <w:r>
      <w:rPr>
        <w:noProof/>
      </w:rPr>
      <w:drawing>
        <wp:inline distT="0" distB="0" distL="0" distR="0" wp14:anchorId="164AEB56" wp14:editId="53330E12">
          <wp:extent cx="6070600" cy="1146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0" cy="1146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A38B6"/>
    <w:multiLevelType w:val="hybridMultilevel"/>
    <w:tmpl w:val="9B08EA04"/>
    <w:lvl w:ilvl="0" w:tplc="59F80784">
      <w:start w:val="1"/>
      <w:numFmt w:val="decimal"/>
      <w:lvlText w:val="%1."/>
      <w:lvlJc w:val="left"/>
      <w:pPr>
        <w:ind w:left="840" w:hanging="360"/>
        <w:jc w:val="left"/>
      </w:pPr>
      <w:rPr>
        <w:rFonts w:ascii="Times New Roman" w:eastAsia="Times New Roman" w:hAnsi="Times New Roman" w:cs="Times New Roman" w:hint="default"/>
        <w:w w:val="100"/>
        <w:sz w:val="22"/>
        <w:szCs w:val="22"/>
      </w:rPr>
    </w:lvl>
    <w:lvl w:ilvl="1" w:tplc="CEA2C4DE">
      <w:start w:val="1"/>
      <w:numFmt w:val="bullet"/>
      <w:lvlText w:val="•"/>
      <w:lvlJc w:val="left"/>
      <w:pPr>
        <w:ind w:left="1716" w:hanging="360"/>
      </w:pPr>
      <w:rPr>
        <w:rFonts w:hint="default"/>
      </w:rPr>
    </w:lvl>
    <w:lvl w:ilvl="2" w:tplc="0BA651A6">
      <w:start w:val="1"/>
      <w:numFmt w:val="bullet"/>
      <w:lvlText w:val="•"/>
      <w:lvlJc w:val="left"/>
      <w:pPr>
        <w:ind w:left="2592" w:hanging="360"/>
      </w:pPr>
      <w:rPr>
        <w:rFonts w:hint="default"/>
      </w:rPr>
    </w:lvl>
    <w:lvl w:ilvl="3" w:tplc="D5AA7962">
      <w:start w:val="1"/>
      <w:numFmt w:val="bullet"/>
      <w:lvlText w:val="•"/>
      <w:lvlJc w:val="left"/>
      <w:pPr>
        <w:ind w:left="3468" w:hanging="360"/>
      </w:pPr>
      <w:rPr>
        <w:rFonts w:hint="default"/>
      </w:rPr>
    </w:lvl>
    <w:lvl w:ilvl="4" w:tplc="0B2C148A">
      <w:start w:val="1"/>
      <w:numFmt w:val="bullet"/>
      <w:lvlText w:val="•"/>
      <w:lvlJc w:val="left"/>
      <w:pPr>
        <w:ind w:left="4344" w:hanging="360"/>
      </w:pPr>
      <w:rPr>
        <w:rFonts w:hint="default"/>
      </w:rPr>
    </w:lvl>
    <w:lvl w:ilvl="5" w:tplc="6F9E6A94">
      <w:start w:val="1"/>
      <w:numFmt w:val="bullet"/>
      <w:lvlText w:val="•"/>
      <w:lvlJc w:val="left"/>
      <w:pPr>
        <w:ind w:left="5220" w:hanging="360"/>
      </w:pPr>
      <w:rPr>
        <w:rFonts w:hint="default"/>
      </w:rPr>
    </w:lvl>
    <w:lvl w:ilvl="6" w:tplc="211A25A2">
      <w:start w:val="1"/>
      <w:numFmt w:val="bullet"/>
      <w:lvlText w:val="•"/>
      <w:lvlJc w:val="left"/>
      <w:pPr>
        <w:ind w:left="6096" w:hanging="360"/>
      </w:pPr>
      <w:rPr>
        <w:rFonts w:hint="default"/>
      </w:rPr>
    </w:lvl>
    <w:lvl w:ilvl="7" w:tplc="06A89BDE">
      <w:start w:val="1"/>
      <w:numFmt w:val="bullet"/>
      <w:lvlText w:val="•"/>
      <w:lvlJc w:val="left"/>
      <w:pPr>
        <w:ind w:left="6972" w:hanging="360"/>
      </w:pPr>
      <w:rPr>
        <w:rFonts w:hint="default"/>
      </w:rPr>
    </w:lvl>
    <w:lvl w:ilvl="8" w:tplc="18524772">
      <w:start w:val="1"/>
      <w:numFmt w:val="bullet"/>
      <w:lvlText w:val="•"/>
      <w:lvlJc w:val="left"/>
      <w:pPr>
        <w:ind w:left="7848" w:hanging="360"/>
      </w:pPr>
      <w:rPr>
        <w:rFonts w:hint="default"/>
      </w:rPr>
    </w:lvl>
  </w:abstractNum>
  <w:abstractNum w:abstractNumId="1" w15:restartNumberingAfterBreak="0">
    <w:nsid w:val="174908B0"/>
    <w:multiLevelType w:val="hybridMultilevel"/>
    <w:tmpl w:val="F2E85824"/>
    <w:lvl w:ilvl="0" w:tplc="EE105E54">
      <w:start w:val="1"/>
      <w:numFmt w:val="decimal"/>
      <w:lvlText w:val="%1."/>
      <w:lvlJc w:val="left"/>
      <w:pPr>
        <w:ind w:left="819" w:hanging="360"/>
        <w:jc w:val="left"/>
      </w:pPr>
      <w:rPr>
        <w:rFonts w:ascii="Times New Roman" w:eastAsia="Times New Roman" w:hAnsi="Times New Roman" w:cs="Times New Roman" w:hint="default"/>
        <w:color w:val="221E1F"/>
        <w:w w:val="100"/>
        <w:sz w:val="22"/>
        <w:szCs w:val="22"/>
      </w:rPr>
    </w:lvl>
    <w:lvl w:ilvl="1" w:tplc="1090C8CA">
      <w:start w:val="1"/>
      <w:numFmt w:val="bullet"/>
      <w:lvlText w:val="•"/>
      <w:lvlJc w:val="left"/>
      <w:pPr>
        <w:ind w:left="1696" w:hanging="360"/>
      </w:pPr>
      <w:rPr>
        <w:rFonts w:hint="default"/>
      </w:rPr>
    </w:lvl>
    <w:lvl w:ilvl="2" w:tplc="897A8B2A">
      <w:start w:val="1"/>
      <w:numFmt w:val="bullet"/>
      <w:lvlText w:val="•"/>
      <w:lvlJc w:val="left"/>
      <w:pPr>
        <w:ind w:left="2572" w:hanging="360"/>
      </w:pPr>
      <w:rPr>
        <w:rFonts w:hint="default"/>
      </w:rPr>
    </w:lvl>
    <w:lvl w:ilvl="3" w:tplc="6A3ACC3A">
      <w:start w:val="1"/>
      <w:numFmt w:val="bullet"/>
      <w:lvlText w:val="•"/>
      <w:lvlJc w:val="left"/>
      <w:pPr>
        <w:ind w:left="3448" w:hanging="360"/>
      </w:pPr>
      <w:rPr>
        <w:rFonts w:hint="default"/>
      </w:rPr>
    </w:lvl>
    <w:lvl w:ilvl="4" w:tplc="70420E4C">
      <w:start w:val="1"/>
      <w:numFmt w:val="bullet"/>
      <w:lvlText w:val="•"/>
      <w:lvlJc w:val="left"/>
      <w:pPr>
        <w:ind w:left="4324" w:hanging="360"/>
      </w:pPr>
      <w:rPr>
        <w:rFonts w:hint="default"/>
      </w:rPr>
    </w:lvl>
    <w:lvl w:ilvl="5" w:tplc="E9AC04C4">
      <w:start w:val="1"/>
      <w:numFmt w:val="bullet"/>
      <w:lvlText w:val="•"/>
      <w:lvlJc w:val="left"/>
      <w:pPr>
        <w:ind w:left="5200" w:hanging="360"/>
      </w:pPr>
      <w:rPr>
        <w:rFonts w:hint="default"/>
      </w:rPr>
    </w:lvl>
    <w:lvl w:ilvl="6" w:tplc="40BAA0F0">
      <w:start w:val="1"/>
      <w:numFmt w:val="bullet"/>
      <w:lvlText w:val="•"/>
      <w:lvlJc w:val="left"/>
      <w:pPr>
        <w:ind w:left="6076" w:hanging="360"/>
      </w:pPr>
      <w:rPr>
        <w:rFonts w:hint="default"/>
      </w:rPr>
    </w:lvl>
    <w:lvl w:ilvl="7" w:tplc="83ACD5FA">
      <w:start w:val="1"/>
      <w:numFmt w:val="bullet"/>
      <w:lvlText w:val="•"/>
      <w:lvlJc w:val="left"/>
      <w:pPr>
        <w:ind w:left="6952" w:hanging="360"/>
      </w:pPr>
      <w:rPr>
        <w:rFonts w:hint="default"/>
      </w:rPr>
    </w:lvl>
    <w:lvl w:ilvl="8" w:tplc="4E6E608C">
      <w:start w:val="1"/>
      <w:numFmt w:val="bullet"/>
      <w:lvlText w:val="•"/>
      <w:lvlJc w:val="left"/>
      <w:pPr>
        <w:ind w:left="7828" w:hanging="360"/>
      </w:pPr>
      <w:rPr>
        <w:rFonts w:hint="default"/>
      </w:rPr>
    </w:lvl>
  </w:abstractNum>
  <w:abstractNum w:abstractNumId="2" w15:restartNumberingAfterBreak="0">
    <w:nsid w:val="19417B5B"/>
    <w:multiLevelType w:val="hybridMultilevel"/>
    <w:tmpl w:val="35C89B10"/>
    <w:lvl w:ilvl="0" w:tplc="2272C5DA">
      <w:start w:val="1"/>
      <w:numFmt w:val="decimal"/>
      <w:lvlText w:val="%1."/>
      <w:lvlJc w:val="left"/>
      <w:pPr>
        <w:ind w:left="819" w:hanging="360"/>
        <w:jc w:val="left"/>
      </w:pPr>
      <w:rPr>
        <w:rFonts w:ascii="Times New Roman" w:eastAsia="Times New Roman" w:hAnsi="Times New Roman" w:cs="Times New Roman" w:hint="default"/>
        <w:color w:val="221E1F"/>
        <w:w w:val="100"/>
        <w:sz w:val="22"/>
        <w:szCs w:val="22"/>
      </w:rPr>
    </w:lvl>
    <w:lvl w:ilvl="1" w:tplc="DC984F1E">
      <w:start w:val="1"/>
      <w:numFmt w:val="bullet"/>
      <w:lvlText w:val="•"/>
      <w:lvlJc w:val="left"/>
      <w:pPr>
        <w:ind w:left="1696" w:hanging="360"/>
      </w:pPr>
      <w:rPr>
        <w:rFonts w:hint="default"/>
      </w:rPr>
    </w:lvl>
    <w:lvl w:ilvl="2" w:tplc="B8FAC404">
      <w:start w:val="1"/>
      <w:numFmt w:val="bullet"/>
      <w:lvlText w:val="•"/>
      <w:lvlJc w:val="left"/>
      <w:pPr>
        <w:ind w:left="2572" w:hanging="360"/>
      </w:pPr>
      <w:rPr>
        <w:rFonts w:hint="default"/>
      </w:rPr>
    </w:lvl>
    <w:lvl w:ilvl="3" w:tplc="76C846E0">
      <w:start w:val="1"/>
      <w:numFmt w:val="bullet"/>
      <w:lvlText w:val="•"/>
      <w:lvlJc w:val="left"/>
      <w:pPr>
        <w:ind w:left="3448" w:hanging="360"/>
      </w:pPr>
      <w:rPr>
        <w:rFonts w:hint="default"/>
      </w:rPr>
    </w:lvl>
    <w:lvl w:ilvl="4" w:tplc="638C5006">
      <w:start w:val="1"/>
      <w:numFmt w:val="bullet"/>
      <w:lvlText w:val="•"/>
      <w:lvlJc w:val="left"/>
      <w:pPr>
        <w:ind w:left="4324" w:hanging="360"/>
      </w:pPr>
      <w:rPr>
        <w:rFonts w:hint="default"/>
      </w:rPr>
    </w:lvl>
    <w:lvl w:ilvl="5" w:tplc="8D7E95B0">
      <w:start w:val="1"/>
      <w:numFmt w:val="bullet"/>
      <w:lvlText w:val="•"/>
      <w:lvlJc w:val="left"/>
      <w:pPr>
        <w:ind w:left="5200" w:hanging="360"/>
      </w:pPr>
      <w:rPr>
        <w:rFonts w:hint="default"/>
      </w:rPr>
    </w:lvl>
    <w:lvl w:ilvl="6" w:tplc="04267D64">
      <w:start w:val="1"/>
      <w:numFmt w:val="bullet"/>
      <w:lvlText w:val="•"/>
      <w:lvlJc w:val="left"/>
      <w:pPr>
        <w:ind w:left="6076" w:hanging="360"/>
      </w:pPr>
      <w:rPr>
        <w:rFonts w:hint="default"/>
      </w:rPr>
    </w:lvl>
    <w:lvl w:ilvl="7" w:tplc="C488142E">
      <w:start w:val="1"/>
      <w:numFmt w:val="bullet"/>
      <w:lvlText w:val="•"/>
      <w:lvlJc w:val="left"/>
      <w:pPr>
        <w:ind w:left="6952" w:hanging="360"/>
      </w:pPr>
      <w:rPr>
        <w:rFonts w:hint="default"/>
      </w:rPr>
    </w:lvl>
    <w:lvl w:ilvl="8" w:tplc="8D58CDAE">
      <w:start w:val="1"/>
      <w:numFmt w:val="bullet"/>
      <w:lvlText w:val="•"/>
      <w:lvlJc w:val="left"/>
      <w:pPr>
        <w:ind w:left="7828" w:hanging="360"/>
      </w:pPr>
      <w:rPr>
        <w:rFonts w:hint="default"/>
      </w:rPr>
    </w:lvl>
  </w:abstractNum>
  <w:abstractNum w:abstractNumId="3" w15:restartNumberingAfterBreak="0">
    <w:nsid w:val="2CF873B3"/>
    <w:multiLevelType w:val="hybridMultilevel"/>
    <w:tmpl w:val="EA66D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44F34"/>
    <w:multiLevelType w:val="hybridMultilevel"/>
    <w:tmpl w:val="A118AA70"/>
    <w:lvl w:ilvl="0" w:tplc="25C084D0">
      <w:start w:val="1"/>
      <w:numFmt w:val="decimal"/>
      <w:lvlText w:val="%1."/>
      <w:lvlJc w:val="left"/>
      <w:pPr>
        <w:ind w:left="939" w:hanging="360"/>
        <w:jc w:val="left"/>
      </w:pPr>
      <w:rPr>
        <w:rFonts w:ascii="Times New Roman" w:eastAsia="Times New Roman" w:hAnsi="Times New Roman" w:cs="Times New Roman" w:hint="default"/>
        <w:color w:val="221E1F"/>
        <w:w w:val="100"/>
        <w:sz w:val="22"/>
        <w:szCs w:val="22"/>
      </w:rPr>
    </w:lvl>
    <w:lvl w:ilvl="1" w:tplc="AEC0904C">
      <w:start w:val="1"/>
      <w:numFmt w:val="bullet"/>
      <w:lvlText w:val="•"/>
      <w:lvlJc w:val="left"/>
      <w:pPr>
        <w:ind w:left="1816" w:hanging="360"/>
      </w:pPr>
      <w:rPr>
        <w:rFonts w:hint="default"/>
      </w:rPr>
    </w:lvl>
    <w:lvl w:ilvl="2" w:tplc="2A0C731E">
      <w:start w:val="1"/>
      <w:numFmt w:val="bullet"/>
      <w:lvlText w:val="•"/>
      <w:lvlJc w:val="left"/>
      <w:pPr>
        <w:ind w:left="2692" w:hanging="360"/>
      </w:pPr>
      <w:rPr>
        <w:rFonts w:hint="default"/>
      </w:rPr>
    </w:lvl>
    <w:lvl w:ilvl="3" w:tplc="AB50D114">
      <w:start w:val="1"/>
      <w:numFmt w:val="bullet"/>
      <w:lvlText w:val="•"/>
      <w:lvlJc w:val="left"/>
      <w:pPr>
        <w:ind w:left="3568" w:hanging="360"/>
      </w:pPr>
      <w:rPr>
        <w:rFonts w:hint="default"/>
      </w:rPr>
    </w:lvl>
    <w:lvl w:ilvl="4" w:tplc="95D6A02E">
      <w:start w:val="1"/>
      <w:numFmt w:val="bullet"/>
      <w:lvlText w:val="•"/>
      <w:lvlJc w:val="left"/>
      <w:pPr>
        <w:ind w:left="4444" w:hanging="360"/>
      </w:pPr>
      <w:rPr>
        <w:rFonts w:hint="default"/>
      </w:rPr>
    </w:lvl>
    <w:lvl w:ilvl="5" w:tplc="9D2C446E">
      <w:start w:val="1"/>
      <w:numFmt w:val="bullet"/>
      <w:lvlText w:val="•"/>
      <w:lvlJc w:val="left"/>
      <w:pPr>
        <w:ind w:left="5320" w:hanging="360"/>
      </w:pPr>
      <w:rPr>
        <w:rFonts w:hint="default"/>
      </w:rPr>
    </w:lvl>
    <w:lvl w:ilvl="6" w:tplc="9F5E7276">
      <w:start w:val="1"/>
      <w:numFmt w:val="bullet"/>
      <w:lvlText w:val="•"/>
      <w:lvlJc w:val="left"/>
      <w:pPr>
        <w:ind w:left="6196" w:hanging="360"/>
      </w:pPr>
      <w:rPr>
        <w:rFonts w:hint="default"/>
      </w:rPr>
    </w:lvl>
    <w:lvl w:ilvl="7" w:tplc="8EAABA1C">
      <w:start w:val="1"/>
      <w:numFmt w:val="bullet"/>
      <w:lvlText w:val="•"/>
      <w:lvlJc w:val="left"/>
      <w:pPr>
        <w:ind w:left="7072" w:hanging="360"/>
      </w:pPr>
      <w:rPr>
        <w:rFonts w:hint="default"/>
      </w:rPr>
    </w:lvl>
    <w:lvl w:ilvl="8" w:tplc="608677AC">
      <w:start w:val="1"/>
      <w:numFmt w:val="bullet"/>
      <w:lvlText w:val="•"/>
      <w:lvlJc w:val="left"/>
      <w:pPr>
        <w:ind w:left="7948" w:hanging="360"/>
      </w:pPr>
      <w:rPr>
        <w:rFonts w:hint="default"/>
      </w:rPr>
    </w:lvl>
  </w:abstractNum>
  <w:abstractNum w:abstractNumId="5" w15:restartNumberingAfterBreak="0">
    <w:nsid w:val="324D67F0"/>
    <w:multiLevelType w:val="hybridMultilevel"/>
    <w:tmpl w:val="4A8C32AE"/>
    <w:lvl w:ilvl="0" w:tplc="B08C8FC2">
      <w:start w:val="1"/>
      <w:numFmt w:val="decimal"/>
      <w:lvlText w:val="%1."/>
      <w:lvlJc w:val="left"/>
      <w:pPr>
        <w:ind w:left="939" w:hanging="360"/>
        <w:jc w:val="left"/>
      </w:pPr>
      <w:rPr>
        <w:rFonts w:ascii="Times New Roman" w:eastAsia="Times New Roman" w:hAnsi="Times New Roman" w:cs="Times New Roman" w:hint="default"/>
        <w:w w:val="100"/>
      </w:rPr>
    </w:lvl>
    <w:lvl w:ilvl="1" w:tplc="93581F60">
      <w:start w:val="1"/>
      <w:numFmt w:val="bullet"/>
      <w:lvlText w:val="•"/>
      <w:lvlJc w:val="left"/>
      <w:pPr>
        <w:ind w:left="1816" w:hanging="360"/>
      </w:pPr>
      <w:rPr>
        <w:rFonts w:hint="default"/>
      </w:rPr>
    </w:lvl>
    <w:lvl w:ilvl="2" w:tplc="2CE82AAC">
      <w:start w:val="1"/>
      <w:numFmt w:val="bullet"/>
      <w:lvlText w:val="•"/>
      <w:lvlJc w:val="left"/>
      <w:pPr>
        <w:ind w:left="2692" w:hanging="360"/>
      </w:pPr>
      <w:rPr>
        <w:rFonts w:hint="default"/>
      </w:rPr>
    </w:lvl>
    <w:lvl w:ilvl="3" w:tplc="76483FF0">
      <w:start w:val="1"/>
      <w:numFmt w:val="bullet"/>
      <w:lvlText w:val="•"/>
      <w:lvlJc w:val="left"/>
      <w:pPr>
        <w:ind w:left="3568" w:hanging="360"/>
      </w:pPr>
      <w:rPr>
        <w:rFonts w:hint="default"/>
      </w:rPr>
    </w:lvl>
    <w:lvl w:ilvl="4" w:tplc="3080FC64">
      <w:start w:val="1"/>
      <w:numFmt w:val="bullet"/>
      <w:lvlText w:val="•"/>
      <w:lvlJc w:val="left"/>
      <w:pPr>
        <w:ind w:left="4444" w:hanging="360"/>
      </w:pPr>
      <w:rPr>
        <w:rFonts w:hint="default"/>
      </w:rPr>
    </w:lvl>
    <w:lvl w:ilvl="5" w:tplc="4998A7C4">
      <w:start w:val="1"/>
      <w:numFmt w:val="bullet"/>
      <w:lvlText w:val="•"/>
      <w:lvlJc w:val="left"/>
      <w:pPr>
        <w:ind w:left="5320" w:hanging="360"/>
      </w:pPr>
      <w:rPr>
        <w:rFonts w:hint="default"/>
      </w:rPr>
    </w:lvl>
    <w:lvl w:ilvl="6" w:tplc="79308D74">
      <w:start w:val="1"/>
      <w:numFmt w:val="bullet"/>
      <w:lvlText w:val="•"/>
      <w:lvlJc w:val="left"/>
      <w:pPr>
        <w:ind w:left="6196" w:hanging="360"/>
      </w:pPr>
      <w:rPr>
        <w:rFonts w:hint="default"/>
      </w:rPr>
    </w:lvl>
    <w:lvl w:ilvl="7" w:tplc="2AA8E9C4">
      <w:start w:val="1"/>
      <w:numFmt w:val="bullet"/>
      <w:lvlText w:val="•"/>
      <w:lvlJc w:val="left"/>
      <w:pPr>
        <w:ind w:left="7072" w:hanging="360"/>
      </w:pPr>
      <w:rPr>
        <w:rFonts w:hint="default"/>
      </w:rPr>
    </w:lvl>
    <w:lvl w:ilvl="8" w:tplc="A7D0488A">
      <w:start w:val="1"/>
      <w:numFmt w:val="bullet"/>
      <w:lvlText w:val="•"/>
      <w:lvlJc w:val="left"/>
      <w:pPr>
        <w:ind w:left="7948" w:hanging="360"/>
      </w:pPr>
      <w:rPr>
        <w:rFonts w:hint="default"/>
      </w:rPr>
    </w:lvl>
  </w:abstractNum>
  <w:abstractNum w:abstractNumId="6" w15:restartNumberingAfterBreak="0">
    <w:nsid w:val="375D30FC"/>
    <w:multiLevelType w:val="hybridMultilevel"/>
    <w:tmpl w:val="F708B55E"/>
    <w:lvl w:ilvl="0" w:tplc="8FB6B1AE">
      <w:start w:val="1"/>
      <w:numFmt w:val="decimal"/>
      <w:lvlText w:val="%1)"/>
      <w:lvlJc w:val="left"/>
      <w:pPr>
        <w:ind w:left="720" w:hanging="360"/>
      </w:pPr>
      <w:rPr>
        <w:rFonts w:hint="default"/>
        <w:color w:val="221E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20C18"/>
    <w:multiLevelType w:val="hybridMultilevel"/>
    <w:tmpl w:val="5F2CB130"/>
    <w:lvl w:ilvl="0" w:tplc="1BA637DE">
      <w:start w:val="1"/>
      <w:numFmt w:val="decimal"/>
      <w:lvlText w:val="%1."/>
      <w:lvlJc w:val="left"/>
      <w:pPr>
        <w:ind w:left="839" w:hanging="360"/>
        <w:jc w:val="left"/>
      </w:pPr>
      <w:rPr>
        <w:rFonts w:ascii="Times New Roman" w:eastAsia="Times New Roman" w:hAnsi="Times New Roman" w:cs="Times New Roman" w:hint="default"/>
        <w:color w:val="221E1F"/>
        <w:w w:val="100"/>
        <w:sz w:val="22"/>
        <w:szCs w:val="22"/>
      </w:rPr>
    </w:lvl>
    <w:lvl w:ilvl="1" w:tplc="BE5EA688">
      <w:start w:val="1"/>
      <w:numFmt w:val="decimal"/>
      <w:lvlText w:val="%2."/>
      <w:lvlJc w:val="left"/>
      <w:pPr>
        <w:ind w:left="2379" w:hanging="360"/>
        <w:jc w:val="left"/>
      </w:pPr>
      <w:rPr>
        <w:rFonts w:ascii="Times New Roman" w:eastAsia="Times New Roman" w:hAnsi="Times New Roman" w:cs="Times New Roman" w:hint="default"/>
        <w:color w:val="221E1F"/>
        <w:w w:val="100"/>
        <w:sz w:val="22"/>
        <w:szCs w:val="22"/>
      </w:rPr>
    </w:lvl>
    <w:lvl w:ilvl="2" w:tplc="42BE0754">
      <w:start w:val="1"/>
      <w:numFmt w:val="bullet"/>
      <w:lvlText w:val="•"/>
      <w:lvlJc w:val="left"/>
      <w:pPr>
        <w:ind w:left="3180" w:hanging="360"/>
      </w:pPr>
      <w:rPr>
        <w:rFonts w:hint="default"/>
      </w:rPr>
    </w:lvl>
    <w:lvl w:ilvl="3" w:tplc="981A8264">
      <w:start w:val="1"/>
      <w:numFmt w:val="bullet"/>
      <w:lvlText w:val="•"/>
      <w:lvlJc w:val="left"/>
      <w:pPr>
        <w:ind w:left="3980" w:hanging="360"/>
      </w:pPr>
      <w:rPr>
        <w:rFonts w:hint="default"/>
      </w:rPr>
    </w:lvl>
    <w:lvl w:ilvl="4" w:tplc="D1961226">
      <w:start w:val="1"/>
      <w:numFmt w:val="bullet"/>
      <w:lvlText w:val="•"/>
      <w:lvlJc w:val="left"/>
      <w:pPr>
        <w:ind w:left="4780" w:hanging="360"/>
      </w:pPr>
      <w:rPr>
        <w:rFonts w:hint="default"/>
      </w:rPr>
    </w:lvl>
    <w:lvl w:ilvl="5" w:tplc="A5F41CD8">
      <w:start w:val="1"/>
      <w:numFmt w:val="bullet"/>
      <w:lvlText w:val="•"/>
      <w:lvlJc w:val="left"/>
      <w:pPr>
        <w:ind w:left="5580" w:hanging="360"/>
      </w:pPr>
      <w:rPr>
        <w:rFonts w:hint="default"/>
      </w:rPr>
    </w:lvl>
    <w:lvl w:ilvl="6" w:tplc="DDEC575C">
      <w:start w:val="1"/>
      <w:numFmt w:val="bullet"/>
      <w:lvlText w:val="•"/>
      <w:lvlJc w:val="left"/>
      <w:pPr>
        <w:ind w:left="6380" w:hanging="360"/>
      </w:pPr>
      <w:rPr>
        <w:rFonts w:hint="default"/>
      </w:rPr>
    </w:lvl>
    <w:lvl w:ilvl="7" w:tplc="CDB402CE">
      <w:start w:val="1"/>
      <w:numFmt w:val="bullet"/>
      <w:lvlText w:val="•"/>
      <w:lvlJc w:val="left"/>
      <w:pPr>
        <w:ind w:left="7180" w:hanging="360"/>
      </w:pPr>
      <w:rPr>
        <w:rFonts w:hint="default"/>
      </w:rPr>
    </w:lvl>
    <w:lvl w:ilvl="8" w:tplc="FBE07A80">
      <w:start w:val="1"/>
      <w:numFmt w:val="bullet"/>
      <w:lvlText w:val="•"/>
      <w:lvlJc w:val="left"/>
      <w:pPr>
        <w:ind w:left="7980" w:hanging="360"/>
      </w:pPr>
      <w:rPr>
        <w:rFonts w:hint="default"/>
      </w:rPr>
    </w:lvl>
  </w:abstractNum>
  <w:abstractNum w:abstractNumId="8" w15:restartNumberingAfterBreak="0">
    <w:nsid w:val="491C6865"/>
    <w:multiLevelType w:val="hybridMultilevel"/>
    <w:tmpl w:val="68F86288"/>
    <w:lvl w:ilvl="0" w:tplc="64907B08">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0486918">
      <w:start w:val="1"/>
      <w:numFmt w:val="bullet"/>
      <w:lvlText w:val="•"/>
      <w:lvlJc w:val="left"/>
      <w:pPr>
        <w:ind w:left="1696" w:hanging="360"/>
      </w:pPr>
      <w:rPr>
        <w:rFonts w:hint="default"/>
      </w:rPr>
    </w:lvl>
    <w:lvl w:ilvl="2" w:tplc="58924DF6">
      <w:start w:val="1"/>
      <w:numFmt w:val="bullet"/>
      <w:lvlText w:val="•"/>
      <w:lvlJc w:val="left"/>
      <w:pPr>
        <w:ind w:left="2572" w:hanging="360"/>
      </w:pPr>
      <w:rPr>
        <w:rFonts w:hint="default"/>
      </w:rPr>
    </w:lvl>
    <w:lvl w:ilvl="3" w:tplc="3D7E7CD6">
      <w:start w:val="1"/>
      <w:numFmt w:val="bullet"/>
      <w:lvlText w:val="•"/>
      <w:lvlJc w:val="left"/>
      <w:pPr>
        <w:ind w:left="3448" w:hanging="360"/>
      </w:pPr>
      <w:rPr>
        <w:rFonts w:hint="default"/>
      </w:rPr>
    </w:lvl>
    <w:lvl w:ilvl="4" w:tplc="B524B52A">
      <w:start w:val="1"/>
      <w:numFmt w:val="bullet"/>
      <w:lvlText w:val="•"/>
      <w:lvlJc w:val="left"/>
      <w:pPr>
        <w:ind w:left="4324" w:hanging="360"/>
      </w:pPr>
      <w:rPr>
        <w:rFonts w:hint="default"/>
      </w:rPr>
    </w:lvl>
    <w:lvl w:ilvl="5" w:tplc="B0DA477C">
      <w:start w:val="1"/>
      <w:numFmt w:val="bullet"/>
      <w:lvlText w:val="•"/>
      <w:lvlJc w:val="left"/>
      <w:pPr>
        <w:ind w:left="5200" w:hanging="360"/>
      </w:pPr>
      <w:rPr>
        <w:rFonts w:hint="default"/>
      </w:rPr>
    </w:lvl>
    <w:lvl w:ilvl="6" w:tplc="AF421B9C">
      <w:start w:val="1"/>
      <w:numFmt w:val="bullet"/>
      <w:lvlText w:val="•"/>
      <w:lvlJc w:val="left"/>
      <w:pPr>
        <w:ind w:left="6076" w:hanging="360"/>
      </w:pPr>
      <w:rPr>
        <w:rFonts w:hint="default"/>
      </w:rPr>
    </w:lvl>
    <w:lvl w:ilvl="7" w:tplc="97D2DE2C">
      <w:start w:val="1"/>
      <w:numFmt w:val="bullet"/>
      <w:lvlText w:val="•"/>
      <w:lvlJc w:val="left"/>
      <w:pPr>
        <w:ind w:left="6952" w:hanging="360"/>
      </w:pPr>
      <w:rPr>
        <w:rFonts w:hint="default"/>
      </w:rPr>
    </w:lvl>
    <w:lvl w:ilvl="8" w:tplc="EF2E41A2">
      <w:start w:val="1"/>
      <w:numFmt w:val="bullet"/>
      <w:lvlText w:val="•"/>
      <w:lvlJc w:val="left"/>
      <w:pPr>
        <w:ind w:left="7828" w:hanging="360"/>
      </w:pPr>
      <w:rPr>
        <w:rFonts w:hint="default"/>
      </w:rPr>
    </w:lvl>
  </w:abstractNum>
  <w:abstractNum w:abstractNumId="9" w15:restartNumberingAfterBreak="0">
    <w:nsid w:val="52D87472"/>
    <w:multiLevelType w:val="hybridMultilevel"/>
    <w:tmpl w:val="68F86288"/>
    <w:lvl w:ilvl="0" w:tplc="64907B08">
      <w:start w:val="1"/>
      <w:numFmt w:val="decimal"/>
      <w:lvlText w:val="%1."/>
      <w:lvlJc w:val="left"/>
      <w:pPr>
        <w:ind w:left="819" w:hanging="360"/>
        <w:jc w:val="right"/>
      </w:pPr>
      <w:rPr>
        <w:rFonts w:ascii="Times New Roman" w:eastAsia="Times New Roman" w:hAnsi="Times New Roman" w:cs="Times New Roman" w:hint="default"/>
        <w:color w:val="221E1F"/>
        <w:w w:val="100"/>
        <w:sz w:val="22"/>
        <w:szCs w:val="22"/>
      </w:rPr>
    </w:lvl>
    <w:lvl w:ilvl="1" w:tplc="40486918">
      <w:start w:val="1"/>
      <w:numFmt w:val="bullet"/>
      <w:lvlText w:val="•"/>
      <w:lvlJc w:val="left"/>
      <w:pPr>
        <w:ind w:left="1696" w:hanging="360"/>
      </w:pPr>
      <w:rPr>
        <w:rFonts w:hint="default"/>
      </w:rPr>
    </w:lvl>
    <w:lvl w:ilvl="2" w:tplc="58924DF6">
      <w:start w:val="1"/>
      <w:numFmt w:val="bullet"/>
      <w:lvlText w:val="•"/>
      <w:lvlJc w:val="left"/>
      <w:pPr>
        <w:ind w:left="2572" w:hanging="360"/>
      </w:pPr>
      <w:rPr>
        <w:rFonts w:hint="default"/>
      </w:rPr>
    </w:lvl>
    <w:lvl w:ilvl="3" w:tplc="3D7E7CD6">
      <w:start w:val="1"/>
      <w:numFmt w:val="bullet"/>
      <w:lvlText w:val="•"/>
      <w:lvlJc w:val="left"/>
      <w:pPr>
        <w:ind w:left="3448" w:hanging="360"/>
      </w:pPr>
      <w:rPr>
        <w:rFonts w:hint="default"/>
      </w:rPr>
    </w:lvl>
    <w:lvl w:ilvl="4" w:tplc="B524B52A">
      <w:start w:val="1"/>
      <w:numFmt w:val="bullet"/>
      <w:lvlText w:val="•"/>
      <w:lvlJc w:val="left"/>
      <w:pPr>
        <w:ind w:left="4324" w:hanging="360"/>
      </w:pPr>
      <w:rPr>
        <w:rFonts w:hint="default"/>
      </w:rPr>
    </w:lvl>
    <w:lvl w:ilvl="5" w:tplc="B0DA477C">
      <w:start w:val="1"/>
      <w:numFmt w:val="bullet"/>
      <w:lvlText w:val="•"/>
      <w:lvlJc w:val="left"/>
      <w:pPr>
        <w:ind w:left="5200" w:hanging="360"/>
      </w:pPr>
      <w:rPr>
        <w:rFonts w:hint="default"/>
      </w:rPr>
    </w:lvl>
    <w:lvl w:ilvl="6" w:tplc="AF421B9C">
      <w:start w:val="1"/>
      <w:numFmt w:val="bullet"/>
      <w:lvlText w:val="•"/>
      <w:lvlJc w:val="left"/>
      <w:pPr>
        <w:ind w:left="6076" w:hanging="360"/>
      </w:pPr>
      <w:rPr>
        <w:rFonts w:hint="default"/>
      </w:rPr>
    </w:lvl>
    <w:lvl w:ilvl="7" w:tplc="97D2DE2C">
      <w:start w:val="1"/>
      <w:numFmt w:val="bullet"/>
      <w:lvlText w:val="•"/>
      <w:lvlJc w:val="left"/>
      <w:pPr>
        <w:ind w:left="6952" w:hanging="360"/>
      </w:pPr>
      <w:rPr>
        <w:rFonts w:hint="default"/>
      </w:rPr>
    </w:lvl>
    <w:lvl w:ilvl="8" w:tplc="EF2E41A2">
      <w:start w:val="1"/>
      <w:numFmt w:val="bullet"/>
      <w:lvlText w:val="•"/>
      <w:lvlJc w:val="left"/>
      <w:pPr>
        <w:ind w:left="7828" w:hanging="360"/>
      </w:pPr>
      <w:rPr>
        <w:rFonts w:hint="default"/>
      </w:rPr>
    </w:lvl>
  </w:abstractNum>
  <w:abstractNum w:abstractNumId="10" w15:restartNumberingAfterBreak="0">
    <w:nsid w:val="54993A45"/>
    <w:multiLevelType w:val="hybridMultilevel"/>
    <w:tmpl w:val="6F7A39EA"/>
    <w:lvl w:ilvl="0" w:tplc="0E12303A">
      <w:start w:val="1"/>
      <w:numFmt w:val="decimal"/>
      <w:lvlText w:val="%1."/>
      <w:lvlJc w:val="left"/>
      <w:pPr>
        <w:ind w:left="839" w:hanging="360"/>
        <w:jc w:val="left"/>
      </w:pPr>
      <w:rPr>
        <w:rFonts w:ascii="Times New Roman" w:eastAsia="Times New Roman" w:hAnsi="Times New Roman" w:cs="Times New Roman" w:hint="default"/>
        <w:color w:val="221E1F"/>
        <w:w w:val="100"/>
        <w:sz w:val="22"/>
        <w:szCs w:val="22"/>
      </w:rPr>
    </w:lvl>
    <w:lvl w:ilvl="1" w:tplc="B2027D8A">
      <w:start w:val="1"/>
      <w:numFmt w:val="bullet"/>
      <w:lvlText w:val="•"/>
      <w:lvlJc w:val="left"/>
      <w:pPr>
        <w:ind w:left="1716" w:hanging="360"/>
      </w:pPr>
      <w:rPr>
        <w:rFonts w:hint="default"/>
      </w:rPr>
    </w:lvl>
    <w:lvl w:ilvl="2" w:tplc="A56CC920">
      <w:start w:val="1"/>
      <w:numFmt w:val="bullet"/>
      <w:lvlText w:val="•"/>
      <w:lvlJc w:val="left"/>
      <w:pPr>
        <w:ind w:left="2592" w:hanging="360"/>
      </w:pPr>
      <w:rPr>
        <w:rFonts w:hint="default"/>
      </w:rPr>
    </w:lvl>
    <w:lvl w:ilvl="3" w:tplc="6644D7B8">
      <w:start w:val="1"/>
      <w:numFmt w:val="bullet"/>
      <w:lvlText w:val="•"/>
      <w:lvlJc w:val="left"/>
      <w:pPr>
        <w:ind w:left="3468" w:hanging="360"/>
      </w:pPr>
      <w:rPr>
        <w:rFonts w:hint="default"/>
      </w:rPr>
    </w:lvl>
    <w:lvl w:ilvl="4" w:tplc="3F503176">
      <w:start w:val="1"/>
      <w:numFmt w:val="bullet"/>
      <w:lvlText w:val="•"/>
      <w:lvlJc w:val="left"/>
      <w:pPr>
        <w:ind w:left="4344" w:hanging="360"/>
      </w:pPr>
      <w:rPr>
        <w:rFonts w:hint="default"/>
      </w:rPr>
    </w:lvl>
    <w:lvl w:ilvl="5" w:tplc="C3E81130">
      <w:start w:val="1"/>
      <w:numFmt w:val="bullet"/>
      <w:lvlText w:val="•"/>
      <w:lvlJc w:val="left"/>
      <w:pPr>
        <w:ind w:left="5220" w:hanging="360"/>
      </w:pPr>
      <w:rPr>
        <w:rFonts w:hint="default"/>
      </w:rPr>
    </w:lvl>
    <w:lvl w:ilvl="6" w:tplc="A15E1F36">
      <w:start w:val="1"/>
      <w:numFmt w:val="bullet"/>
      <w:lvlText w:val="•"/>
      <w:lvlJc w:val="left"/>
      <w:pPr>
        <w:ind w:left="6096" w:hanging="360"/>
      </w:pPr>
      <w:rPr>
        <w:rFonts w:hint="default"/>
      </w:rPr>
    </w:lvl>
    <w:lvl w:ilvl="7" w:tplc="A194229E">
      <w:start w:val="1"/>
      <w:numFmt w:val="bullet"/>
      <w:lvlText w:val="•"/>
      <w:lvlJc w:val="left"/>
      <w:pPr>
        <w:ind w:left="6972" w:hanging="360"/>
      </w:pPr>
      <w:rPr>
        <w:rFonts w:hint="default"/>
      </w:rPr>
    </w:lvl>
    <w:lvl w:ilvl="8" w:tplc="7BB41708">
      <w:start w:val="1"/>
      <w:numFmt w:val="bullet"/>
      <w:lvlText w:val="•"/>
      <w:lvlJc w:val="left"/>
      <w:pPr>
        <w:ind w:left="7848" w:hanging="360"/>
      </w:pPr>
      <w:rPr>
        <w:rFonts w:hint="default"/>
      </w:rPr>
    </w:lvl>
  </w:abstractNum>
  <w:abstractNum w:abstractNumId="11" w15:restartNumberingAfterBreak="0">
    <w:nsid w:val="58046819"/>
    <w:multiLevelType w:val="hybridMultilevel"/>
    <w:tmpl w:val="A5D4397C"/>
    <w:lvl w:ilvl="0" w:tplc="D7D2280E">
      <w:start w:val="1"/>
      <w:numFmt w:val="decimal"/>
      <w:lvlText w:val="%1."/>
      <w:lvlJc w:val="left"/>
      <w:pPr>
        <w:ind w:left="839" w:hanging="360"/>
        <w:jc w:val="left"/>
      </w:pPr>
      <w:rPr>
        <w:rFonts w:ascii="Times New Roman" w:eastAsia="Times New Roman" w:hAnsi="Times New Roman" w:cs="Times New Roman" w:hint="default"/>
        <w:color w:val="221E1F"/>
        <w:w w:val="100"/>
        <w:sz w:val="22"/>
        <w:szCs w:val="22"/>
      </w:rPr>
    </w:lvl>
    <w:lvl w:ilvl="1" w:tplc="064857EE">
      <w:start w:val="1"/>
      <w:numFmt w:val="bullet"/>
      <w:lvlText w:val="•"/>
      <w:lvlJc w:val="left"/>
      <w:pPr>
        <w:ind w:left="1716" w:hanging="360"/>
      </w:pPr>
      <w:rPr>
        <w:rFonts w:hint="default"/>
      </w:rPr>
    </w:lvl>
    <w:lvl w:ilvl="2" w:tplc="986027B6">
      <w:start w:val="1"/>
      <w:numFmt w:val="bullet"/>
      <w:lvlText w:val="•"/>
      <w:lvlJc w:val="left"/>
      <w:pPr>
        <w:ind w:left="2592" w:hanging="360"/>
      </w:pPr>
      <w:rPr>
        <w:rFonts w:hint="default"/>
      </w:rPr>
    </w:lvl>
    <w:lvl w:ilvl="3" w:tplc="F64A37B0">
      <w:start w:val="1"/>
      <w:numFmt w:val="bullet"/>
      <w:lvlText w:val="•"/>
      <w:lvlJc w:val="left"/>
      <w:pPr>
        <w:ind w:left="3468" w:hanging="360"/>
      </w:pPr>
      <w:rPr>
        <w:rFonts w:hint="default"/>
      </w:rPr>
    </w:lvl>
    <w:lvl w:ilvl="4" w:tplc="A61020BA">
      <w:start w:val="1"/>
      <w:numFmt w:val="bullet"/>
      <w:lvlText w:val="•"/>
      <w:lvlJc w:val="left"/>
      <w:pPr>
        <w:ind w:left="4344" w:hanging="360"/>
      </w:pPr>
      <w:rPr>
        <w:rFonts w:hint="default"/>
      </w:rPr>
    </w:lvl>
    <w:lvl w:ilvl="5" w:tplc="009474B6">
      <w:start w:val="1"/>
      <w:numFmt w:val="bullet"/>
      <w:lvlText w:val="•"/>
      <w:lvlJc w:val="left"/>
      <w:pPr>
        <w:ind w:left="5220" w:hanging="360"/>
      </w:pPr>
      <w:rPr>
        <w:rFonts w:hint="default"/>
      </w:rPr>
    </w:lvl>
    <w:lvl w:ilvl="6" w:tplc="0AEA1682">
      <w:start w:val="1"/>
      <w:numFmt w:val="bullet"/>
      <w:lvlText w:val="•"/>
      <w:lvlJc w:val="left"/>
      <w:pPr>
        <w:ind w:left="6096" w:hanging="360"/>
      </w:pPr>
      <w:rPr>
        <w:rFonts w:hint="default"/>
      </w:rPr>
    </w:lvl>
    <w:lvl w:ilvl="7" w:tplc="D4207138">
      <w:start w:val="1"/>
      <w:numFmt w:val="bullet"/>
      <w:lvlText w:val="•"/>
      <w:lvlJc w:val="left"/>
      <w:pPr>
        <w:ind w:left="6972" w:hanging="360"/>
      </w:pPr>
      <w:rPr>
        <w:rFonts w:hint="default"/>
      </w:rPr>
    </w:lvl>
    <w:lvl w:ilvl="8" w:tplc="07DCE700">
      <w:start w:val="1"/>
      <w:numFmt w:val="bullet"/>
      <w:lvlText w:val="•"/>
      <w:lvlJc w:val="left"/>
      <w:pPr>
        <w:ind w:left="7848" w:hanging="360"/>
      </w:pPr>
      <w:rPr>
        <w:rFonts w:hint="default"/>
      </w:rPr>
    </w:lvl>
  </w:abstractNum>
  <w:abstractNum w:abstractNumId="12" w15:restartNumberingAfterBreak="0">
    <w:nsid w:val="63963111"/>
    <w:multiLevelType w:val="hybridMultilevel"/>
    <w:tmpl w:val="1F8C8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03AE4"/>
    <w:multiLevelType w:val="hybridMultilevel"/>
    <w:tmpl w:val="EF38D26C"/>
    <w:lvl w:ilvl="0" w:tplc="323CA52A">
      <w:start w:val="1"/>
      <w:numFmt w:val="decimal"/>
      <w:lvlText w:val="%1."/>
      <w:lvlJc w:val="left"/>
      <w:pPr>
        <w:ind w:left="840" w:hanging="360"/>
        <w:jc w:val="left"/>
      </w:pPr>
      <w:rPr>
        <w:rFonts w:ascii="Times New Roman" w:eastAsia="Times New Roman" w:hAnsi="Times New Roman" w:cs="Times New Roman" w:hint="default"/>
        <w:color w:val="221E1F"/>
        <w:w w:val="100"/>
        <w:sz w:val="22"/>
        <w:szCs w:val="22"/>
      </w:rPr>
    </w:lvl>
    <w:lvl w:ilvl="1" w:tplc="CF0A2BC2">
      <w:start w:val="1"/>
      <w:numFmt w:val="bullet"/>
      <w:lvlText w:val="•"/>
      <w:lvlJc w:val="left"/>
      <w:pPr>
        <w:ind w:left="1716" w:hanging="360"/>
      </w:pPr>
      <w:rPr>
        <w:rFonts w:hint="default"/>
      </w:rPr>
    </w:lvl>
    <w:lvl w:ilvl="2" w:tplc="1758023E">
      <w:start w:val="1"/>
      <w:numFmt w:val="bullet"/>
      <w:lvlText w:val="•"/>
      <w:lvlJc w:val="left"/>
      <w:pPr>
        <w:ind w:left="2592" w:hanging="360"/>
      </w:pPr>
      <w:rPr>
        <w:rFonts w:hint="default"/>
      </w:rPr>
    </w:lvl>
    <w:lvl w:ilvl="3" w:tplc="470270D6">
      <w:start w:val="1"/>
      <w:numFmt w:val="bullet"/>
      <w:lvlText w:val="•"/>
      <w:lvlJc w:val="left"/>
      <w:pPr>
        <w:ind w:left="3468" w:hanging="360"/>
      </w:pPr>
      <w:rPr>
        <w:rFonts w:hint="default"/>
      </w:rPr>
    </w:lvl>
    <w:lvl w:ilvl="4" w:tplc="279E36A0">
      <w:start w:val="1"/>
      <w:numFmt w:val="bullet"/>
      <w:lvlText w:val="•"/>
      <w:lvlJc w:val="left"/>
      <w:pPr>
        <w:ind w:left="4344" w:hanging="360"/>
      </w:pPr>
      <w:rPr>
        <w:rFonts w:hint="default"/>
      </w:rPr>
    </w:lvl>
    <w:lvl w:ilvl="5" w:tplc="0C7A1D96">
      <w:start w:val="1"/>
      <w:numFmt w:val="bullet"/>
      <w:lvlText w:val="•"/>
      <w:lvlJc w:val="left"/>
      <w:pPr>
        <w:ind w:left="5220" w:hanging="360"/>
      </w:pPr>
      <w:rPr>
        <w:rFonts w:hint="default"/>
      </w:rPr>
    </w:lvl>
    <w:lvl w:ilvl="6" w:tplc="7C6EFF76">
      <w:start w:val="1"/>
      <w:numFmt w:val="bullet"/>
      <w:lvlText w:val="•"/>
      <w:lvlJc w:val="left"/>
      <w:pPr>
        <w:ind w:left="6096" w:hanging="360"/>
      </w:pPr>
      <w:rPr>
        <w:rFonts w:hint="default"/>
      </w:rPr>
    </w:lvl>
    <w:lvl w:ilvl="7" w:tplc="FB2A2A4E">
      <w:start w:val="1"/>
      <w:numFmt w:val="bullet"/>
      <w:lvlText w:val="•"/>
      <w:lvlJc w:val="left"/>
      <w:pPr>
        <w:ind w:left="6972" w:hanging="360"/>
      </w:pPr>
      <w:rPr>
        <w:rFonts w:hint="default"/>
      </w:rPr>
    </w:lvl>
    <w:lvl w:ilvl="8" w:tplc="7A70AD6C">
      <w:start w:val="1"/>
      <w:numFmt w:val="bullet"/>
      <w:lvlText w:val="•"/>
      <w:lvlJc w:val="left"/>
      <w:pPr>
        <w:ind w:left="7848" w:hanging="360"/>
      </w:pPr>
      <w:rPr>
        <w:rFonts w:hint="default"/>
      </w:rPr>
    </w:lvl>
  </w:abstractNum>
  <w:abstractNum w:abstractNumId="14" w15:restartNumberingAfterBreak="0">
    <w:nsid w:val="72880C07"/>
    <w:multiLevelType w:val="hybridMultilevel"/>
    <w:tmpl w:val="242AC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969799">
    <w:abstractNumId w:val="10"/>
  </w:num>
  <w:num w:numId="2" w16cid:durableId="1687171512">
    <w:abstractNumId w:val="13"/>
  </w:num>
  <w:num w:numId="3" w16cid:durableId="1772385704">
    <w:abstractNumId w:val="11"/>
  </w:num>
  <w:num w:numId="4" w16cid:durableId="13043103">
    <w:abstractNumId w:val="7"/>
  </w:num>
  <w:num w:numId="5" w16cid:durableId="249388622">
    <w:abstractNumId w:val="0"/>
  </w:num>
  <w:num w:numId="6" w16cid:durableId="1704213751">
    <w:abstractNumId w:val="5"/>
  </w:num>
  <w:num w:numId="7" w16cid:durableId="2099935665">
    <w:abstractNumId w:val="4"/>
  </w:num>
  <w:num w:numId="8" w16cid:durableId="1015495371">
    <w:abstractNumId w:val="8"/>
  </w:num>
  <w:num w:numId="9" w16cid:durableId="312102110">
    <w:abstractNumId w:val="2"/>
  </w:num>
  <w:num w:numId="10" w16cid:durableId="1489051963">
    <w:abstractNumId w:val="1"/>
  </w:num>
  <w:num w:numId="11" w16cid:durableId="253245568">
    <w:abstractNumId w:val="9"/>
  </w:num>
  <w:num w:numId="12" w16cid:durableId="396784440">
    <w:abstractNumId w:val="12"/>
  </w:num>
  <w:num w:numId="13" w16cid:durableId="2146585253">
    <w:abstractNumId w:val="14"/>
  </w:num>
  <w:num w:numId="14" w16cid:durableId="1760324625">
    <w:abstractNumId w:val="3"/>
  </w:num>
  <w:num w:numId="15" w16cid:durableId="676157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593"/>
    <w:rsid w:val="00003519"/>
    <w:rsid w:val="0010729B"/>
    <w:rsid w:val="001B2FC2"/>
    <w:rsid w:val="002C0418"/>
    <w:rsid w:val="002E3075"/>
    <w:rsid w:val="003145D3"/>
    <w:rsid w:val="00440E7D"/>
    <w:rsid w:val="0049136E"/>
    <w:rsid w:val="004C04BC"/>
    <w:rsid w:val="004C46F2"/>
    <w:rsid w:val="004D0509"/>
    <w:rsid w:val="004D3922"/>
    <w:rsid w:val="00542883"/>
    <w:rsid w:val="00581DCB"/>
    <w:rsid w:val="005D20E7"/>
    <w:rsid w:val="00667332"/>
    <w:rsid w:val="00760742"/>
    <w:rsid w:val="00792553"/>
    <w:rsid w:val="00811024"/>
    <w:rsid w:val="0085641B"/>
    <w:rsid w:val="008A38C9"/>
    <w:rsid w:val="008E005F"/>
    <w:rsid w:val="009754F7"/>
    <w:rsid w:val="00AD1C3F"/>
    <w:rsid w:val="00AD4551"/>
    <w:rsid w:val="00AF1593"/>
    <w:rsid w:val="00D22098"/>
    <w:rsid w:val="00D87FE4"/>
    <w:rsid w:val="00D9635C"/>
    <w:rsid w:val="00DF6AA7"/>
    <w:rsid w:val="00E8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9B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320" w:lineRule="exact"/>
      <w:ind w:left="100" w:right="137"/>
      <w:outlineLvl w:val="0"/>
    </w:pPr>
    <w:rPr>
      <w:rFonts w:ascii="Arial" w:eastAsia="Arial" w:hAnsi="Arial" w:cs="Arial"/>
      <w:b/>
      <w:bCs/>
      <w:sz w:val="28"/>
      <w:szCs w:val="28"/>
    </w:rPr>
  </w:style>
  <w:style w:type="paragraph" w:styleId="Heading2">
    <w:name w:val="heading 2"/>
    <w:basedOn w:val="Normal"/>
    <w:uiPriority w:val="1"/>
    <w:qFormat/>
    <w:pPr>
      <w:ind w:left="2191" w:right="137"/>
      <w:outlineLvl w:val="1"/>
    </w:pPr>
    <w:rPr>
      <w:rFonts w:ascii="Arial" w:eastAsia="Arial" w:hAnsi="Arial" w:cs="Arial"/>
      <w:sz w:val="24"/>
      <w:szCs w:val="24"/>
    </w:rPr>
  </w:style>
  <w:style w:type="paragraph" w:styleId="Heading3">
    <w:name w:val="heading 3"/>
    <w:basedOn w:val="Normal"/>
    <w:uiPriority w:val="1"/>
    <w:qFormat/>
    <w:pPr>
      <w:spacing w:line="251" w:lineRule="exact"/>
      <w:ind w:left="119"/>
      <w:outlineLvl w:val="2"/>
    </w:pPr>
    <w:rPr>
      <w:rFonts w:ascii="Arial" w:eastAsia="Arial" w:hAnsi="Arial"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spacing w:line="251" w:lineRule="exact"/>
      <w:jc w:val="center"/>
    </w:pPr>
    <w:rPr>
      <w:rFonts w:ascii="Arial" w:eastAsia="Arial" w:hAnsi="Arial" w:cs="Arial"/>
    </w:rPr>
  </w:style>
  <w:style w:type="paragraph" w:styleId="Header">
    <w:name w:val="header"/>
    <w:basedOn w:val="Normal"/>
    <w:link w:val="HeaderChar"/>
    <w:uiPriority w:val="99"/>
    <w:unhideWhenUsed/>
    <w:rsid w:val="003145D3"/>
    <w:pPr>
      <w:tabs>
        <w:tab w:val="center" w:pos="4680"/>
        <w:tab w:val="right" w:pos="9360"/>
      </w:tabs>
    </w:pPr>
  </w:style>
  <w:style w:type="character" w:customStyle="1" w:styleId="HeaderChar">
    <w:name w:val="Header Char"/>
    <w:basedOn w:val="DefaultParagraphFont"/>
    <w:link w:val="Header"/>
    <w:uiPriority w:val="99"/>
    <w:rsid w:val="003145D3"/>
    <w:rPr>
      <w:rFonts w:ascii="Times New Roman" w:eastAsia="Times New Roman" w:hAnsi="Times New Roman" w:cs="Times New Roman"/>
    </w:rPr>
  </w:style>
  <w:style w:type="paragraph" w:styleId="Footer">
    <w:name w:val="footer"/>
    <w:basedOn w:val="Normal"/>
    <w:link w:val="FooterChar"/>
    <w:uiPriority w:val="99"/>
    <w:unhideWhenUsed/>
    <w:rsid w:val="003145D3"/>
    <w:pPr>
      <w:tabs>
        <w:tab w:val="center" w:pos="4680"/>
        <w:tab w:val="right" w:pos="9360"/>
      </w:tabs>
    </w:pPr>
  </w:style>
  <w:style w:type="character" w:customStyle="1" w:styleId="FooterChar">
    <w:name w:val="Footer Char"/>
    <w:basedOn w:val="DefaultParagraphFont"/>
    <w:link w:val="Footer"/>
    <w:uiPriority w:val="99"/>
    <w:rsid w:val="003145D3"/>
    <w:rPr>
      <w:rFonts w:ascii="Times New Roman" w:eastAsia="Times New Roman" w:hAnsi="Times New Roman" w:cs="Times New Roman"/>
    </w:rPr>
  </w:style>
  <w:style w:type="character" w:styleId="Hyperlink">
    <w:name w:val="Hyperlink"/>
    <w:basedOn w:val="DefaultParagraphFont"/>
    <w:uiPriority w:val="99"/>
    <w:rsid w:val="003145D3"/>
    <w:rPr>
      <w:rFonts w:cs="Times New Roman"/>
      <w:color w:val="0000FF"/>
      <w:u w:val="single"/>
    </w:rPr>
  </w:style>
  <w:style w:type="paragraph" w:styleId="BalloonText">
    <w:name w:val="Balloon Text"/>
    <w:basedOn w:val="Normal"/>
    <w:link w:val="BalloonTextChar"/>
    <w:uiPriority w:val="99"/>
    <w:semiHidden/>
    <w:unhideWhenUsed/>
    <w:rsid w:val="00440E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E7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2511</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Brong,Hannah</cp:lastModifiedBy>
  <cp:revision>2</cp:revision>
  <dcterms:created xsi:type="dcterms:W3CDTF">2023-01-11T18:50:00Z</dcterms:created>
  <dcterms:modified xsi:type="dcterms:W3CDTF">2023-01-11T18:50:00Z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2014-12-03T00:00:00Z</vt:filetime>
  </property>
  <property fmtid="{D5CDD505-2E9C-101B-9397-08002B2CF9AE}" pid="3" name="Creator">
    <vt:lpwstr>Acrobat PDFMaker 10.0 for Word</vt:lpwstr>
  </property>
  <property fmtid="{D5CDD505-2E9C-101B-9397-08002B2CF9AE}" pid="4" name="LastSaved">
    <vt:filetime>2017-03-31T00:00:00Z</vt:filetime>
  </property>
</Properties>
</file>