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29919" w14:textId="5B534973" w:rsidR="005C2092" w:rsidRDefault="00DB7B70" w:rsidP="00DB7B70">
      <w:pPr>
        <w:jc w:val="center"/>
      </w:pPr>
      <w:r>
        <w:rPr>
          <w:noProof/>
        </w:rPr>
        <w:drawing>
          <wp:inline distT="0" distB="0" distL="0" distR="0" wp14:anchorId="19BA14E0" wp14:editId="12BF98BD">
            <wp:extent cx="2404872" cy="15453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72" cy="154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5A2DC" w14:textId="3A468FAC" w:rsidR="00DB7B70" w:rsidRDefault="00DB7B70" w:rsidP="00DB7B70">
      <w:pPr>
        <w:jc w:val="center"/>
      </w:pPr>
      <w:r>
        <w:t xml:space="preserve">Glenwood Reserve HOA </w:t>
      </w:r>
      <w:r w:rsidR="002B7AFD">
        <w:t>Annual Meeting</w:t>
      </w:r>
      <w:r>
        <w:br/>
        <w:t xml:space="preserve">PO Box </w:t>
      </w:r>
      <w:r w:rsidR="00921888">
        <w:t>2004</w:t>
      </w:r>
      <w:r>
        <w:t xml:space="preserve"> De</w:t>
      </w:r>
      <w:r w:rsidR="00921888">
        <w:t>Leon Springs</w:t>
      </w:r>
      <w:r>
        <w:t xml:space="preserve"> FL 32</w:t>
      </w:r>
      <w:r w:rsidR="00921888">
        <w:t>130</w:t>
      </w:r>
    </w:p>
    <w:p w14:paraId="1D6DB306" w14:textId="39EA12B3" w:rsidR="000062FB" w:rsidRPr="002B7AFD" w:rsidRDefault="00CE2CB1" w:rsidP="00DB7B70">
      <w:pPr>
        <w:rPr>
          <w:sz w:val="36"/>
          <w:szCs w:val="36"/>
        </w:rPr>
      </w:pPr>
      <w:r w:rsidRPr="002B7AFD">
        <w:rPr>
          <w:sz w:val="36"/>
          <w:szCs w:val="36"/>
        </w:rPr>
        <w:t xml:space="preserve">Date: </w:t>
      </w:r>
      <w:r w:rsidR="002B7AFD" w:rsidRPr="002B7AFD">
        <w:rPr>
          <w:sz w:val="36"/>
          <w:szCs w:val="36"/>
        </w:rPr>
        <w:t xml:space="preserve">March </w:t>
      </w:r>
      <w:r w:rsidR="00405824">
        <w:rPr>
          <w:sz w:val="36"/>
          <w:szCs w:val="36"/>
        </w:rPr>
        <w:t>03</w:t>
      </w:r>
      <w:r w:rsidR="00FF3256" w:rsidRPr="002B7AFD">
        <w:rPr>
          <w:sz w:val="36"/>
          <w:szCs w:val="36"/>
        </w:rPr>
        <w:t>, 202</w:t>
      </w:r>
      <w:r w:rsidR="00405824">
        <w:rPr>
          <w:sz w:val="36"/>
          <w:szCs w:val="36"/>
        </w:rPr>
        <w:t>5</w:t>
      </w:r>
    </w:p>
    <w:p w14:paraId="560256BA" w14:textId="43BEC49B" w:rsidR="00530F57" w:rsidRPr="002B7AFD" w:rsidRDefault="00530F57" w:rsidP="00530F57">
      <w:pPr>
        <w:rPr>
          <w:sz w:val="36"/>
          <w:szCs w:val="36"/>
        </w:rPr>
      </w:pPr>
    </w:p>
    <w:p w14:paraId="12E44B09" w14:textId="5A4D524E" w:rsidR="002B7AFD" w:rsidRPr="002B7AFD" w:rsidRDefault="002B7AFD" w:rsidP="00530F57">
      <w:pPr>
        <w:rPr>
          <w:sz w:val="36"/>
          <w:szCs w:val="36"/>
        </w:rPr>
      </w:pPr>
      <w:r w:rsidRPr="002B7AFD">
        <w:rPr>
          <w:sz w:val="36"/>
          <w:szCs w:val="36"/>
        </w:rPr>
        <w:t>Welcome and Greeting by</w:t>
      </w:r>
      <w:r>
        <w:rPr>
          <w:sz w:val="36"/>
          <w:szCs w:val="36"/>
        </w:rPr>
        <w:t xml:space="preserve"> </w:t>
      </w:r>
      <w:r w:rsidRPr="002B7AFD">
        <w:rPr>
          <w:sz w:val="36"/>
          <w:szCs w:val="36"/>
        </w:rPr>
        <w:t>Board President</w:t>
      </w:r>
      <w:r>
        <w:rPr>
          <w:sz w:val="36"/>
          <w:szCs w:val="36"/>
        </w:rPr>
        <w:t xml:space="preserve"> Chrissy Nichols</w:t>
      </w:r>
    </w:p>
    <w:p w14:paraId="3BCA9111" w14:textId="2CEDF29D" w:rsidR="00614FBA" w:rsidRPr="00614FBA" w:rsidRDefault="0069653C" w:rsidP="0069653C">
      <w:pPr>
        <w:pStyle w:val="ListParagraph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 xml:space="preserve">Approve </w:t>
      </w:r>
      <w:r w:rsidR="00D41A41">
        <w:rPr>
          <w:sz w:val="36"/>
          <w:szCs w:val="36"/>
        </w:rPr>
        <w:t xml:space="preserve">January 2025 </w:t>
      </w:r>
      <w:r w:rsidR="00614FBA">
        <w:rPr>
          <w:sz w:val="36"/>
          <w:szCs w:val="36"/>
        </w:rPr>
        <w:t>Board Meeting Minutes</w:t>
      </w:r>
    </w:p>
    <w:p w14:paraId="1E3C1DA2" w14:textId="6BABAB4A" w:rsidR="002B7AFD" w:rsidRDefault="00217356" w:rsidP="0069653C">
      <w:pPr>
        <w:pStyle w:val="ListParagraph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>Presidents Report</w:t>
      </w:r>
    </w:p>
    <w:p w14:paraId="7FCB17CD" w14:textId="28D6D167" w:rsidR="002B7AFD" w:rsidRDefault="00217356" w:rsidP="0069653C">
      <w:pPr>
        <w:pStyle w:val="ListParagraph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>Financial Report</w:t>
      </w:r>
    </w:p>
    <w:p w14:paraId="399BC27E" w14:textId="776729C1" w:rsidR="00D41A41" w:rsidRDefault="00D41A41" w:rsidP="00E07B2B">
      <w:pPr>
        <w:pStyle w:val="ListParagraph"/>
        <w:numPr>
          <w:ilvl w:val="1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>2024 Annual Financial Report</w:t>
      </w:r>
    </w:p>
    <w:p w14:paraId="2EA92FE7" w14:textId="1CD0A2B2" w:rsidR="00D41A41" w:rsidRDefault="00D41A41" w:rsidP="00E07B2B">
      <w:pPr>
        <w:pStyle w:val="ListParagraph"/>
        <w:numPr>
          <w:ilvl w:val="1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>Previous Year balance sheet</w:t>
      </w:r>
    </w:p>
    <w:p w14:paraId="2111EE8F" w14:textId="7D5CDBE9" w:rsidR="00BE6750" w:rsidRPr="009D17E4" w:rsidRDefault="00D41A41" w:rsidP="009D17E4">
      <w:pPr>
        <w:pStyle w:val="ListParagraph"/>
        <w:numPr>
          <w:ilvl w:val="1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>Notes to Annual Financial Reporting</w:t>
      </w:r>
    </w:p>
    <w:p w14:paraId="6D5FFCE0" w14:textId="01C83F99" w:rsidR="002B7AFD" w:rsidRDefault="002B7AFD" w:rsidP="002B7AFD">
      <w:pPr>
        <w:rPr>
          <w:sz w:val="36"/>
          <w:szCs w:val="36"/>
        </w:rPr>
      </w:pPr>
      <w:r w:rsidRPr="002B7AFD">
        <w:rPr>
          <w:sz w:val="36"/>
          <w:szCs w:val="36"/>
        </w:rPr>
        <w:t>New Business</w:t>
      </w:r>
    </w:p>
    <w:p w14:paraId="0DAF766A" w14:textId="77C295EC" w:rsidR="00645C76" w:rsidRDefault="00645C76" w:rsidP="0069653C">
      <w:pPr>
        <w:pStyle w:val="ListParagraph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>Vote on Administrative Revisions to Declarations.</w:t>
      </w:r>
    </w:p>
    <w:p w14:paraId="3E859DA3" w14:textId="19A5EE30" w:rsidR="009D17E4" w:rsidRDefault="009D17E4" w:rsidP="0069653C">
      <w:pPr>
        <w:pStyle w:val="ListParagraph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>2025 Projected Budget and Vote for Increase of 2025 Dues Assessment</w:t>
      </w:r>
    </w:p>
    <w:p w14:paraId="47717E7D" w14:textId="20E11391" w:rsidR="009D17E4" w:rsidRPr="009D17E4" w:rsidRDefault="009D17E4" w:rsidP="009D17E4">
      <w:pPr>
        <w:pStyle w:val="ListParagraph"/>
        <w:numPr>
          <w:ilvl w:val="0"/>
          <w:numId w:val="12"/>
        </w:numPr>
        <w:rPr>
          <w:sz w:val="36"/>
          <w:szCs w:val="36"/>
        </w:rPr>
      </w:pPr>
      <w:r w:rsidRPr="002B7AFD">
        <w:rPr>
          <w:sz w:val="36"/>
          <w:szCs w:val="36"/>
        </w:rPr>
        <w:t xml:space="preserve">Vote for Board </w:t>
      </w:r>
      <w:r>
        <w:rPr>
          <w:sz w:val="36"/>
          <w:szCs w:val="36"/>
        </w:rPr>
        <w:t>Secretary</w:t>
      </w:r>
    </w:p>
    <w:p w14:paraId="473A85D1" w14:textId="2422C5CB" w:rsidR="00BE6750" w:rsidRDefault="00BE6750" w:rsidP="0069653C">
      <w:pPr>
        <w:pStyle w:val="ListParagraph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 xml:space="preserve">Open forum for </w:t>
      </w:r>
      <w:r w:rsidR="00645C76">
        <w:rPr>
          <w:sz w:val="36"/>
          <w:szCs w:val="36"/>
        </w:rPr>
        <w:t>Members</w:t>
      </w:r>
    </w:p>
    <w:p w14:paraId="2B2C9019" w14:textId="67537E27" w:rsidR="00BE6750" w:rsidRDefault="00BE6750" w:rsidP="0069653C">
      <w:pPr>
        <w:pStyle w:val="ListParagraph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 xml:space="preserve">Opportunity for meet and greet your </w:t>
      </w:r>
      <w:r w:rsidR="00645C76">
        <w:rPr>
          <w:sz w:val="36"/>
          <w:szCs w:val="36"/>
        </w:rPr>
        <w:t>N</w:t>
      </w:r>
      <w:r>
        <w:rPr>
          <w:sz w:val="36"/>
          <w:szCs w:val="36"/>
        </w:rPr>
        <w:t>eighbors</w:t>
      </w:r>
    </w:p>
    <w:p w14:paraId="77B79949" w14:textId="77777777" w:rsidR="009D17E4" w:rsidRDefault="009D17E4" w:rsidP="009D17E4">
      <w:pPr>
        <w:rPr>
          <w:sz w:val="36"/>
          <w:szCs w:val="36"/>
        </w:rPr>
      </w:pPr>
    </w:p>
    <w:p w14:paraId="5B380762" w14:textId="2721F139" w:rsidR="009D17E4" w:rsidRPr="009D17E4" w:rsidRDefault="009D17E4" w:rsidP="009D17E4">
      <w:pPr>
        <w:rPr>
          <w:sz w:val="36"/>
          <w:szCs w:val="36"/>
        </w:rPr>
      </w:pPr>
      <w:r>
        <w:rPr>
          <w:sz w:val="36"/>
          <w:szCs w:val="36"/>
        </w:rPr>
        <w:t>ARC Applications</w:t>
      </w:r>
    </w:p>
    <w:p w14:paraId="0AB99279" w14:textId="77777777" w:rsidR="001B09F0" w:rsidRDefault="001B09F0" w:rsidP="001B09F0">
      <w:pPr>
        <w:jc w:val="both"/>
      </w:pPr>
    </w:p>
    <w:sectPr w:rsidR="001B09F0" w:rsidSect="0069653C">
      <w:pgSz w:w="12240" w:h="15840"/>
      <w:pgMar w:top="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10FDD"/>
    <w:multiLevelType w:val="hybridMultilevel"/>
    <w:tmpl w:val="0BEA7D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C2690F"/>
    <w:multiLevelType w:val="multilevel"/>
    <w:tmpl w:val="9CCE1492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407D"/>
    <w:multiLevelType w:val="hybridMultilevel"/>
    <w:tmpl w:val="4FD2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83E3F"/>
    <w:multiLevelType w:val="hybridMultilevel"/>
    <w:tmpl w:val="6712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3329F"/>
    <w:multiLevelType w:val="hybridMultilevel"/>
    <w:tmpl w:val="3666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41097"/>
    <w:multiLevelType w:val="hybridMultilevel"/>
    <w:tmpl w:val="4378D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B5150"/>
    <w:multiLevelType w:val="hybridMultilevel"/>
    <w:tmpl w:val="9CCE1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56B9F"/>
    <w:multiLevelType w:val="hybridMultilevel"/>
    <w:tmpl w:val="0E58C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44ABE"/>
    <w:multiLevelType w:val="hybridMultilevel"/>
    <w:tmpl w:val="003A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832B1"/>
    <w:multiLevelType w:val="hybridMultilevel"/>
    <w:tmpl w:val="CD90B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0398F"/>
    <w:multiLevelType w:val="hybridMultilevel"/>
    <w:tmpl w:val="09AC80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95C90"/>
    <w:multiLevelType w:val="hybridMultilevel"/>
    <w:tmpl w:val="8E1E95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F5511"/>
    <w:multiLevelType w:val="hybridMultilevel"/>
    <w:tmpl w:val="6C52F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B6807"/>
    <w:multiLevelType w:val="hybridMultilevel"/>
    <w:tmpl w:val="31B40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552776">
    <w:abstractNumId w:val="2"/>
  </w:num>
  <w:num w:numId="2" w16cid:durableId="983437304">
    <w:abstractNumId w:val="5"/>
  </w:num>
  <w:num w:numId="3" w16cid:durableId="1505897013">
    <w:abstractNumId w:val="9"/>
  </w:num>
  <w:num w:numId="4" w16cid:durableId="884292894">
    <w:abstractNumId w:val="12"/>
  </w:num>
  <w:num w:numId="5" w16cid:durableId="2126269538">
    <w:abstractNumId w:val="3"/>
  </w:num>
  <w:num w:numId="6" w16cid:durableId="1082797998">
    <w:abstractNumId w:val="8"/>
  </w:num>
  <w:num w:numId="7" w16cid:durableId="1112287349">
    <w:abstractNumId w:val="11"/>
  </w:num>
  <w:num w:numId="8" w16cid:durableId="2010013687">
    <w:abstractNumId w:val="4"/>
  </w:num>
  <w:num w:numId="9" w16cid:durableId="1109202808">
    <w:abstractNumId w:val="0"/>
  </w:num>
  <w:num w:numId="10" w16cid:durableId="819271247">
    <w:abstractNumId w:val="13"/>
  </w:num>
  <w:num w:numId="11" w16cid:durableId="1129862738">
    <w:abstractNumId w:val="6"/>
  </w:num>
  <w:num w:numId="12" w16cid:durableId="1853957024">
    <w:abstractNumId w:val="7"/>
  </w:num>
  <w:num w:numId="13" w16cid:durableId="1066537864">
    <w:abstractNumId w:val="1"/>
  </w:num>
  <w:num w:numId="14" w16cid:durableId="14374064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70"/>
    <w:rsid w:val="000062FB"/>
    <w:rsid w:val="0015142C"/>
    <w:rsid w:val="00176647"/>
    <w:rsid w:val="001A5CC3"/>
    <w:rsid w:val="001B09F0"/>
    <w:rsid w:val="001D4FB8"/>
    <w:rsid w:val="001F5ED6"/>
    <w:rsid w:val="0020777F"/>
    <w:rsid w:val="00217356"/>
    <w:rsid w:val="00263CA1"/>
    <w:rsid w:val="00266BB9"/>
    <w:rsid w:val="00276F11"/>
    <w:rsid w:val="002A6921"/>
    <w:rsid w:val="002B7AFD"/>
    <w:rsid w:val="002D36CE"/>
    <w:rsid w:val="003721CF"/>
    <w:rsid w:val="00405824"/>
    <w:rsid w:val="00490560"/>
    <w:rsid w:val="004A24DE"/>
    <w:rsid w:val="004D497E"/>
    <w:rsid w:val="00530F57"/>
    <w:rsid w:val="00566A46"/>
    <w:rsid w:val="005C2092"/>
    <w:rsid w:val="005D45E5"/>
    <w:rsid w:val="005E3D35"/>
    <w:rsid w:val="00614FBA"/>
    <w:rsid w:val="00645C76"/>
    <w:rsid w:val="00665C9E"/>
    <w:rsid w:val="00676CD1"/>
    <w:rsid w:val="0069653C"/>
    <w:rsid w:val="006E4A5D"/>
    <w:rsid w:val="007607B8"/>
    <w:rsid w:val="007A45C4"/>
    <w:rsid w:val="007D586C"/>
    <w:rsid w:val="0080569B"/>
    <w:rsid w:val="00817EA1"/>
    <w:rsid w:val="00820870"/>
    <w:rsid w:val="008D168A"/>
    <w:rsid w:val="00916351"/>
    <w:rsid w:val="00921888"/>
    <w:rsid w:val="00933058"/>
    <w:rsid w:val="009A0F3A"/>
    <w:rsid w:val="009D17E4"/>
    <w:rsid w:val="00A1613C"/>
    <w:rsid w:val="00A36899"/>
    <w:rsid w:val="00AE7E65"/>
    <w:rsid w:val="00B60FAC"/>
    <w:rsid w:val="00B62222"/>
    <w:rsid w:val="00B73796"/>
    <w:rsid w:val="00B86B7A"/>
    <w:rsid w:val="00BE6750"/>
    <w:rsid w:val="00CE2CB1"/>
    <w:rsid w:val="00D41A41"/>
    <w:rsid w:val="00DB7B70"/>
    <w:rsid w:val="00DD6800"/>
    <w:rsid w:val="00DE3890"/>
    <w:rsid w:val="00E004D1"/>
    <w:rsid w:val="00E07B2B"/>
    <w:rsid w:val="00E813C8"/>
    <w:rsid w:val="00E84D6E"/>
    <w:rsid w:val="00EC6BD1"/>
    <w:rsid w:val="00ED5284"/>
    <w:rsid w:val="00FA0F2F"/>
    <w:rsid w:val="00FE40C8"/>
    <w:rsid w:val="00FF2757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BECE1"/>
  <w15:chartTrackingRefBased/>
  <w15:docId w15:val="{6DB04751-583C-47C9-8463-AF086A6F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B70"/>
    <w:pPr>
      <w:ind w:left="720"/>
      <w:contextualSpacing/>
    </w:pPr>
  </w:style>
  <w:style w:type="numbering" w:customStyle="1" w:styleId="CurrentList1">
    <w:name w:val="Current List1"/>
    <w:uiPriority w:val="99"/>
    <w:rsid w:val="0069653C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2B81D-7F4D-462C-B234-7BB042984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Connelly</dc:creator>
  <cp:keywords/>
  <dc:description/>
  <cp:lastModifiedBy>Maritza Connelly</cp:lastModifiedBy>
  <cp:revision>2</cp:revision>
  <dcterms:created xsi:type="dcterms:W3CDTF">2025-02-02T21:36:00Z</dcterms:created>
  <dcterms:modified xsi:type="dcterms:W3CDTF">2025-02-02T21:36:00Z</dcterms:modified>
</cp:coreProperties>
</file>