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9919" w14:textId="5B534973" w:rsidR="005C2092" w:rsidRDefault="00DB7B70" w:rsidP="00DB7B70">
      <w:pPr>
        <w:jc w:val="center"/>
      </w:pPr>
      <w:r>
        <w:rPr>
          <w:noProof/>
        </w:rPr>
        <w:drawing>
          <wp:inline distT="0" distB="0" distL="0" distR="0" wp14:anchorId="19BA14E0" wp14:editId="12BF98BD">
            <wp:extent cx="2404872" cy="15453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4872" cy="1545336"/>
                    </a:xfrm>
                    <a:prstGeom prst="rect">
                      <a:avLst/>
                    </a:prstGeom>
                    <a:noFill/>
                    <a:ln>
                      <a:noFill/>
                    </a:ln>
                  </pic:spPr>
                </pic:pic>
              </a:graphicData>
            </a:graphic>
          </wp:inline>
        </w:drawing>
      </w:r>
    </w:p>
    <w:p w14:paraId="2535A2DC" w14:textId="7FC90355" w:rsidR="00DB7B70" w:rsidRDefault="00DB7B70" w:rsidP="00DB7B70">
      <w:pPr>
        <w:jc w:val="center"/>
      </w:pPr>
      <w:r>
        <w:t>Glenwood Reserve HOA Board Meeting</w:t>
      </w:r>
      <w:r>
        <w:br/>
        <w:t>PO Box 229219 Deland FL 32722</w:t>
      </w:r>
    </w:p>
    <w:p w14:paraId="5D91C6AB" w14:textId="25306E34" w:rsidR="00CE2CB1" w:rsidRDefault="00CE2CB1" w:rsidP="00CE2CB1">
      <w:r>
        <w:t xml:space="preserve">Date: </w:t>
      </w:r>
      <w:r w:rsidR="007A45C4">
        <w:t>September 8</w:t>
      </w:r>
      <w:r>
        <w:t>, 2022</w:t>
      </w:r>
    </w:p>
    <w:p w14:paraId="58B20879" w14:textId="602C7D57" w:rsidR="00DB7B70" w:rsidRDefault="00DB7B70" w:rsidP="00DB7B70">
      <w:r>
        <w:t>Present: Chrissy Nichols, President, Maritza Connelly, Secretary, Shirlanne Bazemore, Treasurer</w:t>
      </w:r>
    </w:p>
    <w:p w14:paraId="0FEB0642" w14:textId="6D53F635" w:rsidR="00DB7B70" w:rsidRDefault="00DB7B70" w:rsidP="00DB7B70">
      <w:r>
        <w:t>Start time: 083</w:t>
      </w:r>
      <w:r w:rsidR="007A45C4">
        <w:t>1</w:t>
      </w:r>
    </w:p>
    <w:p w14:paraId="44115D06" w14:textId="692A8831" w:rsidR="00DB7B70" w:rsidRDefault="00DB7B70" w:rsidP="00DB7B70"/>
    <w:p w14:paraId="1FB7B7EA" w14:textId="793DA5B2" w:rsidR="00DB7B70" w:rsidRDefault="00DB7B70" w:rsidP="00DB7B70">
      <w:r>
        <w:t>Open Issues:</w:t>
      </w:r>
    </w:p>
    <w:p w14:paraId="4D0A9BC5" w14:textId="49893D6C" w:rsidR="007A45C4" w:rsidRDefault="007A45C4" w:rsidP="007A45C4">
      <w:pPr>
        <w:pStyle w:val="ListParagraph"/>
        <w:numPr>
          <w:ilvl w:val="0"/>
          <w:numId w:val="2"/>
        </w:numPr>
      </w:pPr>
      <w:r>
        <w:t>Discussed the need to gather vital information of all new HOA members when an estoppel is requested for transfer of property. We will add to the form a section that will gather the name of the new homeowner, email address and a good contact phone number.</w:t>
      </w:r>
    </w:p>
    <w:p w14:paraId="31063BAA" w14:textId="76EEEC0E" w:rsidR="007A45C4" w:rsidRDefault="007A45C4" w:rsidP="007A45C4">
      <w:pPr>
        <w:pStyle w:val="ListParagraph"/>
        <w:numPr>
          <w:ilvl w:val="0"/>
          <w:numId w:val="2"/>
        </w:numPr>
      </w:pPr>
      <w:r>
        <w:t>Discussed the need for Anne Rothenberg to take the HOA course. Chrissy to schedule that to take place and advise Anne when it is available for her to enroll and take the course.</w:t>
      </w:r>
    </w:p>
    <w:p w14:paraId="46E2DF1B" w14:textId="0232E1F9" w:rsidR="007A45C4" w:rsidRDefault="007A45C4" w:rsidP="007A45C4">
      <w:pPr>
        <w:pStyle w:val="ListParagraph"/>
        <w:numPr>
          <w:ilvl w:val="0"/>
          <w:numId w:val="2"/>
        </w:numPr>
      </w:pPr>
      <w:r>
        <w:t>Discussed the information that was gathered regarding the streetlights and whether those on Glenwood Reserve Dr could be transferred to Volusia County.  Shirlanne and Maritza went to the county office downtown and were directed to the offices on W New York Ave.  David Farr is the manager for the lighting in our district.  He informed us that the streetlights in our subdivision are a private matter and the county would not be taking responsibility for them and there is no process for us to make that request.</w:t>
      </w:r>
    </w:p>
    <w:p w14:paraId="7513CC8B" w14:textId="19A4BACD" w:rsidR="007A45C4" w:rsidRDefault="007A45C4" w:rsidP="007A45C4">
      <w:pPr>
        <w:pStyle w:val="ListParagraph"/>
        <w:numPr>
          <w:ilvl w:val="0"/>
          <w:numId w:val="2"/>
        </w:numPr>
      </w:pPr>
      <w:r>
        <w:t>Maritza to create an email to be sent to the entire HOA membership to advise of these findings regarding the streetlights on Glenwood Reserve Dr.  This is a matter that will be brought before the membership at the same time that the proposed changes to the Covenants and Deed Restrictions will take place.</w:t>
      </w:r>
    </w:p>
    <w:p w14:paraId="5F9F1B8B" w14:textId="48290398" w:rsidR="007A45C4" w:rsidRDefault="007A45C4" w:rsidP="007A45C4">
      <w:pPr>
        <w:pStyle w:val="ListParagraph"/>
        <w:numPr>
          <w:ilvl w:val="0"/>
          <w:numId w:val="2"/>
        </w:numPr>
      </w:pPr>
      <w:r>
        <w:t>The attorney that is reviewing the proposed changes has advised:</w:t>
      </w:r>
    </w:p>
    <w:p w14:paraId="687BB7C2" w14:textId="5954C7DC" w:rsidR="007A45C4" w:rsidRDefault="007A45C4" w:rsidP="007A45C4">
      <w:pPr>
        <w:pStyle w:val="ListParagraph"/>
        <w:numPr>
          <w:ilvl w:val="1"/>
          <w:numId w:val="2"/>
        </w:numPr>
      </w:pPr>
      <w:r>
        <w:t>The parking violation enforcement can be enforced however it is a lengthy process. This portion had been proposed as a removal from the Task Force with the belief that it could not be enforced. This may be resubmitted as part of the Covenants and Deed Restrictions.</w:t>
      </w:r>
    </w:p>
    <w:p w14:paraId="2484278D" w14:textId="3528CE60" w:rsidR="007A45C4" w:rsidRDefault="007A45C4" w:rsidP="007A45C4">
      <w:pPr>
        <w:pStyle w:val="ListParagraph"/>
        <w:numPr>
          <w:ilvl w:val="1"/>
          <w:numId w:val="2"/>
        </w:numPr>
      </w:pPr>
      <w:r>
        <w:t>There were a few other suggestions the attorney provided that would protect the HOA from losing fees in the event of a foreclosure.</w:t>
      </w:r>
    </w:p>
    <w:p w14:paraId="7982036D" w14:textId="2D01F6E5" w:rsidR="007A45C4" w:rsidRDefault="007A45C4" w:rsidP="007A45C4">
      <w:pPr>
        <w:pStyle w:val="ListParagraph"/>
        <w:numPr>
          <w:ilvl w:val="1"/>
          <w:numId w:val="2"/>
        </w:numPr>
      </w:pPr>
      <w:r>
        <w:t>We are submitting a few additional questions to provide some clarity with a few of the other proposed changes.  This is all being done in an effort to ensure that the document we produce will be a good legally binding document.</w:t>
      </w:r>
    </w:p>
    <w:p w14:paraId="3F696ECE" w14:textId="1D3512B8" w:rsidR="007A45C4" w:rsidRDefault="007A45C4" w:rsidP="007A45C4">
      <w:pPr>
        <w:pStyle w:val="ListParagraph"/>
        <w:numPr>
          <w:ilvl w:val="0"/>
          <w:numId w:val="3"/>
        </w:numPr>
      </w:pPr>
      <w:r>
        <w:t>Chrissy to update the ARC page with current members of the ARC.  She will also update the current form on the ARC page for comments and suggestions for homeowners to lodge any complaints they may have.  There is a form on the page as well as physical form the members can print, scan and submit to the HOA.</w:t>
      </w:r>
    </w:p>
    <w:p w14:paraId="181BD45E" w14:textId="6FA8FF60" w:rsidR="007A45C4" w:rsidRDefault="007A45C4" w:rsidP="007A45C4">
      <w:pPr>
        <w:pStyle w:val="ListParagraph"/>
        <w:numPr>
          <w:ilvl w:val="0"/>
          <w:numId w:val="3"/>
        </w:numPr>
      </w:pPr>
      <w:r>
        <w:t>Marita to attempt to get contact information for the 2 newest neighbors on Tyngsbourgh Dr.</w:t>
      </w:r>
    </w:p>
    <w:p w14:paraId="3F366544" w14:textId="24D7C13D" w:rsidR="001B09F0" w:rsidRDefault="001B09F0" w:rsidP="001B09F0">
      <w:pPr>
        <w:pStyle w:val="ListParagraph"/>
      </w:pPr>
    </w:p>
    <w:p w14:paraId="2B214CBA" w14:textId="1E5C2315" w:rsidR="001B09F0" w:rsidRDefault="001B09F0" w:rsidP="001B09F0">
      <w:pPr>
        <w:jc w:val="both"/>
      </w:pPr>
      <w:r>
        <w:t xml:space="preserve">Meeting </w:t>
      </w:r>
      <w:r w:rsidR="006E4A5D">
        <w:t>adjourned</w:t>
      </w:r>
      <w:r>
        <w:t>: 09</w:t>
      </w:r>
      <w:r w:rsidR="007A45C4">
        <w:t>43</w:t>
      </w:r>
    </w:p>
    <w:p w14:paraId="3C483054" w14:textId="08CAF999" w:rsidR="006E4A5D" w:rsidRDefault="006E4A5D" w:rsidP="001B09F0">
      <w:pPr>
        <w:jc w:val="both"/>
      </w:pPr>
      <w:r>
        <w:t>Respectfully submitted,</w:t>
      </w:r>
      <w:r>
        <w:tab/>
      </w:r>
      <w:r>
        <w:tab/>
      </w:r>
      <w:r>
        <w:tab/>
      </w:r>
      <w:r>
        <w:tab/>
      </w:r>
      <w:r>
        <w:tab/>
      </w:r>
      <w:r>
        <w:tab/>
      </w:r>
      <w:r>
        <w:tab/>
      </w:r>
      <w:r>
        <w:tab/>
      </w:r>
      <w:r>
        <w:tab/>
      </w:r>
      <w:r>
        <w:tab/>
      </w:r>
      <w:r>
        <w:tab/>
        <w:t>Approved</w:t>
      </w:r>
    </w:p>
    <w:p w14:paraId="090533B3" w14:textId="279D1AB1" w:rsidR="006E4A5D" w:rsidRDefault="006E4A5D" w:rsidP="001B09F0">
      <w:pPr>
        <w:jc w:val="both"/>
      </w:pPr>
    </w:p>
    <w:p w14:paraId="5115C8C6" w14:textId="62F31F91" w:rsidR="006E4A5D" w:rsidRDefault="006E4A5D" w:rsidP="001B09F0">
      <w:pPr>
        <w:jc w:val="both"/>
      </w:pPr>
      <w:r>
        <w:t>Maritza Connelly, Secretary  Date:080922</w:t>
      </w:r>
      <w:r>
        <w:tab/>
      </w:r>
      <w:r>
        <w:tab/>
      </w:r>
      <w:r>
        <w:tab/>
      </w:r>
      <w:r>
        <w:tab/>
      </w:r>
      <w:r>
        <w:tab/>
      </w:r>
      <w:r>
        <w:tab/>
      </w:r>
      <w:r>
        <w:tab/>
      </w:r>
      <w:r>
        <w:tab/>
        <w:t>Chrissy Nichols, President Date:</w:t>
      </w:r>
    </w:p>
    <w:p w14:paraId="44308B4E" w14:textId="77777777" w:rsidR="006E4A5D" w:rsidRDefault="006E4A5D" w:rsidP="001B09F0">
      <w:pPr>
        <w:jc w:val="both"/>
      </w:pPr>
    </w:p>
    <w:p w14:paraId="0AB99279" w14:textId="77777777" w:rsidR="001B09F0" w:rsidRDefault="001B09F0" w:rsidP="001B09F0">
      <w:pPr>
        <w:jc w:val="both"/>
      </w:pPr>
    </w:p>
    <w:sectPr w:rsidR="001B0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407D"/>
    <w:multiLevelType w:val="hybridMultilevel"/>
    <w:tmpl w:val="4FD2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741097"/>
    <w:multiLevelType w:val="hybridMultilevel"/>
    <w:tmpl w:val="4378D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2832B1"/>
    <w:multiLevelType w:val="hybridMultilevel"/>
    <w:tmpl w:val="CD90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552776">
    <w:abstractNumId w:val="0"/>
  </w:num>
  <w:num w:numId="2" w16cid:durableId="983437304">
    <w:abstractNumId w:val="1"/>
  </w:num>
  <w:num w:numId="3" w16cid:durableId="1505897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70"/>
    <w:rsid w:val="001B09F0"/>
    <w:rsid w:val="00266BB9"/>
    <w:rsid w:val="00276F11"/>
    <w:rsid w:val="002A6921"/>
    <w:rsid w:val="00566A46"/>
    <w:rsid w:val="005C2092"/>
    <w:rsid w:val="006E4A5D"/>
    <w:rsid w:val="007A45C4"/>
    <w:rsid w:val="007D586C"/>
    <w:rsid w:val="00817EA1"/>
    <w:rsid w:val="00820870"/>
    <w:rsid w:val="008D168A"/>
    <w:rsid w:val="00A36899"/>
    <w:rsid w:val="00B62222"/>
    <w:rsid w:val="00CE2CB1"/>
    <w:rsid w:val="00DB7B70"/>
    <w:rsid w:val="00E00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ECE1"/>
  <w15:chartTrackingRefBased/>
  <w15:docId w15:val="{6DB04751-583C-47C9-8463-AF086A6F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Connelly</dc:creator>
  <cp:keywords/>
  <dc:description/>
  <cp:lastModifiedBy>Maritza Connelly</cp:lastModifiedBy>
  <cp:revision>3</cp:revision>
  <dcterms:created xsi:type="dcterms:W3CDTF">2022-09-09T14:12:00Z</dcterms:created>
  <dcterms:modified xsi:type="dcterms:W3CDTF">2022-09-09T14:26:00Z</dcterms:modified>
</cp:coreProperties>
</file>