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55BB" w14:textId="42266D1E" w:rsidR="00565ADF" w:rsidRDefault="000A7E11">
      <w:r w:rsidRPr="002505C0">
        <w:rPr>
          <w:rFonts w:ascii="Elephant" w:hAnsi="Elephan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AA7D8B" wp14:editId="4615107C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2404872" cy="1225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6E797" w14:textId="4B6F7295" w:rsidR="00EF5531" w:rsidRDefault="00EF5531"/>
    <w:p w14:paraId="0D8B9918" w14:textId="3F7CF4D3" w:rsidR="00EF5531" w:rsidRDefault="00EF5531"/>
    <w:p w14:paraId="47F3AA86" w14:textId="31265225" w:rsidR="000A7E11" w:rsidRDefault="000A7E11">
      <w:pPr>
        <w:rPr>
          <w:sz w:val="24"/>
          <w:szCs w:val="24"/>
        </w:rPr>
      </w:pPr>
    </w:p>
    <w:p w14:paraId="262A1AE7" w14:textId="3856D201" w:rsidR="000A7E11" w:rsidRDefault="000A7E11">
      <w:pPr>
        <w:rPr>
          <w:sz w:val="24"/>
          <w:szCs w:val="24"/>
        </w:rPr>
      </w:pPr>
    </w:p>
    <w:p w14:paraId="4D9AADB2" w14:textId="12C01972" w:rsidR="000A7E11" w:rsidRPr="00CF22E1" w:rsidRDefault="000A7E11" w:rsidP="000A7E11">
      <w:pPr>
        <w:jc w:val="center"/>
        <w:rPr>
          <w:sz w:val="24"/>
          <w:szCs w:val="24"/>
        </w:rPr>
      </w:pPr>
      <w:r w:rsidRPr="008E0786">
        <w:rPr>
          <w:b/>
          <w:bCs/>
          <w:sz w:val="28"/>
          <w:szCs w:val="28"/>
        </w:rPr>
        <w:t>Glenwood Reserve HOA, Inc.</w:t>
      </w:r>
      <w:r w:rsidR="008E0786" w:rsidRPr="008E0786">
        <w:rPr>
          <w:b/>
          <w:bCs/>
          <w:sz w:val="28"/>
          <w:szCs w:val="28"/>
        </w:rPr>
        <w:br/>
      </w:r>
      <w:r w:rsidRPr="008E0786">
        <w:rPr>
          <w:b/>
          <w:bCs/>
          <w:sz w:val="28"/>
          <w:szCs w:val="28"/>
        </w:rPr>
        <w:t>PO Box 2</w:t>
      </w:r>
      <w:r w:rsidR="00AF27EE" w:rsidRPr="008E0786">
        <w:rPr>
          <w:b/>
          <w:bCs/>
          <w:sz w:val="28"/>
          <w:szCs w:val="28"/>
        </w:rPr>
        <w:t>004</w:t>
      </w:r>
      <w:r w:rsidRPr="008E0786">
        <w:rPr>
          <w:b/>
          <w:bCs/>
          <w:sz w:val="28"/>
          <w:szCs w:val="28"/>
        </w:rPr>
        <w:t xml:space="preserve"> </w:t>
      </w:r>
      <w:r w:rsidR="008E0786" w:rsidRPr="008E0786">
        <w:rPr>
          <w:b/>
          <w:bCs/>
          <w:sz w:val="28"/>
          <w:szCs w:val="28"/>
        </w:rPr>
        <w:br/>
      </w:r>
      <w:r w:rsidR="00AF27EE" w:rsidRPr="008E0786">
        <w:rPr>
          <w:b/>
          <w:bCs/>
          <w:sz w:val="28"/>
          <w:szCs w:val="28"/>
        </w:rPr>
        <w:t>DeLeon Springs</w:t>
      </w:r>
      <w:r w:rsidRPr="008E0786">
        <w:rPr>
          <w:b/>
          <w:bCs/>
          <w:sz w:val="28"/>
          <w:szCs w:val="28"/>
        </w:rPr>
        <w:t>, FL 32</w:t>
      </w:r>
      <w:r w:rsidR="00AF27EE" w:rsidRPr="008E0786">
        <w:rPr>
          <w:b/>
          <w:bCs/>
          <w:sz w:val="28"/>
          <w:szCs w:val="28"/>
        </w:rPr>
        <w:t>130</w:t>
      </w:r>
      <w:r w:rsidR="00CF22E1">
        <w:rPr>
          <w:b/>
          <w:bCs/>
          <w:sz w:val="28"/>
          <w:szCs w:val="28"/>
        </w:rPr>
        <w:br/>
      </w:r>
      <w:r w:rsidR="00CF22E1">
        <w:rPr>
          <w:b/>
          <w:bCs/>
          <w:sz w:val="28"/>
          <w:szCs w:val="28"/>
        </w:rPr>
        <w:br/>
      </w:r>
      <w:r w:rsidR="00CF22E1" w:rsidRPr="00CF22E1">
        <w:rPr>
          <w:sz w:val="24"/>
          <w:szCs w:val="24"/>
        </w:rPr>
        <w:t>Notes to Annual Financial Report 2024</w:t>
      </w:r>
    </w:p>
    <w:p w14:paraId="12528D01" w14:textId="61158584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Income</w:t>
      </w:r>
      <w:r>
        <w:rPr>
          <w:sz w:val="24"/>
          <w:szCs w:val="24"/>
        </w:rPr>
        <w:t xml:space="preserve"> – income was over budget due to there being property transfers in 2023.</w:t>
      </w:r>
    </w:p>
    <w:p w14:paraId="28D686D4" w14:textId="42A9648A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Expenses</w:t>
      </w:r>
      <w:r>
        <w:rPr>
          <w:sz w:val="24"/>
          <w:szCs w:val="24"/>
        </w:rPr>
        <w:t xml:space="preserve"> </w:t>
      </w:r>
    </w:p>
    <w:p w14:paraId="6FEAABE6" w14:textId="190C3B39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Duke Energy </w:t>
      </w:r>
      <w:r>
        <w:rPr>
          <w:sz w:val="24"/>
          <w:szCs w:val="24"/>
        </w:rPr>
        <w:t>– Actual expense was over budget by $30. The electric bill remains the major expense of the HOA. The HOA has 4 accounts: street lights, 2 fire wells, and an irrigation well. Only a small part of the charges is for electricity. The majority of the costs ae for street light pole rental, street light lamp fixture rental, hook-up and maintenance fees.</w:t>
      </w:r>
    </w:p>
    <w:p w14:paraId="534AB1AA" w14:textId="45DDC2B1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Mowing</w:t>
      </w:r>
      <w:r>
        <w:rPr>
          <w:sz w:val="24"/>
          <w:szCs w:val="24"/>
        </w:rPr>
        <w:t xml:space="preserve"> – Mowing was under budget $742. This is the second highest cost to the HOA. We adjusted the mowing areas and were able to affect a savings on this line item.</w:t>
      </w:r>
    </w:p>
    <w:p w14:paraId="17C1D262" w14:textId="565A6ACA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Electrical repairs</w:t>
      </w:r>
      <w:r>
        <w:rPr>
          <w:sz w:val="24"/>
          <w:szCs w:val="24"/>
        </w:rPr>
        <w:t xml:space="preserve"> – The necessary repairs on the fire pumps were made to prevent tripping problems of the fire trumps.</w:t>
      </w:r>
    </w:p>
    <w:p w14:paraId="075BCE0F" w14:textId="7B09D02A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Fire pumps</w:t>
      </w:r>
      <w:r>
        <w:rPr>
          <w:sz w:val="24"/>
          <w:szCs w:val="24"/>
        </w:rPr>
        <w:t xml:space="preserve"> – North Florida Fire Protection tested the pumps and performed the annual inspection. The report is sent to Volusia County. An annual inspection is required and will be done automatically.</w:t>
      </w:r>
    </w:p>
    <w:p w14:paraId="57FA0A71" w14:textId="0747FEEF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Irrigation repair </w:t>
      </w:r>
      <w:r>
        <w:rPr>
          <w:sz w:val="24"/>
          <w:szCs w:val="24"/>
        </w:rPr>
        <w:t>– Repairs were made to the irrigation system at the front entrance.</w:t>
      </w:r>
    </w:p>
    <w:p w14:paraId="0E6588C5" w14:textId="2230D5D6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Social &amp; Welcome Gifts </w:t>
      </w:r>
      <w:r>
        <w:rPr>
          <w:sz w:val="24"/>
          <w:szCs w:val="24"/>
        </w:rPr>
        <w:t>– Expenses to cover the chili cook off and welcome cakes to new neighbors.</w:t>
      </w:r>
    </w:p>
    <w:p w14:paraId="74FA6CCA" w14:textId="7FB0679E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Zoom fees </w:t>
      </w:r>
      <w:r>
        <w:rPr>
          <w:sz w:val="24"/>
          <w:szCs w:val="24"/>
        </w:rPr>
        <w:t>– Fees paid to conduct our online meetings.</w:t>
      </w:r>
    </w:p>
    <w:p w14:paraId="3F829FC3" w14:textId="33D19796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Legal fees </w:t>
      </w:r>
      <w:r>
        <w:rPr>
          <w:sz w:val="24"/>
          <w:szCs w:val="24"/>
        </w:rPr>
        <w:t>– Finalized document revisions. This item is the cost of those legal fees.</w:t>
      </w:r>
    </w:p>
    <w:p w14:paraId="48EAB324" w14:textId="58725F0A" w:rsidR="00CF22E1" w:rsidRDefault="00CF22E1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Postage box rental </w:t>
      </w:r>
      <w:r>
        <w:rPr>
          <w:sz w:val="24"/>
          <w:szCs w:val="24"/>
        </w:rPr>
        <w:t>– Incre</w:t>
      </w:r>
      <w:r w:rsidR="00C55469">
        <w:rPr>
          <w:sz w:val="24"/>
          <w:szCs w:val="24"/>
        </w:rPr>
        <w:t>a</w:t>
      </w:r>
      <w:r>
        <w:rPr>
          <w:sz w:val="24"/>
          <w:szCs w:val="24"/>
        </w:rPr>
        <w:t>se of $96 reflects Box rental at DeLeon Springs</w:t>
      </w:r>
      <w:r w:rsidR="00C55469">
        <w:rPr>
          <w:sz w:val="24"/>
          <w:szCs w:val="24"/>
        </w:rPr>
        <w:t xml:space="preserve"> versus Glenwood. This was due to the closing of the Glenwood Post Office.</w:t>
      </w:r>
    </w:p>
    <w:p w14:paraId="5518CD01" w14:textId="3440CCB5" w:rsidR="00C55469" w:rsidRPr="00C55469" w:rsidRDefault="00C55469" w:rsidP="00CF22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Signage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and posts </w:t>
      </w:r>
      <w:r>
        <w:rPr>
          <w:sz w:val="24"/>
          <w:szCs w:val="24"/>
        </w:rPr>
        <w:t>– The increase over budget of $233 reflects cost of additional signage throughout the neighborhood as well as the cost of the posts that were installed at the sidewalk entrances to our neighborhood.</w:t>
      </w:r>
    </w:p>
    <w:sectPr w:rsidR="00C55469" w:rsidRPr="00C5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1"/>
    <w:rsid w:val="00033330"/>
    <w:rsid w:val="000A7E11"/>
    <w:rsid w:val="000D37A1"/>
    <w:rsid w:val="00124EEC"/>
    <w:rsid w:val="0035090D"/>
    <w:rsid w:val="00565ADF"/>
    <w:rsid w:val="006F016F"/>
    <w:rsid w:val="006F269D"/>
    <w:rsid w:val="00761F6C"/>
    <w:rsid w:val="008E0786"/>
    <w:rsid w:val="0096692A"/>
    <w:rsid w:val="00A60E82"/>
    <w:rsid w:val="00AE3FF1"/>
    <w:rsid w:val="00AF27EE"/>
    <w:rsid w:val="00C112FF"/>
    <w:rsid w:val="00C5272E"/>
    <w:rsid w:val="00C55469"/>
    <w:rsid w:val="00C618C1"/>
    <w:rsid w:val="00CF22E1"/>
    <w:rsid w:val="00DB730D"/>
    <w:rsid w:val="00EF5531"/>
    <w:rsid w:val="00F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417"/>
  <w15:chartTrackingRefBased/>
  <w15:docId w15:val="{B1DC1591-DB4C-4B4B-81A1-5DA2C0A7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3</cp:revision>
  <cp:lastPrinted>2024-01-25T17:57:00Z</cp:lastPrinted>
  <dcterms:created xsi:type="dcterms:W3CDTF">2024-01-25T17:58:00Z</dcterms:created>
  <dcterms:modified xsi:type="dcterms:W3CDTF">2024-01-25T18:17:00Z</dcterms:modified>
</cp:coreProperties>
</file>