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66E2016F" w:rsidR="00CE2CB1" w:rsidRDefault="00CE2CB1" w:rsidP="00CE2CB1">
      <w:r>
        <w:t xml:space="preserve">Date: </w:t>
      </w:r>
      <w:r w:rsidR="005111D3">
        <w:t>J</w:t>
      </w:r>
      <w:r w:rsidR="00A53C50">
        <w:t>uly 10</w:t>
      </w:r>
      <w:r w:rsidR="00FF3256">
        <w:t>, 2024</w:t>
      </w:r>
    </w:p>
    <w:p w14:paraId="1D6DB306" w14:textId="6FDF7A33" w:rsidR="000062FB" w:rsidRDefault="00DB7B70" w:rsidP="00DB7B70">
      <w:r>
        <w:t xml:space="preserve">Present: Chrissy Nichols, President, </w:t>
      </w:r>
      <w:r w:rsidR="002D36CE">
        <w:t xml:space="preserve">Anne Rothenberg, Vice President, </w:t>
      </w:r>
      <w:r>
        <w:t>Maritza Connelly, Secretary,</w:t>
      </w:r>
      <w:r w:rsidR="000062FB">
        <w:br/>
        <w:t>Members present</w:t>
      </w:r>
      <w:r w:rsidR="00191CBE">
        <w:t>:</w:t>
      </w:r>
      <w:r w:rsidR="005111D3">
        <w:t xml:space="preserve"> J Clifton, A Eigner, J Shepherd, D Saffran, M Brown, </w:t>
      </w:r>
      <w:r w:rsidR="00A53C50">
        <w:t>P Koller, D Dinovo, M Shadonix</w:t>
      </w:r>
    </w:p>
    <w:p w14:paraId="0FEB0642" w14:textId="06097158" w:rsidR="00DB7B70" w:rsidRDefault="00DB7B70" w:rsidP="00DB7B70">
      <w:r>
        <w:t xml:space="preserve">Start time: </w:t>
      </w:r>
      <w:r w:rsidR="005111D3">
        <w:t>6</w:t>
      </w:r>
      <w:r w:rsidR="00A53C50">
        <w:t>40 pm</w:t>
      </w:r>
    </w:p>
    <w:p w14:paraId="560256BA" w14:textId="1EFFE7D8" w:rsidR="00530F57" w:rsidRDefault="00530F57" w:rsidP="00530F57">
      <w:r>
        <w:t>Open Issues:</w:t>
      </w:r>
    </w:p>
    <w:p w14:paraId="0C710CD2" w14:textId="51587E1C" w:rsidR="000E6D97" w:rsidRDefault="005111D3" w:rsidP="005111D3">
      <w:pPr>
        <w:pStyle w:val="ListParagraph"/>
        <w:numPr>
          <w:ilvl w:val="0"/>
          <w:numId w:val="13"/>
        </w:numPr>
        <w:jc w:val="both"/>
      </w:pPr>
      <w:r>
        <w:t xml:space="preserve">Budget update: Shirlanne </w:t>
      </w:r>
      <w:r w:rsidR="00A53C50">
        <w:t>Bazemore was unable to attend. She forwarded the report to the Board and Chrissy read in the update. There was a question regarding D Millet dues and Maritza advised that an invoice is going out monthly with the added late fee. D Millet’s dad said he is working with the courts to be appointed to handle the affairs and until he has the legal right he is unable to pay.</w:t>
      </w:r>
    </w:p>
    <w:p w14:paraId="2A21BBEA" w14:textId="090C3D98" w:rsidR="00A53C50" w:rsidRDefault="00A53C50" w:rsidP="005111D3">
      <w:pPr>
        <w:pStyle w:val="ListParagraph"/>
        <w:numPr>
          <w:ilvl w:val="0"/>
          <w:numId w:val="13"/>
        </w:numPr>
        <w:jc w:val="both"/>
      </w:pPr>
      <w:r>
        <w:t>HOA laws update</w:t>
      </w:r>
    </w:p>
    <w:p w14:paraId="6463B776" w14:textId="7AF8C0E8" w:rsidR="00A53C50" w:rsidRDefault="00A53C50" w:rsidP="00A53C50">
      <w:pPr>
        <w:pStyle w:val="ListParagraph"/>
        <w:ind w:left="1440"/>
        <w:jc w:val="both"/>
      </w:pPr>
      <w:r>
        <w:t>Looks like how we handle our finances is not requiring any change. The only change that affects financials is that we are no longer allowed to use a debit card. Holiday decorations and flag language appears to be within the knew guidelines.  Assessments are capped at $500 late fees 18% and that should be reflected in 4.08 and we can only charge a $25 administrative fee for late payments. Verify this can only be charged one time or if this would be a monthly charge until the dues are paid. There is a form on the site to categorize each fee for the invoicing of dues.</w:t>
      </w:r>
      <w:r w:rsidR="00196FE2">
        <w:t xml:space="preserve"> Electronic voting can be done so long as we can track and verify. Deed Restriction 6.12 needs updated to reflect that clotheslines are now permitted in the rear yard, 6.13 needs updated to reflect the change that you can store boats and RV’s in your backyard so long as they are not seen from the frontage of the property. </w:t>
      </w:r>
    </w:p>
    <w:p w14:paraId="088EEBDB" w14:textId="21815695" w:rsidR="00196FE2" w:rsidRDefault="00196FE2" w:rsidP="00196FE2">
      <w:pPr>
        <w:pStyle w:val="ListParagraph"/>
        <w:numPr>
          <w:ilvl w:val="0"/>
          <w:numId w:val="13"/>
        </w:numPr>
        <w:jc w:val="both"/>
      </w:pPr>
      <w:r>
        <w:t>Summer Party</w:t>
      </w:r>
    </w:p>
    <w:p w14:paraId="2011900D" w14:textId="73F26B71" w:rsidR="00196FE2" w:rsidRDefault="00196FE2" w:rsidP="00196FE2">
      <w:pPr>
        <w:pStyle w:val="ListParagraph"/>
        <w:ind w:left="1440"/>
        <w:jc w:val="both"/>
      </w:pPr>
      <w:r>
        <w:t>Westford is not an option for the party. Postponing the party till September.</w:t>
      </w:r>
      <w:r w:rsidR="00D83F0A">
        <w:t xml:space="preserve"> Maritza to check with Deleon Springs to see if there are any dates available in September to rent a pavilion for the neighborhood party.</w:t>
      </w:r>
    </w:p>
    <w:p w14:paraId="2A3102A5" w14:textId="095C0468" w:rsidR="005C15B8" w:rsidRDefault="005C15B8" w:rsidP="005111D3">
      <w:pPr>
        <w:pStyle w:val="ListParagraph"/>
        <w:numPr>
          <w:ilvl w:val="0"/>
          <w:numId w:val="13"/>
        </w:numPr>
        <w:jc w:val="both"/>
      </w:pPr>
      <w:r>
        <w:t>New Business: No new business was brought forward</w:t>
      </w:r>
    </w:p>
    <w:p w14:paraId="3B037599" w14:textId="31321692" w:rsidR="005C15B8" w:rsidRDefault="005C15B8" w:rsidP="005C15B8">
      <w:pPr>
        <w:jc w:val="both"/>
      </w:pPr>
    </w:p>
    <w:p w14:paraId="2B214CBA" w14:textId="61E6A5E3" w:rsidR="001B09F0" w:rsidRDefault="001B09F0" w:rsidP="001B09F0">
      <w:pPr>
        <w:jc w:val="both"/>
      </w:pPr>
      <w:r>
        <w:t xml:space="preserve">Meeting </w:t>
      </w:r>
      <w:r w:rsidR="006E4A5D">
        <w:t>adjourned</w:t>
      </w:r>
      <w:r>
        <w:t xml:space="preserve">: </w:t>
      </w:r>
      <w:r w:rsidR="005C15B8">
        <w:t>7</w:t>
      </w:r>
      <w:r w:rsidR="00D83F0A">
        <w:t>09 pm</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0394A3F1" w:rsidR="006E4A5D" w:rsidRDefault="006E4A5D" w:rsidP="001B09F0">
      <w:pPr>
        <w:jc w:val="both"/>
      </w:pPr>
      <w:r>
        <w:t>Maritza Connelly, Secretary  Date:</w:t>
      </w:r>
      <w:r w:rsidR="000E6D97">
        <w:t>052624</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F2D06"/>
    <w:multiLevelType w:val="hybridMultilevel"/>
    <w:tmpl w:val="E2126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6748"/>
    <w:multiLevelType w:val="hybridMultilevel"/>
    <w:tmpl w:val="107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C7B2C"/>
    <w:multiLevelType w:val="hybridMultilevel"/>
    <w:tmpl w:val="317A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2"/>
  </w:num>
  <w:num w:numId="2" w16cid:durableId="983437304">
    <w:abstractNumId w:val="6"/>
  </w:num>
  <w:num w:numId="3" w16cid:durableId="1505897013">
    <w:abstractNumId w:val="9"/>
  </w:num>
  <w:num w:numId="4" w16cid:durableId="884292894">
    <w:abstractNumId w:val="11"/>
  </w:num>
  <w:num w:numId="5" w16cid:durableId="2126269538">
    <w:abstractNumId w:val="3"/>
  </w:num>
  <w:num w:numId="6" w16cid:durableId="1082797998">
    <w:abstractNumId w:val="8"/>
  </w:num>
  <w:num w:numId="7" w16cid:durableId="1112287349">
    <w:abstractNumId w:val="10"/>
  </w:num>
  <w:num w:numId="8" w16cid:durableId="2010013687">
    <w:abstractNumId w:val="5"/>
  </w:num>
  <w:num w:numId="9" w16cid:durableId="1109202808">
    <w:abstractNumId w:val="0"/>
  </w:num>
  <w:num w:numId="10" w16cid:durableId="819271247">
    <w:abstractNumId w:val="12"/>
  </w:num>
  <w:num w:numId="11" w16cid:durableId="441918800">
    <w:abstractNumId w:val="4"/>
  </w:num>
  <w:num w:numId="12" w16cid:durableId="1029334274">
    <w:abstractNumId w:val="7"/>
  </w:num>
  <w:num w:numId="13" w16cid:durableId="122179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E6D97"/>
    <w:rsid w:val="0015142C"/>
    <w:rsid w:val="00191CBE"/>
    <w:rsid w:val="00196FE2"/>
    <w:rsid w:val="001A5CC3"/>
    <w:rsid w:val="001B09F0"/>
    <w:rsid w:val="0020777F"/>
    <w:rsid w:val="00263CA1"/>
    <w:rsid w:val="00266BB9"/>
    <w:rsid w:val="00276F11"/>
    <w:rsid w:val="002A6921"/>
    <w:rsid w:val="002D36CE"/>
    <w:rsid w:val="003721CF"/>
    <w:rsid w:val="004728C7"/>
    <w:rsid w:val="0048033C"/>
    <w:rsid w:val="00490560"/>
    <w:rsid w:val="004A24DE"/>
    <w:rsid w:val="005111D3"/>
    <w:rsid w:val="00530F57"/>
    <w:rsid w:val="00566A46"/>
    <w:rsid w:val="005C15B8"/>
    <w:rsid w:val="005C2092"/>
    <w:rsid w:val="005D45E5"/>
    <w:rsid w:val="005E3D35"/>
    <w:rsid w:val="00665C9E"/>
    <w:rsid w:val="00676CD1"/>
    <w:rsid w:val="006E4A5D"/>
    <w:rsid w:val="007607B8"/>
    <w:rsid w:val="007A45C4"/>
    <w:rsid w:val="007D586C"/>
    <w:rsid w:val="0080569B"/>
    <w:rsid w:val="00817EA1"/>
    <w:rsid w:val="00820870"/>
    <w:rsid w:val="008D168A"/>
    <w:rsid w:val="00916351"/>
    <w:rsid w:val="00921888"/>
    <w:rsid w:val="009A0F3A"/>
    <w:rsid w:val="00A1613C"/>
    <w:rsid w:val="00A36899"/>
    <w:rsid w:val="00A53C50"/>
    <w:rsid w:val="00AE7E65"/>
    <w:rsid w:val="00B60FAC"/>
    <w:rsid w:val="00B62222"/>
    <w:rsid w:val="00B73796"/>
    <w:rsid w:val="00B86B7A"/>
    <w:rsid w:val="00C51052"/>
    <w:rsid w:val="00C971F1"/>
    <w:rsid w:val="00CE2CB1"/>
    <w:rsid w:val="00CE3624"/>
    <w:rsid w:val="00CE410B"/>
    <w:rsid w:val="00D83F0A"/>
    <w:rsid w:val="00DB2D93"/>
    <w:rsid w:val="00DB7B70"/>
    <w:rsid w:val="00DD6800"/>
    <w:rsid w:val="00DE3890"/>
    <w:rsid w:val="00E004D1"/>
    <w:rsid w:val="00E813C8"/>
    <w:rsid w:val="00E84D6E"/>
    <w:rsid w:val="00ED5284"/>
    <w:rsid w:val="00FA0F2F"/>
    <w:rsid w:val="00FE40C8"/>
    <w:rsid w:val="00FF2757"/>
    <w:rsid w:val="00FF2C31"/>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2024-07-08T23:11:00Z</dcterms:created>
  <dcterms:modified xsi:type="dcterms:W3CDTF">2024-07-08T23:41:00Z</dcterms:modified>
</cp:coreProperties>
</file>