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11D24" w14:textId="56B69B30" w:rsidR="00E80173" w:rsidRPr="00E80173" w:rsidRDefault="00E80173" w:rsidP="00E80173">
      <w:pPr>
        <w:jc w:val="center"/>
        <w:rPr>
          <w:rFonts w:ascii="Arial Black" w:hAnsi="Arial Black"/>
          <w:color w:val="FF0000"/>
          <w:sz w:val="44"/>
          <w:szCs w:val="44"/>
        </w:rPr>
      </w:pPr>
      <w:r w:rsidRPr="00E80173">
        <w:rPr>
          <w:rFonts w:ascii="Arial Black" w:hAnsi="Arial Black"/>
          <w:b/>
          <w:bCs/>
          <w:color w:val="FF0000"/>
          <w:sz w:val="44"/>
          <w:szCs w:val="44"/>
        </w:rPr>
        <w:t>BENEFITS AVAILABLE TO OUR EMPLOYEES</w:t>
      </w:r>
    </w:p>
    <w:p w14:paraId="19C7CF0A" w14:textId="4AF9CECD" w:rsidR="00E80173" w:rsidRPr="00CE09D4" w:rsidRDefault="00E80173" w:rsidP="00E80173">
      <w:pPr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14BB0">
        <w:rPr>
          <w:rFonts w:ascii="Arial Black" w:hAnsi="Arial Black"/>
          <w:b/>
          <w:bCs/>
          <w:sz w:val="26"/>
          <w:szCs w:val="26"/>
          <w:u w:val="single"/>
        </w:rPr>
        <w:t>Paid Time Off / Vacation</w:t>
      </w:r>
      <w:r w:rsidRPr="00CE09D4">
        <w:rPr>
          <w:rFonts w:ascii="Arial Black" w:hAnsi="Arial Black"/>
          <w:b/>
          <w:bCs/>
          <w:sz w:val="26"/>
          <w:szCs w:val="26"/>
        </w:rPr>
        <w:t>.  Crew can qualify for 1 week if they average 30 hours per week after one calendar year.  This can increase up to 3 weeks with continued years of service.  Managers can earn up to 4 weeks plus 7 paid holidays.</w:t>
      </w:r>
      <w:r w:rsidRPr="00CE09D4">
        <w:rPr>
          <w:rFonts w:ascii="Arial Black" w:hAnsi="Arial Black"/>
          <w:sz w:val="26"/>
          <w:szCs w:val="26"/>
        </w:rPr>
        <w:t> </w:t>
      </w:r>
    </w:p>
    <w:p w14:paraId="215E67C2" w14:textId="21814F42" w:rsidR="00E80173" w:rsidRPr="00CE09D4" w:rsidRDefault="00E80173" w:rsidP="00E80173">
      <w:pPr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14BB0">
        <w:rPr>
          <w:rFonts w:ascii="Arial Black" w:hAnsi="Arial Black"/>
          <w:noProof/>
          <w:sz w:val="26"/>
          <w:szCs w:val="26"/>
          <w:u w:val="single"/>
        </w:rPr>
        <w:drawing>
          <wp:anchor distT="0" distB="0" distL="114300" distR="114300" simplePos="0" relativeHeight="251657216" behindDoc="1" locked="0" layoutInCell="1" allowOverlap="1" wp14:anchorId="2FC49CD5" wp14:editId="6EE5B5D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355080" cy="5521325"/>
            <wp:effectExtent l="0" t="0" r="7620" b="3175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552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4BB0">
        <w:rPr>
          <w:rFonts w:ascii="Arial Black" w:hAnsi="Arial Black"/>
          <w:b/>
          <w:bCs/>
          <w:sz w:val="26"/>
          <w:szCs w:val="26"/>
          <w:u w:val="single"/>
        </w:rPr>
        <w:t>Flexible Scheduling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 (school </w:t>
      </w:r>
      <w:r w:rsidR="00CE09D4">
        <w:rPr>
          <w:rFonts w:ascii="Arial Black" w:hAnsi="Arial Black"/>
          <w:b/>
          <w:bCs/>
          <w:sz w:val="26"/>
          <w:szCs w:val="26"/>
        </w:rPr>
        <w:t xml:space="preserve">and </w:t>
      </w:r>
      <w:r w:rsidRPr="00CE09D4">
        <w:rPr>
          <w:rFonts w:ascii="Arial Black" w:hAnsi="Arial Black"/>
          <w:b/>
          <w:bCs/>
          <w:sz w:val="26"/>
          <w:szCs w:val="26"/>
        </w:rPr>
        <w:t>extra-curricular activities come first)</w:t>
      </w:r>
      <w:r w:rsidRPr="00CE09D4">
        <w:rPr>
          <w:rFonts w:ascii="Arial Black" w:hAnsi="Arial Black"/>
          <w:sz w:val="26"/>
          <w:szCs w:val="26"/>
        </w:rPr>
        <w:t> </w:t>
      </w:r>
    </w:p>
    <w:p w14:paraId="3DBF4F00" w14:textId="4E714EED" w:rsidR="00E80173" w:rsidRPr="00CE09D4" w:rsidRDefault="00E80173" w:rsidP="00E80173">
      <w:pPr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14BB0">
        <w:rPr>
          <w:rFonts w:ascii="Arial Black" w:hAnsi="Arial Black"/>
          <w:b/>
          <w:bCs/>
          <w:sz w:val="26"/>
          <w:szCs w:val="26"/>
          <w:u w:val="single"/>
        </w:rPr>
        <w:t>FREE Food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 immediately before your shift, during your break and just after your shift</w:t>
      </w:r>
    </w:p>
    <w:p w14:paraId="6F467E73" w14:textId="35FF3275" w:rsidR="00E80173" w:rsidRPr="00CE09D4" w:rsidRDefault="00E80173" w:rsidP="00E80173">
      <w:pPr>
        <w:numPr>
          <w:ilvl w:val="0"/>
          <w:numId w:val="1"/>
        </w:numPr>
        <w:rPr>
          <w:rFonts w:ascii="Arial Black" w:hAnsi="Arial Black"/>
          <w:sz w:val="26"/>
          <w:szCs w:val="26"/>
        </w:rPr>
      </w:pPr>
      <w:r w:rsidRPr="00914BB0">
        <w:rPr>
          <w:rFonts w:ascii="Arial Black" w:hAnsi="Arial Black"/>
          <w:b/>
          <w:bCs/>
          <w:sz w:val="26"/>
          <w:szCs w:val="26"/>
          <w:u w:val="single"/>
        </w:rPr>
        <w:t>Referral Program</w:t>
      </w:r>
      <w:r w:rsidR="004A1EBB">
        <w:rPr>
          <w:rFonts w:ascii="Arial Black" w:hAnsi="Arial Black"/>
          <w:b/>
          <w:bCs/>
          <w:sz w:val="26"/>
          <w:szCs w:val="26"/>
        </w:rPr>
        <w:t xml:space="preserve">. </w:t>
      </w:r>
      <w:r w:rsidRPr="00CE09D4">
        <w:rPr>
          <w:rFonts w:ascii="Arial Black" w:hAnsi="Arial Black"/>
          <w:b/>
          <w:bCs/>
          <w:sz w:val="26"/>
          <w:szCs w:val="26"/>
        </w:rPr>
        <w:t>$100</w:t>
      </w:r>
      <w:r w:rsidR="00FF40E9" w:rsidRPr="00CE09D4">
        <w:rPr>
          <w:rFonts w:ascii="Arial Black" w:hAnsi="Arial Black"/>
          <w:b/>
          <w:bCs/>
          <w:sz w:val="26"/>
          <w:szCs w:val="26"/>
        </w:rPr>
        <w:t xml:space="preserve"> for each </w:t>
      </w:r>
      <w:r w:rsidRPr="00CE09D4">
        <w:rPr>
          <w:rFonts w:ascii="Arial Black" w:hAnsi="Arial Black"/>
          <w:b/>
          <w:bCs/>
          <w:sz w:val="26"/>
          <w:szCs w:val="26"/>
        </w:rPr>
        <w:t>employee referred who stays 30 days</w:t>
      </w:r>
      <w:r w:rsidR="004A1EBB">
        <w:rPr>
          <w:rFonts w:ascii="Arial Black" w:hAnsi="Arial Black"/>
          <w:b/>
          <w:bCs/>
          <w:sz w:val="26"/>
          <w:szCs w:val="26"/>
        </w:rPr>
        <w:t>.</w:t>
      </w:r>
    </w:p>
    <w:p w14:paraId="7E6DFE9B" w14:textId="626D1099" w:rsidR="00E80173" w:rsidRPr="00CE09D4" w:rsidRDefault="00E80173" w:rsidP="00E80173">
      <w:pPr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914BB0">
        <w:rPr>
          <w:rFonts w:ascii="Arial Black" w:hAnsi="Arial Black"/>
          <w:b/>
          <w:bCs/>
          <w:sz w:val="26"/>
          <w:szCs w:val="26"/>
          <w:u w:val="single"/>
        </w:rPr>
        <w:t>Report Card Recognition Program</w:t>
      </w:r>
      <w:r w:rsidR="004A1EBB">
        <w:rPr>
          <w:rFonts w:ascii="Arial Black" w:hAnsi="Arial Black"/>
          <w:b/>
          <w:bCs/>
          <w:sz w:val="26"/>
          <w:szCs w:val="26"/>
        </w:rPr>
        <w:t xml:space="preserve">. </w:t>
      </w:r>
      <w:r w:rsidRPr="00CE09D4">
        <w:rPr>
          <w:rFonts w:ascii="Arial Black" w:hAnsi="Arial Black"/>
          <w:b/>
          <w:bCs/>
          <w:sz w:val="26"/>
          <w:szCs w:val="26"/>
        </w:rPr>
        <w:t>$100</w:t>
      </w:r>
      <w:r w:rsidR="00A84D36">
        <w:rPr>
          <w:rFonts w:ascii="Arial Black" w:hAnsi="Arial Black"/>
          <w:b/>
          <w:bCs/>
          <w:sz w:val="26"/>
          <w:szCs w:val="26"/>
        </w:rPr>
        <w:t xml:space="preserve"> per </w:t>
      </w:r>
      <w:r w:rsidRPr="00CE09D4">
        <w:rPr>
          <w:rFonts w:ascii="Arial Black" w:hAnsi="Arial Black"/>
          <w:b/>
          <w:bCs/>
          <w:sz w:val="26"/>
          <w:szCs w:val="26"/>
        </w:rPr>
        <w:t>semester for all A’s and B’s; up to $400</w:t>
      </w:r>
      <w:r w:rsidR="004A1EBB">
        <w:rPr>
          <w:rFonts w:ascii="Arial Black" w:hAnsi="Arial Black"/>
          <w:b/>
          <w:bCs/>
          <w:sz w:val="26"/>
          <w:szCs w:val="26"/>
        </w:rPr>
        <w:t xml:space="preserve"> per </w:t>
      </w:r>
      <w:r w:rsidRPr="00CE09D4">
        <w:rPr>
          <w:rFonts w:ascii="Arial Black" w:hAnsi="Arial Black"/>
          <w:b/>
          <w:bCs/>
          <w:sz w:val="26"/>
          <w:szCs w:val="26"/>
        </w:rPr>
        <w:t>year</w:t>
      </w:r>
      <w:r w:rsidR="00EA3230">
        <w:rPr>
          <w:rFonts w:ascii="Arial Black" w:hAnsi="Arial Black"/>
          <w:b/>
          <w:bCs/>
          <w:sz w:val="26"/>
          <w:szCs w:val="26"/>
        </w:rPr>
        <w:t xml:space="preserve">. </w:t>
      </w:r>
    </w:p>
    <w:p w14:paraId="5CCD71D3" w14:textId="43CD8CF4" w:rsidR="00E80173" w:rsidRPr="00CE09D4" w:rsidRDefault="009525CD" w:rsidP="00E80173">
      <w:pPr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Archways to Opportunity</w:t>
      </w:r>
      <w:r w:rsidR="001944CB" w:rsidRPr="0084309E">
        <w:rPr>
          <w:rFonts w:ascii="Arial Black" w:hAnsi="Arial Black"/>
          <w:b/>
          <w:bCs/>
          <w:sz w:val="26"/>
          <w:szCs w:val="26"/>
        </w:rPr>
        <w:t xml:space="preserve"> (archwaystoopportunity.com)</w:t>
      </w:r>
      <w:r w:rsidR="00002F5E">
        <w:rPr>
          <w:rFonts w:ascii="Arial Black" w:hAnsi="Arial Black"/>
          <w:b/>
          <w:bCs/>
          <w:sz w:val="26"/>
          <w:szCs w:val="26"/>
        </w:rPr>
        <w:t xml:space="preserve">. </w:t>
      </w:r>
      <w:r w:rsidR="00E80173" w:rsidRPr="00CE09D4">
        <w:rPr>
          <w:rFonts w:ascii="Arial Black" w:hAnsi="Arial Black"/>
          <w:b/>
          <w:bCs/>
          <w:sz w:val="26"/>
          <w:szCs w:val="26"/>
        </w:rPr>
        <w:t>Earn your HS Diploma at no cost or receive College Tuition Assistance (crew $2,500</w:t>
      </w:r>
      <w:r w:rsidR="00A84D36">
        <w:rPr>
          <w:rFonts w:ascii="Arial Black" w:hAnsi="Arial Black"/>
          <w:b/>
          <w:bCs/>
          <w:sz w:val="26"/>
          <w:szCs w:val="26"/>
        </w:rPr>
        <w:t>/year</w:t>
      </w:r>
      <w:r w:rsidR="00E80173" w:rsidRPr="00CE09D4">
        <w:rPr>
          <w:rFonts w:ascii="Arial Black" w:hAnsi="Arial Black"/>
          <w:b/>
          <w:bCs/>
          <w:sz w:val="26"/>
          <w:szCs w:val="26"/>
        </w:rPr>
        <w:t xml:space="preserve"> and managers $3,000</w:t>
      </w:r>
      <w:r w:rsidR="00A84D36">
        <w:rPr>
          <w:rFonts w:ascii="Arial Black" w:hAnsi="Arial Black"/>
          <w:b/>
          <w:bCs/>
          <w:sz w:val="26"/>
          <w:szCs w:val="26"/>
        </w:rPr>
        <w:t>/year</w:t>
      </w:r>
      <w:r w:rsidR="00E80173" w:rsidRPr="00CE09D4">
        <w:rPr>
          <w:rFonts w:ascii="Arial Black" w:hAnsi="Arial Black"/>
          <w:b/>
          <w:bCs/>
          <w:sz w:val="26"/>
          <w:szCs w:val="26"/>
        </w:rPr>
        <w:t>)</w:t>
      </w:r>
      <w:r w:rsidR="00002F5E">
        <w:rPr>
          <w:rFonts w:ascii="Arial Black" w:hAnsi="Arial Black"/>
          <w:b/>
          <w:bCs/>
          <w:sz w:val="26"/>
          <w:szCs w:val="26"/>
        </w:rPr>
        <w:t>.</w:t>
      </w:r>
      <w:r w:rsidR="00E80173" w:rsidRPr="00CE09D4">
        <w:rPr>
          <w:rFonts w:ascii="Arial Black" w:hAnsi="Arial Black"/>
          <w:b/>
          <w:bCs/>
          <w:sz w:val="26"/>
          <w:szCs w:val="26"/>
        </w:rPr>
        <w:t> </w:t>
      </w:r>
      <w:r w:rsidR="00E80173" w:rsidRPr="00CE09D4">
        <w:rPr>
          <w:rFonts w:ascii="Arial Black" w:hAnsi="Arial Black"/>
          <w:sz w:val="26"/>
          <w:szCs w:val="26"/>
        </w:rPr>
        <w:t> </w:t>
      </w:r>
    </w:p>
    <w:p w14:paraId="50948CAF" w14:textId="77777777" w:rsidR="00E80173" w:rsidRPr="00CE09D4" w:rsidRDefault="00E80173" w:rsidP="00E80173">
      <w:pPr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Instant Pay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 “Work Today, Get Paid Tomorrow” offered </w:t>
      </w:r>
      <w:r w:rsidRPr="00CE09D4">
        <w:rPr>
          <w:rFonts w:ascii="Arial Black" w:hAnsi="Arial Black"/>
          <w:sz w:val="26"/>
          <w:szCs w:val="26"/>
        </w:rPr>
        <w:t> </w:t>
      </w:r>
    </w:p>
    <w:p w14:paraId="6DE5F807" w14:textId="75D6B61B" w:rsidR="00E80173" w:rsidRPr="00CE09D4" w:rsidRDefault="00E80173" w:rsidP="00E80173">
      <w:pPr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Advancement Opportunities</w:t>
      </w:r>
      <w:r w:rsidR="002F59CB">
        <w:rPr>
          <w:rFonts w:ascii="Arial Black" w:hAnsi="Arial Black"/>
          <w:b/>
          <w:bCs/>
          <w:sz w:val="26"/>
          <w:szCs w:val="26"/>
        </w:rPr>
        <w:t>. F</w:t>
      </w:r>
      <w:r w:rsidRPr="00CE09D4">
        <w:rPr>
          <w:rFonts w:ascii="Arial Black" w:hAnsi="Arial Black"/>
          <w:b/>
          <w:bCs/>
          <w:sz w:val="26"/>
          <w:szCs w:val="26"/>
        </w:rPr>
        <w:t>ast-track to management for qualified employees</w:t>
      </w:r>
      <w:r w:rsidR="002F59CB">
        <w:rPr>
          <w:rFonts w:ascii="Arial Black" w:hAnsi="Arial Black"/>
          <w:b/>
          <w:bCs/>
          <w:sz w:val="26"/>
          <w:szCs w:val="26"/>
        </w:rPr>
        <w:t>.</w:t>
      </w:r>
    </w:p>
    <w:p w14:paraId="2A69184F" w14:textId="1B59EF43" w:rsidR="00E80173" w:rsidRPr="00CE09D4" w:rsidRDefault="00E80173" w:rsidP="00E80173">
      <w:pPr>
        <w:numPr>
          <w:ilvl w:val="0"/>
          <w:numId w:val="2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Medical Insurance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 available for all fulltime employees after 3 months.  General Managers and Assistant Managers can qualify to have all insurance, including dental and vision, covered up to 100%. </w:t>
      </w:r>
      <w:r w:rsidRPr="00CE09D4">
        <w:rPr>
          <w:rFonts w:ascii="Arial Black" w:hAnsi="Arial Black"/>
          <w:sz w:val="26"/>
          <w:szCs w:val="26"/>
        </w:rPr>
        <w:t> </w:t>
      </w:r>
    </w:p>
    <w:p w14:paraId="1CD65A9B" w14:textId="77777777" w:rsidR="00E80173" w:rsidRPr="00CE09D4" w:rsidRDefault="00E80173" w:rsidP="00E80173">
      <w:pPr>
        <w:numPr>
          <w:ilvl w:val="0"/>
          <w:numId w:val="3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Performance Reviews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 twice a year with rate increase potential</w:t>
      </w:r>
      <w:r w:rsidRPr="00CE09D4">
        <w:rPr>
          <w:rFonts w:ascii="Arial Black" w:hAnsi="Arial Black"/>
          <w:sz w:val="26"/>
          <w:szCs w:val="26"/>
        </w:rPr>
        <w:t> </w:t>
      </w:r>
    </w:p>
    <w:p w14:paraId="665E9FDB" w14:textId="424567D4" w:rsidR="00E80173" w:rsidRPr="00CE09D4" w:rsidRDefault="00E80173" w:rsidP="00E80173">
      <w:pPr>
        <w:numPr>
          <w:ilvl w:val="0"/>
          <w:numId w:val="3"/>
        </w:numPr>
        <w:rPr>
          <w:rFonts w:ascii="Arial Black" w:hAnsi="Arial Black"/>
          <w:sz w:val="26"/>
          <w:szCs w:val="26"/>
        </w:rPr>
      </w:pPr>
      <w:proofErr w:type="spellStart"/>
      <w:r w:rsidRPr="00002F5E">
        <w:rPr>
          <w:rFonts w:ascii="Arial Black" w:hAnsi="Arial Black"/>
          <w:b/>
          <w:bCs/>
          <w:sz w:val="26"/>
          <w:szCs w:val="26"/>
          <w:u w:val="single"/>
        </w:rPr>
        <w:t>McDPerks</w:t>
      </w:r>
      <w:proofErr w:type="spellEnd"/>
      <w:r w:rsidR="00BA7D75">
        <w:rPr>
          <w:rFonts w:ascii="Arial Black" w:hAnsi="Arial Black"/>
          <w:b/>
          <w:bCs/>
          <w:sz w:val="26"/>
          <w:szCs w:val="26"/>
        </w:rPr>
        <w:t>.</w:t>
      </w:r>
      <w:r w:rsidRPr="00CE09D4">
        <w:rPr>
          <w:rFonts w:ascii="Arial Black" w:hAnsi="Arial Black"/>
          <w:b/>
          <w:bCs/>
          <w:sz w:val="26"/>
          <w:szCs w:val="26"/>
        </w:rPr>
        <w:t> </w:t>
      </w:r>
      <w:r w:rsidR="00BA7D75">
        <w:rPr>
          <w:rFonts w:ascii="Arial Black" w:hAnsi="Arial Black"/>
          <w:b/>
          <w:bCs/>
          <w:sz w:val="26"/>
          <w:szCs w:val="26"/>
        </w:rPr>
        <w:t xml:space="preserve">Enter your email address at mcdperks.com for </w:t>
      </w:r>
      <w:r w:rsidRPr="00CE09D4">
        <w:rPr>
          <w:rFonts w:ascii="Arial Black" w:hAnsi="Arial Black"/>
          <w:b/>
          <w:bCs/>
          <w:sz w:val="26"/>
          <w:szCs w:val="26"/>
        </w:rPr>
        <w:t>discounts on food, electronics, clothes, tickets/entertainment and more</w:t>
      </w:r>
      <w:r w:rsidR="002F59CB">
        <w:rPr>
          <w:rFonts w:ascii="Arial Black" w:hAnsi="Arial Black"/>
          <w:b/>
          <w:bCs/>
          <w:sz w:val="26"/>
          <w:szCs w:val="26"/>
        </w:rPr>
        <w:t>.</w:t>
      </w:r>
    </w:p>
    <w:p w14:paraId="57279390" w14:textId="19409723" w:rsidR="00E80173" w:rsidRPr="00CE09D4" w:rsidRDefault="00E80173" w:rsidP="00E80173">
      <w:pPr>
        <w:numPr>
          <w:ilvl w:val="0"/>
          <w:numId w:val="3"/>
        </w:numPr>
        <w:rPr>
          <w:rFonts w:ascii="Arial Black" w:hAnsi="Arial Black"/>
          <w:sz w:val="26"/>
          <w:szCs w:val="26"/>
        </w:rPr>
      </w:pPr>
      <w:r w:rsidRPr="00002F5E">
        <w:rPr>
          <w:rFonts w:ascii="Arial Black" w:hAnsi="Arial Black"/>
          <w:b/>
          <w:bCs/>
          <w:sz w:val="26"/>
          <w:szCs w:val="26"/>
          <w:u w:val="single"/>
        </w:rPr>
        <w:t>National Employee Discount</w:t>
      </w:r>
      <w:r w:rsidRPr="00CE09D4">
        <w:rPr>
          <w:rFonts w:ascii="Arial Black" w:hAnsi="Arial Black"/>
          <w:b/>
          <w:bCs/>
          <w:sz w:val="26"/>
          <w:szCs w:val="26"/>
        </w:rPr>
        <w:t xml:space="preserve"> on the McDonald’s Mobile App</w:t>
      </w:r>
      <w:r w:rsidR="00891195">
        <w:rPr>
          <w:rFonts w:ascii="Arial Black" w:hAnsi="Arial Black"/>
          <w:b/>
          <w:bCs/>
          <w:sz w:val="26"/>
          <w:szCs w:val="26"/>
        </w:rPr>
        <w:t>. D</w:t>
      </w:r>
      <w:r w:rsidR="0051319A" w:rsidRPr="00CE09D4">
        <w:rPr>
          <w:rFonts w:ascii="Arial Black" w:hAnsi="Arial Black"/>
          <w:b/>
          <w:bCs/>
          <w:sz w:val="26"/>
          <w:szCs w:val="26"/>
        </w:rPr>
        <w:t>ownload the app and create an account using the same email address you used for electronic onboarding</w:t>
      </w:r>
      <w:r w:rsidR="00D07D27">
        <w:rPr>
          <w:rFonts w:ascii="Arial Black" w:hAnsi="Arial Black"/>
          <w:b/>
          <w:bCs/>
          <w:sz w:val="26"/>
          <w:szCs w:val="26"/>
        </w:rPr>
        <w:t>. L</w:t>
      </w:r>
      <w:r w:rsidR="00BD1646" w:rsidRPr="00CE09D4">
        <w:rPr>
          <w:rFonts w:ascii="Arial Black" w:hAnsi="Arial Black"/>
          <w:b/>
          <w:bCs/>
          <w:sz w:val="26"/>
          <w:szCs w:val="26"/>
        </w:rPr>
        <w:t xml:space="preserve">ook under deals for your offer for </w:t>
      </w:r>
      <w:r w:rsidRPr="00CE09D4">
        <w:rPr>
          <w:rFonts w:ascii="Arial Black" w:hAnsi="Arial Black"/>
          <w:b/>
          <w:bCs/>
          <w:sz w:val="26"/>
          <w:szCs w:val="26"/>
        </w:rPr>
        <w:t>30% off food purchases</w:t>
      </w:r>
      <w:r w:rsidR="00D07D27">
        <w:rPr>
          <w:rFonts w:ascii="Arial Black" w:hAnsi="Arial Black"/>
          <w:b/>
          <w:bCs/>
          <w:sz w:val="26"/>
          <w:szCs w:val="26"/>
        </w:rPr>
        <w:t xml:space="preserve">. Offer valid at </w:t>
      </w:r>
      <w:r w:rsidRPr="00CE09D4">
        <w:rPr>
          <w:rFonts w:ascii="Arial Black" w:hAnsi="Arial Black"/>
          <w:b/>
          <w:bCs/>
          <w:sz w:val="26"/>
          <w:szCs w:val="26"/>
        </w:rPr>
        <w:t>participating restaurants</w:t>
      </w:r>
      <w:r w:rsidR="00D07D27">
        <w:rPr>
          <w:rFonts w:ascii="Arial Black" w:hAnsi="Arial Black"/>
          <w:b/>
          <w:bCs/>
          <w:sz w:val="26"/>
          <w:szCs w:val="26"/>
        </w:rPr>
        <w:t xml:space="preserve"> nationwide.</w:t>
      </w:r>
    </w:p>
    <w:p w14:paraId="18C651B8" w14:textId="77777777" w:rsidR="004B7077" w:rsidRDefault="004B7077" w:rsidP="004B7077">
      <w:pPr>
        <w:spacing w:line="240" w:lineRule="auto"/>
        <w:contextualSpacing/>
        <w:jc w:val="center"/>
        <w:rPr>
          <w:rFonts w:ascii="Arial Black" w:hAnsi="Arial Black"/>
          <w:color w:val="FF0000"/>
          <w:sz w:val="28"/>
          <w:szCs w:val="28"/>
        </w:rPr>
      </w:pPr>
    </w:p>
    <w:p w14:paraId="3CEAEB84" w14:textId="2585CAEB" w:rsidR="00E80173" w:rsidRDefault="00E80173" w:rsidP="004B7077">
      <w:pPr>
        <w:spacing w:line="240" w:lineRule="auto"/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E80173">
        <w:rPr>
          <w:rFonts w:ascii="Arial Black" w:hAnsi="Arial Black"/>
          <w:color w:val="FF0000"/>
          <w:sz w:val="28"/>
          <w:szCs w:val="28"/>
        </w:rPr>
        <w:t xml:space="preserve">Need Help </w:t>
      </w:r>
      <w:proofErr w:type="gramStart"/>
      <w:r w:rsidRPr="00E80173">
        <w:rPr>
          <w:rFonts w:ascii="Arial Black" w:hAnsi="Arial Black"/>
          <w:color w:val="FF0000"/>
          <w:sz w:val="28"/>
          <w:szCs w:val="28"/>
        </w:rPr>
        <w:t>Or</w:t>
      </w:r>
      <w:proofErr w:type="gramEnd"/>
      <w:r w:rsidRPr="00E80173">
        <w:rPr>
          <w:rFonts w:ascii="Arial Black" w:hAnsi="Arial Black"/>
          <w:color w:val="FF0000"/>
          <w:sz w:val="28"/>
          <w:szCs w:val="28"/>
        </w:rPr>
        <w:t xml:space="preserve"> Have Questions? Call (717) 775-4042</w:t>
      </w:r>
    </w:p>
    <w:p w14:paraId="53208401" w14:textId="7031ADF1" w:rsidR="004852CB" w:rsidRPr="00E80173" w:rsidRDefault="00E80173" w:rsidP="004B7077">
      <w:pPr>
        <w:spacing w:line="240" w:lineRule="auto"/>
        <w:contextualSpacing/>
        <w:jc w:val="center"/>
        <w:rPr>
          <w:rFonts w:ascii="Arial Black" w:hAnsi="Arial Black"/>
          <w:color w:val="FF0000"/>
          <w:sz w:val="28"/>
          <w:szCs w:val="28"/>
        </w:rPr>
      </w:pPr>
      <w:r w:rsidRPr="00E80173">
        <w:rPr>
          <w:rFonts w:ascii="Arial Black" w:hAnsi="Arial Black"/>
          <w:color w:val="FF0000"/>
          <w:sz w:val="28"/>
          <w:szCs w:val="28"/>
        </w:rPr>
        <w:t>Or Email mcd.rjv.assist@gmail.com</w:t>
      </w:r>
    </w:p>
    <w:sectPr w:rsidR="004852CB" w:rsidRPr="00E80173" w:rsidSect="00E80173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3EA0"/>
    <w:multiLevelType w:val="multilevel"/>
    <w:tmpl w:val="945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C572D"/>
    <w:multiLevelType w:val="multilevel"/>
    <w:tmpl w:val="5380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F728EB"/>
    <w:multiLevelType w:val="multilevel"/>
    <w:tmpl w:val="DBD0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3"/>
    <w:rsid w:val="00002F5E"/>
    <w:rsid w:val="001705D0"/>
    <w:rsid w:val="001944CB"/>
    <w:rsid w:val="002F59CB"/>
    <w:rsid w:val="004A1EBB"/>
    <w:rsid w:val="004B7077"/>
    <w:rsid w:val="0051319A"/>
    <w:rsid w:val="005C56AC"/>
    <w:rsid w:val="007C4591"/>
    <w:rsid w:val="0084309E"/>
    <w:rsid w:val="00891195"/>
    <w:rsid w:val="00914BB0"/>
    <w:rsid w:val="009525CD"/>
    <w:rsid w:val="00A84D36"/>
    <w:rsid w:val="00BA7D75"/>
    <w:rsid w:val="00BD1646"/>
    <w:rsid w:val="00C527E9"/>
    <w:rsid w:val="00CE09D4"/>
    <w:rsid w:val="00D07D27"/>
    <w:rsid w:val="00E80173"/>
    <w:rsid w:val="00E87DEF"/>
    <w:rsid w:val="00EA3230"/>
    <w:rsid w:val="00FA29E8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597B"/>
  <w15:chartTrackingRefBased/>
  <w15:docId w15:val="{2B2F18D0-AE90-4D65-A7B6-FF23AFA8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Wohlsen</dc:creator>
  <cp:keywords/>
  <dc:description/>
  <cp:lastModifiedBy>Jordan Rosengrant</cp:lastModifiedBy>
  <cp:revision>2</cp:revision>
  <dcterms:created xsi:type="dcterms:W3CDTF">2021-06-14T17:52:00Z</dcterms:created>
  <dcterms:modified xsi:type="dcterms:W3CDTF">2021-06-14T17:52:00Z</dcterms:modified>
</cp:coreProperties>
</file>