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48AC2B" w14:textId="37F7AB24" w:rsidR="003F1E27" w:rsidRDefault="003F1E27" w:rsidP="003F1E27">
      <w:pPr>
        <w:pBdr>
          <w:bottom w:val="single" w:sz="6" w:space="1" w:color="auto"/>
        </w:pBdr>
        <w:rPr>
          <w:rFonts w:ascii="Arial Black" w:hAnsi="Arial Black"/>
          <w:b/>
          <w:bCs/>
          <w:noProof/>
          <w:sz w:val="36"/>
          <w:szCs w:val="36"/>
        </w:rPr>
      </w:pPr>
      <w:r w:rsidRPr="003F1E27">
        <w:rPr>
          <w:noProof/>
        </w:rPr>
        <w:drawing>
          <wp:anchor distT="0" distB="0" distL="0" distR="0" simplePos="0" relativeHeight="251659264" behindDoc="0" locked="0" layoutInCell="0" allowOverlap="1" wp14:anchorId="77BE932A" wp14:editId="703CF6B2">
            <wp:simplePos x="0" y="0"/>
            <wp:positionH relativeFrom="margin">
              <wp:align>left</wp:align>
            </wp:positionH>
            <wp:positionV relativeFrom="paragraph">
              <wp:posOffset>0</wp:posOffset>
            </wp:positionV>
            <wp:extent cx="6029325" cy="1728470"/>
            <wp:effectExtent l="0" t="0" r="0" b="5080"/>
            <wp:wrapSquare wrapText="largest"/>
            <wp:docPr id="13715016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38032" cy="1731189"/>
                    </a:xfrm>
                    <a:prstGeom prst="rect">
                      <a:avLst/>
                    </a:prstGeom>
                    <a:noFill/>
                  </pic:spPr>
                </pic:pic>
              </a:graphicData>
            </a:graphic>
            <wp14:sizeRelH relativeFrom="page">
              <wp14:pctWidth>0</wp14:pctWidth>
            </wp14:sizeRelH>
            <wp14:sizeRelV relativeFrom="page">
              <wp14:pctHeight>0</wp14:pctHeight>
            </wp14:sizeRelV>
          </wp:anchor>
        </w:drawing>
      </w:r>
      <w:r w:rsidRPr="003F1E27">
        <w:rPr>
          <w:rFonts w:ascii="Arial Black" w:hAnsi="Arial Black"/>
          <w:b/>
          <w:bCs/>
          <w:noProof/>
          <w:sz w:val="36"/>
          <w:szCs w:val="36"/>
        </w:rPr>
        <w:t xml:space="preserve">Date: </w:t>
      </w:r>
      <w:r w:rsidR="00D35384">
        <w:rPr>
          <w:rFonts w:ascii="Arial Black" w:hAnsi="Arial Black"/>
          <w:b/>
          <w:bCs/>
          <w:noProof/>
          <w:sz w:val="36"/>
          <w:szCs w:val="36"/>
        </w:rPr>
        <w:t>Ju</w:t>
      </w:r>
      <w:r w:rsidR="00AC6121">
        <w:rPr>
          <w:rFonts w:ascii="Arial Black" w:hAnsi="Arial Black"/>
          <w:b/>
          <w:bCs/>
          <w:noProof/>
          <w:sz w:val="36"/>
          <w:szCs w:val="36"/>
        </w:rPr>
        <w:t>ly</w:t>
      </w:r>
      <w:r w:rsidR="00D35384">
        <w:rPr>
          <w:rFonts w:ascii="Arial Black" w:hAnsi="Arial Black"/>
          <w:b/>
          <w:bCs/>
          <w:noProof/>
          <w:sz w:val="36"/>
          <w:szCs w:val="36"/>
        </w:rPr>
        <w:t xml:space="preserve"> </w:t>
      </w:r>
      <w:r w:rsidRPr="003F1E27">
        <w:rPr>
          <w:rFonts w:ascii="Arial Black" w:hAnsi="Arial Black"/>
          <w:b/>
          <w:bCs/>
          <w:noProof/>
          <w:sz w:val="36"/>
          <w:szCs w:val="36"/>
        </w:rPr>
        <w:t>202</w:t>
      </w:r>
      <w:r w:rsidR="00DF40BD">
        <w:rPr>
          <w:rFonts w:ascii="Arial Black" w:hAnsi="Arial Black"/>
          <w:b/>
          <w:bCs/>
          <w:noProof/>
          <w:sz w:val="36"/>
          <w:szCs w:val="36"/>
        </w:rPr>
        <w:t>6</w:t>
      </w:r>
    </w:p>
    <w:p w14:paraId="51280A6A" w14:textId="587D9545" w:rsidR="00D35384" w:rsidRDefault="00AC6121" w:rsidP="00D35384">
      <w:pPr>
        <w:pBdr>
          <w:bottom w:val="single" w:sz="6" w:space="1" w:color="auto"/>
        </w:pBdr>
        <w:jc w:val="center"/>
        <w:rPr>
          <w:rFonts w:ascii="Arial Black" w:hAnsi="Arial Black"/>
          <w:b/>
          <w:bCs/>
          <w:noProof/>
          <w:sz w:val="36"/>
          <w:szCs w:val="36"/>
        </w:rPr>
      </w:pPr>
      <w:r>
        <w:rPr>
          <w:rFonts w:ascii="Arial Black" w:hAnsi="Arial Black"/>
          <w:b/>
          <w:bCs/>
          <w:noProof/>
          <w:sz w:val="36"/>
          <w:szCs w:val="36"/>
        </w:rPr>
        <w:drawing>
          <wp:inline distT="0" distB="0" distL="0" distR="0" wp14:anchorId="2EE6F73A" wp14:editId="0EF32167">
            <wp:extent cx="5618480" cy="2133600"/>
            <wp:effectExtent l="0" t="0" r="1270" b="0"/>
            <wp:docPr id="104077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b="9091"/>
                    <a:stretch>
                      <a:fillRect/>
                    </a:stretch>
                  </pic:blipFill>
                  <pic:spPr bwMode="auto">
                    <a:xfrm>
                      <a:off x="0" y="0"/>
                      <a:ext cx="5623329" cy="2135441"/>
                    </a:xfrm>
                    <a:prstGeom prst="rect">
                      <a:avLst/>
                    </a:prstGeom>
                    <a:noFill/>
                    <a:ln>
                      <a:noFill/>
                    </a:ln>
                    <a:extLst>
                      <a:ext uri="{53640926-AAD7-44D8-BBD7-CCE9431645EC}">
                        <a14:shadowObscured xmlns:a14="http://schemas.microsoft.com/office/drawing/2010/main"/>
                      </a:ext>
                    </a:extLst>
                  </pic:spPr>
                </pic:pic>
              </a:graphicData>
            </a:graphic>
          </wp:inline>
        </w:drawing>
      </w:r>
    </w:p>
    <w:p w14:paraId="7EA3A1AC" w14:textId="50405142" w:rsidR="003F1E27" w:rsidRDefault="003F1E27" w:rsidP="003F1E27">
      <w:pPr>
        <w:rPr>
          <w:b/>
          <w:bCs/>
        </w:rPr>
      </w:pPr>
      <w:r w:rsidRPr="00CF3269">
        <w:rPr>
          <w:b/>
          <w:bCs/>
        </w:rPr>
        <w:t>Message from the</w:t>
      </w:r>
      <w:r w:rsidR="00D35384">
        <w:rPr>
          <w:b/>
          <w:bCs/>
        </w:rPr>
        <w:t xml:space="preserve"> </w:t>
      </w:r>
      <w:r w:rsidRPr="00CF3269">
        <w:rPr>
          <w:b/>
          <w:bCs/>
        </w:rPr>
        <w:t>Detachment Commander</w:t>
      </w:r>
    </w:p>
    <w:p w14:paraId="79EF393F" w14:textId="5A95ABE6" w:rsidR="00D35384" w:rsidRDefault="00C246E0" w:rsidP="00D35384">
      <w:pPr>
        <w:rPr>
          <w:rFonts w:cstheme="minorHAnsi"/>
        </w:rPr>
      </w:pPr>
      <w:r w:rsidRPr="009B0E87">
        <w:rPr>
          <w:rFonts w:cstheme="minorHAnsi"/>
          <w:noProof/>
        </w:rPr>
        <w:drawing>
          <wp:anchor distT="0" distB="0" distL="114300" distR="114300" simplePos="0" relativeHeight="251675648" behindDoc="0" locked="0" layoutInCell="1" allowOverlap="1" wp14:anchorId="5F85F77A" wp14:editId="2697419A">
            <wp:simplePos x="914400" y="7772400"/>
            <wp:positionH relativeFrom="column">
              <wp:align>right</wp:align>
            </wp:positionH>
            <wp:positionV relativeFrom="paragraph">
              <wp:posOffset>0</wp:posOffset>
            </wp:positionV>
            <wp:extent cx="1188720" cy="1188720"/>
            <wp:effectExtent l="0" t="0" r="0" b="0"/>
            <wp:wrapSquare wrapText="bothSides"/>
            <wp:docPr id="220760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pic:spPr>
                </pic:pic>
              </a:graphicData>
            </a:graphic>
            <wp14:sizeRelH relativeFrom="margin">
              <wp14:pctWidth>0</wp14:pctWidth>
            </wp14:sizeRelH>
            <wp14:sizeRelV relativeFrom="margin">
              <wp14:pctHeight>0</wp14:pctHeight>
            </wp14:sizeRelV>
          </wp:anchor>
        </w:drawing>
      </w:r>
      <w:r w:rsidR="00FF1D99" w:rsidRPr="009B0E87">
        <w:rPr>
          <w:rFonts w:cstheme="minorHAnsi"/>
        </w:rPr>
        <w:t xml:space="preserve"> </w:t>
      </w:r>
      <w:r w:rsidR="00D35384" w:rsidRPr="00D35384">
        <w:rPr>
          <w:rFonts w:cstheme="minorHAnsi"/>
        </w:rPr>
        <w:t>Greetings </w:t>
      </w:r>
      <w:r w:rsidR="00122497">
        <w:rPr>
          <w:rFonts w:cstheme="minorHAnsi"/>
        </w:rPr>
        <w:t>from the Commander,</w:t>
      </w:r>
    </w:p>
    <w:p w14:paraId="6144B7F1" w14:textId="77777777" w:rsidR="00122497" w:rsidRPr="00122497" w:rsidRDefault="00122497" w:rsidP="00122497">
      <w:pPr>
        <w:rPr>
          <w:rFonts w:cstheme="minorHAnsi"/>
        </w:rPr>
      </w:pPr>
      <w:r w:rsidRPr="00122497">
        <w:rPr>
          <w:rFonts w:cstheme="minorHAnsi"/>
        </w:rPr>
        <w:t>From time to time, it is important for us to stop and reflect on who we are, why we joined, and what it means to be members of the Sons of the American Legion. We are more than just an organization that holds meetings and events. We are part of a proud legacy built on service, sacrifice, patriotism, and an unwavering commitment to our veterans, our communities, and our nation.</w:t>
      </w:r>
    </w:p>
    <w:p w14:paraId="245190F6" w14:textId="77777777" w:rsidR="00122497" w:rsidRPr="00122497" w:rsidRDefault="00122497" w:rsidP="00122497">
      <w:pPr>
        <w:rPr>
          <w:rFonts w:cstheme="minorHAnsi"/>
        </w:rPr>
      </w:pPr>
      <w:r w:rsidRPr="00122497">
        <w:rPr>
          <w:rFonts w:cstheme="minorHAnsi"/>
        </w:rPr>
        <w:t>Many of us joined because of a personal connection to a veteran—a father, mother, grandfather, grandmother, sibling, or friend who answered the call to serve. Their dedication and sacrifice created the foundation upon which this organization stands today. It is our responsibility to honor that legacy, not only by remembering their service but by living out the values they demonstrated through their actions.</w:t>
      </w:r>
    </w:p>
    <w:p w14:paraId="6833033C" w14:textId="77777777" w:rsidR="00122497" w:rsidRPr="00122497" w:rsidRDefault="00122497" w:rsidP="00122497">
      <w:pPr>
        <w:rPr>
          <w:rFonts w:cstheme="minorHAnsi"/>
        </w:rPr>
      </w:pPr>
      <w:r w:rsidRPr="00122497">
        <w:rPr>
          <w:rFonts w:cstheme="minorHAnsi"/>
        </w:rPr>
        <w:t>Our core values are not just words written in a mission statement. They are the principles that guide everything we do. When we volunteer our time, support veterans and their families, mentor young people, participate in community projects, or simply lend a helping hand to someone in need, we are putting those values into action. Every act of service, no matter how small, contributes to something greater than ourselves.</w:t>
      </w:r>
    </w:p>
    <w:p w14:paraId="080FF4C9" w14:textId="77777777" w:rsidR="00122497" w:rsidRPr="00122497" w:rsidRDefault="00122497" w:rsidP="00122497">
      <w:pPr>
        <w:rPr>
          <w:rFonts w:cstheme="minorHAnsi"/>
        </w:rPr>
      </w:pPr>
      <w:r w:rsidRPr="00122497">
        <w:rPr>
          <w:rFonts w:cstheme="minorHAnsi"/>
        </w:rPr>
        <w:t xml:space="preserve">We live in a time when it can be easy to become distracted by differences or challenges. But what unites us is far stronger than anything that divides us. We share a common purpose. We believe in service before self. We believe in honoring those who wore the uniform of our </w:t>
      </w:r>
      <w:r w:rsidRPr="00122497">
        <w:rPr>
          <w:rFonts w:cstheme="minorHAnsi"/>
        </w:rPr>
        <w:lastRenderedPageBreak/>
        <w:t>country. We believe in strengthening our communities and ensuring that future generations understand the importance of citizenship, responsibility, and patriotism.</w:t>
      </w:r>
    </w:p>
    <w:p w14:paraId="672E6A48" w14:textId="77777777" w:rsidR="00122497" w:rsidRPr="00122497" w:rsidRDefault="00122497" w:rsidP="00122497">
      <w:pPr>
        <w:rPr>
          <w:rFonts w:cstheme="minorHAnsi"/>
        </w:rPr>
      </w:pPr>
      <w:r w:rsidRPr="00122497">
        <w:rPr>
          <w:rFonts w:cstheme="minorHAnsi"/>
        </w:rPr>
        <w:t>As members of the Sons of the American Legion, we are the stewards of a mission that has been handed down to us by those who came before. We have been entrusted with carrying that mission forward for those who will come after us. The future of our organization depends on each of us being engaged, involved, and committed to its success. It depends on our willingness to welcome new members, develop future leaders, and ensure that our programs continue to make a positive impact.</w:t>
      </w:r>
    </w:p>
    <w:p w14:paraId="7AB02CE3" w14:textId="77777777" w:rsidR="00122497" w:rsidRPr="00122497" w:rsidRDefault="00122497" w:rsidP="00122497">
      <w:pPr>
        <w:rPr>
          <w:rFonts w:cstheme="minorHAnsi"/>
        </w:rPr>
      </w:pPr>
      <w:r w:rsidRPr="00122497">
        <w:rPr>
          <w:rFonts w:cstheme="minorHAnsi"/>
        </w:rPr>
        <w:t>I encourage each of us to take pride in what we do and never lose sight of why we do it. Remember the veterans and families we serve. Remember the sacrifices that made our freedoms possible. Remember that every hour volunteered, every project completed, and every life touched reflects the very best of what this organization represents.</w:t>
      </w:r>
    </w:p>
    <w:p w14:paraId="53B6ED69" w14:textId="77777777" w:rsidR="00122497" w:rsidRPr="00122497" w:rsidRDefault="00122497" w:rsidP="00122497">
      <w:pPr>
        <w:rPr>
          <w:rFonts w:cstheme="minorHAnsi"/>
        </w:rPr>
      </w:pPr>
      <w:r w:rsidRPr="00122497">
        <w:rPr>
          <w:rFonts w:cstheme="minorHAnsi"/>
        </w:rPr>
        <w:t>Let us recommit ourselves to our core values and to the mission that brings us together. Let us lead by example, support one another, and continue building an organization that future generations will be proud to join. The work we do matters. The legacy we preserve matters. And the mission we carry forward matters.</w:t>
      </w:r>
    </w:p>
    <w:p w14:paraId="2BBEB32E" w14:textId="77777777" w:rsidR="00122497" w:rsidRPr="00122497" w:rsidRDefault="00122497" w:rsidP="00122497">
      <w:pPr>
        <w:rPr>
          <w:rFonts w:cstheme="minorHAnsi"/>
        </w:rPr>
      </w:pPr>
      <w:r w:rsidRPr="00122497">
        <w:rPr>
          <w:rFonts w:cstheme="minorHAnsi"/>
        </w:rPr>
        <w:t>Together, with dedication, respect, and a shared sense of purpose, we will continue moving the mission forward and ensuring that the ideals of service, patriotism, and honor remain strong for years to come.</w:t>
      </w:r>
    </w:p>
    <w:p w14:paraId="4DECC3FA" w14:textId="77777777" w:rsidR="00122497" w:rsidRPr="00122497" w:rsidRDefault="00122497" w:rsidP="00122497">
      <w:pPr>
        <w:rPr>
          <w:rFonts w:cstheme="minorHAnsi"/>
        </w:rPr>
      </w:pPr>
      <w:r w:rsidRPr="00122497">
        <w:rPr>
          <w:rFonts w:cstheme="minorHAnsi"/>
        </w:rPr>
        <w:t>Thank you for your commitment, your leadership, and your service to the Sons of the American Legion. It is an honor to stand beside each of you as we continue this important work.</w:t>
      </w:r>
    </w:p>
    <w:p w14:paraId="4C371C9D" w14:textId="77777777" w:rsidR="00D35384" w:rsidRPr="00D35384" w:rsidRDefault="00D35384" w:rsidP="00D35384">
      <w:pPr>
        <w:rPr>
          <w:rFonts w:cstheme="minorHAnsi"/>
        </w:rPr>
      </w:pPr>
      <w:r w:rsidRPr="00D35384">
        <w:rPr>
          <w:rFonts w:cstheme="minorHAnsi"/>
        </w:rPr>
        <w:t>For God and Country,</w:t>
      </w:r>
    </w:p>
    <w:p w14:paraId="79519304" w14:textId="77777777" w:rsidR="00D35384" w:rsidRPr="00D35384" w:rsidRDefault="00D35384" w:rsidP="00D35384">
      <w:pPr>
        <w:rPr>
          <w:rFonts w:cstheme="minorHAnsi"/>
        </w:rPr>
      </w:pPr>
      <w:r w:rsidRPr="00D35384">
        <w:rPr>
          <w:rFonts w:cstheme="minorHAnsi"/>
        </w:rPr>
        <w:t>FROM YOUR COMMANDER </w:t>
      </w:r>
    </w:p>
    <w:p w14:paraId="4981F471" w14:textId="77777777" w:rsidR="00D35384" w:rsidRPr="00D35384" w:rsidRDefault="00D35384" w:rsidP="00D35384">
      <w:pPr>
        <w:rPr>
          <w:rFonts w:cstheme="minorHAnsi"/>
        </w:rPr>
      </w:pPr>
      <w:r w:rsidRPr="00D35384">
        <w:rPr>
          <w:rFonts w:cstheme="minorHAnsi"/>
          <w:b/>
          <w:bCs/>
        </w:rPr>
        <w:t>MICHAEL WEBER</w:t>
      </w:r>
    </w:p>
    <w:p w14:paraId="198B73C9" w14:textId="77777777" w:rsidR="00D35384" w:rsidRPr="00D35384" w:rsidRDefault="00D35384" w:rsidP="00D35384">
      <w:pPr>
        <w:rPr>
          <w:rFonts w:cstheme="minorHAnsi"/>
        </w:rPr>
      </w:pPr>
      <w:hyperlink r:id="rId9" w:history="1">
        <w:r w:rsidRPr="00D35384">
          <w:rPr>
            <w:rStyle w:val="Hyperlink"/>
            <w:rFonts w:cstheme="minorHAnsi"/>
          </w:rPr>
          <w:t>det.cmdr.ks@gmail.com</w:t>
        </w:r>
      </w:hyperlink>
      <w:r w:rsidRPr="00D35384">
        <w:rPr>
          <w:rFonts w:cstheme="minorHAnsi"/>
        </w:rPr>
        <w:t> </w:t>
      </w:r>
    </w:p>
    <w:p w14:paraId="15E5AC9B" w14:textId="77777777" w:rsidR="00D35384" w:rsidRPr="00D35384" w:rsidRDefault="00D35384" w:rsidP="00D35384">
      <w:pPr>
        <w:rPr>
          <w:rFonts w:cstheme="minorHAnsi"/>
        </w:rPr>
      </w:pPr>
      <w:r w:rsidRPr="00D35384">
        <w:rPr>
          <w:rFonts w:cstheme="minorHAnsi"/>
        </w:rPr>
        <w:t> </w:t>
      </w:r>
      <w:hyperlink r:id="rId10" w:history="1">
        <w:r w:rsidRPr="00D35384">
          <w:rPr>
            <w:rStyle w:val="Hyperlink"/>
            <w:rFonts w:cstheme="minorHAnsi"/>
          </w:rPr>
          <w:t>spidercreek220@gmail.com</w:t>
        </w:r>
      </w:hyperlink>
    </w:p>
    <w:p w14:paraId="271B6DD5" w14:textId="027C8FB5" w:rsidR="00D35384" w:rsidRDefault="00D35384" w:rsidP="00D35384">
      <w:pPr>
        <w:pBdr>
          <w:bottom w:val="single" w:sz="6" w:space="1" w:color="auto"/>
        </w:pBdr>
        <w:rPr>
          <w:rFonts w:cstheme="minorHAnsi"/>
        </w:rPr>
      </w:pPr>
      <w:r w:rsidRPr="00D35384">
        <w:rPr>
          <w:rFonts w:cstheme="minorHAnsi"/>
        </w:rPr>
        <w:t>620-430-0651</w:t>
      </w:r>
    </w:p>
    <w:p w14:paraId="5C9C944F" w14:textId="7DF29222" w:rsidR="00411FC7" w:rsidRDefault="00411FC7">
      <w:pPr>
        <w:rPr>
          <w:rFonts w:cstheme="minorHAnsi"/>
        </w:rPr>
      </w:pPr>
      <w:r>
        <w:rPr>
          <w:rFonts w:cstheme="minorHAnsi"/>
        </w:rPr>
        <w:br w:type="page"/>
      </w:r>
    </w:p>
    <w:p w14:paraId="5DDD10B8" w14:textId="77777777" w:rsidR="00411FC7" w:rsidRPr="00D35384" w:rsidRDefault="00411FC7" w:rsidP="00D35384">
      <w:pPr>
        <w:pBdr>
          <w:bottom w:val="single" w:sz="6" w:space="1" w:color="auto"/>
        </w:pBdr>
        <w:rPr>
          <w:rFonts w:cstheme="minorHAnsi"/>
        </w:rPr>
      </w:pPr>
    </w:p>
    <w:p w14:paraId="2A11C3B6" w14:textId="03333C78" w:rsidR="00685B67" w:rsidRDefault="00685B67" w:rsidP="00685B67">
      <w:pPr>
        <w:rPr>
          <w:noProof/>
        </w:rPr>
      </w:pPr>
      <w:r>
        <w:rPr>
          <w:b/>
          <w:bCs/>
          <w:noProof/>
        </w:rPr>
        <w:t xml:space="preserve">Message from </w:t>
      </w:r>
      <w:r w:rsidR="00411FC7">
        <w:rPr>
          <w:b/>
          <w:bCs/>
          <w:noProof/>
        </w:rPr>
        <w:t xml:space="preserve">the </w:t>
      </w:r>
      <w:r w:rsidR="00D35384">
        <w:rPr>
          <w:b/>
          <w:bCs/>
          <w:noProof/>
        </w:rPr>
        <w:t>Detachment Vice Commander</w:t>
      </w:r>
      <w:r w:rsidRPr="00F10EB5">
        <w:rPr>
          <w:noProof/>
        </w:rPr>
        <w:t>, </w:t>
      </w:r>
    </w:p>
    <w:p w14:paraId="7E98E097" w14:textId="0ACA2C81" w:rsidR="00284ED2" w:rsidRPr="00284ED2" w:rsidRDefault="0043545F" w:rsidP="00D35384">
      <w:pPr>
        <w:rPr>
          <w:noProof/>
        </w:rPr>
      </w:pPr>
      <w:r>
        <w:rPr>
          <w:noProof/>
        </w:rPr>
        <w:drawing>
          <wp:anchor distT="0" distB="0" distL="114300" distR="114300" simplePos="0" relativeHeight="251680768" behindDoc="1" locked="0" layoutInCell="1" allowOverlap="1" wp14:anchorId="7C7EF916" wp14:editId="1069D042">
            <wp:simplePos x="0" y="0"/>
            <wp:positionH relativeFrom="column">
              <wp:posOffset>4752029</wp:posOffset>
            </wp:positionH>
            <wp:positionV relativeFrom="paragraph">
              <wp:posOffset>18400</wp:posOffset>
            </wp:positionV>
            <wp:extent cx="1083945" cy="1392555"/>
            <wp:effectExtent l="0" t="0" r="1905" b="0"/>
            <wp:wrapTight wrapText="bothSides">
              <wp:wrapPolygon edited="0">
                <wp:start x="0" y="0"/>
                <wp:lineTo x="0" y="21275"/>
                <wp:lineTo x="21258" y="21275"/>
                <wp:lineTo x="21258" y="0"/>
                <wp:lineTo x="0" y="0"/>
              </wp:wrapPolygon>
            </wp:wrapTight>
            <wp:docPr id="19289270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2417"/>
                    <a:stretch>
                      <a:fillRect/>
                    </a:stretch>
                  </pic:blipFill>
                  <pic:spPr bwMode="auto">
                    <a:xfrm>
                      <a:off x="0" y="0"/>
                      <a:ext cx="1083945" cy="1392555"/>
                    </a:xfrm>
                    <a:prstGeom prst="rect">
                      <a:avLst/>
                    </a:prstGeom>
                    <a:noFill/>
                    <a:ln>
                      <a:noFill/>
                    </a:ln>
                    <a:extLst>
                      <a:ext uri="{53640926-AAD7-44D8-BBD7-CCE9431645EC}">
                        <a14:shadowObscured xmlns:a14="http://schemas.microsoft.com/office/drawing/2010/main"/>
                      </a:ext>
                    </a:extLst>
                  </pic:spPr>
                </pic:pic>
              </a:graphicData>
            </a:graphic>
          </wp:anchor>
        </w:drawing>
      </w:r>
      <w:r w:rsidR="00685B67" w:rsidRPr="00F87D8B">
        <w:rPr>
          <w:rFonts w:ascii="Aptos" w:hAnsi="Aptos" w:cs="Aptos"/>
        </w:rPr>
        <w:t xml:space="preserve"> </w:t>
      </w:r>
    </w:p>
    <w:p w14:paraId="718ED420" w14:textId="2942E83E" w:rsidR="009B0E87" w:rsidRDefault="0043545F" w:rsidP="009B0E87">
      <w:pPr>
        <w:rPr>
          <w:noProof/>
        </w:rPr>
      </w:pPr>
      <w:r>
        <w:rPr>
          <w:noProof/>
        </w:rPr>
        <w:t>Hello Fellow Sons,</w:t>
      </w:r>
    </w:p>
    <w:p w14:paraId="4966E9C6" w14:textId="77777777" w:rsidR="0043545F" w:rsidRDefault="0043545F" w:rsidP="0043545F">
      <w:pPr>
        <w:rPr>
          <w:noProof/>
        </w:rPr>
      </w:pPr>
    </w:p>
    <w:p w14:paraId="6280B15C" w14:textId="77777777" w:rsidR="00AC6121" w:rsidRPr="00AC6121" w:rsidRDefault="00AC6121" w:rsidP="00AC6121">
      <w:pPr>
        <w:rPr>
          <w:noProof/>
        </w:rPr>
      </w:pPr>
      <w:r w:rsidRPr="00AC6121">
        <w:rPr>
          <w:noProof/>
        </w:rPr>
        <w:t>As I sit down to write this article about membership. It brings me thinking less about how is our membership doing. But instead, why do we even have membership? The Sons of the American Legion isn’t just a group—it’s a continuation of the mission started by the American Legion. It’s where we honor the service of our fathers, grandfathers, and all who wore the uniform that made you eligible, by continuing their work right here in our communities. </w:t>
      </w:r>
    </w:p>
    <w:p w14:paraId="7E210C0E" w14:textId="77777777" w:rsidR="00AC6121" w:rsidRPr="00AC6121" w:rsidRDefault="00AC6121" w:rsidP="00AC6121">
      <w:pPr>
        <w:rPr>
          <w:noProof/>
        </w:rPr>
      </w:pPr>
      <w:r w:rsidRPr="00AC6121">
        <w:rPr>
          <w:noProof/>
        </w:rPr>
        <w:t> Membership in the Sons means more than a card. It means standing for patriotism, supporting our veterans and investing in our youth and our future. Every year, we help fund programs, support initiatives like Children and Youth programs, and step up when our communities and veterans need us most.</w:t>
      </w:r>
    </w:p>
    <w:p w14:paraId="54D87C08" w14:textId="77777777" w:rsidR="00AC6121" w:rsidRPr="00AC6121" w:rsidRDefault="00AC6121" w:rsidP="00AC6121">
      <w:pPr>
        <w:rPr>
          <w:noProof/>
        </w:rPr>
      </w:pPr>
      <w:r w:rsidRPr="00AC6121">
        <w:rPr>
          <w:noProof/>
        </w:rPr>
        <w:t> But here’s the truth—none of that happens without members. That’s why renewal isn’t just important—it’s essential. This is why we are starting a new program to help you retain your members and pick-up a few along the way. We call it "Re-Membership" we will be emailing these out to your District Commanders or contact one of your Detachment officers.</w:t>
      </w:r>
    </w:p>
    <w:p w14:paraId="101B1DFE" w14:textId="77777777" w:rsidR="00AC6121" w:rsidRPr="00AC6121" w:rsidRDefault="00AC6121" w:rsidP="00AC6121">
      <w:pPr>
        <w:rPr>
          <w:noProof/>
        </w:rPr>
      </w:pPr>
      <w:r w:rsidRPr="00AC6121">
        <w:rPr>
          <w:noProof/>
        </w:rPr>
        <w:t>July 1st isn’t just a date. It’s our starting line. It’s when we recommit to the mission, to each other, and to those who served. </w:t>
      </w:r>
    </w:p>
    <w:p w14:paraId="7B5A6001" w14:textId="77777777" w:rsidR="00AC6121" w:rsidRPr="00AC6121" w:rsidRDefault="00AC6121" w:rsidP="00AC6121">
      <w:pPr>
        <w:rPr>
          <w:noProof/>
        </w:rPr>
      </w:pPr>
      <w:r w:rsidRPr="00AC6121">
        <w:rPr>
          <w:noProof/>
        </w:rPr>
        <w:t>This is when we reconnect, re-engage and renew.</w:t>
      </w:r>
    </w:p>
    <w:p w14:paraId="5521F22F" w14:textId="77777777" w:rsidR="00AC6121" w:rsidRPr="00AC6121" w:rsidRDefault="00AC6121" w:rsidP="00AC6121">
      <w:pPr>
        <w:rPr>
          <w:noProof/>
        </w:rPr>
      </w:pPr>
      <w:r w:rsidRPr="00AC6121">
        <w:rPr>
          <w:noProof/>
        </w:rPr>
        <w:t>Let's all " Re-Membership " this year and make it our strongest yet!</w:t>
      </w:r>
    </w:p>
    <w:p w14:paraId="2D1B98A1" w14:textId="1A51F223" w:rsidR="0043545F" w:rsidRPr="0043545F" w:rsidRDefault="0043545F" w:rsidP="0043545F">
      <w:pPr>
        <w:rPr>
          <w:noProof/>
        </w:rPr>
      </w:pPr>
      <w:r w:rsidRPr="0043545F">
        <w:rPr>
          <w:noProof/>
        </w:rPr>
        <w:t xml:space="preserve"> </w:t>
      </w:r>
    </w:p>
    <w:p w14:paraId="16BB2C43" w14:textId="77777777" w:rsidR="0043545F" w:rsidRPr="0043545F" w:rsidRDefault="0043545F" w:rsidP="0043545F">
      <w:pPr>
        <w:rPr>
          <w:noProof/>
        </w:rPr>
      </w:pPr>
      <w:r w:rsidRPr="0043545F">
        <w:rPr>
          <w:noProof/>
        </w:rPr>
        <w:t xml:space="preserve">Your, </w:t>
      </w:r>
    </w:p>
    <w:p w14:paraId="259DBCAA" w14:textId="77777777" w:rsidR="0043545F" w:rsidRPr="0043545F" w:rsidRDefault="0043545F" w:rsidP="0043545F">
      <w:pPr>
        <w:rPr>
          <w:noProof/>
        </w:rPr>
      </w:pPr>
      <w:r w:rsidRPr="0043545F">
        <w:rPr>
          <w:noProof/>
        </w:rPr>
        <w:t xml:space="preserve">Detachment of Kansas </w:t>
      </w:r>
    </w:p>
    <w:p w14:paraId="2F5B93AF" w14:textId="77777777" w:rsidR="0043545F" w:rsidRPr="0043545F" w:rsidRDefault="0043545F" w:rsidP="0043545F">
      <w:pPr>
        <w:rPr>
          <w:noProof/>
        </w:rPr>
      </w:pPr>
      <w:r w:rsidRPr="0043545F">
        <w:rPr>
          <w:noProof/>
        </w:rPr>
        <w:t xml:space="preserve">Vice Commander </w:t>
      </w:r>
    </w:p>
    <w:p w14:paraId="50710CBF" w14:textId="673D76D1" w:rsidR="0043545F" w:rsidRDefault="0043545F" w:rsidP="0043545F">
      <w:pPr>
        <w:rPr>
          <w:noProof/>
        </w:rPr>
      </w:pPr>
      <w:r w:rsidRPr="0043545F">
        <w:rPr>
          <w:noProof/>
        </w:rPr>
        <w:t>Jeff Kerns</w:t>
      </w:r>
    </w:p>
    <w:p w14:paraId="246F2CA8" w14:textId="77777777" w:rsidR="00685B67" w:rsidRDefault="00685B67" w:rsidP="00685B67">
      <w:pPr>
        <w:pBdr>
          <w:bottom w:val="single" w:sz="12" w:space="1" w:color="auto"/>
        </w:pBdr>
        <w:rPr>
          <w:noProof/>
        </w:rPr>
      </w:pPr>
    </w:p>
    <w:p w14:paraId="2DAC0FD4" w14:textId="77777777" w:rsidR="00411FC7" w:rsidRDefault="00411FC7">
      <w:pPr>
        <w:rPr>
          <w:b/>
          <w:bCs/>
          <w:noProof/>
        </w:rPr>
      </w:pPr>
      <w:r>
        <w:rPr>
          <w:b/>
          <w:bCs/>
          <w:noProof/>
        </w:rPr>
        <w:br w:type="page"/>
      </w:r>
    </w:p>
    <w:p w14:paraId="2AE17C7B" w14:textId="01AEE5A1" w:rsidR="00411FC7" w:rsidRDefault="00411FC7" w:rsidP="00411FC7">
      <w:pPr>
        <w:rPr>
          <w:noProof/>
        </w:rPr>
      </w:pPr>
      <w:r>
        <w:rPr>
          <w:b/>
          <w:bCs/>
          <w:noProof/>
        </w:rPr>
        <w:lastRenderedPageBreak/>
        <w:t xml:space="preserve">Message from the Detachment </w:t>
      </w:r>
      <w:r>
        <w:rPr>
          <w:b/>
          <w:bCs/>
          <w:noProof/>
        </w:rPr>
        <w:t>Finance Officer</w:t>
      </w:r>
      <w:r w:rsidRPr="00F10EB5">
        <w:rPr>
          <w:noProof/>
        </w:rPr>
        <w:t> </w:t>
      </w:r>
    </w:p>
    <w:p w14:paraId="11DDFDBC" w14:textId="77777777" w:rsidR="00411FC7" w:rsidRDefault="00411FC7"/>
    <w:p w14:paraId="1D08BAFA" w14:textId="17B83BE2" w:rsidR="00411FC7" w:rsidRDefault="00411FC7">
      <w:r w:rsidRPr="00411FC7">
        <w:t>District Commanders and Adjutants,</w:t>
      </w:r>
      <w:r w:rsidRPr="00411FC7">
        <w:br/>
      </w:r>
      <w:r w:rsidRPr="00411FC7">
        <w:br/>
        <w:t>If you have not yet submitted your paperwork to the Department regarding where to send per capita checks, please do so immediately. While the deadline was July 1st, the Department is still accepting submissions if they are turned in without delay. Please note that you will not receive a check until this paperwork is processed. If you do not have this form, contact me immediately and I will get it to you as soon as possible.</w:t>
      </w:r>
      <w:r w:rsidRPr="00411FC7">
        <w:br/>
      </w:r>
      <w:r w:rsidRPr="00411FC7">
        <w:br/>
        <w:t>Additionally, the Kansas State Fair is approaching this September. Most districts are assigned a day to staff The American Legion booth from 9:00 AM to 9:00 PM. This is an excellent opportunity for the S.A.L. to increase its visibility. Please contact your District American Legion Commander to ask how you can support this effort.</w:t>
      </w:r>
      <w:r w:rsidRPr="00411FC7">
        <w:br/>
      </w:r>
      <w:r w:rsidRPr="00411FC7">
        <w:br/>
        <w:t>Best regards,</w:t>
      </w:r>
    </w:p>
    <w:p w14:paraId="37888D3C" w14:textId="117E060E" w:rsidR="00411FC7" w:rsidRDefault="00411FC7">
      <w:r>
        <w:t xml:space="preserve">Michael Saindon </w:t>
      </w:r>
    </w:p>
    <w:p w14:paraId="61734042" w14:textId="0787D97B" w:rsidR="00411FC7" w:rsidRPr="00411FC7" w:rsidRDefault="00411FC7">
      <w:r>
        <w:t>Detachment Finance Officer</w:t>
      </w:r>
    </w:p>
    <w:p w14:paraId="5375F242" w14:textId="5FA37692" w:rsidR="00411FC7" w:rsidRDefault="00411FC7">
      <w:pPr>
        <w:rPr>
          <w:b/>
          <w:bCs/>
        </w:rPr>
      </w:pPr>
      <w:r>
        <w:rPr>
          <w:b/>
          <w:bCs/>
        </w:rPr>
        <w:br w:type="page"/>
      </w:r>
    </w:p>
    <w:p w14:paraId="42EA210A" w14:textId="04D7521E" w:rsidR="00F10EB5" w:rsidRPr="006321C9" w:rsidRDefault="003F1E27" w:rsidP="00F10EB5">
      <w:pPr>
        <w:rPr>
          <w:noProof/>
          <w:u w:val="double"/>
        </w:rPr>
      </w:pPr>
      <w:r>
        <w:rPr>
          <w:b/>
          <w:bCs/>
        </w:rPr>
        <w:lastRenderedPageBreak/>
        <w:t>Message from the Detachment Adjutant</w:t>
      </w:r>
    </w:p>
    <w:p w14:paraId="7DC93D88" w14:textId="756B25D3" w:rsidR="007D6F7F" w:rsidRPr="007D6F7F" w:rsidRDefault="0043545F" w:rsidP="007D6F7F">
      <w:pPr>
        <w:contextualSpacing/>
      </w:pPr>
      <w:r>
        <w:rPr>
          <w:noProof/>
        </w:rPr>
        <w:drawing>
          <wp:anchor distT="0" distB="0" distL="114300" distR="114300" simplePos="0" relativeHeight="251679744" behindDoc="0" locked="0" layoutInCell="1" allowOverlap="1" wp14:anchorId="0315ABBB" wp14:editId="09C6AB8C">
            <wp:simplePos x="0" y="0"/>
            <wp:positionH relativeFrom="page">
              <wp:posOffset>6313967</wp:posOffset>
            </wp:positionH>
            <wp:positionV relativeFrom="paragraph">
              <wp:posOffset>37834</wp:posOffset>
            </wp:positionV>
            <wp:extent cx="1133475" cy="1659890"/>
            <wp:effectExtent l="0" t="0" r="9525" b="0"/>
            <wp:wrapSquare wrapText="bothSides"/>
            <wp:docPr id="7401155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3475" cy="1659890"/>
                    </a:xfrm>
                    <a:prstGeom prst="rect">
                      <a:avLst/>
                    </a:prstGeom>
                    <a:noFill/>
                  </pic:spPr>
                </pic:pic>
              </a:graphicData>
            </a:graphic>
            <wp14:sizeRelH relativeFrom="margin">
              <wp14:pctWidth>0</wp14:pctWidth>
            </wp14:sizeRelH>
            <wp14:sizeRelV relativeFrom="margin">
              <wp14:pctHeight>0</wp14:pctHeight>
            </wp14:sizeRelV>
          </wp:anchor>
        </w:drawing>
      </w:r>
      <w:r w:rsidR="007D6F7F" w:rsidRPr="007D6F7F">
        <w:t>Greetings, Kansas Sons!</w:t>
      </w:r>
    </w:p>
    <w:p w14:paraId="682620A5" w14:textId="19A1F61B" w:rsidR="009C56E9" w:rsidRDefault="009C56E9" w:rsidP="009C56E9">
      <w:pPr>
        <w:contextualSpacing/>
      </w:pPr>
    </w:p>
    <w:p w14:paraId="5FDAFBEE" w14:textId="77777777" w:rsidR="00AC6121" w:rsidRPr="00AC6121" w:rsidRDefault="00AC6121" w:rsidP="00AC6121">
      <w:pPr>
        <w:contextualSpacing/>
      </w:pPr>
      <w:r w:rsidRPr="00AC6121">
        <w:t>Hopefully this finds everyone enjoying their summer, with quality time with family and friends, as well as serving our communities.</w:t>
      </w:r>
    </w:p>
    <w:p w14:paraId="6EFFD324" w14:textId="77777777" w:rsidR="00AC6121" w:rsidRPr="00AC6121" w:rsidRDefault="00AC6121" w:rsidP="00AC6121">
      <w:pPr>
        <w:contextualSpacing/>
      </w:pPr>
    </w:p>
    <w:p w14:paraId="67540BAE" w14:textId="77777777" w:rsidR="00AC6121" w:rsidRPr="00AC6121" w:rsidRDefault="00AC6121" w:rsidP="00AC6121">
      <w:pPr>
        <w:contextualSpacing/>
        <w:rPr>
          <w:b/>
          <w:bCs/>
        </w:rPr>
      </w:pPr>
      <w:r w:rsidRPr="00AC6121">
        <w:rPr>
          <w:b/>
          <w:bCs/>
        </w:rPr>
        <w:t>American Legion Family Emblems and Brandmarks:</w:t>
      </w:r>
    </w:p>
    <w:p w14:paraId="1E50F8F1" w14:textId="77777777" w:rsidR="00AC6121" w:rsidRPr="00AC6121" w:rsidRDefault="00AC6121" w:rsidP="00AC6121">
      <w:pPr>
        <w:contextualSpacing/>
      </w:pPr>
    </w:p>
    <w:p w14:paraId="236AEA27" w14:textId="77777777" w:rsidR="00AC6121" w:rsidRPr="00AC6121" w:rsidRDefault="00AC6121" w:rsidP="00AC6121">
      <w:pPr>
        <w:contextualSpacing/>
      </w:pPr>
      <w:r w:rsidRPr="00AC6121">
        <w:t>We’re all familiar with the American Legion Family Emblems, and I’m sure you’ve seen the Brandmarks that were adopted a few years ago.  If you are tasked with creating flyers, documents or other digital or print materials, how do you know which to use?</w:t>
      </w:r>
    </w:p>
    <w:p w14:paraId="57A5A146" w14:textId="77777777" w:rsidR="00AC6121" w:rsidRPr="00AC6121" w:rsidRDefault="00AC6121" w:rsidP="00AC6121">
      <w:pPr>
        <w:contextualSpacing/>
      </w:pPr>
    </w:p>
    <w:p w14:paraId="0828E2BC" w14:textId="77777777" w:rsidR="00AC6121" w:rsidRPr="00AC6121" w:rsidRDefault="00AC6121" w:rsidP="00AC6121">
      <w:pPr>
        <w:contextualSpacing/>
      </w:pPr>
      <w:r w:rsidRPr="00AC6121">
        <w:t xml:space="preserve">Here is a brief discussion of the Emblems and Brandmarks, excerpted from the American Legion Family Branding Guidelines document, also available </w:t>
      </w:r>
      <w:hyperlink r:id="rId13" w:history="1">
        <w:r w:rsidRPr="00AC6121">
          <w:rPr>
            <w:rStyle w:val="Hyperlink"/>
          </w:rPr>
          <w:t>here</w:t>
        </w:r>
      </w:hyperlink>
      <w:r w:rsidRPr="00AC6121">
        <w:t>.</w:t>
      </w:r>
    </w:p>
    <w:p w14:paraId="238EF3C8" w14:textId="77777777" w:rsidR="00AC6121" w:rsidRPr="00AC6121" w:rsidRDefault="00AC6121" w:rsidP="00AC6121">
      <w:pPr>
        <w:contextualSpacing/>
      </w:pPr>
    </w:p>
    <w:p w14:paraId="3E2AFCF3" w14:textId="77777777" w:rsidR="00AC6121" w:rsidRPr="00AC6121" w:rsidRDefault="00AC6121" w:rsidP="00AC6121">
      <w:pPr>
        <w:contextualSpacing/>
      </w:pPr>
      <w:r w:rsidRPr="00AC6121">
        <w:t>The following guidelines offer direction in terms of when to use the emblem or one of the brand marks. While most applications will be clearly defined, inevitably some instances may straddle the line between two areas. In those cases, use discretion based on the intended audience. When choosing a brand mark option, default to what is most visually pleasing in that application. For example, the word mark should almost always be used in embroidery.</w:t>
      </w:r>
    </w:p>
    <w:p w14:paraId="5973BC3F" w14:textId="40AC5E15" w:rsidR="00AC6121" w:rsidRPr="00AC6121" w:rsidRDefault="00AC6121" w:rsidP="00AC6121">
      <w:pPr>
        <w:contextualSpacing/>
      </w:pPr>
      <w:r w:rsidRPr="00AC6121">
        <w:rPr>
          <w:noProof/>
        </w:rPr>
        <w:drawing>
          <wp:inline distT="0" distB="0" distL="0" distR="0" wp14:anchorId="57EC1163" wp14:editId="6CA0AEA4">
            <wp:extent cx="3521214" cy="4076700"/>
            <wp:effectExtent l="0" t="0" r="3175" b="0"/>
            <wp:docPr id="11073568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36376" cy="4094253"/>
                    </a:xfrm>
                    <a:prstGeom prst="rect">
                      <a:avLst/>
                    </a:prstGeom>
                    <a:noFill/>
                    <a:ln>
                      <a:noFill/>
                    </a:ln>
                  </pic:spPr>
                </pic:pic>
              </a:graphicData>
            </a:graphic>
          </wp:inline>
        </w:drawing>
      </w:r>
    </w:p>
    <w:p w14:paraId="6A87DE19" w14:textId="77777777" w:rsidR="00411FC7" w:rsidRDefault="00122497" w:rsidP="00AC6121">
      <w:pPr>
        <w:contextualSpacing/>
      </w:pPr>
      <w:r w:rsidRPr="00AC6121">
        <w:rPr>
          <w:noProof/>
        </w:rPr>
        <w:lastRenderedPageBreak/>
        <w:drawing>
          <wp:inline distT="0" distB="0" distL="0" distR="0" wp14:anchorId="0493AC8F" wp14:editId="1BB89A43">
            <wp:extent cx="3301902" cy="4086225"/>
            <wp:effectExtent l="0" t="0" r="0" b="0"/>
            <wp:docPr id="10812208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21624" cy="4110632"/>
                    </a:xfrm>
                    <a:prstGeom prst="rect">
                      <a:avLst/>
                    </a:prstGeom>
                    <a:noFill/>
                    <a:ln>
                      <a:noFill/>
                    </a:ln>
                  </pic:spPr>
                </pic:pic>
              </a:graphicData>
            </a:graphic>
          </wp:inline>
        </w:drawing>
      </w:r>
    </w:p>
    <w:p w14:paraId="651C4039" w14:textId="7D48BD02" w:rsidR="00AC6121" w:rsidRPr="00AC6121" w:rsidRDefault="00AC6121" w:rsidP="00AC6121">
      <w:pPr>
        <w:contextualSpacing/>
      </w:pPr>
      <w:r w:rsidRPr="00AC6121">
        <w:t xml:space="preserve">It’s recommended that anyone creating media, printed materials or manufactured items using the emblem or brandmark study the branding guidelines to ensure proper usage. Also, be aware that using any American Legion branding on any manufactured item must be approved by the Department Adjutant and National Adjutant. </w:t>
      </w:r>
    </w:p>
    <w:p w14:paraId="07D8BACE" w14:textId="77777777" w:rsidR="00AC6121" w:rsidRPr="00AC6121" w:rsidRDefault="00AC6121" w:rsidP="00AC6121">
      <w:pPr>
        <w:contextualSpacing/>
      </w:pPr>
    </w:p>
    <w:p w14:paraId="20831A20" w14:textId="77777777" w:rsidR="00AC6121" w:rsidRPr="00AC6121" w:rsidRDefault="00AC6121" w:rsidP="00AC6121">
      <w:pPr>
        <w:contextualSpacing/>
      </w:pPr>
      <w:r w:rsidRPr="00AC6121">
        <w:t>All The American Legion emblems are owned by the national organization and licensed for use by posts, departments and other organizations that request, in advance for review to National Headquarters, their use. Yet this license always requires pre-approval from the National Adjutant whenever there is any type of financial exchange.</w:t>
      </w:r>
    </w:p>
    <w:p w14:paraId="608DF452" w14:textId="77777777" w:rsidR="00AC6121" w:rsidRPr="00AC6121" w:rsidRDefault="00AC6121" w:rsidP="00AC6121">
      <w:pPr>
        <w:contextualSpacing/>
      </w:pPr>
    </w:p>
    <w:p w14:paraId="5A80D596" w14:textId="77777777" w:rsidR="00AC6121" w:rsidRPr="00AC6121" w:rsidRDefault="00AC6121" w:rsidP="00AC6121">
      <w:pPr>
        <w:contextualSpacing/>
        <w:rPr>
          <w:b/>
          <w:bCs/>
        </w:rPr>
      </w:pPr>
      <w:r w:rsidRPr="00AC6121">
        <w:rPr>
          <w:b/>
          <w:bCs/>
        </w:rPr>
        <w:t>Grassroots Support:</w:t>
      </w:r>
    </w:p>
    <w:p w14:paraId="1B8EB9D4" w14:textId="77777777" w:rsidR="00AC6121" w:rsidRPr="00AC6121" w:rsidRDefault="00AC6121" w:rsidP="00AC6121">
      <w:pPr>
        <w:contextualSpacing/>
        <w:rPr>
          <w:i/>
          <w:iCs/>
        </w:rPr>
      </w:pPr>
      <w:r w:rsidRPr="00AC6121">
        <w:rPr>
          <w:b/>
          <w:bCs/>
          <w:i/>
          <w:iCs/>
        </w:rPr>
        <w:t xml:space="preserve">STAY INFORMED ON LEGISLATIVE PRIORITIES </w:t>
      </w:r>
    </w:p>
    <w:p w14:paraId="4D7BC7CA" w14:textId="77777777" w:rsidR="00AC6121" w:rsidRPr="00AC6121" w:rsidRDefault="00AC6121" w:rsidP="00AC6121">
      <w:pPr>
        <w:contextualSpacing/>
      </w:pPr>
      <w:r w:rsidRPr="00AC6121">
        <w:t>Want to see the issues Legionnaires are discussing with lawmakers? The 119th Congress, 2nd Session Legislative Priorities materials are available now. View and download them on the Legion website </w:t>
      </w:r>
      <w:hyperlink r:id="rId16" w:tgtFrame="_blank" w:history="1">
        <w:r w:rsidRPr="00AC6121">
          <w:rPr>
            <w:rStyle w:val="Hyperlink"/>
          </w:rPr>
          <w:t>here</w:t>
        </w:r>
      </w:hyperlink>
      <w:r w:rsidRPr="00AC6121">
        <w:t>.  </w:t>
      </w:r>
    </w:p>
    <w:p w14:paraId="2EB9DEF5" w14:textId="77777777" w:rsidR="00411FC7" w:rsidRDefault="00411FC7" w:rsidP="00AC6121">
      <w:pPr>
        <w:contextualSpacing/>
        <w:rPr>
          <w:b/>
          <w:bCs/>
        </w:rPr>
      </w:pPr>
    </w:p>
    <w:p w14:paraId="721C79F2" w14:textId="77777777" w:rsidR="00411FC7" w:rsidRPr="00411FC7" w:rsidRDefault="00411FC7" w:rsidP="00EE6EC9">
      <w:pPr>
        <w:spacing w:line="259" w:lineRule="auto"/>
        <w:ind w:left="540"/>
        <w:contextualSpacing/>
        <w:rPr>
          <w:b/>
          <w:bCs/>
        </w:rPr>
      </w:pPr>
      <w:r w:rsidRPr="00411FC7">
        <w:rPr>
          <w:b/>
          <w:bCs/>
        </w:rPr>
        <w:t>58 billion reasons to support TCAVA</w:t>
      </w:r>
    </w:p>
    <w:p w14:paraId="1492FA6E" w14:textId="0694055C" w:rsidR="00AC6121" w:rsidRDefault="00AC6121" w:rsidP="00EE6EC9">
      <w:pPr>
        <w:ind w:left="540"/>
        <w:contextualSpacing/>
      </w:pPr>
    </w:p>
    <w:p w14:paraId="22FA3ABD" w14:textId="77777777" w:rsidR="00411FC7" w:rsidRDefault="00411FC7" w:rsidP="00EE6EC9">
      <w:pPr>
        <w:spacing w:line="259" w:lineRule="auto"/>
        <w:ind w:left="540"/>
        <w:contextualSpacing/>
        <w:rPr>
          <w:rFonts w:asciiTheme="minorHAnsi" w:eastAsiaTheme="minorHAnsi" w:hAnsiTheme="minorHAnsi" w:cstheme="minorBidi"/>
          <w:b/>
          <w:bCs/>
          <w:kern w:val="2"/>
          <w:sz w:val="22"/>
          <w:szCs w:val="22"/>
          <w14:ligatures w14:val="standardContextual"/>
        </w:rPr>
      </w:pPr>
      <w:r w:rsidRPr="00411FC7">
        <w:rPr>
          <w:rFonts w:asciiTheme="minorHAnsi" w:eastAsiaTheme="minorHAnsi" w:hAnsiTheme="minorHAnsi" w:cstheme="minorBidi"/>
          <w:b/>
          <w:bCs/>
          <w:kern w:val="2"/>
          <w:sz w:val="22"/>
          <w:szCs w:val="22"/>
          <w14:ligatures w14:val="standardContextual"/>
        </w:rPr>
        <w:t>If the Take Care of America’s Veterans Act does not pass, veterans programs stand to lose up to $58 billion, National Commander Wiley writes.</w:t>
      </w:r>
    </w:p>
    <w:p w14:paraId="329B7D12" w14:textId="77777777" w:rsidR="00411FC7" w:rsidRPr="00411FC7" w:rsidRDefault="00411FC7" w:rsidP="00EE6EC9">
      <w:pPr>
        <w:spacing w:line="259" w:lineRule="auto"/>
        <w:ind w:left="540"/>
        <w:contextualSpacing/>
        <w:rPr>
          <w:rFonts w:asciiTheme="minorHAnsi" w:eastAsiaTheme="minorHAnsi" w:hAnsiTheme="minorHAnsi" w:cstheme="minorBidi"/>
          <w:b/>
          <w:bCs/>
          <w:kern w:val="2"/>
          <w:sz w:val="22"/>
          <w:szCs w:val="22"/>
          <w14:ligatures w14:val="standardContextual"/>
        </w:rPr>
      </w:pPr>
    </w:p>
    <w:p w14:paraId="74AC1B0E" w14:textId="77777777" w:rsidR="00411FC7" w:rsidRPr="00411FC7" w:rsidRDefault="00411FC7" w:rsidP="00EE6EC9">
      <w:pPr>
        <w:spacing w:after="240" w:line="259" w:lineRule="auto"/>
        <w:ind w:left="547"/>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Dear American Legion Family members and friends,</w:t>
      </w:r>
    </w:p>
    <w:p w14:paraId="0996E359" w14:textId="77777777" w:rsidR="00411FC7" w:rsidRPr="00411FC7" w:rsidRDefault="00411FC7" w:rsidP="00EE6EC9">
      <w:pPr>
        <w:spacing w:after="240" w:line="259" w:lineRule="auto"/>
        <w:ind w:left="547"/>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The Take Care of America’s Veterans Act (TCAVA) is really a $58 billion proposition.</w:t>
      </w:r>
    </w:p>
    <w:p w14:paraId="7C9C7929" w14:textId="77777777" w:rsidR="00411FC7" w:rsidRPr="00411FC7" w:rsidRDefault="00411FC7" w:rsidP="00EE6EC9">
      <w:pPr>
        <w:spacing w:after="240" w:line="259" w:lineRule="auto"/>
        <w:ind w:left="547"/>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lastRenderedPageBreak/>
        <w:t>If the legislation, which includes more than 60 veterans-related bills, does not get approved by Congress, veterans stand to lose up to $58 billion in programs, benefits and other matters.</w:t>
      </w:r>
    </w:p>
    <w:p w14:paraId="19E12411" w14:textId="77777777" w:rsidR="00411FC7" w:rsidRPr="00411FC7" w:rsidRDefault="00411FC7" w:rsidP="00EE6EC9">
      <w:pPr>
        <w:spacing w:after="240" w:line="259" w:lineRule="auto"/>
        <w:ind w:left="547"/>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Just like when we were in the military, this is a case of</w:t>
      </w:r>
      <w:r w:rsidRPr="00411FC7">
        <w:rPr>
          <w:rFonts w:asciiTheme="minorHAnsi" w:eastAsiaTheme="minorHAnsi" w:hAnsiTheme="minorHAnsi" w:cstheme="minorBidi"/>
          <w:b/>
          <w:bCs/>
          <w:kern w:val="2"/>
          <w:sz w:val="22"/>
          <w:szCs w:val="22"/>
          <w14:ligatures w14:val="standardContextual"/>
        </w:rPr>
        <w:t xml:space="preserve"> </w:t>
      </w:r>
      <w:r w:rsidRPr="00411FC7">
        <w:rPr>
          <w:rFonts w:asciiTheme="minorHAnsi" w:eastAsiaTheme="minorHAnsi" w:hAnsiTheme="minorHAnsi" w:cstheme="minorBidi"/>
          <w:kern w:val="2"/>
          <w:sz w:val="22"/>
          <w:szCs w:val="22"/>
          <w14:ligatures w14:val="standardContextual"/>
        </w:rPr>
        <w:t>“Use it or lose it.”</w:t>
      </w:r>
    </w:p>
    <w:p w14:paraId="6D31518D" w14:textId="77777777" w:rsidR="00411FC7" w:rsidRPr="00411FC7" w:rsidRDefault="00411FC7" w:rsidP="00EE6EC9">
      <w:pPr>
        <w:spacing w:after="240" w:line="259" w:lineRule="auto"/>
        <w:ind w:left="547"/>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Let me explain.</w:t>
      </w:r>
    </w:p>
    <w:p w14:paraId="181282F7" w14:textId="77777777" w:rsidR="00411FC7" w:rsidRPr="00411FC7" w:rsidRDefault="00411FC7" w:rsidP="00EE6EC9">
      <w:pPr>
        <w:spacing w:after="240" w:line="259" w:lineRule="auto"/>
        <w:ind w:left="547"/>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The VA has proposed a rule which estimates say will result in somewhere between $19 billion and $58 billion being diverted from veteran benefits to the U.S. Treasury.  </w:t>
      </w:r>
    </w:p>
    <w:p w14:paraId="1936F10F" w14:textId="77777777" w:rsidR="00411FC7" w:rsidRPr="00411FC7" w:rsidRDefault="00411FC7" w:rsidP="00EE6EC9">
      <w:pPr>
        <w:spacing w:after="240" w:line="259" w:lineRule="auto"/>
        <w:ind w:left="547"/>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The American Legion has objected to this rule change. Despite our best efforts, the VA has not withdrawn this proposed rule.  </w:t>
      </w:r>
    </w:p>
    <w:p w14:paraId="6BCA902F" w14:textId="77777777" w:rsidR="00411FC7" w:rsidRPr="00411FC7" w:rsidRDefault="00411FC7" w:rsidP="00EE6EC9">
      <w:pPr>
        <w:spacing w:after="240" w:line="259" w:lineRule="auto"/>
        <w:ind w:left="547"/>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 xml:space="preserve">That means if we don’t act, billions of dollars will go from supporting veterans to funding other causes. </w:t>
      </w:r>
    </w:p>
    <w:p w14:paraId="550A3CB4" w14:textId="77777777" w:rsidR="00411FC7" w:rsidRPr="00411FC7" w:rsidRDefault="00411FC7" w:rsidP="00EE6EC9">
      <w:pPr>
        <w:spacing w:after="240" w:line="259" w:lineRule="auto"/>
        <w:ind w:left="547"/>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The American Legion is among a coalition of 23 veteran organizations that wrote to the leaders of Congress, advocating to pass TCAVA and keep those tens of billions of dollars for veterans. </w:t>
      </w:r>
      <w:r w:rsidRPr="00411FC7">
        <w:rPr>
          <w:rFonts w:asciiTheme="minorHAnsi" w:eastAsiaTheme="minorHAnsi" w:hAnsiTheme="minorHAnsi" w:cstheme="minorBidi"/>
          <w:b/>
          <w:bCs/>
          <w:kern w:val="2"/>
          <w:sz w:val="22"/>
          <w:szCs w:val="22"/>
          <w14:ligatures w14:val="standardContextual"/>
        </w:rPr>
        <w:t>(Read the letter </w:t>
      </w:r>
      <w:hyperlink r:id="rId17" w:history="1">
        <w:r w:rsidRPr="00411FC7">
          <w:rPr>
            <w:rStyle w:val="Hyperlink"/>
            <w:rFonts w:asciiTheme="minorHAnsi" w:eastAsiaTheme="minorHAnsi" w:hAnsiTheme="minorHAnsi" w:cstheme="minorBidi"/>
            <w:b/>
            <w:bCs/>
            <w:kern w:val="2"/>
            <w:sz w:val="22"/>
            <w:szCs w:val="22"/>
            <w14:ligatures w14:val="standardContextual"/>
          </w:rPr>
          <w:t>here</w:t>
        </w:r>
      </w:hyperlink>
      <w:r w:rsidRPr="00411FC7">
        <w:rPr>
          <w:rFonts w:asciiTheme="minorHAnsi" w:eastAsiaTheme="minorHAnsi" w:hAnsiTheme="minorHAnsi" w:cstheme="minorBidi"/>
          <w:b/>
          <w:bCs/>
          <w:kern w:val="2"/>
          <w:sz w:val="22"/>
          <w:szCs w:val="22"/>
          <w14:ligatures w14:val="standardContextual"/>
        </w:rPr>
        <w:t>.)</w:t>
      </w:r>
      <w:r w:rsidRPr="00411FC7">
        <w:rPr>
          <w:rFonts w:asciiTheme="minorHAnsi" w:eastAsiaTheme="minorHAnsi" w:hAnsiTheme="minorHAnsi" w:cstheme="minorBidi"/>
          <w:kern w:val="2"/>
          <w:sz w:val="22"/>
          <w:szCs w:val="22"/>
          <w14:ligatures w14:val="standardContextual"/>
        </w:rPr>
        <w:t>  </w:t>
      </w:r>
    </w:p>
    <w:p w14:paraId="04C7B94F" w14:textId="77777777" w:rsidR="00411FC7" w:rsidRPr="00411FC7" w:rsidRDefault="00411FC7" w:rsidP="00EE6EC9">
      <w:pPr>
        <w:spacing w:after="240" w:line="259" w:lineRule="auto"/>
        <w:ind w:left="547"/>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 xml:space="preserve">Let me be clear. We are not trading </w:t>
      </w:r>
      <w:proofErr w:type="gramStart"/>
      <w:r w:rsidRPr="00411FC7">
        <w:rPr>
          <w:rFonts w:asciiTheme="minorHAnsi" w:eastAsiaTheme="minorHAnsi" w:hAnsiTheme="minorHAnsi" w:cstheme="minorBidi"/>
          <w:kern w:val="2"/>
          <w:sz w:val="22"/>
          <w:szCs w:val="22"/>
          <w14:ligatures w14:val="standardContextual"/>
        </w:rPr>
        <w:t>veterans</w:t>
      </w:r>
      <w:proofErr w:type="gramEnd"/>
      <w:r w:rsidRPr="00411FC7">
        <w:rPr>
          <w:rFonts w:asciiTheme="minorHAnsi" w:eastAsiaTheme="minorHAnsi" w:hAnsiTheme="minorHAnsi" w:cstheme="minorBidi"/>
          <w:kern w:val="2"/>
          <w:sz w:val="22"/>
          <w:szCs w:val="22"/>
          <w14:ligatures w14:val="standardContextual"/>
        </w:rPr>
        <w:t xml:space="preserve"> benefits.</w:t>
      </w:r>
    </w:p>
    <w:p w14:paraId="7D1CBF19" w14:textId="77777777" w:rsidR="00411FC7" w:rsidRPr="00411FC7" w:rsidRDefault="00411FC7" w:rsidP="00EE6EC9">
      <w:pPr>
        <w:spacing w:after="240" w:line="259" w:lineRule="auto"/>
        <w:ind w:left="547"/>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We are using up to $58 billion to help our brothers and sisters, rather than lose it.  </w:t>
      </w:r>
    </w:p>
    <w:p w14:paraId="52DC1326" w14:textId="77777777" w:rsidR="00411FC7" w:rsidRPr="00411FC7" w:rsidRDefault="00411FC7" w:rsidP="00EE6EC9">
      <w:pPr>
        <w:spacing w:after="240" w:line="259" w:lineRule="auto"/>
        <w:ind w:left="547"/>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That’s it — use it or lose it.</w:t>
      </w:r>
    </w:p>
    <w:p w14:paraId="5FD77663" w14:textId="77777777" w:rsidR="00411FC7" w:rsidRPr="00411FC7" w:rsidRDefault="00411FC7" w:rsidP="00EE6EC9">
      <w:pPr>
        <w:spacing w:after="240" w:line="259" w:lineRule="auto"/>
        <w:ind w:left="547"/>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And that is why The American Legion supports the Take Care of America's Veterans Act. This legislation combines more than 60 bills, most of which The American Legion supports.</w:t>
      </w:r>
    </w:p>
    <w:p w14:paraId="67E5AF25" w14:textId="77777777" w:rsidR="00411FC7" w:rsidRPr="00411FC7" w:rsidRDefault="00411FC7" w:rsidP="00EE6EC9">
      <w:pPr>
        <w:spacing w:after="240" w:line="259" w:lineRule="auto"/>
        <w:ind w:left="547"/>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It expands suicide prevention. </w:t>
      </w:r>
    </w:p>
    <w:p w14:paraId="717D0FF4" w14:textId="77777777" w:rsidR="00411FC7" w:rsidRPr="00411FC7" w:rsidRDefault="00411FC7" w:rsidP="00EE6EC9">
      <w:pPr>
        <w:spacing w:after="240" w:line="259" w:lineRule="auto"/>
        <w:ind w:left="547"/>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It improves care for traumatic brain injuries. </w:t>
      </w:r>
    </w:p>
    <w:p w14:paraId="65DA0AF6" w14:textId="77777777" w:rsidR="00411FC7" w:rsidRPr="00411FC7" w:rsidRDefault="00411FC7" w:rsidP="00EE6EC9">
      <w:pPr>
        <w:spacing w:after="240" w:line="259" w:lineRule="auto"/>
        <w:ind w:left="547"/>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It offers relief for combat-injured retirees through the Major Richard Star Act. </w:t>
      </w:r>
    </w:p>
    <w:p w14:paraId="78E35ADA" w14:textId="77777777" w:rsidR="00411FC7" w:rsidRPr="00411FC7" w:rsidRDefault="00411FC7" w:rsidP="00EE6EC9">
      <w:pPr>
        <w:spacing w:after="240" w:line="259" w:lineRule="auto"/>
        <w:ind w:left="547"/>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It gives real support for the family caregivers who hold our wounded together. </w:t>
      </w:r>
    </w:p>
    <w:p w14:paraId="45215515" w14:textId="77777777" w:rsidR="00411FC7" w:rsidRPr="00411FC7" w:rsidRDefault="00411FC7" w:rsidP="00EE6EC9">
      <w:pPr>
        <w:spacing w:after="240" w:line="259" w:lineRule="auto"/>
        <w:ind w:left="547"/>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If the Take Care of America's Veterans Act does not pass in its current form, none of these reforms will happen.</w:t>
      </w:r>
    </w:p>
    <w:p w14:paraId="2AC9D215" w14:textId="77777777" w:rsidR="00411FC7" w:rsidRPr="00411FC7" w:rsidRDefault="00411FC7" w:rsidP="00EE6EC9">
      <w:pPr>
        <w:spacing w:after="240" w:line="259" w:lineRule="auto"/>
        <w:ind w:left="547"/>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That is something The American Legion won’t stand for.</w:t>
      </w:r>
    </w:p>
    <w:p w14:paraId="1B8D4619" w14:textId="77777777" w:rsidR="00411FC7" w:rsidRDefault="00411FC7" w:rsidP="00EE6EC9">
      <w:pPr>
        <w:spacing w:after="240" w:line="259" w:lineRule="auto"/>
        <w:ind w:left="547"/>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And neither should you.</w:t>
      </w:r>
    </w:p>
    <w:p w14:paraId="2DE69B7D" w14:textId="77777777" w:rsidR="00EE6EC9" w:rsidRPr="00411FC7" w:rsidRDefault="00EE6EC9" w:rsidP="00EE6EC9">
      <w:pPr>
        <w:spacing w:line="259" w:lineRule="auto"/>
        <w:ind w:left="540"/>
        <w:contextualSpacing/>
        <w:rPr>
          <w:rFonts w:asciiTheme="minorHAnsi" w:eastAsiaTheme="minorHAnsi" w:hAnsiTheme="minorHAnsi" w:cstheme="minorBidi"/>
          <w:kern w:val="2"/>
          <w:sz w:val="22"/>
          <w:szCs w:val="22"/>
          <w14:ligatures w14:val="standardContextual"/>
        </w:rPr>
      </w:pPr>
    </w:p>
    <w:p w14:paraId="15C6F817" w14:textId="77777777" w:rsidR="00411FC7" w:rsidRPr="00411FC7" w:rsidRDefault="00411FC7" w:rsidP="00EE6EC9">
      <w:pPr>
        <w:spacing w:line="259" w:lineRule="auto"/>
        <w:ind w:left="540"/>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I recommend reviewing the facts about this legislation, understanding the Legion’s process and encouraging your members of </w:t>
      </w:r>
      <w:hyperlink r:id="rId18" w:history="1">
        <w:r w:rsidRPr="00411FC7">
          <w:rPr>
            <w:rStyle w:val="Hyperlink"/>
            <w:rFonts w:asciiTheme="minorHAnsi" w:eastAsiaTheme="minorHAnsi" w:hAnsiTheme="minorHAnsi" w:cstheme="minorBidi"/>
            <w:b/>
            <w:bCs/>
            <w:kern w:val="2"/>
            <w:sz w:val="22"/>
            <w:szCs w:val="22"/>
            <w14:ligatures w14:val="standardContextual"/>
          </w:rPr>
          <w:t>Congress to support TCAVA</w:t>
        </w:r>
      </w:hyperlink>
      <w:r w:rsidRPr="00411FC7">
        <w:rPr>
          <w:rFonts w:asciiTheme="minorHAnsi" w:eastAsiaTheme="minorHAnsi" w:hAnsiTheme="minorHAnsi" w:cstheme="minorBidi"/>
          <w:kern w:val="2"/>
          <w:sz w:val="22"/>
          <w:szCs w:val="22"/>
          <w14:ligatures w14:val="standardContextual"/>
        </w:rPr>
        <w:t>. Visit </w:t>
      </w:r>
      <w:hyperlink r:id="rId19" w:history="1">
        <w:r w:rsidRPr="00411FC7">
          <w:rPr>
            <w:rStyle w:val="Hyperlink"/>
            <w:rFonts w:asciiTheme="minorHAnsi" w:eastAsiaTheme="minorHAnsi" w:hAnsiTheme="minorHAnsi" w:cstheme="minorBidi"/>
            <w:b/>
            <w:bCs/>
            <w:kern w:val="2"/>
            <w:sz w:val="22"/>
            <w:szCs w:val="22"/>
            <w14:ligatures w14:val="standardContextual"/>
          </w:rPr>
          <w:t>this special web page</w:t>
        </w:r>
      </w:hyperlink>
      <w:r w:rsidRPr="00411FC7">
        <w:rPr>
          <w:rFonts w:asciiTheme="minorHAnsi" w:eastAsiaTheme="minorHAnsi" w:hAnsiTheme="minorHAnsi" w:cstheme="minorBidi"/>
          <w:b/>
          <w:bCs/>
          <w:kern w:val="2"/>
          <w:sz w:val="22"/>
          <w:szCs w:val="22"/>
          <w14:ligatures w14:val="standardContextual"/>
        </w:rPr>
        <w:t xml:space="preserve"> </w:t>
      </w:r>
      <w:r w:rsidRPr="00411FC7">
        <w:rPr>
          <w:rFonts w:asciiTheme="minorHAnsi" w:eastAsiaTheme="minorHAnsi" w:hAnsiTheme="minorHAnsi" w:cstheme="minorBidi"/>
          <w:kern w:val="2"/>
          <w:sz w:val="22"/>
          <w:szCs w:val="22"/>
          <w14:ligatures w14:val="standardContextual"/>
        </w:rPr>
        <w:t>for those resources and more.</w:t>
      </w:r>
    </w:p>
    <w:p w14:paraId="10DF4E75" w14:textId="77777777" w:rsidR="00EE6EC9" w:rsidRDefault="00EE6EC9" w:rsidP="00EE6EC9">
      <w:pPr>
        <w:spacing w:line="259" w:lineRule="auto"/>
        <w:ind w:left="540"/>
        <w:contextualSpacing/>
        <w:rPr>
          <w:rFonts w:asciiTheme="minorHAnsi" w:eastAsiaTheme="minorHAnsi" w:hAnsiTheme="minorHAnsi" w:cstheme="minorBidi"/>
          <w:kern w:val="2"/>
          <w:sz w:val="22"/>
          <w:szCs w:val="22"/>
          <w14:ligatures w14:val="standardContextual"/>
        </w:rPr>
      </w:pPr>
    </w:p>
    <w:p w14:paraId="0D283704" w14:textId="02E7C78E" w:rsidR="00411FC7" w:rsidRPr="00411FC7" w:rsidRDefault="00411FC7" w:rsidP="00EE6EC9">
      <w:pPr>
        <w:spacing w:line="259" w:lineRule="auto"/>
        <w:ind w:left="540"/>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Dan K. Wiley</w:t>
      </w:r>
    </w:p>
    <w:p w14:paraId="5AD351D1" w14:textId="711FB5F7" w:rsidR="00411FC7" w:rsidRPr="00411FC7" w:rsidRDefault="00411FC7" w:rsidP="00EE6EC9">
      <w:pPr>
        <w:spacing w:line="259" w:lineRule="auto"/>
        <w:ind w:left="540"/>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Nation</w:t>
      </w:r>
      <w:r w:rsidR="00EE6EC9">
        <w:rPr>
          <w:rFonts w:asciiTheme="minorHAnsi" w:eastAsiaTheme="minorHAnsi" w:hAnsiTheme="minorHAnsi" w:cstheme="minorBidi"/>
          <w:kern w:val="2"/>
          <w:sz w:val="22"/>
          <w:szCs w:val="22"/>
          <w14:ligatures w14:val="standardContextual"/>
        </w:rPr>
        <w:t>al</w:t>
      </w:r>
      <w:r w:rsidRPr="00411FC7">
        <w:rPr>
          <w:rFonts w:asciiTheme="minorHAnsi" w:eastAsiaTheme="minorHAnsi" w:hAnsiTheme="minorHAnsi" w:cstheme="minorBidi"/>
          <w:kern w:val="2"/>
          <w:sz w:val="22"/>
          <w:szCs w:val="22"/>
          <w14:ligatures w14:val="standardContextual"/>
        </w:rPr>
        <w:t xml:space="preserve"> Commander </w:t>
      </w:r>
    </w:p>
    <w:p w14:paraId="77F6B60F" w14:textId="77777777" w:rsidR="00411FC7" w:rsidRPr="00411FC7" w:rsidRDefault="00411FC7" w:rsidP="00EE6EC9">
      <w:pPr>
        <w:spacing w:line="259" w:lineRule="auto"/>
        <w:ind w:left="540"/>
        <w:contextualSpacing/>
        <w:rPr>
          <w:rFonts w:asciiTheme="minorHAnsi" w:eastAsiaTheme="minorHAnsi" w:hAnsiTheme="minorHAnsi" w:cstheme="minorBidi"/>
          <w:kern w:val="2"/>
          <w:sz w:val="22"/>
          <w:szCs w:val="22"/>
          <w14:ligatures w14:val="standardContextual"/>
        </w:rPr>
      </w:pPr>
      <w:r w:rsidRPr="00411FC7">
        <w:rPr>
          <w:rFonts w:asciiTheme="minorHAnsi" w:eastAsiaTheme="minorHAnsi" w:hAnsiTheme="minorHAnsi" w:cstheme="minorBidi"/>
          <w:kern w:val="2"/>
          <w:sz w:val="22"/>
          <w:szCs w:val="22"/>
          <w14:ligatures w14:val="standardContextual"/>
        </w:rPr>
        <w:t xml:space="preserve">The American Legion </w:t>
      </w:r>
    </w:p>
    <w:p w14:paraId="4EB3564F" w14:textId="77777777" w:rsidR="00411FC7" w:rsidRPr="00411FC7" w:rsidRDefault="00411FC7" w:rsidP="00411FC7">
      <w:pPr>
        <w:spacing w:line="259" w:lineRule="auto"/>
        <w:contextualSpacing/>
        <w:rPr>
          <w:rFonts w:asciiTheme="minorHAnsi" w:eastAsiaTheme="minorHAnsi" w:hAnsiTheme="minorHAnsi" w:cstheme="minorBidi"/>
          <w:kern w:val="2"/>
          <w:sz w:val="22"/>
          <w:szCs w:val="22"/>
          <w14:ligatures w14:val="standardContextual"/>
        </w:rPr>
      </w:pPr>
    </w:p>
    <w:p w14:paraId="0DFE5D3A" w14:textId="77777777" w:rsidR="00411FC7" w:rsidRPr="00AC6121" w:rsidRDefault="00411FC7" w:rsidP="00AC6121">
      <w:pPr>
        <w:contextualSpacing/>
      </w:pPr>
    </w:p>
    <w:p w14:paraId="659E063B" w14:textId="77777777" w:rsidR="00AC6121" w:rsidRPr="00AC6121" w:rsidRDefault="00AC6121" w:rsidP="00AC6121">
      <w:pPr>
        <w:contextualSpacing/>
      </w:pPr>
    </w:p>
    <w:p w14:paraId="7A61EF14" w14:textId="77777777" w:rsidR="00AC6121" w:rsidRPr="00AC6121" w:rsidRDefault="00AC6121" w:rsidP="00AC6121">
      <w:pPr>
        <w:contextualSpacing/>
      </w:pPr>
      <w:r w:rsidRPr="00AC6121">
        <w:rPr>
          <w:i/>
          <w:iCs/>
        </w:rPr>
        <w:t>The American Legion appreciates all the emails you have sent so far. </w:t>
      </w:r>
      <w:r w:rsidRPr="00AC6121">
        <w:t> </w:t>
      </w:r>
    </w:p>
    <w:p w14:paraId="1A1DD6D1" w14:textId="77777777" w:rsidR="00AC6121" w:rsidRPr="00AC6121" w:rsidRDefault="00AC6121" w:rsidP="00AC6121">
      <w:pPr>
        <w:contextualSpacing/>
      </w:pPr>
      <w:r w:rsidRPr="00AC6121">
        <w:rPr>
          <w:i/>
          <w:iCs/>
        </w:rPr>
        <w:t>Go to the </w:t>
      </w:r>
      <w:hyperlink r:id="rId20" w:tgtFrame="_blank" w:history="1">
        <w:r w:rsidRPr="00AC6121">
          <w:rPr>
            <w:rStyle w:val="Hyperlink"/>
            <w:i/>
            <w:iCs/>
          </w:rPr>
          <w:t>Action Center</w:t>
        </w:r>
      </w:hyperlink>
      <w:r w:rsidRPr="00AC6121">
        <w:rPr>
          <w:i/>
          <w:iCs/>
        </w:rPr>
        <w:t> to quickly email a letter of support to your members of Congress and let’s maintain Kansas’ nationwide lead in contacting our elected representatives.</w:t>
      </w:r>
      <w:r w:rsidRPr="00AC6121">
        <w:t> </w:t>
      </w:r>
    </w:p>
    <w:p w14:paraId="3720429F" w14:textId="77777777" w:rsidR="00AC6121" w:rsidRPr="00AC6121" w:rsidRDefault="00AC6121" w:rsidP="00AC6121">
      <w:pPr>
        <w:contextualSpacing/>
      </w:pPr>
    </w:p>
    <w:p w14:paraId="0ECDBF80" w14:textId="1D985547" w:rsidR="00AC6121" w:rsidRPr="00AC6121" w:rsidRDefault="00AC6121" w:rsidP="00AC6121">
      <w:pPr>
        <w:contextualSpacing/>
        <w:rPr>
          <w:b/>
          <w:bCs/>
        </w:rPr>
      </w:pPr>
      <w:r w:rsidRPr="00AC6121">
        <w:rPr>
          <w:b/>
          <w:bCs/>
        </w:rPr>
        <w:t>Upcoming events:</w:t>
      </w:r>
    </w:p>
    <w:p w14:paraId="06384162" w14:textId="77777777" w:rsidR="00AC6121" w:rsidRDefault="00AC6121" w:rsidP="00AC6121">
      <w:pPr>
        <w:numPr>
          <w:ilvl w:val="0"/>
          <w:numId w:val="30"/>
        </w:numPr>
        <w:contextualSpacing/>
      </w:pPr>
      <w:r w:rsidRPr="00AC6121">
        <w:t>Kansas American Legion Bowling Tournament – 11-12/25-26 July 2026 – see the flyer on SALKansas.org or KansasLegion.org</w:t>
      </w:r>
    </w:p>
    <w:p w14:paraId="083EFC16" w14:textId="3E23BA79" w:rsidR="00AC6121" w:rsidRPr="00AC6121" w:rsidRDefault="00AC6121" w:rsidP="00AC6121">
      <w:pPr>
        <w:numPr>
          <w:ilvl w:val="0"/>
          <w:numId w:val="30"/>
        </w:numPr>
        <w:contextualSpacing/>
      </w:pPr>
      <w:r>
        <w:t>Department of Kansas Homecoming – See Flier attached</w:t>
      </w:r>
    </w:p>
    <w:p w14:paraId="373102B3" w14:textId="77777777" w:rsidR="00AC6121" w:rsidRPr="00AC6121" w:rsidRDefault="00AC6121" w:rsidP="00AC6121">
      <w:pPr>
        <w:numPr>
          <w:ilvl w:val="0"/>
          <w:numId w:val="30"/>
        </w:numPr>
        <w:contextualSpacing/>
      </w:pPr>
      <w:r w:rsidRPr="00AC6121">
        <w:lastRenderedPageBreak/>
        <w:t>SAL National Convention – 27-29 Aug 2026 – Louisville, Ky</w:t>
      </w:r>
    </w:p>
    <w:p w14:paraId="6E416C69" w14:textId="77777777" w:rsidR="00AC6121" w:rsidRPr="00AC6121" w:rsidRDefault="00AC6121" w:rsidP="00AC6121">
      <w:pPr>
        <w:numPr>
          <w:ilvl w:val="0"/>
          <w:numId w:val="30"/>
        </w:numPr>
        <w:contextualSpacing/>
      </w:pPr>
      <w:r w:rsidRPr="00AC6121">
        <w:t>Kansas American Legion Riders State Rally – 25-26 Sep, 2026 – Post 370, Overland Park</w:t>
      </w:r>
    </w:p>
    <w:p w14:paraId="5EE8DAC0" w14:textId="77777777" w:rsidR="00AC6121" w:rsidRPr="00AC6121" w:rsidRDefault="00AC6121" w:rsidP="00AC6121">
      <w:pPr>
        <w:numPr>
          <w:ilvl w:val="0"/>
          <w:numId w:val="30"/>
        </w:numPr>
        <w:contextualSpacing/>
      </w:pPr>
      <w:r w:rsidRPr="00AC6121">
        <w:t>Eisenhower Pilgrimage – 17 Oct 2026 – Abilene</w:t>
      </w:r>
    </w:p>
    <w:p w14:paraId="261CD317" w14:textId="77777777" w:rsidR="00AC6121" w:rsidRPr="00AC6121" w:rsidRDefault="00AC6121" w:rsidP="00AC6121">
      <w:pPr>
        <w:numPr>
          <w:ilvl w:val="0"/>
          <w:numId w:val="30"/>
        </w:numPr>
        <w:contextualSpacing/>
      </w:pPr>
      <w:r w:rsidRPr="00AC6121">
        <w:t>Vice-Commander’s/Vice-President’s Homecoming – 17 Oct 2026 - Abilene</w:t>
      </w:r>
    </w:p>
    <w:p w14:paraId="3ADADCF1" w14:textId="77777777" w:rsidR="00AC6121" w:rsidRPr="00AC6121" w:rsidRDefault="00AC6121" w:rsidP="00AC6121">
      <w:pPr>
        <w:contextualSpacing/>
      </w:pPr>
    </w:p>
    <w:p w14:paraId="795ADD3E" w14:textId="77777777" w:rsidR="00AC6121" w:rsidRDefault="00AC6121" w:rsidP="00AC6121">
      <w:pPr>
        <w:contextualSpacing/>
      </w:pPr>
    </w:p>
    <w:p w14:paraId="50D48C66" w14:textId="649CEBAB" w:rsidR="00EE6EC9" w:rsidRPr="00EE6EC9" w:rsidRDefault="00EE6EC9" w:rsidP="00AC6121">
      <w:pPr>
        <w:contextualSpacing/>
        <w:rPr>
          <w:b/>
          <w:bCs/>
        </w:rPr>
      </w:pPr>
      <w:r w:rsidRPr="00EE6EC9">
        <w:rPr>
          <w:b/>
          <w:bCs/>
        </w:rPr>
        <w:t>Kansas State Fair American Legion Family Booth Schedule:</w:t>
      </w:r>
    </w:p>
    <w:p w14:paraId="4CB63709" w14:textId="4A2D05F4" w:rsidR="00EE6EC9" w:rsidRPr="00EE6EC9" w:rsidRDefault="00EE6EC9" w:rsidP="00EE6EC9">
      <w:pPr>
        <w:spacing w:after="240" w:line="360" w:lineRule="auto"/>
        <w:ind w:left="360"/>
        <w:contextualSpacing/>
      </w:pPr>
      <w:r w:rsidRPr="00EE6EC9">
        <w:t>Friday</w:t>
      </w:r>
      <w:r>
        <w:t xml:space="preserve"> - </w:t>
      </w:r>
      <w:r w:rsidRPr="00EE6EC9">
        <w:t>11 September 2026 - 1st District </w:t>
      </w:r>
    </w:p>
    <w:p w14:paraId="056A44E4" w14:textId="77777777" w:rsidR="00EE6EC9" w:rsidRPr="00EE6EC9" w:rsidRDefault="00EE6EC9" w:rsidP="00EE6EC9">
      <w:pPr>
        <w:spacing w:after="240" w:line="360" w:lineRule="auto"/>
        <w:ind w:left="360"/>
        <w:contextualSpacing/>
      </w:pPr>
      <w:r w:rsidRPr="00EE6EC9">
        <w:t>Saturday 12 September 2026 - 4th District</w:t>
      </w:r>
    </w:p>
    <w:p w14:paraId="58E19287" w14:textId="77777777" w:rsidR="00EE6EC9" w:rsidRPr="00EE6EC9" w:rsidRDefault="00EE6EC9" w:rsidP="00EE6EC9">
      <w:pPr>
        <w:spacing w:after="240" w:line="360" w:lineRule="auto"/>
        <w:ind w:left="360"/>
        <w:contextualSpacing/>
      </w:pPr>
      <w:r w:rsidRPr="00EE6EC9">
        <w:t>Sunday - 13 September 2026 - 11th District </w:t>
      </w:r>
    </w:p>
    <w:p w14:paraId="60BF2B9E" w14:textId="77777777" w:rsidR="00EE6EC9" w:rsidRPr="00EE6EC9" w:rsidRDefault="00EE6EC9" w:rsidP="00EE6EC9">
      <w:pPr>
        <w:spacing w:after="240" w:line="360" w:lineRule="auto"/>
        <w:ind w:left="360"/>
        <w:contextualSpacing/>
      </w:pPr>
      <w:r w:rsidRPr="00EE6EC9">
        <w:t>Monday - 14 September 2026 - 8th District </w:t>
      </w:r>
    </w:p>
    <w:p w14:paraId="20F93FCA" w14:textId="77777777" w:rsidR="00EE6EC9" w:rsidRPr="00EE6EC9" w:rsidRDefault="00EE6EC9" w:rsidP="00EE6EC9">
      <w:pPr>
        <w:spacing w:after="240" w:line="360" w:lineRule="auto"/>
        <w:ind w:left="360"/>
        <w:contextualSpacing/>
      </w:pPr>
      <w:r w:rsidRPr="00EE6EC9">
        <w:t>Tuesday - 15 September 2026 - 6th District </w:t>
      </w:r>
    </w:p>
    <w:p w14:paraId="1510F7BC" w14:textId="77777777" w:rsidR="00EE6EC9" w:rsidRPr="00EE6EC9" w:rsidRDefault="00EE6EC9" w:rsidP="00EE6EC9">
      <w:pPr>
        <w:spacing w:after="240" w:line="360" w:lineRule="auto"/>
        <w:ind w:left="360"/>
        <w:contextualSpacing/>
      </w:pPr>
      <w:r w:rsidRPr="00EE6EC9">
        <w:t>Wednesday - 16 September 2026 - 10th District </w:t>
      </w:r>
    </w:p>
    <w:p w14:paraId="46FCA87C" w14:textId="77777777" w:rsidR="00EE6EC9" w:rsidRPr="00EE6EC9" w:rsidRDefault="00EE6EC9" w:rsidP="00EE6EC9">
      <w:pPr>
        <w:spacing w:after="240" w:line="360" w:lineRule="auto"/>
        <w:ind w:left="360"/>
        <w:contextualSpacing/>
      </w:pPr>
      <w:r w:rsidRPr="00EE6EC9">
        <w:t>Thursday - 17 September 2026 - 3rd District </w:t>
      </w:r>
    </w:p>
    <w:p w14:paraId="65D877EF" w14:textId="77777777" w:rsidR="00EE6EC9" w:rsidRPr="00EE6EC9" w:rsidRDefault="00EE6EC9" w:rsidP="00EE6EC9">
      <w:pPr>
        <w:spacing w:after="240" w:line="360" w:lineRule="auto"/>
        <w:ind w:left="360"/>
        <w:contextualSpacing/>
      </w:pPr>
      <w:r w:rsidRPr="00EE6EC9">
        <w:t>Friday - 18 September 2026 - 5th District </w:t>
      </w:r>
    </w:p>
    <w:p w14:paraId="3C7DF254" w14:textId="77777777" w:rsidR="00EE6EC9" w:rsidRPr="00EE6EC9" w:rsidRDefault="00EE6EC9" w:rsidP="00EE6EC9">
      <w:pPr>
        <w:spacing w:after="240" w:line="360" w:lineRule="auto"/>
        <w:ind w:left="360"/>
        <w:contextualSpacing/>
      </w:pPr>
      <w:r w:rsidRPr="00EE6EC9">
        <w:t>Saturday - 19 September 2026 - 9th District </w:t>
      </w:r>
    </w:p>
    <w:p w14:paraId="46C64693" w14:textId="77777777" w:rsidR="00EE6EC9" w:rsidRPr="00EE6EC9" w:rsidRDefault="00EE6EC9" w:rsidP="00EE6EC9">
      <w:pPr>
        <w:spacing w:after="240" w:line="360" w:lineRule="auto"/>
        <w:ind w:left="360"/>
        <w:contextualSpacing/>
      </w:pPr>
      <w:r w:rsidRPr="00EE6EC9">
        <w:t>Sunday - 20 September 2026 - 2nd District</w:t>
      </w:r>
    </w:p>
    <w:p w14:paraId="5E47CAD8" w14:textId="77777777" w:rsidR="00EE6EC9" w:rsidRPr="00AC6121" w:rsidRDefault="00EE6EC9" w:rsidP="00AC6121">
      <w:pPr>
        <w:contextualSpacing/>
      </w:pPr>
    </w:p>
    <w:p w14:paraId="2DE68F9B" w14:textId="77777777" w:rsidR="00AC6121" w:rsidRPr="00AC6121" w:rsidRDefault="00AC6121" w:rsidP="00AC6121">
      <w:pPr>
        <w:contextualSpacing/>
      </w:pPr>
      <w:r w:rsidRPr="00AC6121">
        <w:t xml:space="preserve">Thanks for all you do and remember to </w:t>
      </w:r>
      <w:r w:rsidRPr="00AC6121">
        <w:rPr>
          <w:b/>
          <w:bCs/>
        </w:rPr>
        <w:t xml:space="preserve">Be </w:t>
      </w:r>
      <w:proofErr w:type="gramStart"/>
      <w:r w:rsidRPr="00AC6121">
        <w:rPr>
          <w:b/>
          <w:bCs/>
        </w:rPr>
        <w:t>The</w:t>
      </w:r>
      <w:proofErr w:type="gramEnd"/>
      <w:r w:rsidRPr="00AC6121">
        <w:rPr>
          <w:b/>
          <w:bCs/>
        </w:rPr>
        <w:t xml:space="preserve"> One</w:t>
      </w:r>
      <w:r w:rsidRPr="00AC6121">
        <w:t>!</w:t>
      </w:r>
    </w:p>
    <w:p w14:paraId="170686F0" w14:textId="77777777" w:rsidR="0043545F" w:rsidRPr="0043545F" w:rsidRDefault="0043545F" w:rsidP="0043545F">
      <w:pPr>
        <w:contextualSpacing/>
      </w:pPr>
    </w:p>
    <w:p w14:paraId="70735789" w14:textId="77777777" w:rsidR="0043545F" w:rsidRPr="0043545F" w:rsidRDefault="0043545F" w:rsidP="0043545F">
      <w:pPr>
        <w:contextualSpacing/>
      </w:pPr>
      <w:r w:rsidRPr="0043545F">
        <w:t>Chris Krueger</w:t>
      </w:r>
    </w:p>
    <w:p w14:paraId="13F2255F" w14:textId="77777777" w:rsidR="0043545F" w:rsidRPr="0043545F" w:rsidRDefault="0043545F" w:rsidP="0043545F">
      <w:pPr>
        <w:contextualSpacing/>
      </w:pPr>
      <w:r w:rsidRPr="0043545F">
        <w:t>Detachment Adjutant</w:t>
      </w:r>
    </w:p>
    <w:p w14:paraId="40FA703D" w14:textId="02F7B8B7" w:rsidR="004A4BF1" w:rsidRPr="004A4BF1" w:rsidRDefault="00AC6121" w:rsidP="004A4BF1">
      <w:r w:rsidRPr="00AC6121">
        <w:rPr>
          <w:noProof/>
        </w:rPr>
        <w:lastRenderedPageBreak/>
        <w:drawing>
          <wp:inline distT="0" distB="0" distL="0" distR="0" wp14:anchorId="7475F70E" wp14:editId="7CC140BD">
            <wp:extent cx="5867400" cy="8612697"/>
            <wp:effectExtent l="0" t="0" r="0" b="0"/>
            <wp:docPr id="17950291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87128" cy="8788445"/>
                    </a:xfrm>
                    <a:prstGeom prst="rect">
                      <a:avLst/>
                    </a:prstGeom>
                    <a:noFill/>
                    <a:ln>
                      <a:noFill/>
                    </a:ln>
                  </pic:spPr>
                </pic:pic>
              </a:graphicData>
            </a:graphic>
          </wp:inline>
        </w:drawing>
      </w:r>
    </w:p>
    <w:sectPr w:rsidR="004A4BF1" w:rsidRPr="004A4B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813421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1403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1A9A4D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E91637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0B5B11"/>
    <w:multiLevelType w:val="multilevel"/>
    <w:tmpl w:val="ABE60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595A2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2DC424C"/>
    <w:multiLevelType w:val="multilevel"/>
    <w:tmpl w:val="33861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FA7369"/>
    <w:multiLevelType w:val="multilevel"/>
    <w:tmpl w:val="9E547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C36B4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1C425A6"/>
    <w:multiLevelType w:val="multilevel"/>
    <w:tmpl w:val="01D6B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5E56CE"/>
    <w:multiLevelType w:val="multilevel"/>
    <w:tmpl w:val="D34828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045B1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FF338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6BA3A26"/>
    <w:multiLevelType w:val="hybridMultilevel"/>
    <w:tmpl w:val="26644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AFC1DC8"/>
    <w:multiLevelType w:val="multilevel"/>
    <w:tmpl w:val="5C50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5E25DA"/>
    <w:multiLevelType w:val="multilevel"/>
    <w:tmpl w:val="9E885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E84ABF"/>
    <w:multiLevelType w:val="hybridMultilevel"/>
    <w:tmpl w:val="0EC61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547FB7"/>
    <w:multiLevelType w:val="hybridMultilevel"/>
    <w:tmpl w:val="BF00DE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754464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BBE49A5"/>
    <w:multiLevelType w:val="multilevel"/>
    <w:tmpl w:val="2C422D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9B3629"/>
    <w:multiLevelType w:val="multilevel"/>
    <w:tmpl w:val="0778E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952BA5"/>
    <w:multiLevelType w:val="multilevel"/>
    <w:tmpl w:val="03C031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D92546"/>
    <w:multiLevelType w:val="multilevel"/>
    <w:tmpl w:val="6F6CE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6C043C"/>
    <w:multiLevelType w:val="multilevel"/>
    <w:tmpl w:val="3CB67A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1EF3505"/>
    <w:multiLevelType w:val="multilevel"/>
    <w:tmpl w:val="77DEFA6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77B93B27"/>
    <w:multiLevelType w:val="hybridMultilevel"/>
    <w:tmpl w:val="EB5CB3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87C0261"/>
    <w:multiLevelType w:val="hybridMultilevel"/>
    <w:tmpl w:val="27F2D6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7008622">
    <w:abstractNumId w:val="22"/>
  </w:num>
  <w:num w:numId="2" w16cid:durableId="831868782">
    <w:abstractNumId w:val="0"/>
  </w:num>
  <w:num w:numId="3" w16cid:durableId="1829787264">
    <w:abstractNumId w:val="11"/>
  </w:num>
  <w:num w:numId="4" w16cid:durableId="1030061165">
    <w:abstractNumId w:val="5"/>
  </w:num>
  <w:num w:numId="5" w16cid:durableId="598759329">
    <w:abstractNumId w:val="8"/>
  </w:num>
  <w:num w:numId="6" w16cid:durableId="316306690">
    <w:abstractNumId w:val="1"/>
  </w:num>
  <w:num w:numId="7" w16cid:durableId="232132640">
    <w:abstractNumId w:val="12"/>
  </w:num>
  <w:num w:numId="8" w16cid:durableId="291444412">
    <w:abstractNumId w:val="18"/>
  </w:num>
  <w:num w:numId="9" w16cid:durableId="1337264213">
    <w:abstractNumId w:val="3"/>
  </w:num>
  <w:num w:numId="10" w16cid:durableId="1123885102">
    <w:abstractNumId w:val="2"/>
  </w:num>
  <w:num w:numId="11" w16cid:durableId="974675519">
    <w:abstractNumId w:val="7"/>
  </w:num>
  <w:num w:numId="12" w16cid:durableId="1677152484">
    <w:abstractNumId w:val="24"/>
  </w:num>
  <w:num w:numId="13" w16cid:durableId="13245800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9388245">
    <w:abstractNumId w:val="10"/>
  </w:num>
  <w:num w:numId="15" w16cid:durableId="1049185388">
    <w:abstractNumId w:val="19"/>
  </w:num>
  <w:num w:numId="16" w16cid:durableId="1253202205">
    <w:abstractNumId w:val="9"/>
  </w:num>
  <w:num w:numId="17" w16cid:durableId="607196069">
    <w:abstractNumId w:val="15"/>
  </w:num>
  <w:num w:numId="18" w16cid:durableId="45683181">
    <w:abstractNumId w:val="21"/>
  </w:num>
  <w:num w:numId="19" w16cid:durableId="657654694">
    <w:abstractNumId w:val="6"/>
  </w:num>
  <w:num w:numId="20" w16cid:durableId="1282423221">
    <w:abstractNumId w:val="14"/>
  </w:num>
  <w:num w:numId="21" w16cid:durableId="1330712936">
    <w:abstractNumId w:val="13"/>
  </w:num>
  <w:num w:numId="22" w16cid:durableId="1158424257">
    <w:abstractNumId w:val="25"/>
  </w:num>
  <w:num w:numId="23" w16cid:durableId="184056887">
    <w:abstractNumId w:val="20"/>
  </w:num>
  <w:num w:numId="24" w16cid:durableId="3240731">
    <w:abstractNumId w:val="4"/>
  </w:num>
  <w:num w:numId="25" w16cid:durableId="1018392890">
    <w:abstractNumId w:val="17"/>
  </w:num>
  <w:num w:numId="26" w16cid:durableId="1260523809">
    <w:abstractNumId w:val="16"/>
  </w:num>
  <w:num w:numId="27" w16cid:durableId="1073624648">
    <w:abstractNumId w:val="17"/>
  </w:num>
  <w:num w:numId="28" w16cid:durableId="580991525">
    <w:abstractNumId w:val="17"/>
  </w:num>
  <w:num w:numId="29" w16cid:durableId="588465733">
    <w:abstractNumId w:val="26"/>
  </w:num>
  <w:num w:numId="30" w16cid:durableId="287787726">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E27"/>
    <w:rsid w:val="000003C6"/>
    <w:rsid w:val="00007450"/>
    <w:rsid w:val="000170E1"/>
    <w:rsid w:val="00042C79"/>
    <w:rsid w:val="00086936"/>
    <w:rsid w:val="00093199"/>
    <w:rsid w:val="0009703A"/>
    <w:rsid w:val="000B6F6E"/>
    <w:rsid w:val="000C17A9"/>
    <w:rsid w:val="000D2075"/>
    <w:rsid w:val="000D4817"/>
    <w:rsid w:val="00104B42"/>
    <w:rsid w:val="00110F20"/>
    <w:rsid w:val="00122497"/>
    <w:rsid w:val="00161167"/>
    <w:rsid w:val="00187194"/>
    <w:rsid w:val="001F518F"/>
    <w:rsid w:val="001F5D10"/>
    <w:rsid w:val="00202D86"/>
    <w:rsid w:val="002068A3"/>
    <w:rsid w:val="00242B63"/>
    <w:rsid w:val="00250534"/>
    <w:rsid w:val="00267AF9"/>
    <w:rsid w:val="00267DC7"/>
    <w:rsid w:val="00284ED2"/>
    <w:rsid w:val="00285B73"/>
    <w:rsid w:val="00292A90"/>
    <w:rsid w:val="002B5FBA"/>
    <w:rsid w:val="002E35F6"/>
    <w:rsid w:val="00302C36"/>
    <w:rsid w:val="00321684"/>
    <w:rsid w:val="003966A8"/>
    <w:rsid w:val="003A5639"/>
    <w:rsid w:val="003C40E3"/>
    <w:rsid w:val="003D2077"/>
    <w:rsid w:val="003F1E27"/>
    <w:rsid w:val="00411FC7"/>
    <w:rsid w:val="0043545F"/>
    <w:rsid w:val="00447801"/>
    <w:rsid w:val="004826A6"/>
    <w:rsid w:val="00484B92"/>
    <w:rsid w:val="004A4BF1"/>
    <w:rsid w:val="00530058"/>
    <w:rsid w:val="005B3B92"/>
    <w:rsid w:val="005C2992"/>
    <w:rsid w:val="005F1125"/>
    <w:rsid w:val="00614057"/>
    <w:rsid w:val="006321C9"/>
    <w:rsid w:val="00685B67"/>
    <w:rsid w:val="006D7054"/>
    <w:rsid w:val="00701F7F"/>
    <w:rsid w:val="00703E19"/>
    <w:rsid w:val="00752D2B"/>
    <w:rsid w:val="007578CC"/>
    <w:rsid w:val="007A1E21"/>
    <w:rsid w:val="007D6F7F"/>
    <w:rsid w:val="007E19AA"/>
    <w:rsid w:val="007E71EE"/>
    <w:rsid w:val="007F6ED2"/>
    <w:rsid w:val="00850959"/>
    <w:rsid w:val="008765CA"/>
    <w:rsid w:val="00880F9F"/>
    <w:rsid w:val="008C5EC5"/>
    <w:rsid w:val="008C7A83"/>
    <w:rsid w:val="008D1E55"/>
    <w:rsid w:val="008F034C"/>
    <w:rsid w:val="00914D16"/>
    <w:rsid w:val="00927022"/>
    <w:rsid w:val="009654D5"/>
    <w:rsid w:val="00972712"/>
    <w:rsid w:val="00980F13"/>
    <w:rsid w:val="009B0E87"/>
    <w:rsid w:val="009C56E9"/>
    <w:rsid w:val="009C7EBC"/>
    <w:rsid w:val="00A05B0E"/>
    <w:rsid w:val="00A334CF"/>
    <w:rsid w:val="00A40087"/>
    <w:rsid w:val="00A6319E"/>
    <w:rsid w:val="00A85E8D"/>
    <w:rsid w:val="00A91DF0"/>
    <w:rsid w:val="00AA1049"/>
    <w:rsid w:val="00AA53D3"/>
    <w:rsid w:val="00AB34A3"/>
    <w:rsid w:val="00AC5997"/>
    <w:rsid w:val="00AC6121"/>
    <w:rsid w:val="00B10B3B"/>
    <w:rsid w:val="00B151BC"/>
    <w:rsid w:val="00B25885"/>
    <w:rsid w:val="00B31F25"/>
    <w:rsid w:val="00B36F17"/>
    <w:rsid w:val="00B64ADC"/>
    <w:rsid w:val="00BA12DC"/>
    <w:rsid w:val="00BA5B9C"/>
    <w:rsid w:val="00BE1A83"/>
    <w:rsid w:val="00BF4388"/>
    <w:rsid w:val="00C246E0"/>
    <w:rsid w:val="00C51DE4"/>
    <w:rsid w:val="00CF3269"/>
    <w:rsid w:val="00D114A1"/>
    <w:rsid w:val="00D2104D"/>
    <w:rsid w:val="00D35384"/>
    <w:rsid w:val="00D85ECE"/>
    <w:rsid w:val="00DA6167"/>
    <w:rsid w:val="00DC326E"/>
    <w:rsid w:val="00DF40BD"/>
    <w:rsid w:val="00E13725"/>
    <w:rsid w:val="00E174E8"/>
    <w:rsid w:val="00E36F29"/>
    <w:rsid w:val="00E50160"/>
    <w:rsid w:val="00E737C3"/>
    <w:rsid w:val="00E91FC1"/>
    <w:rsid w:val="00E945E1"/>
    <w:rsid w:val="00EB3FCC"/>
    <w:rsid w:val="00EB3FFB"/>
    <w:rsid w:val="00EB769D"/>
    <w:rsid w:val="00EB7F7F"/>
    <w:rsid w:val="00EE6889"/>
    <w:rsid w:val="00EE6EC9"/>
    <w:rsid w:val="00EF6EF1"/>
    <w:rsid w:val="00F059DF"/>
    <w:rsid w:val="00F10EB5"/>
    <w:rsid w:val="00F26339"/>
    <w:rsid w:val="00F33766"/>
    <w:rsid w:val="00F628B3"/>
    <w:rsid w:val="00F875F3"/>
    <w:rsid w:val="00F87D8B"/>
    <w:rsid w:val="00FF1D99"/>
    <w:rsid w:val="00FF3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A44C7"/>
  <w15:chartTrackingRefBased/>
  <w15:docId w15:val="{0178C873-E6C7-40D3-BA2C-2F1BAC2B7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FC7"/>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411FC7"/>
    <w:pPr>
      <w:keepNext/>
      <w:keepLines/>
      <w:spacing w:before="240" w:line="259" w:lineRule="auto"/>
      <w:outlineLvl w:val="0"/>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2">
    <w:name w:val="heading 2"/>
    <w:basedOn w:val="Normal"/>
    <w:next w:val="Normal"/>
    <w:link w:val="Heading2Char"/>
    <w:uiPriority w:val="9"/>
    <w:semiHidden/>
    <w:unhideWhenUsed/>
    <w:qFormat/>
    <w:rsid w:val="00972712"/>
    <w:pPr>
      <w:keepNext/>
      <w:keepLines/>
      <w:spacing w:before="40" w:line="259" w:lineRule="auto"/>
      <w:outlineLvl w:val="1"/>
    </w:pPr>
    <w:rPr>
      <w:rFonts w:asciiTheme="majorHAnsi" w:eastAsiaTheme="majorEastAsia" w:hAnsiTheme="majorHAnsi" w:cstheme="majorBidi"/>
      <w:color w:val="2F5496" w:themeColor="accent1" w:themeShade="BF"/>
      <w:kern w:val="2"/>
      <w:sz w:val="26"/>
      <w:szCs w:val="26"/>
      <w14:ligatures w14:val="standardContextual"/>
    </w:rPr>
  </w:style>
  <w:style w:type="paragraph" w:styleId="Heading3">
    <w:name w:val="heading 3"/>
    <w:basedOn w:val="Normal"/>
    <w:next w:val="Normal"/>
    <w:link w:val="Heading3Char"/>
    <w:uiPriority w:val="9"/>
    <w:semiHidden/>
    <w:unhideWhenUsed/>
    <w:qFormat/>
    <w:rsid w:val="00202D86"/>
    <w:pPr>
      <w:keepNext/>
      <w:keepLines/>
      <w:spacing w:before="40" w:line="259" w:lineRule="auto"/>
      <w:outlineLvl w:val="2"/>
    </w:pPr>
    <w:rPr>
      <w:rFonts w:asciiTheme="majorHAnsi" w:eastAsiaTheme="majorEastAsia" w:hAnsiTheme="majorHAnsi" w:cstheme="majorBidi"/>
      <w:color w:val="1F3763" w:themeColor="accent1" w:themeShade="7F"/>
      <w:kern w:val="2"/>
      <w14:ligatures w14:val="standardContextual"/>
    </w:rPr>
  </w:style>
  <w:style w:type="paragraph" w:styleId="Heading4">
    <w:name w:val="heading 4"/>
    <w:basedOn w:val="Normal"/>
    <w:next w:val="Normal"/>
    <w:link w:val="Heading4Char"/>
    <w:uiPriority w:val="9"/>
    <w:semiHidden/>
    <w:unhideWhenUsed/>
    <w:qFormat/>
    <w:rsid w:val="001F5D10"/>
    <w:pPr>
      <w:keepNext/>
      <w:keepLines/>
      <w:spacing w:before="40" w:line="259" w:lineRule="auto"/>
      <w:outlineLvl w:val="3"/>
    </w:pPr>
    <w:rPr>
      <w:rFonts w:asciiTheme="majorHAnsi" w:eastAsiaTheme="majorEastAsia" w:hAnsiTheme="majorHAnsi" w:cstheme="majorBidi"/>
      <w:i/>
      <w:iCs/>
      <w:color w:val="2F5496" w:themeColor="accent1" w:themeShade="BF"/>
      <w:kern w:val="2"/>
      <w:sz w:val="22"/>
      <w:szCs w:val="2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0F9F"/>
    <w:pPr>
      <w:spacing w:before="100" w:beforeAutospacing="1" w:after="100" w:afterAutospacing="1"/>
    </w:pPr>
  </w:style>
  <w:style w:type="character" w:styleId="Hyperlink">
    <w:name w:val="Hyperlink"/>
    <w:basedOn w:val="DefaultParagraphFont"/>
    <w:uiPriority w:val="99"/>
    <w:unhideWhenUsed/>
    <w:rsid w:val="00C51DE4"/>
    <w:rPr>
      <w:color w:val="0563C1" w:themeColor="hyperlink"/>
      <w:u w:val="single"/>
    </w:rPr>
  </w:style>
  <w:style w:type="character" w:styleId="UnresolvedMention">
    <w:name w:val="Unresolved Mention"/>
    <w:basedOn w:val="DefaultParagraphFont"/>
    <w:uiPriority w:val="99"/>
    <w:semiHidden/>
    <w:unhideWhenUsed/>
    <w:rsid w:val="00C51DE4"/>
    <w:rPr>
      <w:color w:val="605E5C"/>
      <w:shd w:val="clear" w:color="auto" w:fill="E1DFDD"/>
    </w:rPr>
  </w:style>
  <w:style w:type="table" w:styleId="TableGrid">
    <w:name w:val="Table Grid"/>
    <w:basedOn w:val="TableNormal"/>
    <w:uiPriority w:val="39"/>
    <w:rsid w:val="00E174E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02D86"/>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97271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C7EBC"/>
    <w:pPr>
      <w:ind w:left="720"/>
      <w:contextualSpacing/>
    </w:pPr>
    <w:rPr>
      <w:rFonts w:asciiTheme="minorHAnsi" w:eastAsiaTheme="minorHAnsi" w:hAnsiTheme="minorHAnsi" w:cstheme="minorBidi"/>
      <w:kern w:val="2"/>
    </w:rPr>
  </w:style>
  <w:style w:type="paragraph" w:styleId="NoSpacing">
    <w:name w:val="No Spacing"/>
    <w:uiPriority w:val="1"/>
    <w:qFormat/>
    <w:rsid w:val="008C7A83"/>
    <w:pPr>
      <w:spacing w:after="0" w:line="240" w:lineRule="auto"/>
    </w:pPr>
  </w:style>
  <w:style w:type="character" w:customStyle="1" w:styleId="Heading4Char">
    <w:name w:val="Heading 4 Char"/>
    <w:basedOn w:val="DefaultParagraphFont"/>
    <w:link w:val="Heading4"/>
    <w:uiPriority w:val="9"/>
    <w:semiHidden/>
    <w:rsid w:val="001F5D10"/>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1F5D10"/>
    <w:rPr>
      <w:b/>
      <w:bCs/>
    </w:rPr>
  </w:style>
  <w:style w:type="paragraph" w:styleId="PlainText">
    <w:name w:val="Plain Text"/>
    <w:basedOn w:val="Normal"/>
    <w:link w:val="PlainTextChar"/>
    <w:uiPriority w:val="99"/>
    <w:semiHidden/>
    <w:unhideWhenUsed/>
    <w:rsid w:val="001F5D10"/>
    <w:rPr>
      <w:rFonts w:ascii="Consolas" w:eastAsiaTheme="minorHAnsi" w:hAnsi="Consolas" w:cstheme="minorBidi"/>
      <w:kern w:val="2"/>
      <w:sz w:val="21"/>
      <w:szCs w:val="21"/>
      <w14:ligatures w14:val="standardContextual"/>
    </w:rPr>
  </w:style>
  <w:style w:type="character" w:customStyle="1" w:styleId="PlainTextChar">
    <w:name w:val="Plain Text Char"/>
    <w:basedOn w:val="DefaultParagraphFont"/>
    <w:link w:val="PlainText"/>
    <w:uiPriority w:val="99"/>
    <w:semiHidden/>
    <w:rsid w:val="001F5D10"/>
    <w:rPr>
      <w:rFonts w:ascii="Consolas" w:hAnsi="Consolas"/>
      <w:sz w:val="21"/>
      <w:szCs w:val="21"/>
    </w:rPr>
  </w:style>
  <w:style w:type="character" w:customStyle="1" w:styleId="Heading1Char">
    <w:name w:val="Heading 1 Char"/>
    <w:basedOn w:val="DefaultParagraphFont"/>
    <w:link w:val="Heading1"/>
    <w:uiPriority w:val="9"/>
    <w:rsid w:val="00411FC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326137">
      <w:bodyDiv w:val="1"/>
      <w:marLeft w:val="0"/>
      <w:marRight w:val="0"/>
      <w:marTop w:val="0"/>
      <w:marBottom w:val="0"/>
      <w:divBdr>
        <w:top w:val="none" w:sz="0" w:space="0" w:color="auto"/>
        <w:left w:val="none" w:sz="0" w:space="0" w:color="auto"/>
        <w:bottom w:val="none" w:sz="0" w:space="0" w:color="auto"/>
        <w:right w:val="none" w:sz="0" w:space="0" w:color="auto"/>
      </w:divBdr>
    </w:div>
    <w:div w:id="40326099">
      <w:bodyDiv w:val="1"/>
      <w:marLeft w:val="0"/>
      <w:marRight w:val="0"/>
      <w:marTop w:val="0"/>
      <w:marBottom w:val="0"/>
      <w:divBdr>
        <w:top w:val="none" w:sz="0" w:space="0" w:color="auto"/>
        <w:left w:val="none" w:sz="0" w:space="0" w:color="auto"/>
        <w:bottom w:val="none" w:sz="0" w:space="0" w:color="auto"/>
        <w:right w:val="none" w:sz="0" w:space="0" w:color="auto"/>
      </w:divBdr>
    </w:div>
    <w:div w:id="58555856">
      <w:bodyDiv w:val="1"/>
      <w:marLeft w:val="0"/>
      <w:marRight w:val="0"/>
      <w:marTop w:val="0"/>
      <w:marBottom w:val="0"/>
      <w:divBdr>
        <w:top w:val="none" w:sz="0" w:space="0" w:color="auto"/>
        <w:left w:val="none" w:sz="0" w:space="0" w:color="auto"/>
        <w:bottom w:val="none" w:sz="0" w:space="0" w:color="auto"/>
        <w:right w:val="none" w:sz="0" w:space="0" w:color="auto"/>
      </w:divBdr>
    </w:div>
    <w:div w:id="85614410">
      <w:bodyDiv w:val="1"/>
      <w:marLeft w:val="0"/>
      <w:marRight w:val="0"/>
      <w:marTop w:val="0"/>
      <w:marBottom w:val="0"/>
      <w:divBdr>
        <w:top w:val="none" w:sz="0" w:space="0" w:color="auto"/>
        <w:left w:val="none" w:sz="0" w:space="0" w:color="auto"/>
        <w:bottom w:val="none" w:sz="0" w:space="0" w:color="auto"/>
        <w:right w:val="none" w:sz="0" w:space="0" w:color="auto"/>
      </w:divBdr>
    </w:div>
    <w:div w:id="154490149">
      <w:bodyDiv w:val="1"/>
      <w:marLeft w:val="0"/>
      <w:marRight w:val="0"/>
      <w:marTop w:val="0"/>
      <w:marBottom w:val="0"/>
      <w:divBdr>
        <w:top w:val="none" w:sz="0" w:space="0" w:color="auto"/>
        <w:left w:val="none" w:sz="0" w:space="0" w:color="auto"/>
        <w:bottom w:val="none" w:sz="0" w:space="0" w:color="auto"/>
        <w:right w:val="none" w:sz="0" w:space="0" w:color="auto"/>
      </w:divBdr>
    </w:div>
    <w:div w:id="226577145">
      <w:bodyDiv w:val="1"/>
      <w:marLeft w:val="0"/>
      <w:marRight w:val="0"/>
      <w:marTop w:val="0"/>
      <w:marBottom w:val="0"/>
      <w:divBdr>
        <w:top w:val="none" w:sz="0" w:space="0" w:color="auto"/>
        <w:left w:val="none" w:sz="0" w:space="0" w:color="auto"/>
        <w:bottom w:val="none" w:sz="0" w:space="0" w:color="auto"/>
        <w:right w:val="none" w:sz="0" w:space="0" w:color="auto"/>
      </w:divBdr>
    </w:div>
    <w:div w:id="236983942">
      <w:bodyDiv w:val="1"/>
      <w:marLeft w:val="0"/>
      <w:marRight w:val="0"/>
      <w:marTop w:val="0"/>
      <w:marBottom w:val="0"/>
      <w:divBdr>
        <w:top w:val="none" w:sz="0" w:space="0" w:color="auto"/>
        <w:left w:val="none" w:sz="0" w:space="0" w:color="auto"/>
        <w:bottom w:val="none" w:sz="0" w:space="0" w:color="auto"/>
        <w:right w:val="none" w:sz="0" w:space="0" w:color="auto"/>
      </w:divBdr>
    </w:div>
    <w:div w:id="402337859">
      <w:bodyDiv w:val="1"/>
      <w:marLeft w:val="0"/>
      <w:marRight w:val="0"/>
      <w:marTop w:val="0"/>
      <w:marBottom w:val="0"/>
      <w:divBdr>
        <w:top w:val="none" w:sz="0" w:space="0" w:color="auto"/>
        <w:left w:val="none" w:sz="0" w:space="0" w:color="auto"/>
        <w:bottom w:val="none" w:sz="0" w:space="0" w:color="auto"/>
        <w:right w:val="none" w:sz="0" w:space="0" w:color="auto"/>
      </w:divBdr>
    </w:div>
    <w:div w:id="427509467">
      <w:bodyDiv w:val="1"/>
      <w:marLeft w:val="0"/>
      <w:marRight w:val="0"/>
      <w:marTop w:val="0"/>
      <w:marBottom w:val="0"/>
      <w:divBdr>
        <w:top w:val="none" w:sz="0" w:space="0" w:color="auto"/>
        <w:left w:val="none" w:sz="0" w:space="0" w:color="auto"/>
        <w:bottom w:val="none" w:sz="0" w:space="0" w:color="auto"/>
        <w:right w:val="none" w:sz="0" w:space="0" w:color="auto"/>
      </w:divBdr>
    </w:div>
    <w:div w:id="498009316">
      <w:bodyDiv w:val="1"/>
      <w:marLeft w:val="0"/>
      <w:marRight w:val="0"/>
      <w:marTop w:val="0"/>
      <w:marBottom w:val="0"/>
      <w:divBdr>
        <w:top w:val="none" w:sz="0" w:space="0" w:color="auto"/>
        <w:left w:val="none" w:sz="0" w:space="0" w:color="auto"/>
        <w:bottom w:val="none" w:sz="0" w:space="0" w:color="auto"/>
        <w:right w:val="none" w:sz="0" w:space="0" w:color="auto"/>
      </w:divBdr>
    </w:div>
    <w:div w:id="532228418">
      <w:bodyDiv w:val="1"/>
      <w:marLeft w:val="0"/>
      <w:marRight w:val="0"/>
      <w:marTop w:val="0"/>
      <w:marBottom w:val="0"/>
      <w:divBdr>
        <w:top w:val="none" w:sz="0" w:space="0" w:color="auto"/>
        <w:left w:val="none" w:sz="0" w:space="0" w:color="auto"/>
        <w:bottom w:val="none" w:sz="0" w:space="0" w:color="auto"/>
        <w:right w:val="none" w:sz="0" w:space="0" w:color="auto"/>
      </w:divBdr>
    </w:div>
    <w:div w:id="532496542">
      <w:bodyDiv w:val="1"/>
      <w:marLeft w:val="0"/>
      <w:marRight w:val="0"/>
      <w:marTop w:val="0"/>
      <w:marBottom w:val="0"/>
      <w:divBdr>
        <w:top w:val="none" w:sz="0" w:space="0" w:color="auto"/>
        <w:left w:val="none" w:sz="0" w:space="0" w:color="auto"/>
        <w:bottom w:val="none" w:sz="0" w:space="0" w:color="auto"/>
        <w:right w:val="none" w:sz="0" w:space="0" w:color="auto"/>
      </w:divBdr>
    </w:div>
    <w:div w:id="547229916">
      <w:bodyDiv w:val="1"/>
      <w:marLeft w:val="0"/>
      <w:marRight w:val="0"/>
      <w:marTop w:val="0"/>
      <w:marBottom w:val="0"/>
      <w:divBdr>
        <w:top w:val="none" w:sz="0" w:space="0" w:color="auto"/>
        <w:left w:val="none" w:sz="0" w:space="0" w:color="auto"/>
        <w:bottom w:val="none" w:sz="0" w:space="0" w:color="auto"/>
        <w:right w:val="none" w:sz="0" w:space="0" w:color="auto"/>
      </w:divBdr>
    </w:div>
    <w:div w:id="582226722">
      <w:bodyDiv w:val="1"/>
      <w:marLeft w:val="0"/>
      <w:marRight w:val="0"/>
      <w:marTop w:val="0"/>
      <w:marBottom w:val="0"/>
      <w:divBdr>
        <w:top w:val="none" w:sz="0" w:space="0" w:color="auto"/>
        <w:left w:val="none" w:sz="0" w:space="0" w:color="auto"/>
        <w:bottom w:val="none" w:sz="0" w:space="0" w:color="auto"/>
        <w:right w:val="none" w:sz="0" w:space="0" w:color="auto"/>
      </w:divBdr>
    </w:div>
    <w:div w:id="686642370">
      <w:bodyDiv w:val="1"/>
      <w:marLeft w:val="0"/>
      <w:marRight w:val="0"/>
      <w:marTop w:val="0"/>
      <w:marBottom w:val="0"/>
      <w:divBdr>
        <w:top w:val="none" w:sz="0" w:space="0" w:color="auto"/>
        <w:left w:val="none" w:sz="0" w:space="0" w:color="auto"/>
        <w:bottom w:val="none" w:sz="0" w:space="0" w:color="auto"/>
        <w:right w:val="none" w:sz="0" w:space="0" w:color="auto"/>
      </w:divBdr>
    </w:div>
    <w:div w:id="761683510">
      <w:bodyDiv w:val="1"/>
      <w:marLeft w:val="0"/>
      <w:marRight w:val="0"/>
      <w:marTop w:val="0"/>
      <w:marBottom w:val="0"/>
      <w:divBdr>
        <w:top w:val="none" w:sz="0" w:space="0" w:color="auto"/>
        <w:left w:val="none" w:sz="0" w:space="0" w:color="auto"/>
        <w:bottom w:val="none" w:sz="0" w:space="0" w:color="auto"/>
        <w:right w:val="none" w:sz="0" w:space="0" w:color="auto"/>
      </w:divBdr>
    </w:div>
    <w:div w:id="866672821">
      <w:bodyDiv w:val="1"/>
      <w:marLeft w:val="0"/>
      <w:marRight w:val="0"/>
      <w:marTop w:val="0"/>
      <w:marBottom w:val="0"/>
      <w:divBdr>
        <w:top w:val="none" w:sz="0" w:space="0" w:color="auto"/>
        <w:left w:val="none" w:sz="0" w:space="0" w:color="auto"/>
        <w:bottom w:val="none" w:sz="0" w:space="0" w:color="auto"/>
        <w:right w:val="none" w:sz="0" w:space="0" w:color="auto"/>
      </w:divBdr>
    </w:div>
    <w:div w:id="867451939">
      <w:bodyDiv w:val="1"/>
      <w:marLeft w:val="0"/>
      <w:marRight w:val="0"/>
      <w:marTop w:val="0"/>
      <w:marBottom w:val="0"/>
      <w:divBdr>
        <w:top w:val="none" w:sz="0" w:space="0" w:color="auto"/>
        <w:left w:val="none" w:sz="0" w:space="0" w:color="auto"/>
        <w:bottom w:val="none" w:sz="0" w:space="0" w:color="auto"/>
        <w:right w:val="none" w:sz="0" w:space="0" w:color="auto"/>
      </w:divBdr>
    </w:div>
    <w:div w:id="917180036">
      <w:bodyDiv w:val="1"/>
      <w:marLeft w:val="0"/>
      <w:marRight w:val="0"/>
      <w:marTop w:val="0"/>
      <w:marBottom w:val="0"/>
      <w:divBdr>
        <w:top w:val="none" w:sz="0" w:space="0" w:color="auto"/>
        <w:left w:val="none" w:sz="0" w:space="0" w:color="auto"/>
        <w:bottom w:val="none" w:sz="0" w:space="0" w:color="auto"/>
        <w:right w:val="none" w:sz="0" w:space="0" w:color="auto"/>
      </w:divBdr>
    </w:div>
    <w:div w:id="963118175">
      <w:bodyDiv w:val="1"/>
      <w:marLeft w:val="0"/>
      <w:marRight w:val="0"/>
      <w:marTop w:val="0"/>
      <w:marBottom w:val="0"/>
      <w:divBdr>
        <w:top w:val="none" w:sz="0" w:space="0" w:color="auto"/>
        <w:left w:val="none" w:sz="0" w:space="0" w:color="auto"/>
        <w:bottom w:val="none" w:sz="0" w:space="0" w:color="auto"/>
        <w:right w:val="none" w:sz="0" w:space="0" w:color="auto"/>
      </w:divBdr>
    </w:div>
    <w:div w:id="971599186">
      <w:bodyDiv w:val="1"/>
      <w:marLeft w:val="0"/>
      <w:marRight w:val="0"/>
      <w:marTop w:val="0"/>
      <w:marBottom w:val="0"/>
      <w:divBdr>
        <w:top w:val="none" w:sz="0" w:space="0" w:color="auto"/>
        <w:left w:val="none" w:sz="0" w:space="0" w:color="auto"/>
        <w:bottom w:val="none" w:sz="0" w:space="0" w:color="auto"/>
        <w:right w:val="none" w:sz="0" w:space="0" w:color="auto"/>
      </w:divBdr>
    </w:div>
    <w:div w:id="1152018658">
      <w:bodyDiv w:val="1"/>
      <w:marLeft w:val="0"/>
      <w:marRight w:val="0"/>
      <w:marTop w:val="0"/>
      <w:marBottom w:val="0"/>
      <w:divBdr>
        <w:top w:val="none" w:sz="0" w:space="0" w:color="auto"/>
        <w:left w:val="none" w:sz="0" w:space="0" w:color="auto"/>
        <w:bottom w:val="none" w:sz="0" w:space="0" w:color="auto"/>
        <w:right w:val="none" w:sz="0" w:space="0" w:color="auto"/>
      </w:divBdr>
    </w:div>
    <w:div w:id="1248273568">
      <w:bodyDiv w:val="1"/>
      <w:marLeft w:val="0"/>
      <w:marRight w:val="0"/>
      <w:marTop w:val="0"/>
      <w:marBottom w:val="0"/>
      <w:divBdr>
        <w:top w:val="none" w:sz="0" w:space="0" w:color="auto"/>
        <w:left w:val="none" w:sz="0" w:space="0" w:color="auto"/>
        <w:bottom w:val="none" w:sz="0" w:space="0" w:color="auto"/>
        <w:right w:val="none" w:sz="0" w:space="0" w:color="auto"/>
      </w:divBdr>
    </w:div>
    <w:div w:id="1258291259">
      <w:bodyDiv w:val="1"/>
      <w:marLeft w:val="0"/>
      <w:marRight w:val="0"/>
      <w:marTop w:val="0"/>
      <w:marBottom w:val="0"/>
      <w:divBdr>
        <w:top w:val="none" w:sz="0" w:space="0" w:color="auto"/>
        <w:left w:val="none" w:sz="0" w:space="0" w:color="auto"/>
        <w:bottom w:val="none" w:sz="0" w:space="0" w:color="auto"/>
        <w:right w:val="none" w:sz="0" w:space="0" w:color="auto"/>
      </w:divBdr>
    </w:div>
    <w:div w:id="1321159419">
      <w:bodyDiv w:val="1"/>
      <w:marLeft w:val="0"/>
      <w:marRight w:val="0"/>
      <w:marTop w:val="0"/>
      <w:marBottom w:val="0"/>
      <w:divBdr>
        <w:top w:val="none" w:sz="0" w:space="0" w:color="auto"/>
        <w:left w:val="none" w:sz="0" w:space="0" w:color="auto"/>
        <w:bottom w:val="none" w:sz="0" w:space="0" w:color="auto"/>
        <w:right w:val="none" w:sz="0" w:space="0" w:color="auto"/>
      </w:divBdr>
    </w:div>
    <w:div w:id="1355418921">
      <w:bodyDiv w:val="1"/>
      <w:marLeft w:val="0"/>
      <w:marRight w:val="0"/>
      <w:marTop w:val="0"/>
      <w:marBottom w:val="0"/>
      <w:divBdr>
        <w:top w:val="none" w:sz="0" w:space="0" w:color="auto"/>
        <w:left w:val="none" w:sz="0" w:space="0" w:color="auto"/>
        <w:bottom w:val="none" w:sz="0" w:space="0" w:color="auto"/>
        <w:right w:val="none" w:sz="0" w:space="0" w:color="auto"/>
      </w:divBdr>
    </w:div>
    <w:div w:id="1390417940">
      <w:bodyDiv w:val="1"/>
      <w:marLeft w:val="0"/>
      <w:marRight w:val="0"/>
      <w:marTop w:val="0"/>
      <w:marBottom w:val="0"/>
      <w:divBdr>
        <w:top w:val="none" w:sz="0" w:space="0" w:color="auto"/>
        <w:left w:val="none" w:sz="0" w:space="0" w:color="auto"/>
        <w:bottom w:val="none" w:sz="0" w:space="0" w:color="auto"/>
        <w:right w:val="none" w:sz="0" w:space="0" w:color="auto"/>
      </w:divBdr>
    </w:div>
    <w:div w:id="1456485919">
      <w:bodyDiv w:val="1"/>
      <w:marLeft w:val="0"/>
      <w:marRight w:val="0"/>
      <w:marTop w:val="0"/>
      <w:marBottom w:val="0"/>
      <w:divBdr>
        <w:top w:val="none" w:sz="0" w:space="0" w:color="auto"/>
        <w:left w:val="none" w:sz="0" w:space="0" w:color="auto"/>
        <w:bottom w:val="none" w:sz="0" w:space="0" w:color="auto"/>
        <w:right w:val="none" w:sz="0" w:space="0" w:color="auto"/>
      </w:divBdr>
    </w:div>
    <w:div w:id="1464956845">
      <w:bodyDiv w:val="1"/>
      <w:marLeft w:val="0"/>
      <w:marRight w:val="0"/>
      <w:marTop w:val="0"/>
      <w:marBottom w:val="0"/>
      <w:divBdr>
        <w:top w:val="none" w:sz="0" w:space="0" w:color="auto"/>
        <w:left w:val="none" w:sz="0" w:space="0" w:color="auto"/>
        <w:bottom w:val="none" w:sz="0" w:space="0" w:color="auto"/>
        <w:right w:val="none" w:sz="0" w:space="0" w:color="auto"/>
      </w:divBdr>
    </w:div>
    <w:div w:id="1471438718">
      <w:bodyDiv w:val="1"/>
      <w:marLeft w:val="0"/>
      <w:marRight w:val="0"/>
      <w:marTop w:val="0"/>
      <w:marBottom w:val="0"/>
      <w:divBdr>
        <w:top w:val="none" w:sz="0" w:space="0" w:color="auto"/>
        <w:left w:val="none" w:sz="0" w:space="0" w:color="auto"/>
        <w:bottom w:val="none" w:sz="0" w:space="0" w:color="auto"/>
        <w:right w:val="none" w:sz="0" w:space="0" w:color="auto"/>
      </w:divBdr>
    </w:div>
    <w:div w:id="1522663977">
      <w:bodyDiv w:val="1"/>
      <w:marLeft w:val="0"/>
      <w:marRight w:val="0"/>
      <w:marTop w:val="0"/>
      <w:marBottom w:val="0"/>
      <w:divBdr>
        <w:top w:val="none" w:sz="0" w:space="0" w:color="auto"/>
        <w:left w:val="none" w:sz="0" w:space="0" w:color="auto"/>
        <w:bottom w:val="none" w:sz="0" w:space="0" w:color="auto"/>
        <w:right w:val="none" w:sz="0" w:space="0" w:color="auto"/>
      </w:divBdr>
    </w:div>
    <w:div w:id="1534272246">
      <w:bodyDiv w:val="1"/>
      <w:marLeft w:val="0"/>
      <w:marRight w:val="0"/>
      <w:marTop w:val="0"/>
      <w:marBottom w:val="0"/>
      <w:divBdr>
        <w:top w:val="none" w:sz="0" w:space="0" w:color="auto"/>
        <w:left w:val="none" w:sz="0" w:space="0" w:color="auto"/>
        <w:bottom w:val="none" w:sz="0" w:space="0" w:color="auto"/>
        <w:right w:val="none" w:sz="0" w:space="0" w:color="auto"/>
      </w:divBdr>
    </w:div>
    <w:div w:id="1626497381">
      <w:bodyDiv w:val="1"/>
      <w:marLeft w:val="0"/>
      <w:marRight w:val="0"/>
      <w:marTop w:val="0"/>
      <w:marBottom w:val="0"/>
      <w:divBdr>
        <w:top w:val="none" w:sz="0" w:space="0" w:color="auto"/>
        <w:left w:val="none" w:sz="0" w:space="0" w:color="auto"/>
        <w:bottom w:val="none" w:sz="0" w:space="0" w:color="auto"/>
        <w:right w:val="none" w:sz="0" w:space="0" w:color="auto"/>
      </w:divBdr>
    </w:div>
    <w:div w:id="1711565516">
      <w:bodyDiv w:val="1"/>
      <w:marLeft w:val="0"/>
      <w:marRight w:val="0"/>
      <w:marTop w:val="0"/>
      <w:marBottom w:val="0"/>
      <w:divBdr>
        <w:top w:val="none" w:sz="0" w:space="0" w:color="auto"/>
        <w:left w:val="none" w:sz="0" w:space="0" w:color="auto"/>
        <w:bottom w:val="none" w:sz="0" w:space="0" w:color="auto"/>
        <w:right w:val="none" w:sz="0" w:space="0" w:color="auto"/>
      </w:divBdr>
    </w:div>
    <w:div w:id="1712421182">
      <w:bodyDiv w:val="1"/>
      <w:marLeft w:val="0"/>
      <w:marRight w:val="0"/>
      <w:marTop w:val="0"/>
      <w:marBottom w:val="0"/>
      <w:divBdr>
        <w:top w:val="none" w:sz="0" w:space="0" w:color="auto"/>
        <w:left w:val="none" w:sz="0" w:space="0" w:color="auto"/>
        <w:bottom w:val="none" w:sz="0" w:space="0" w:color="auto"/>
        <w:right w:val="none" w:sz="0" w:space="0" w:color="auto"/>
      </w:divBdr>
    </w:div>
    <w:div w:id="1718702544">
      <w:bodyDiv w:val="1"/>
      <w:marLeft w:val="0"/>
      <w:marRight w:val="0"/>
      <w:marTop w:val="0"/>
      <w:marBottom w:val="0"/>
      <w:divBdr>
        <w:top w:val="none" w:sz="0" w:space="0" w:color="auto"/>
        <w:left w:val="none" w:sz="0" w:space="0" w:color="auto"/>
        <w:bottom w:val="none" w:sz="0" w:space="0" w:color="auto"/>
        <w:right w:val="none" w:sz="0" w:space="0" w:color="auto"/>
      </w:divBdr>
    </w:div>
    <w:div w:id="1727559456">
      <w:bodyDiv w:val="1"/>
      <w:marLeft w:val="0"/>
      <w:marRight w:val="0"/>
      <w:marTop w:val="0"/>
      <w:marBottom w:val="0"/>
      <w:divBdr>
        <w:top w:val="none" w:sz="0" w:space="0" w:color="auto"/>
        <w:left w:val="none" w:sz="0" w:space="0" w:color="auto"/>
        <w:bottom w:val="none" w:sz="0" w:space="0" w:color="auto"/>
        <w:right w:val="none" w:sz="0" w:space="0" w:color="auto"/>
      </w:divBdr>
    </w:div>
    <w:div w:id="1734356204">
      <w:bodyDiv w:val="1"/>
      <w:marLeft w:val="0"/>
      <w:marRight w:val="0"/>
      <w:marTop w:val="0"/>
      <w:marBottom w:val="0"/>
      <w:divBdr>
        <w:top w:val="none" w:sz="0" w:space="0" w:color="auto"/>
        <w:left w:val="none" w:sz="0" w:space="0" w:color="auto"/>
        <w:bottom w:val="none" w:sz="0" w:space="0" w:color="auto"/>
        <w:right w:val="none" w:sz="0" w:space="0" w:color="auto"/>
      </w:divBdr>
    </w:div>
    <w:div w:id="1761752319">
      <w:bodyDiv w:val="1"/>
      <w:marLeft w:val="0"/>
      <w:marRight w:val="0"/>
      <w:marTop w:val="0"/>
      <w:marBottom w:val="0"/>
      <w:divBdr>
        <w:top w:val="none" w:sz="0" w:space="0" w:color="auto"/>
        <w:left w:val="none" w:sz="0" w:space="0" w:color="auto"/>
        <w:bottom w:val="none" w:sz="0" w:space="0" w:color="auto"/>
        <w:right w:val="none" w:sz="0" w:space="0" w:color="auto"/>
      </w:divBdr>
    </w:div>
    <w:div w:id="1776290294">
      <w:bodyDiv w:val="1"/>
      <w:marLeft w:val="0"/>
      <w:marRight w:val="0"/>
      <w:marTop w:val="0"/>
      <w:marBottom w:val="0"/>
      <w:divBdr>
        <w:top w:val="none" w:sz="0" w:space="0" w:color="auto"/>
        <w:left w:val="none" w:sz="0" w:space="0" w:color="auto"/>
        <w:bottom w:val="none" w:sz="0" w:space="0" w:color="auto"/>
        <w:right w:val="none" w:sz="0" w:space="0" w:color="auto"/>
      </w:divBdr>
    </w:div>
    <w:div w:id="1825388144">
      <w:bodyDiv w:val="1"/>
      <w:marLeft w:val="0"/>
      <w:marRight w:val="0"/>
      <w:marTop w:val="0"/>
      <w:marBottom w:val="0"/>
      <w:divBdr>
        <w:top w:val="none" w:sz="0" w:space="0" w:color="auto"/>
        <w:left w:val="none" w:sz="0" w:space="0" w:color="auto"/>
        <w:bottom w:val="none" w:sz="0" w:space="0" w:color="auto"/>
        <w:right w:val="none" w:sz="0" w:space="0" w:color="auto"/>
      </w:divBdr>
    </w:div>
    <w:div w:id="1830053424">
      <w:bodyDiv w:val="1"/>
      <w:marLeft w:val="0"/>
      <w:marRight w:val="0"/>
      <w:marTop w:val="0"/>
      <w:marBottom w:val="0"/>
      <w:divBdr>
        <w:top w:val="none" w:sz="0" w:space="0" w:color="auto"/>
        <w:left w:val="none" w:sz="0" w:space="0" w:color="auto"/>
        <w:bottom w:val="none" w:sz="0" w:space="0" w:color="auto"/>
        <w:right w:val="none" w:sz="0" w:space="0" w:color="auto"/>
      </w:divBdr>
    </w:div>
    <w:div w:id="1902059393">
      <w:bodyDiv w:val="1"/>
      <w:marLeft w:val="0"/>
      <w:marRight w:val="0"/>
      <w:marTop w:val="0"/>
      <w:marBottom w:val="0"/>
      <w:divBdr>
        <w:top w:val="none" w:sz="0" w:space="0" w:color="auto"/>
        <w:left w:val="none" w:sz="0" w:space="0" w:color="auto"/>
        <w:bottom w:val="none" w:sz="0" w:space="0" w:color="auto"/>
        <w:right w:val="none" w:sz="0" w:space="0" w:color="auto"/>
      </w:divBdr>
    </w:div>
    <w:div w:id="1940216227">
      <w:bodyDiv w:val="1"/>
      <w:marLeft w:val="0"/>
      <w:marRight w:val="0"/>
      <w:marTop w:val="0"/>
      <w:marBottom w:val="0"/>
      <w:divBdr>
        <w:top w:val="none" w:sz="0" w:space="0" w:color="auto"/>
        <w:left w:val="none" w:sz="0" w:space="0" w:color="auto"/>
        <w:bottom w:val="none" w:sz="0" w:space="0" w:color="auto"/>
        <w:right w:val="none" w:sz="0" w:space="0" w:color="auto"/>
      </w:divBdr>
    </w:div>
    <w:div w:id="1990749783">
      <w:bodyDiv w:val="1"/>
      <w:marLeft w:val="0"/>
      <w:marRight w:val="0"/>
      <w:marTop w:val="0"/>
      <w:marBottom w:val="0"/>
      <w:divBdr>
        <w:top w:val="none" w:sz="0" w:space="0" w:color="auto"/>
        <w:left w:val="none" w:sz="0" w:space="0" w:color="auto"/>
        <w:bottom w:val="none" w:sz="0" w:space="0" w:color="auto"/>
        <w:right w:val="none" w:sz="0" w:space="0" w:color="auto"/>
      </w:divBdr>
    </w:div>
    <w:div w:id="2015186601">
      <w:bodyDiv w:val="1"/>
      <w:marLeft w:val="0"/>
      <w:marRight w:val="0"/>
      <w:marTop w:val="0"/>
      <w:marBottom w:val="0"/>
      <w:divBdr>
        <w:top w:val="none" w:sz="0" w:space="0" w:color="auto"/>
        <w:left w:val="none" w:sz="0" w:space="0" w:color="auto"/>
        <w:bottom w:val="none" w:sz="0" w:space="0" w:color="auto"/>
        <w:right w:val="none" w:sz="0" w:space="0" w:color="auto"/>
      </w:divBdr>
    </w:div>
    <w:div w:id="2073459801">
      <w:bodyDiv w:val="1"/>
      <w:marLeft w:val="0"/>
      <w:marRight w:val="0"/>
      <w:marTop w:val="0"/>
      <w:marBottom w:val="0"/>
      <w:divBdr>
        <w:top w:val="none" w:sz="0" w:space="0" w:color="auto"/>
        <w:left w:val="none" w:sz="0" w:space="0" w:color="auto"/>
        <w:bottom w:val="none" w:sz="0" w:space="0" w:color="auto"/>
        <w:right w:val="none" w:sz="0" w:space="0" w:color="auto"/>
      </w:divBdr>
    </w:div>
    <w:div w:id="214495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isu.pub/lKKNTyo" TargetMode="External"/><Relationship Id="rId18" Type="http://schemas.openxmlformats.org/officeDocument/2006/relationships/hyperlink" Target="https://www.votervoice.net/AmericanLegion/Campaigns/138045/Respond"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hyperlink" Target="https://www.legion.org/getmedia/55ca767e-ba69-4845-8967-99f8faa7fd45/Take-Care-of-Americas-Veterans-Act_VSO-Letter-of-Support_June-29-2026-v2.pdf" TargetMode="External"/><Relationship Id="rId2" Type="http://schemas.openxmlformats.org/officeDocument/2006/relationships/numbering" Target="numbering.xml"/><Relationship Id="rId16" Type="http://schemas.openxmlformats.org/officeDocument/2006/relationships/hyperlink" Target="https://www.votervoice.net/BroadcastLinks/SZUtUGgMyLzegb1rYj03lQ" TargetMode="External"/><Relationship Id="rId20" Type="http://schemas.openxmlformats.org/officeDocument/2006/relationships/hyperlink" Target="https://www.votervoice.net/AmericanLegion/Campaigns/116903/Respond"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hyperlink" Target="mailto:spidercreek220@gmail.com" TargetMode="External"/><Relationship Id="rId19" Type="http://schemas.openxmlformats.org/officeDocument/2006/relationships/hyperlink" Target="https://www.legion.org/advocacy/legislative/take-care-of-americas-veterans-act" TargetMode="External"/><Relationship Id="rId4" Type="http://schemas.openxmlformats.org/officeDocument/2006/relationships/settings" Target="settings.xml"/><Relationship Id="rId9" Type="http://schemas.openxmlformats.org/officeDocument/2006/relationships/hyperlink" Target="mailto:det.cmdr.ks@gmail.com" TargetMode="External"/><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40A72-AC77-46D5-9464-CD595586D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1931</Words>
  <Characters>10063</Characters>
  <Application>Microsoft Office Word</Application>
  <DocSecurity>0</DocSecurity>
  <Lines>201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Miller</dc:creator>
  <cp:keywords/>
  <dc:description/>
  <cp:lastModifiedBy>Chris Krueger</cp:lastModifiedBy>
  <cp:revision>4</cp:revision>
  <cp:lastPrinted>2026-02-03T22:56:00Z</cp:lastPrinted>
  <dcterms:created xsi:type="dcterms:W3CDTF">2026-06-28T23:01:00Z</dcterms:created>
  <dcterms:modified xsi:type="dcterms:W3CDTF">2026-07-03T11:38:00Z</dcterms:modified>
</cp:coreProperties>
</file>