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74" w:rsidRDefault="007D3274" w:rsidP="00721B84">
      <w:pPr>
        <w:widowControl w:val="0"/>
        <w:autoSpaceDE w:val="0"/>
        <w:autoSpaceDN w:val="0"/>
        <w:adjustRightInd w:val="0"/>
        <w:spacing w:after="0" w:line="240" w:lineRule="auto"/>
        <w:jc w:val="center"/>
        <w:rPr>
          <w:rFonts w:ascii="Times New Roman" w:eastAsia="Times New Roman" w:hAnsi="Times New Roman" w:cs="Times New Roman"/>
          <w:b/>
          <w:sz w:val="56"/>
          <w:szCs w:val="44"/>
        </w:rPr>
      </w:pPr>
    </w:p>
    <w:p w:rsidR="007D3274" w:rsidRDefault="007D3274" w:rsidP="00721B84">
      <w:pPr>
        <w:widowControl w:val="0"/>
        <w:autoSpaceDE w:val="0"/>
        <w:autoSpaceDN w:val="0"/>
        <w:adjustRightInd w:val="0"/>
        <w:spacing w:after="0" w:line="240" w:lineRule="auto"/>
        <w:jc w:val="center"/>
        <w:rPr>
          <w:rFonts w:ascii="Times New Roman" w:eastAsia="Times New Roman" w:hAnsi="Times New Roman" w:cs="Times New Roman"/>
          <w:b/>
          <w:sz w:val="56"/>
          <w:szCs w:val="44"/>
        </w:rPr>
      </w:pP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56"/>
          <w:szCs w:val="44"/>
        </w:rPr>
      </w:pPr>
      <w:r w:rsidRPr="00721B84">
        <w:rPr>
          <w:rFonts w:ascii="Times New Roman" w:eastAsia="Times New Roman" w:hAnsi="Times New Roman" w:cs="Times New Roman"/>
          <w:b/>
          <w:sz w:val="56"/>
          <w:szCs w:val="44"/>
        </w:rPr>
        <w:t xml:space="preserve">CONSTITUTION AND BYLAWS </w:t>
      </w: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48"/>
          <w:szCs w:val="44"/>
        </w:rPr>
      </w:pP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48"/>
          <w:szCs w:val="44"/>
        </w:rPr>
      </w:pPr>
      <w:r w:rsidRPr="00721B84">
        <w:rPr>
          <w:rFonts w:ascii="Times New Roman" w:eastAsia="Times New Roman" w:hAnsi="Times New Roman" w:cs="Times New Roman"/>
          <w:b/>
          <w:sz w:val="48"/>
          <w:szCs w:val="44"/>
        </w:rPr>
        <w:t xml:space="preserve">OF </w:t>
      </w: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48"/>
          <w:szCs w:val="44"/>
        </w:rPr>
      </w:pP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48"/>
          <w:szCs w:val="44"/>
        </w:rPr>
      </w:pPr>
      <w:r w:rsidRPr="00721B84">
        <w:rPr>
          <w:rFonts w:ascii="Times New Roman" w:eastAsia="Times New Roman" w:hAnsi="Times New Roman" w:cs="Times New Roman"/>
          <w:b/>
          <w:sz w:val="48"/>
          <w:szCs w:val="44"/>
        </w:rPr>
        <w:t xml:space="preserve">(Name of </w:t>
      </w:r>
      <w:r w:rsidRPr="00721B84">
        <w:rPr>
          <w:rFonts w:ascii="Times New Roman" w:eastAsia="Times New Roman" w:hAnsi="Times New Roman" w:cs="Times New Roman"/>
          <w:b/>
          <w:i/>
          <w:sz w:val="48"/>
          <w:szCs w:val="44"/>
        </w:rPr>
        <w:t>Squadron Name &amp; Number</w:t>
      </w:r>
      <w:r w:rsidRPr="00721B84">
        <w:rPr>
          <w:rFonts w:ascii="Times New Roman" w:eastAsia="Times New Roman" w:hAnsi="Times New Roman" w:cs="Times New Roman"/>
          <w:b/>
          <w:sz w:val="48"/>
          <w:szCs w:val="44"/>
        </w:rPr>
        <w:t xml:space="preserve">, </w:t>
      </w:r>
      <w:r w:rsidRPr="00721B84">
        <w:rPr>
          <w:rFonts w:ascii="Times New Roman" w:eastAsia="Times New Roman" w:hAnsi="Times New Roman" w:cs="Times New Roman"/>
          <w:b/>
          <w:sz w:val="48"/>
          <w:szCs w:val="44"/>
        </w:rPr>
        <w:br/>
        <w:t xml:space="preserve">ATTACHED TO </w:t>
      </w:r>
      <w:r w:rsidRPr="00721B84">
        <w:rPr>
          <w:rFonts w:ascii="Times New Roman" w:eastAsia="Times New Roman" w:hAnsi="Times New Roman" w:cs="Times New Roman"/>
          <w:b/>
          <w:i/>
          <w:sz w:val="48"/>
          <w:szCs w:val="44"/>
        </w:rPr>
        <w:t>Post Name &amp; Number</w:t>
      </w: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48"/>
          <w:szCs w:val="44"/>
        </w:rPr>
      </w:pPr>
      <w:r w:rsidRPr="00721B84">
        <w:rPr>
          <w:rFonts w:ascii="Times New Roman" w:eastAsia="Times New Roman" w:hAnsi="Times New Roman" w:cs="Times New Roman"/>
          <w:b/>
          <w:i/>
          <w:sz w:val="48"/>
          <w:szCs w:val="44"/>
        </w:rPr>
        <w:t>Town</w:t>
      </w:r>
      <w:r w:rsidRPr="00721B84">
        <w:rPr>
          <w:rFonts w:ascii="Times New Roman" w:eastAsia="Times New Roman" w:hAnsi="Times New Roman" w:cs="Times New Roman"/>
          <w:b/>
          <w:sz w:val="48"/>
          <w:szCs w:val="44"/>
        </w:rPr>
        <w:t xml:space="preserve">,  </w:t>
      </w:r>
      <w:r w:rsidR="00D32E6D">
        <w:rPr>
          <w:rFonts w:ascii="Times New Roman" w:eastAsia="Times New Roman" w:hAnsi="Times New Roman" w:cs="Times New Roman"/>
          <w:b/>
          <w:sz w:val="48"/>
          <w:szCs w:val="44"/>
        </w:rPr>
        <w:t>KANSAS</w:t>
      </w: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48"/>
          <w:szCs w:val="44"/>
        </w:rPr>
      </w:pP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48"/>
          <w:szCs w:val="44"/>
        </w:rPr>
      </w:pP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36"/>
          <w:szCs w:val="44"/>
        </w:rPr>
      </w:pPr>
      <w:r w:rsidRPr="00721B84">
        <w:rPr>
          <w:rFonts w:ascii="Times New Roman" w:eastAsia="Times New Roman" w:hAnsi="Times New Roman" w:cs="Times New Roman"/>
          <w:b/>
          <w:sz w:val="48"/>
          <w:szCs w:val="44"/>
        </w:rPr>
        <w:t>Adopted (date)</w:t>
      </w:r>
      <w:r w:rsidRPr="00721B84">
        <w:rPr>
          <w:rFonts w:ascii="Times New Roman" w:eastAsia="Times New Roman" w:hAnsi="Times New Roman" w:cs="Times New Roman"/>
          <w:b/>
          <w:sz w:val="36"/>
          <w:szCs w:val="44"/>
        </w:rPr>
        <w:br w:type="page"/>
      </w:r>
      <w:r w:rsidRPr="00721B84">
        <w:rPr>
          <w:rFonts w:ascii="Times New Roman" w:eastAsia="Times New Roman" w:hAnsi="Times New Roman" w:cs="Times New Roman"/>
          <w:b/>
          <w:sz w:val="36"/>
          <w:szCs w:val="44"/>
        </w:rPr>
        <w:lastRenderedPageBreak/>
        <w:t xml:space="preserve">Constitution </w:t>
      </w:r>
      <w:r w:rsidRPr="00721B84">
        <w:rPr>
          <w:rFonts w:ascii="Times New Roman" w:eastAsia="Times New Roman" w:hAnsi="Times New Roman" w:cs="Times New Roman"/>
          <w:b/>
          <w:sz w:val="36"/>
          <w:szCs w:val="36"/>
        </w:rPr>
        <w:t xml:space="preserve">of </w:t>
      </w:r>
      <w:r w:rsidRPr="00721B84">
        <w:rPr>
          <w:rFonts w:ascii="Times New Roman" w:eastAsia="Times New Roman" w:hAnsi="Times New Roman" w:cs="Times New Roman"/>
          <w:b/>
          <w:i/>
          <w:sz w:val="36"/>
          <w:szCs w:val="36"/>
        </w:rPr>
        <w:t>Squadron Name &amp; Number</w:t>
      </w:r>
      <w:r w:rsidRPr="00721B84">
        <w:rPr>
          <w:rFonts w:ascii="Times New Roman" w:eastAsia="Times New Roman" w:hAnsi="Times New Roman" w:cs="Times New Roman"/>
          <w:b/>
          <w:sz w:val="36"/>
          <w:szCs w:val="44"/>
        </w:rPr>
        <w:t xml:space="preserve"> </w:t>
      </w: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36"/>
          <w:szCs w:val="44"/>
        </w:rPr>
      </w:pPr>
      <w:r w:rsidRPr="00721B84">
        <w:rPr>
          <w:rFonts w:ascii="Times New Roman" w:eastAsia="Times New Roman" w:hAnsi="Times New Roman" w:cs="Times New Roman"/>
          <w:b/>
          <w:sz w:val="36"/>
          <w:szCs w:val="44"/>
        </w:rPr>
        <w:t xml:space="preserve">attached to </w:t>
      </w:r>
      <w:r w:rsidRPr="00721B84">
        <w:rPr>
          <w:rFonts w:ascii="Times New Roman" w:eastAsia="Times New Roman" w:hAnsi="Times New Roman" w:cs="Times New Roman"/>
          <w:b/>
          <w:i/>
          <w:sz w:val="36"/>
          <w:szCs w:val="44"/>
        </w:rPr>
        <w:t>Post name &amp; Number</w:t>
      </w:r>
      <w:r w:rsidRPr="00721B84">
        <w:rPr>
          <w:rFonts w:ascii="Times New Roman" w:eastAsia="Times New Roman" w:hAnsi="Times New Roman" w:cs="Times New Roman"/>
          <w:b/>
          <w:sz w:val="36"/>
          <w:szCs w:val="44"/>
        </w:rPr>
        <w:t xml:space="preserve">, </w:t>
      </w:r>
      <w:r w:rsidRPr="00721B84">
        <w:rPr>
          <w:rFonts w:ascii="Times New Roman" w:eastAsia="Times New Roman" w:hAnsi="Times New Roman" w:cs="Times New Roman"/>
          <w:b/>
          <w:sz w:val="36"/>
          <w:szCs w:val="44"/>
        </w:rPr>
        <w:br/>
        <w:t xml:space="preserve">Department of </w:t>
      </w:r>
      <w:r w:rsidR="00D32E6D">
        <w:rPr>
          <w:rFonts w:ascii="Times New Roman" w:eastAsia="Times New Roman" w:hAnsi="Times New Roman" w:cs="Times New Roman"/>
          <w:b/>
          <w:sz w:val="36"/>
          <w:szCs w:val="44"/>
        </w:rPr>
        <w:t>Kansas</w:t>
      </w:r>
      <w:r w:rsidRPr="00721B84">
        <w:rPr>
          <w:rFonts w:ascii="Times New Roman" w:eastAsia="Times New Roman" w:hAnsi="Times New Roman" w:cs="Times New Roman"/>
          <w:b/>
          <w:sz w:val="36"/>
          <w:szCs w:val="44"/>
        </w:rPr>
        <w:t>.</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1B84">
        <w:rPr>
          <w:rFonts w:ascii="Times New Roman" w:eastAsia="Times New Roman" w:hAnsi="Times New Roman" w:cs="Times New Roman"/>
          <w:b/>
          <w:bCs/>
          <w:sz w:val="24"/>
          <w:szCs w:val="24"/>
        </w:rPr>
        <w:t>PREAMBLE</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Proud possessors of a priceless heritage, we male descendants of veterans of </w:t>
      </w:r>
      <w:r w:rsidR="00992573">
        <w:rPr>
          <w:rFonts w:ascii="Times New Roman" w:eastAsia="Times New Roman" w:hAnsi="Times New Roman" w:cs="Times New Roman"/>
          <w:sz w:val="24"/>
          <w:szCs w:val="24"/>
        </w:rPr>
        <w:t>ALL</w:t>
      </w:r>
      <w:r w:rsidRPr="00721B84">
        <w:rPr>
          <w:rFonts w:ascii="Times New Roman" w:eastAsia="Times New Roman" w:hAnsi="Times New Roman" w:cs="Times New Roman"/>
          <w:sz w:val="24"/>
          <w:szCs w:val="24"/>
        </w:rPr>
        <w:t xml:space="preserve"> Wars, associate ourselves together as "Sons of The American Legion</w:t>
      </w:r>
      <w:r w:rsidR="00B63362">
        <w:rPr>
          <w:rFonts w:ascii="Times New Roman" w:eastAsia="Times New Roman" w:hAnsi="Times New Roman" w:cs="Times New Roman"/>
          <w:sz w:val="24"/>
          <w:szCs w:val="24"/>
        </w:rPr>
        <w:t>”</w:t>
      </w:r>
      <w:r w:rsidRPr="00721B84">
        <w:rPr>
          <w:rFonts w:ascii="Times New Roman" w:eastAsia="Times New Roman" w:hAnsi="Times New Roman" w:cs="Times New Roman"/>
          <w:sz w:val="24"/>
          <w:szCs w:val="24"/>
        </w:rPr>
        <w:t xml:space="preserve"> for the following purposes: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To uphold and defend the Constitution of the United States of America; to maintain law and order; to foster and perpetuate a true spirit of Americanism; to preserve the memories of our former members and the associations of our members and our forefathers in </w:t>
      </w:r>
      <w:r w:rsidR="00992573">
        <w:rPr>
          <w:rFonts w:ascii="Times New Roman" w:eastAsia="Times New Roman" w:hAnsi="Times New Roman" w:cs="Times New Roman"/>
          <w:sz w:val="24"/>
          <w:szCs w:val="24"/>
        </w:rPr>
        <w:t>ALL</w:t>
      </w:r>
      <w:r w:rsidRPr="00721B84">
        <w:rPr>
          <w:rFonts w:ascii="Times New Roman" w:eastAsia="Times New Roman" w:hAnsi="Times New Roman" w:cs="Times New Roman"/>
          <w:sz w:val="24"/>
          <w:szCs w:val="24"/>
        </w:rPr>
        <w:t xml:space="preserve"> Wars; to inculcate a sense of individual obligation to the community, state and nation; to combat the autocracy of both the classes and the masses; to make right the master of might; to promote peace and good will on earth; to safeguard and transmit to posterity the principles of justice, freedom and democracy- to consecrate and sanctify our friendship by our devotion to mutual helpfulness; to adopt in letter and spirit all of the great principles for which The American Legion stands; and to assist in carrying on for God and Country.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1B84">
        <w:rPr>
          <w:rFonts w:ascii="Times New Roman" w:eastAsia="Times New Roman" w:hAnsi="Times New Roman" w:cs="Times New Roman"/>
          <w:b/>
          <w:bCs/>
          <w:sz w:val="24"/>
          <w:szCs w:val="24"/>
        </w:rPr>
        <w:t>ARTICLE I - NAME</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1.</w:t>
      </w:r>
      <w:r w:rsidRPr="00721B84">
        <w:rPr>
          <w:rFonts w:ascii="Times New Roman" w:eastAsia="Times New Roman" w:hAnsi="Times New Roman" w:cs="Times New Roman"/>
          <w:sz w:val="24"/>
          <w:szCs w:val="24"/>
        </w:rPr>
        <w:t xml:space="preserve"> </w:t>
      </w:r>
      <w:r w:rsidR="007D3274">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 xml:space="preserve">The name of this organization shall be the Sons of The American Legion </w:t>
      </w:r>
      <w:r w:rsidRPr="00721B84">
        <w:rPr>
          <w:rFonts w:ascii="Times New Roman" w:eastAsia="Times New Roman" w:hAnsi="Times New Roman" w:cs="Times New Roman"/>
          <w:b/>
          <w:i/>
          <w:sz w:val="24"/>
          <w:szCs w:val="24"/>
        </w:rPr>
        <w:t>Squadron Name &amp; Number</w:t>
      </w:r>
      <w:r w:rsidRPr="00721B84">
        <w:rPr>
          <w:rFonts w:ascii="Times New Roman" w:eastAsia="Times New Roman" w:hAnsi="Times New Roman" w:cs="Times New Roman"/>
          <w:sz w:val="24"/>
          <w:szCs w:val="24"/>
        </w:rPr>
        <w:t>, attached to</w:t>
      </w:r>
      <w:r w:rsidRPr="00721B84">
        <w:rPr>
          <w:rFonts w:ascii="Times New Roman" w:eastAsia="Times New Roman" w:hAnsi="Times New Roman" w:cs="Times New Roman"/>
          <w:sz w:val="24"/>
          <w:szCs w:val="24"/>
          <w:u w:val="single"/>
        </w:rPr>
        <w:t xml:space="preserve"> </w:t>
      </w:r>
      <w:r w:rsidRPr="00721B84">
        <w:rPr>
          <w:rFonts w:ascii="Times New Roman" w:eastAsia="Times New Roman" w:hAnsi="Times New Roman" w:cs="Times New Roman"/>
          <w:b/>
          <w:i/>
          <w:sz w:val="24"/>
          <w:szCs w:val="24"/>
        </w:rPr>
        <w:t>Post Name &amp; Number</w:t>
      </w:r>
      <w:r w:rsidRPr="00721B84">
        <w:rPr>
          <w:rFonts w:ascii="Times New Roman" w:eastAsia="Times New Roman" w:hAnsi="Times New Roman" w:cs="Times New Roman"/>
          <w:sz w:val="24"/>
          <w:szCs w:val="24"/>
        </w:rPr>
        <w:t xml:space="preserve">, Department of </w:t>
      </w:r>
      <w:r w:rsidR="00D32E6D">
        <w:rPr>
          <w:rFonts w:ascii="Times New Roman" w:eastAsia="Times New Roman" w:hAnsi="Times New Roman" w:cs="Times New Roman"/>
          <w:sz w:val="24"/>
          <w:szCs w:val="24"/>
        </w:rPr>
        <w:t>Kansas</w:t>
      </w: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1B84">
        <w:rPr>
          <w:rFonts w:ascii="Times New Roman" w:eastAsia="Times New Roman" w:hAnsi="Times New Roman" w:cs="Times New Roman"/>
          <w:b/>
          <w:bCs/>
          <w:sz w:val="24"/>
          <w:szCs w:val="24"/>
        </w:rPr>
        <w:t>ARTICLE II - NATURE</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1.</w:t>
      </w:r>
      <w:r w:rsidRPr="00721B84">
        <w:rPr>
          <w:rFonts w:ascii="Times New Roman" w:eastAsia="Times New Roman" w:hAnsi="Times New Roman" w:cs="Times New Roman"/>
          <w:sz w:val="24"/>
          <w:szCs w:val="24"/>
        </w:rPr>
        <w:t xml:space="preserve"> </w:t>
      </w:r>
      <w:r w:rsidR="007D3274">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 xml:space="preserve">The Sons of The American Legion, is a civilian organization. Membership therein does not affect nor increase liability for military or police service.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2.</w:t>
      </w:r>
      <w:r w:rsidRPr="00721B84">
        <w:rPr>
          <w:rFonts w:ascii="Times New Roman" w:eastAsia="Times New Roman" w:hAnsi="Times New Roman" w:cs="Times New Roman"/>
          <w:sz w:val="24"/>
          <w:szCs w:val="24"/>
        </w:rPr>
        <w:t xml:space="preserve"> </w:t>
      </w:r>
      <w:r w:rsidR="007D3274">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 xml:space="preserve">The Squadron shall be absolutely nonpolitical and shall not be used for the dissemination of partisan principles nor for the promotion of the candidacy of any person seeking public office or preferment.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3.</w:t>
      </w:r>
      <w:r w:rsidR="007D3274">
        <w:rPr>
          <w:rFonts w:ascii="Times New Roman" w:eastAsia="Times New Roman" w:hAnsi="Times New Roman" w:cs="Times New Roman"/>
          <w:b/>
          <w:sz w:val="24"/>
          <w:szCs w:val="24"/>
        </w:rPr>
        <w:t xml:space="preserve"> </w:t>
      </w:r>
      <w:r w:rsidRPr="00721B84">
        <w:rPr>
          <w:rFonts w:ascii="Times New Roman" w:eastAsia="Times New Roman" w:hAnsi="Times New Roman" w:cs="Times New Roman"/>
          <w:sz w:val="24"/>
          <w:szCs w:val="24"/>
        </w:rPr>
        <w:t xml:space="preserve"> The Squadron shall be absolutely non-sectarian.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4.</w:t>
      </w:r>
      <w:r w:rsidRPr="00721B84">
        <w:rPr>
          <w:rFonts w:ascii="Times New Roman" w:eastAsia="Times New Roman" w:hAnsi="Times New Roman" w:cs="Times New Roman"/>
          <w:sz w:val="24"/>
          <w:szCs w:val="24"/>
        </w:rPr>
        <w:t xml:space="preserve"> </w:t>
      </w:r>
      <w:r w:rsidR="007D3274">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 xml:space="preserve">Each member shall perform his full duty as a citizen according to his own conscience and understanding, in accord with the law.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1B84">
        <w:rPr>
          <w:rFonts w:ascii="Times New Roman" w:eastAsia="Times New Roman" w:hAnsi="Times New Roman" w:cs="Times New Roman"/>
          <w:b/>
          <w:bCs/>
          <w:sz w:val="24"/>
          <w:szCs w:val="24"/>
        </w:rPr>
        <w:t>ARTICLE III – ORGANIZATION</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r w:rsidRPr="00721B84">
        <w:rPr>
          <w:rFonts w:ascii="Times New Roman" w:eastAsia="Times New Roman" w:hAnsi="Times New Roman" w:cs="Times New Roman"/>
          <w:b/>
          <w:sz w:val="24"/>
          <w:szCs w:val="24"/>
        </w:rPr>
        <w:t>Section 1.</w:t>
      </w:r>
      <w:r w:rsidRPr="00721B84">
        <w:rPr>
          <w:rFonts w:ascii="Times New Roman" w:eastAsia="Times New Roman" w:hAnsi="Times New Roman" w:cs="Times New Roman"/>
          <w:sz w:val="24"/>
          <w:szCs w:val="24"/>
        </w:rPr>
        <w:t xml:space="preserve"> </w:t>
      </w:r>
      <w:r w:rsidR="007D3274">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 xml:space="preserve">This Squadron is organized as a subordinate body of the Sons of The American Legion, Detachment of </w:t>
      </w:r>
      <w:r w:rsidR="00D32E6D">
        <w:rPr>
          <w:rFonts w:ascii="Times New Roman" w:eastAsia="Times New Roman" w:hAnsi="Times New Roman" w:cs="Times New Roman"/>
          <w:sz w:val="24"/>
          <w:szCs w:val="24"/>
        </w:rPr>
        <w:t>Kansas</w:t>
      </w:r>
      <w:r w:rsidRPr="00721B84">
        <w:rPr>
          <w:rFonts w:ascii="Times New Roman" w:eastAsia="Times New Roman" w:hAnsi="Times New Roman" w:cs="Times New Roman"/>
          <w:sz w:val="24"/>
          <w:szCs w:val="24"/>
        </w:rPr>
        <w:t xml:space="preserve"> and under the sponsorship and jurisdiction of </w:t>
      </w:r>
      <w:r w:rsidRPr="00721B84">
        <w:rPr>
          <w:rFonts w:ascii="Times New Roman" w:eastAsia="Times New Roman" w:hAnsi="Times New Roman" w:cs="Times New Roman"/>
          <w:b/>
          <w:i/>
          <w:sz w:val="24"/>
          <w:szCs w:val="24"/>
        </w:rPr>
        <w:t>Post Name &amp; Number</w:t>
      </w:r>
      <w:r w:rsidRPr="00721B84">
        <w:rPr>
          <w:rFonts w:ascii="Times New Roman" w:eastAsia="Times New Roman" w:hAnsi="Times New Roman" w:cs="Times New Roman"/>
          <w:sz w:val="24"/>
          <w:szCs w:val="24"/>
        </w:rPr>
        <w:t xml:space="preserve">, Department of </w:t>
      </w:r>
      <w:r w:rsidR="00D32E6D">
        <w:rPr>
          <w:rFonts w:ascii="Times New Roman" w:eastAsia="Times New Roman" w:hAnsi="Times New Roman" w:cs="Times New Roman"/>
          <w:sz w:val="24"/>
          <w:szCs w:val="24"/>
        </w:rPr>
        <w:t>Kansas</w:t>
      </w:r>
      <w:r w:rsidRPr="00721B84">
        <w:rPr>
          <w:rFonts w:ascii="Times New Roman" w:eastAsia="Times New Roman" w:hAnsi="Times New Roman" w:cs="Times New Roman"/>
          <w:sz w:val="24"/>
          <w:szCs w:val="24"/>
        </w:rPr>
        <w:t xml:space="preserve">, The American Legion.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lastRenderedPageBreak/>
        <w:t>Section 2.</w:t>
      </w:r>
      <w:r w:rsidRPr="00721B84">
        <w:rPr>
          <w:rFonts w:ascii="Times New Roman" w:eastAsia="Times New Roman" w:hAnsi="Times New Roman" w:cs="Times New Roman"/>
          <w:sz w:val="24"/>
          <w:szCs w:val="24"/>
        </w:rPr>
        <w:t xml:space="preserve"> </w:t>
      </w:r>
      <w:r w:rsidR="007D3274">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 xml:space="preserve">This Squadron shall be governed by such rules and regulations as may be prescribed by the National Executive Committee of The American Legion, by such rules and regulations as may be prescribed by the Detachment Headquarters, approved by the Department Executive Committee of The American Legion, and by such rules and regulations as may be prescribed by its sponsoring Post of The American Legion, not inconsistent with those prescribed by the National Organization.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1B84">
        <w:rPr>
          <w:rFonts w:ascii="Times New Roman" w:eastAsia="Times New Roman" w:hAnsi="Times New Roman" w:cs="Times New Roman"/>
          <w:b/>
          <w:bCs/>
          <w:sz w:val="24"/>
          <w:szCs w:val="24"/>
        </w:rPr>
        <w:t>ARTICLE IV - ELIGIBILITY</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bCs/>
          <w:sz w:val="24"/>
          <w:szCs w:val="24"/>
        </w:rPr>
        <w:t xml:space="preserve"> </w:t>
      </w:r>
    </w:p>
    <w:p w:rsidR="00721B84" w:rsidRPr="00992573" w:rsidRDefault="00721B84" w:rsidP="00721B84">
      <w:pPr>
        <w:widowControl w:val="0"/>
        <w:autoSpaceDE w:val="0"/>
        <w:autoSpaceDN w:val="0"/>
        <w:adjustRightInd w:val="0"/>
        <w:spacing w:after="0" w:line="240" w:lineRule="auto"/>
        <w:rPr>
          <w:rFonts w:ascii="Times New Roman" w:hAnsi="Times New Roman" w:cs="Times New Roman"/>
          <w:sz w:val="24"/>
          <w:szCs w:val="24"/>
        </w:rPr>
      </w:pPr>
      <w:r w:rsidRPr="00721B84">
        <w:rPr>
          <w:rFonts w:ascii="Times New Roman" w:eastAsia="Times New Roman" w:hAnsi="Times New Roman" w:cs="Times New Roman"/>
          <w:b/>
          <w:sz w:val="24"/>
          <w:szCs w:val="24"/>
        </w:rPr>
        <w:t>Section 1.</w:t>
      </w:r>
      <w:r w:rsidRPr="00721B84">
        <w:rPr>
          <w:rFonts w:ascii="Times New Roman" w:eastAsia="Times New Roman" w:hAnsi="Times New Roman" w:cs="Times New Roman"/>
          <w:sz w:val="24"/>
          <w:szCs w:val="24"/>
        </w:rPr>
        <w:t xml:space="preserve"> </w:t>
      </w:r>
      <w:r w:rsidR="007D3274">
        <w:rPr>
          <w:rFonts w:ascii="Times New Roman" w:eastAsia="Times New Roman" w:hAnsi="Times New Roman" w:cs="Times New Roman"/>
          <w:sz w:val="24"/>
          <w:szCs w:val="24"/>
        </w:rPr>
        <w:t xml:space="preserve"> </w:t>
      </w:r>
      <w:r w:rsidR="00992573" w:rsidRPr="00992573">
        <w:rPr>
          <w:rFonts w:ascii="Times New Roman" w:hAnsi="Times New Roman" w:cs="Times New Roman"/>
          <w:sz w:val="24"/>
          <w:szCs w:val="24"/>
        </w:rPr>
        <w:t>All male descendants, adopted sons and stepsons of members of The American Legion, and such male descendants of Veterans who died in service during World War I, and December 7, 1941, to date, as set forth in Article IV, Section I of the National Constitution of The American Legion, or who died subsequent to their honorable discharge from such service, shall be eligible for membership in The Sons of The American Legion.</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8"/>
          <w:szCs w:val="24"/>
        </w:rPr>
      </w:pPr>
      <w:proofErr w:type="gramStart"/>
      <w:r w:rsidRPr="00721B84">
        <w:rPr>
          <w:rFonts w:ascii="Times New Roman" w:eastAsia="Times New Roman" w:hAnsi="Times New Roman" w:cs="Times New Roman"/>
          <w:b/>
          <w:color w:val="000000"/>
          <w:sz w:val="24"/>
          <w:szCs w:val="23"/>
        </w:rPr>
        <w:t>Section 2.</w:t>
      </w:r>
      <w:proofErr w:type="gramEnd"/>
      <w:r w:rsidRPr="00721B84">
        <w:rPr>
          <w:rFonts w:ascii="Times New Roman" w:eastAsia="Times New Roman" w:hAnsi="Times New Roman" w:cs="Times New Roman"/>
          <w:color w:val="000000"/>
          <w:sz w:val="24"/>
          <w:szCs w:val="23"/>
        </w:rPr>
        <w:t xml:space="preserve"> </w:t>
      </w:r>
      <w:r w:rsidR="007D3274">
        <w:rPr>
          <w:rFonts w:ascii="Times New Roman" w:eastAsia="Times New Roman" w:hAnsi="Times New Roman" w:cs="Times New Roman"/>
          <w:color w:val="000000"/>
          <w:sz w:val="24"/>
          <w:szCs w:val="23"/>
        </w:rPr>
        <w:t xml:space="preserve"> </w:t>
      </w:r>
      <w:r w:rsidRPr="00721B84">
        <w:rPr>
          <w:rFonts w:ascii="Times New Roman" w:eastAsia="Times New Roman" w:hAnsi="Times New Roman" w:cs="Times New Roman"/>
          <w:color w:val="000000"/>
          <w:sz w:val="24"/>
          <w:szCs w:val="23"/>
        </w:rPr>
        <w:t xml:space="preserve">There shall be no form or class of membership except an active membership. </w:t>
      </w:r>
      <w:r w:rsidRPr="00721B84">
        <w:rPr>
          <w:rFonts w:ascii="Times New Roman" w:eastAsia="Times New Roman" w:hAnsi="Times New Roman" w:cs="Times New Roman"/>
          <w:sz w:val="28"/>
          <w:szCs w:val="24"/>
        </w:rPr>
        <w:t xml:space="preserve">  </w:t>
      </w:r>
    </w:p>
    <w:p w:rsidR="00721B84" w:rsidRPr="00721B84" w:rsidRDefault="00721B84" w:rsidP="00992573">
      <w:pPr>
        <w:widowControl w:val="0"/>
        <w:autoSpaceDE w:val="0"/>
        <w:autoSpaceDN w:val="0"/>
        <w:adjustRightInd w:val="0"/>
        <w:spacing w:after="0" w:line="240" w:lineRule="auto"/>
        <w:jc w:val="right"/>
        <w:rPr>
          <w:rFonts w:ascii="Times New Roman" w:eastAsia="Times New Roman" w:hAnsi="Times New Roman" w:cs="Times New Roman"/>
          <w:sz w:val="28"/>
          <w:szCs w:val="24"/>
        </w:rPr>
      </w:pP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1B84">
        <w:rPr>
          <w:rFonts w:ascii="Times New Roman" w:eastAsia="Times New Roman" w:hAnsi="Times New Roman" w:cs="Times New Roman"/>
          <w:b/>
          <w:bCs/>
          <w:sz w:val="24"/>
          <w:szCs w:val="24"/>
        </w:rPr>
        <w:t>ARTICLE V - OFFICERS</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1.</w:t>
      </w:r>
      <w:r w:rsidR="007D3274">
        <w:rPr>
          <w:rFonts w:ascii="Times New Roman" w:eastAsia="Times New Roman" w:hAnsi="Times New Roman" w:cs="Times New Roman"/>
          <w:b/>
          <w:sz w:val="24"/>
          <w:szCs w:val="24"/>
        </w:rPr>
        <w:t xml:space="preserve"> </w:t>
      </w:r>
      <w:r w:rsidRPr="00721B84">
        <w:rPr>
          <w:rFonts w:ascii="Times New Roman" w:eastAsia="Times New Roman" w:hAnsi="Times New Roman" w:cs="Times New Roman"/>
          <w:sz w:val="24"/>
          <w:szCs w:val="24"/>
        </w:rPr>
        <w:t xml:space="preserve"> The officers of this Squadron shall be a Commander, First Vice Commander, Second Vice Commander, Adjutant, Finance Officer, Sergeant-at-Arms, Chaplain, Judge Advocate, Historian and such other officers as may be deemed necessary.</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2.</w:t>
      </w:r>
      <w:r w:rsidRPr="00721B84">
        <w:rPr>
          <w:rFonts w:ascii="Times New Roman" w:eastAsia="Times New Roman" w:hAnsi="Times New Roman" w:cs="Times New Roman"/>
          <w:sz w:val="24"/>
          <w:szCs w:val="24"/>
        </w:rPr>
        <w:t xml:space="preserve"> </w:t>
      </w:r>
      <w:r w:rsidR="007D3274">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 xml:space="preserve">All Officers and Executive Committeeman shall be elected annually, at the annual General Membership meeting of the Squadron. Said Officers and Executive Committee members shall hold office until their successors are duly installed. Only members holding current calendar year membership cards shall have the privilege of vote in said election.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1B84">
        <w:rPr>
          <w:rFonts w:ascii="Times New Roman" w:eastAsia="Times New Roman" w:hAnsi="Times New Roman" w:cs="Times New Roman"/>
          <w:b/>
          <w:bCs/>
          <w:sz w:val="24"/>
          <w:szCs w:val="24"/>
        </w:rPr>
        <w:t>ARTICLE VI – EXECUTIVE COMMITTEE</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1.</w:t>
      </w:r>
      <w:r w:rsidR="007D3274">
        <w:rPr>
          <w:rFonts w:ascii="Times New Roman" w:eastAsia="Times New Roman" w:hAnsi="Times New Roman" w:cs="Times New Roman"/>
          <w:b/>
          <w:sz w:val="24"/>
          <w:szCs w:val="24"/>
        </w:rPr>
        <w:t xml:space="preserve"> </w:t>
      </w:r>
      <w:r w:rsidRPr="00721B84">
        <w:rPr>
          <w:rFonts w:ascii="Times New Roman" w:eastAsia="Times New Roman" w:hAnsi="Times New Roman" w:cs="Times New Roman"/>
          <w:sz w:val="24"/>
          <w:szCs w:val="24"/>
        </w:rPr>
        <w:t xml:space="preserve"> Between Squadron meetings, the administrative power of the Squadron shall be vested in the Squadron Executive Committee.</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2.</w:t>
      </w:r>
      <w:r w:rsidRPr="00721B84">
        <w:rPr>
          <w:rFonts w:ascii="Times New Roman" w:eastAsia="Times New Roman" w:hAnsi="Times New Roman" w:cs="Times New Roman"/>
          <w:sz w:val="24"/>
          <w:szCs w:val="24"/>
        </w:rPr>
        <w:t xml:space="preserve"> </w:t>
      </w:r>
      <w:r w:rsidR="007D3274">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Voting members of the Squadron Executive Committee shall consist of all elective officers for the current year and in addition the three immediate Past Commanders. However, no voting member shall cast more than one vote.</w:t>
      </w:r>
    </w:p>
    <w:p w:rsidR="00B63362" w:rsidRPr="00721B84" w:rsidRDefault="00B63362"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instead of 3 immediate Past Commanders some Squadrons choose to elect 3 members at large.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3.</w:t>
      </w:r>
      <w:r w:rsidR="007D3274">
        <w:rPr>
          <w:rFonts w:ascii="Times New Roman" w:eastAsia="Times New Roman" w:hAnsi="Times New Roman" w:cs="Times New Roman"/>
          <w:b/>
          <w:sz w:val="24"/>
          <w:szCs w:val="24"/>
        </w:rPr>
        <w:t xml:space="preserve"> </w:t>
      </w:r>
      <w:r w:rsidRPr="00721B84">
        <w:rPr>
          <w:rFonts w:ascii="Times New Roman" w:eastAsia="Times New Roman" w:hAnsi="Times New Roman" w:cs="Times New Roman"/>
          <w:sz w:val="24"/>
          <w:szCs w:val="24"/>
        </w:rPr>
        <w:t xml:space="preserve"> All other Past Squadron Commanders shall be members of the Squadron Executive Committee without vote.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1B84">
        <w:rPr>
          <w:rFonts w:ascii="Times New Roman" w:eastAsia="Times New Roman" w:hAnsi="Times New Roman" w:cs="Times New Roman"/>
          <w:b/>
          <w:bCs/>
          <w:sz w:val="24"/>
          <w:szCs w:val="24"/>
        </w:rPr>
        <w:t>ARTICLE VII – FINANCE</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bCs/>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1.</w:t>
      </w:r>
      <w:r w:rsidR="007D3274">
        <w:rPr>
          <w:rFonts w:ascii="Times New Roman" w:eastAsia="Times New Roman" w:hAnsi="Times New Roman" w:cs="Times New Roman"/>
          <w:b/>
          <w:sz w:val="24"/>
          <w:szCs w:val="24"/>
        </w:rPr>
        <w:t xml:space="preserve"> </w:t>
      </w:r>
      <w:r w:rsidRPr="00721B84">
        <w:rPr>
          <w:rFonts w:ascii="Times New Roman" w:eastAsia="Times New Roman" w:hAnsi="Times New Roman" w:cs="Times New Roman"/>
          <w:sz w:val="24"/>
          <w:szCs w:val="24"/>
        </w:rPr>
        <w:t xml:space="preserve"> The revenue of this Squadron shall be derived from annual membership dues and from such other sources as may be approved by the Squadron Executive Committee and approved by the Squadron and Post.</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lastRenderedPageBreak/>
        <w:t>Section 2.</w:t>
      </w:r>
      <w:r w:rsidRPr="00721B84">
        <w:rPr>
          <w:rFonts w:ascii="Times New Roman" w:eastAsia="Times New Roman" w:hAnsi="Times New Roman" w:cs="Times New Roman"/>
          <w:sz w:val="24"/>
          <w:szCs w:val="24"/>
        </w:rPr>
        <w:t xml:space="preserve"> </w:t>
      </w:r>
      <w:r w:rsidR="007D3274">
        <w:rPr>
          <w:rFonts w:ascii="Times New Roman" w:eastAsia="Times New Roman" w:hAnsi="Times New Roman" w:cs="Times New Roman"/>
          <w:sz w:val="24"/>
          <w:szCs w:val="24"/>
        </w:rPr>
        <w:t xml:space="preserve"> </w:t>
      </w:r>
      <w:r w:rsidRPr="00721B84">
        <w:rPr>
          <w:rFonts w:ascii="Times New Roman" w:eastAsia="Times New Roman" w:hAnsi="Times New Roman" w:cs="Times New Roman"/>
          <w:color w:val="000000"/>
          <w:sz w:val="23"/>
          <w:szCs w:val="23"/>
        </w:rPr>
        <w:t>The Squadron shall determine the amount of Annual membership dues of this Squadron, each year at their annual meeting</w:t>
      </w:r>
      <w:r w:rsidRPr="00721B84">
        <w:rPr>
          <w:rFonts w:ascii="Times New Roman" w:eastAsia="Times New Roman" w:hAnsi="Times New Roman" w:cs="Times New Roman"/>
          <w:sz w:val="24"/>
          <w:szCs w:val="24"/>
        </w:rPr>
        <w:t>.</w:t>
      </w:r>
    </w:p>
    <w:p w:rsidR="007D3274" w:rsidRDefault="007D327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D3274" w:rsidRPr="00721B84" w:rsidRDefault="007D327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D3274">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The annual membership</w:t>
      </w:r>
      <w:r w:rsidR="00B633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dues of this Squadron shall be payable by October 20 of each year, for the following year.</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b/>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 xml:space="preserve">Section </w:t>
      </w:r>
      <w:r w:rsidR="007D3274">
        <w:rPr>
          <w:rFonts w:ascii="Times New Roman" w:eastAsia="Times New Roman" w:hAnsi="Times New Roman" w:cs="Times New Roman"/>
          <w:b/>
          <w:sz w:val="24"/>
          <w:szCs w:val="24"/>
        </w:rPr>
        <w:t>4</w:t>
      </w:r>
      <w:r w:rsidRPr="00721B84">
        <w:rPr>
          <w:rFonts w:ascii="Times New Roman" w:eastAsia="Times New Roman" w:hAnsi="Times New Roman" w:cs="Times New Roman"/>
          <w:b/>
          <w:sz w:val="24"/>
          <w:szCs w:val="24"/>
        </w:rPr>
        <w:t xml:space="preserve">. </w:t>
      </w:r>
      <w:r w:rsidR="007D3274">
        <w:rPr>
          <w:rFonts w:ascii="Times New Roman" w:eastAsia="Times New Roman" w:hAnsi="Times New Roman" w:cs="Times New Roman"/>
          <w:b/>
          <w:sz w:val="24"/>
          <w:szCs w:val="24"/>
        </w:rPr>
        <w:t xml:space="preserve"> </w:t>
      </w:r>
      <w:r w:rsidRPr="00721B84">
        <w:rPr>
          <w:rFonts w:ascii="Times New Roman" w:eastAsia="Times New Roman" w:hAnsi="Times New Roman" w:cs="Times New Roman"/>
          <w:sz w:val="24"/>
          <w:szCs w:val="24"/>
        </w:rPr>
        <w:t>The Squadron shall pay to Department Headquarters the National and Detachment annual membership dues within thirty (30) days from receipt thereof for each paid member of the Squadron.</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b/>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 xml:space="preserve">Section </w:t>
      </w:r>
      <w:r w:rsidR="007D3274">
        <w:rPr>
          <w:rFonts w:ascii="Times New Roman" w:eastAsia="Times New Roman" w:hAnsi="Times New Roman" w:cs="Times New Roman"/>
          <w:b/>
          <w:sz w:val="24"/>
          <w:szCs w:val="24"/>
        </w:rPr>
        <w:t>5</w:t>
      </w:r>
      <w:r w:rsidRPr="00721B84">
        <w:rPr>
          <w:rFonts w:ascii="Times New Roman" w:eastAsia="Times New Roman" w:hAnsi="Times New Roman" w:cs="Times New Roman"/>
          <w:b/>
          <w:sz w:val="24"/>
          <w:szCs w:val="24"/>
        </w:rPr>
        <w:t>.</w:t>
      </w:r>
      <w:r w:rsidRPr="00721B84">
        <w:rPr>
          <w:rFonts w:ascii="Times New Roman" w:eastAsia="Times New Roman" w:hAnsi="Times New Roman" w:cs="Times New Roman"/>
          <w:sz w:val="24"/>
          <w:szCs w:val="24"/>
        </w:rPr>
        <w:t xml:space="preserve"> </w:t>
      </w:r>
      <w:r w:rsidR="007D3274">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 xml:space="preserve">A member whose dues for the current year have not been paid by January first shall be classed as delinquent. If his dues are paid on or before February first, he shall be automatically reinstated. If he is still delinquent after February first, he shall be suspended from all privileges.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If he is still under such suspension on June thirtieth of such year, his membership in the Sons of The American Legion shall be forfeited. A member so suspended or whose membership has been so forfeited may be reinstated to active membership in good standing by vote of the Squadron and payment of current dues for the year in which reinstatement occurs. Provided, however, that the Squadrons, Detachments, and the National Organization may waive the provisions hereof, upon payment of dues for the year in which reinstatement occurs, with reference to former members who have been prevented from the payment of dues by reason of active military service. </w:t>
      </w:r>
    </w:p>
    <w:p w:rsidR="00721B84" w:rsidRPr="00721B84" w:rsidRDefault="00721B84" w:rsidP="007D3274">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1B84">
        <w:rPr>
          <w:rFonts w:ascii="Times New Roman" w:eastAsia="Times New Roman" w:hAnsi="Times New Roman" w:cs="Times New Roman"/>
          <w:b/>
          <w:bCs/>
          <w:sz w:val="24"/>
          <w:szCs w:val="24"/>
        </w:rPr>
        <w:t xml:space="preserve">ARTICLE </w:t>
      </w:r>
      <w:r w:rsidR="007D3274">
        <w:rPr>
          <w:rFonts w:ascii="Times New Roman" w:eastAsia="Times New Roman" w:hAnsi="Times New Roman" w:cs="Times New Roman"/>
          <w:b/>
          <w:bCs/>
          <w:sz w:val="24"/>
          <w:szCs w:val="24"/>
        </w:rPr>
        <w:t>VIII</w:t>
      </w:r>
      <w:r w:rsidRPr="00721B84">
        <w:rPr>
          <w:rFonts w:ascii="Times New Roman" w:eastAsia="Times New Roman" w:hAnsi="Times New Roman" w:cs="Times New Roman"/>
          <w:b/>
          <w:bCs/>
          <w:sz w:val="24"/>
          <w:szCs w:val="24"/>
        </w:rPr>
        <w:t xml:space="preserve"> – AMENDMENTS</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bCs/>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1.</w:t>
      </w:r>
      <w:r w:rsidR="007D3274">
        <w:rPr>
          <w:rFonts w:ascii="Times New Roman" w:eastAsia="Times New Roman" w:hAnsi="Times New Roman" w:cs="Times New Roman"/>
          <w:b/>
          <w:sz w:val="24"/>
          <w:szCs w:val="24"/>
        </w:rPr>
        <w:t xml:space="preserve"> </w:t>
      </w:r>
      <w:r w:rsidRPr="00721B84">
        <w:rPr>
          <w:rFonts w:ascii="Times New Roman" w:eastAsia="Times New Roman" w:hAnsi="Times New Roman" w:cs="Times New Roman"/>
          <w:sz w:val="24"/>
          <w:szCs w:val="24"/>
        </w:rPr>
        <w:t xml:space="preserve"> This Constitution is adopted, subject to the provision of the National Constitution and the Detachment </w:t>
      </w:r>
      <w:r w:rsidR="000202F7">
        <w:rPr>
          <w:rFonts w:ascii="Times New Roman" w:eastAsia="Times New Roman" w:hAnsi="Times New Roman" w:cs="Times New Roman"/>
          <w:sz w:val="24"/>
          <w:szCs w:val="24"/>
        </w:rPr>
        <w:t>C</w:t>
      </w:r>
      <w:r w:rsidRPr="00721B84">
        <w:rPr>
          <w:rFonts w:ascii="Times New Roman" w:eastAsia="Times New Roman" w:hAnsi="Times New Roman" w:cs="Times New Roman"/>
          <w:sz w:val="24"/>
          <w:szCs w:val="24"/>
        </w:rPr>
        <w:t xml:space="preserve">onstitution of which this Squadron is a subordinate member. Any amendment to the National or Detachment Constitutions, which is in conflict with any provision hereof, shall be regarded as automatically repealing or modifying the provisions of this Constitution, to the extent of such conflict.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2.</w:t>
      </w:r>
      <w:r w:rsidR="007D3274">
        <w:rPr>
          <w:rFonts w:ascii="Times New Roman" w:eastAsia="Times New Roman" w:hAnsi="Times New Roman" w:cs="Times New Roman"/>
          <w:b/>
          <w:sz w:val="24"/>
          <w:szCs w:val="24"/>
        </w:rPr>
        <w:t xml:space="preserve"> </w:t>
      </w:r>
      <w:r w:rsidRPr="00721B84">
        <w:rPr>
          <w:rFonts w:ascii="Times New Roman" w:eastAsia="Times New Roman" w:hAnsi="Times New Roman" w:cs="Times New Roman"/>
          <w:sz w:val="24"/>
          <w:szCs w:val="24"/>
        </w:rPr>
        <w:t xml:space="preserve"> This Constitution may be amended at any regular Squadron meeting by vote of two-thirds of the members attending such regular meeting, provided, that the proposed amendment shall have been submitted in writing, and read at the preceding Squadron meeting, and provided further, that written notice shall have been given to all members at least five days in advance of the date which such amendment is to be voted upon, notifying said members at such meeting a proposal to amend the Constitution is to be voted upon.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b/>
          <w:sz w:val="24"/>
          <w:szCs w:val="24"/>
        </w:rPr>
      </w:pPr>
      <w:r w:rsidRPr="00721B84">
        <w:rPr>
          <w:rFonts w:ascii="Times New Roman" w:eastAsia="Times New Roman" w:hAnsi="Times New Roman" w:cs="Times New Roman"/>
          <w:b/>
          <w:sz w:val="24"/>
          <w:szCs w:val="24"/>
        </w:rPr>
        <w:t xml:space="preserve">NOTE:  Only members in good standing will be privileged to participate in the business of a meeting, vote or hold office.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r w:rsidRPr="00721B84">
        <w:rPr>
          <w:rFonts w:ascii="Times New Roman" w:eastAsia="Times New Roman" w:hAnsi="Times New Roman" w:cs="Times New Roman"/>
          <w:sz w:val="24"/>
          <w:szCs w:val="24"/>
        </w:rPr>
        <w:br w:type="page"/>
      </w:r>
      <w:r w:rsidRPr="00721B84">
        <w:rPr>
          <w:rFonts w:ascii="Times New Roman" w:eastAsia="Times New Roman" w:hAnsi="Times New Roman" w:cs="Times New Roman"/>
          <w:b/>
          <w:sz w:val="36"/>
          <w:szCs w:val="44"/>
        </w:rPr>
        <w:lastRenderedPageBreak/>
        <w:t>By</w:t>
      </w:r>
      <w:r w:rsidR="00857236">
        <w:rPr>
          <w:rFonts w:ascii="Times New Roman" w:eastAsia="Times New Roman" w:hAnsi="Times New Roman" w:cs="Times New Roman"/>
          <w:b/>
          <w:sz w:val="36"/>
          <w:szCs w:val="44"/>
        </w:rPr>
        <w:t>L</w:t>
      </w:r>
      <w:r w:rsidRPr="00721B84">
        <w:rPr>
          <w:rFonts w:ascii="Times New Roman" w:eastAsia="Times New Roman" w:hAnsi="Times New Roman" w:cs="Times New Roman"/>
          <w:b/>
          <w:sz w:val="36"/>
          <w:szCs w:val="44"/>
        </w:rPr>
        <w:t xml:space="preserve">aws of </w:t>
      </w:r>
      <w:r w:rsidRPr="00721B84">
        <w:rPr>
          <w:rFonts w:ascii="Times New Roman" w:eastAsia="Times New Roman" w:hAnsi="Times New Roman" w:cs="Times New Roman"/>
          <w:b/>
          <w:i/>
          <w:sz w:val="36"/>
          <w:szCs w:val="44"/>
        </w:rPr>
        <w:t>Squadron Name &amp; Number</w:t>
      </w:r>
      <w:r w:rsidRPr="00721B84">
        <w:rPr>
          <w:rFonts w:ascii="Times New Roman" w:eastAsia="Times New Roman" w:hAnsi="Times New Roman" w:cs="Times New Roman"/>
          <w:b/>
          <w:sz w:val="36"/>
          <w:szCs w:val="44"/>
        </w:rPr>
        <w:br/>
        <w:t xml:space="preserve">attached to </w:t>
      </w:r>
      <w:r w:rsidRPr="00721B84">
        <w:rPr>
          <w:rFonts w:ascii="Times New Roman" w:eastAsia="Times New Roman" w:hAnsi="Times New Roman" w:cs="Times New Roman"/>
          <w:b/>
          <w:i/>
          <w:sz w:val="36"/>
          <w:szCs w:val="44"/>
        </w:rPr>
        <w:t>Post Name &amp; Number</w:t>
      </w:r>
      <w:r w:rsidRPr="00721B84">
        <w:rPr>
          <w:rFonts w:ascii="Times New Roman" w:eastAsia="Times New Roman" w:hAnsi="Times New Roman" w:cs="Times New Roman"/>
          <w:b/>
          <w:sz w:val="36"/>
          <w:szCs w:val="44"/>
        </w:rPr>
        <w:t xml:space="preserve">, Department of </w:t>
      </w:r>
      <w:r w:rsidR="00285BD6">
        <w:rPr>
          <w:rFonts w:ascii="Times New Roman" w:eastAsia="Times New Roman" w:hAnsi="Times New Roman" w:cs="Times New Roman"/>
          <w:b/>
          <w:sz w:val="36"/>
          <w:szCs w:val="44"/>
        </w:rPr>
        <w:t>Kansas</w:t>
      </w:r>
      <w:r w:rsidRPr="00721B84">
        <w:rPr>
          <w:rFonts w:ascii="Times New Roman" w:eastAsia="Times New Roman" w:hAnsi="Times New Roman" w:cs="Times New Roman"/>
          <w:b/>
          <w:sz w:val="36"/>
          <w:szCs w:val="44"/>
        </w:rPr>
        <w:t>.</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1B84">
        <w:rPr>
          <w:rFonts w:ascii="Times New Roman" w:eastAsia="Times New Roman" w:hAnsi="Times New Roman" w:cs="Times New Roman"/>
          <w:b/>
          <w:sz w:val="24"/>
          <w:szCs w:val="24"/>
        </w:rPr>
        <w:t>ARTICLE I – MEMBERSHIP</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1.</w:t>
      </w:r>
      <w:r w:rsidR="00C63BD0">
        <w:rPr>
          <w:rFonts w:ascii="Times New Roman" w:eastAsia="Times New Roman" w:hAnsi="Times New Roman" w:cs="Times New Roman"/>
          <w:b/>
          <w:sz w:val="24"/>
          <w:szCs w:val="24"/>
        </w:rPr>
        <w:t xml:space="preserve"> </w:t>
      </w:r>
      <w:r w:rsidRPr="00721B84">
        <w:rPr>
          <w:rFonts w:ascii="Times New Roman" w:eastAsia="Times New Roman" w:hAnsi="Times New Roman" w:cs="Times New Roman"/>
          <w:sz w:val="24"/>
          <w:szCs w:val="24"/>
        </w:rPr>
        <w:t xml:space="preserve"> Applications for membership shall be made in writing on blanks prescribed therefore by the National Organization.</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2.</w:t>
      </w:r>
      <w:r w:rsidRPr="00721B84">
        <w:rPr>
          <w:rFonts w:ascii="Times New Roman" w:eastAsia="Times New Roman" w:hAnsi="Times New Roman" w:cs="Times New Roman"/>
          <w:sz w:val="24"/>
          <w:szCs w:val="24"/>
        </w:rPr>
        <w:t xml:space="preserve"> </w:t>
      </w:r>
      <w:r w:rsidR="00C63BD0">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All applications for membership shall be acted upon at the next meeting of the Executive Committee following the making of such application. The Executive Committee shall present such application to the Squadron at its next regular meeting with its recommendation for acceptance or rejection. If three (3) or more Squadron members cast their vote against the acceptance of such applicant, then such applicant shall be recorded as rejected.</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3.</w:t>
      </w:r>
      <w:r w:rsidRPr="00721B84">
        <w:rPr>
          <w:rFonts w:ascii="Times New Roman" w:eastAsia="Times New Roman" w:hAnsi="Times New Roman" w:cs="Times New Roman"/>
          <w:sz w:val="24"/>
          <w:szCs w:val="24"/>
        </w:rPr>
        <w:t xml:space="preserve"> </w:t>
      </w:r>
      <w:r w:rsidR="00C63BD0">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Each Squadron shall be the judge of its own membership, subject to the restrictions of this Constitution and Bylaws.</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1B84">
        <w:rPr>
          <w:rFonts w:ascii="Times New Roman" w:eastAsia="Times New Roman" w:hAnsi="Times New Roman" w:cs="Times New Roman"/>
          <w:b/>
          <w:sz w:val="24"/>
          <w:szCs w:val="24"/>
        </w:rPr>
        <w:t>ARTICLE II – NOMINATIONS AND ELECTIONS OF OFFICERS</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1.</w:t>
      </w:r>
      <w:r w:rsidRPr="00721B84">
        <w:rPr>
          <w:rFonts w:ascii="Times New Roman" w:eastAsia="Times New Roman" w:hAnsi="Times New Roman" w:cs="Times New Roman"/>
          <w:sz w:val="24"/>
          <w:szCs w:val="24"/>
        </w:rPr>
        <w:t xml:space="preserve"> </w:t>
      </w:r>
      <w:r w:rsidR="00B94B23">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At a regular meeting held at least 60 days prior to the Detachment Convention, the Commander shall appoint a nominating committee of three members who will, acting together with and under the advice of the Supervisory Committee of the Post, present to the regular meeting held at least 30 days prior to the Detachment Convention a list of one or more candidates for each office required to be elected under the Constitution of this Squadron.</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2.</w:t>
      </w:r>
      <w:r w:rsidRPr="00721B84">
        <w:rPr>
          <w:rFonts w:ascii="Times New Roman" w:eastAsia="Times New Roman" w:hAnsi="Times New Roman" w:cs="Times New Roman"/>
          <w:sz w:val="24"/>
          <w:szCs w:val="24"/>
        </w:rPr>
        <w:t xml:space="preserve"> </w:t>
      </w:r>
      <w:r w:rsidR="00B94B23">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At the conclusion of the report of the nominating committee, any Squadron member may present the name of any other Squadron member for nomination to any office for which such Squadron member is not nominated by the nominating committee, and upon said nomination being seconded, the same shall be considered as though contained in the report of the nominating committee after said report has been accepted and adopted by the Squadron.</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3.</w:t>
      </w:r>
      <w:r w:rsidRPr="00721B84">
        <w:rPr>
          <w:rFonts w:ascii="Times New Roman" w:eastAsia="Times New Roman" w:hAnsi="Times New Roman" w:cs="Times New Roman"/>
          <w:sz w:val="24"/>
          <w:szCs w:val="24"/>
        </w:rPr>
        <w:t xml:space="preserve"> </w:t>
      </w:r>
      <w:r w:rsidR="00B94B23">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Those officers shall be declared elected who have by secret ballot received a majority of the votes of the Squadron members in good standing present at the annual meeting.</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4.</w:t>
      </w:r>
      <w:r w:rsidRPr="00721B84">
        <w:rPr>
          <w:rFonts w:ascii="Times New Roman" w:eastAsia="Times New Roman" w:hAnsi="Times New Roman" w:cs="Times New Roman"/>
          <w:sz w:val="24"/>
          <w:szCs w:val="24"/>
        </w:rPr>
        <w:t xml:space="preserve"> </w:t>
      </w:r>
      <w:r w:rsidR="00B94B23">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 xml:space="preserve">The newly elected officers and members of the Executive Committee shall take office upon installation of the proper authority.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b/>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5.</w:t>
      </w:r>
      <w:r w:rsidRPr="00721B84">
        <w:rPr>
          <w:rFonts w:ascii="Times New Roman" w:eastAsia="Times New Roman" w:hAnsi="Times New Roman" w:cs="Times New Roman"/>
          <w:sz w:val="24"/>
          <w:szCs w:val="24"/>
        </w:rPr>
        <w:t xml:space="preserve"> </w:t>
      </w:r>
      <w:r w:rsidR="00B94B23">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 xml:space="preserve">Every member of this Squadron in good standing shall be eligible to hold office in this Squadron.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1B84">
        <w:rPr>
          <w:rFonts w:ascii="Times New Roman" w:eastAsia="Times New Roman" w:hAnsi="Times New Roman" w:cs="Times New Roman"/>
          <w:b/>
          <w:sz w:val="24"/>
          <w:szCs w:val="24"/>
        </w:rPr>
        <w:t>ARTICLE III – DUTIES OF OFFICERS</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autoSpaceDE w:val="0"/>
        <w:autoSpaceDN w:val="0"/>
        <w:adjustRightInd w:val="0"/>
        <w:spacing w:after="0" w:line="240" w:lineRule="auto"/>
        <w:rPr>
          <w:rFonts w:ascii="Times New Roman" w:eastAsia="Calibri" w:hAnsi="Times New Roman" w:cs="Times New Roman"/>
          <w:color w:val="000000"/>
          <w:sz w:val="24"/>
          <w:szCs w:val="23"/>
        </w:rPr>
      </w:pPr>
      <w:r w:rsidRPr="00721B84">
        <w:rPr>
          <w:rFonts w:ascii="Times New Roman" w:eastAsia="Calibri" w:hAnsi="Times New Roman" w:cs="Times New Roman"/>
          <w:b/>
          <w:color w:val="000000"/>
          <w:sz w:val="24"/>
          <w:szCs w:val="23"/>
        </w:rPr>
        <w:t>Section 1.</w:t>
      </w:r>
      <w:r w:rsidR="00B94B23">
        <w:rPr>
          <w:rFonts w:ascii="Times New Roman" w:eastAsia="Calibri" w:hAnsi="Times New Roman" w:cs="Times New Roman"/>
          <w:b/>
          <w:color w:val="000000"/>
          <w:sz w:val="24"/>
          <w:szCs w:val="23"/>
        </w:rPr>
        <w:t xml:space="preserve"> </w:t>
      </w:r>
      <w:r w:rsidRPr="00721B84">
        <w:rPr>
          <w:rFonts w:ascii="Times New Roman" w:eastAsia="Calibri" w:hAnsi="Times New Roman" w:cs="Times New Roman"/>
          <w:color w:val="000000"/>
          <w:sz w:val="24"/>
          <w:szCs w:val="23"/>
        </w:rPr>
        <w:t xml:space="preserve"> Commander: </w:t>
      </w:r>
      <w:r w:rsidR="00B63362">
        <w:rPr>
          <w:rFonts w:ascii="Times New Roman" w:eastAsia="Calibri" w:hAnsi="Times New Roman" w:cs="Times New Roman"/>
          <w:color w:val="000000"/>
          <w:sz w:val="24"/>
          <w:szCs w:val="23"/>
        </w:rPr>
        <w:t xml:space="preserve"> </w:t>
      </w:r>
      <w:r w:rsidRPr="00721B84">
        <w:rPr>
          <w:rFonts w:ascii="Times New Roman" w:eastAsia="Calibri" w:hAnsi="Times New Roman" w:cs="Times New Roman"/>
          <w:color w:val="000000"/>
          <w:sz w:val="24"/>
          <w:szCs w:val="23"/>
        </w:rPr>
        <w:t xml:space="preserve">The Commander, who corresponds to the President of an organization, shall be the executive head of this Squadron of the Sons of The American Legion, with full power to enforce </w:t>
      </w:r>
      <w:r w:rsidRPr="00721B84">
        <w:rPr>
          <w:rFonts w:ascii="Times New Roman" w:eastAsia="Calibri" w:hAnsi="Times New Roman" w:cs="Times New Roman"/>
          <w:color w:val="000000"/>
          <w:sz w:val="24"/>
          <w:szCs w:val="23"/>
        </w:rPr>
        <w:lastRenderedPageBreak/>
        <w:t xml:space="preserve">the provisions of the local Constitution and Bylaws and the policies and mandates of the National and of the Department Committees of the Son of The American Legion and of the Executive Committee of the Squadron. He shall perform such other duties as are usually incident to the office. </w:t>
      </w:r>
    </w:p>
    <w:p w:rsidR="00721B84" w:rsidRPr="00721B84" w:rsidRDefault="00721B84" w:rsidP="00721B84">
      <w:pPr>
        <w:autoSpaceDE w:val="0"/>
        <w:autoSpaceDN w:val="0"/>
        <w:adjustRightInd w:val="0"/>
        <w:spacing w:after="0" w:line="240" w:lineRule="auto"/>
        <w:rPr>
          <w:rFonts w:ascii="Times New Roman" w:eastAsia="Calibri" w:hAnsi="Times New Roman" w:cs="Times New Roman"/>
          <w:color w:val="000000"/>
          <w:sz w:val="24"/>
          <w:szCs w:val="23"/>
        </w:rPr>
      </w:pPr>
    </w:p>
    <w:p w:rsidR="00721B84" w:rsidRPr="00721B84" w:rsidRDefault="00721B84" w:rsidP="00721B84">
      <w:pPr>
        <w:autoSpaceDE w:val="0"/>
        <w:autoSpaceDN w:val="0"/>
        <w:adjustRightInd w:val="0"/>
        <w:spacing w:after="0" w:line="240" w:lineRule="auto"/>
        <w:rPr>
          <w:rFonts w:ascii="Times New Roman" w:eastAsia="Calibri" w:hAnsi="Times New Roman" w:cs="Times New Roman"/>
          <w:color w:val="000000"/>
          <w:sz w:val="24"/>
          <w:szCs w:val="23"/>
        </w:rPr>
      </w:pPr>
      <w:r w:rsidRPr="00721B84">
        <w:rPr>
          <w:rFonts w:ascii="Times New Roman" w:eastAsia="Calibri" w:hAnsi="Times New Roman" w:cs="Times New Roman"/>
          <w:b/>
          <w:color w:val="000000"/>
          <w:sz w:val="24"/>
          <w:szCs w:val="23"/>
        </w:rPr>
        <w:t>Section 2.</w:t>
      </w:r>
      <w:r w:rsidRPr="00721B84">
        <w:rPr>
          <w:rFonts w:ascii="Times New Roman" w:eastAsia="Calibri" w:hAnsi="Times New Roman" w:cs="Times New Roman"/>
          <w:color w:val="000000"/>
          <w:sz w:val="24"/>
          <w:szCs w:val="23"/>
        </w:rPr>
        <w:t xml:space="preserve"> </w:t>
      </w:r>
      <w:r w:rsidR="00B94B23">
        <w:rPr>
          <w:rFonts w:ascii="Times New Roman" w:eastAsia="Calibri" w:hAnsi="Times New Roman" w:cs="Times New Roman"/>
          <w:color w:val="000000"/>
          <w:sz w:val="24"/>
          <w:szCs w:val="23"/>
        </w:rPr>
        <w:t xml:space="preserve"> </w:t>
      </w:r>
      <w:r w:rsidRPr="00721B84">
        <w:rPr>
          <w:rFonts w:ascii="Times New Roman" w:eastAsia="Calibri" w:hAnsi="Times New Roman" w:cs="Times New Roman"/>
          <w:color w:val="000000"/>
          <w:sz w:val="24"/>
          <w:szCs w:val="23"/>
        </w:rPr>
        <w:t xml:space="preserve">First Vice Commander: </w:t>
      </w:r>
      <w:r w:rsidR="00B63362">
        <w:rPr>
          <w:rFonts w:ascii="Times New Roman" w:eastAsia="Calibri" w:hAnsi="Times New Roman" w:cs="Times New Roman"/>
          <w:color w:val="000000"/>
          <w:sz w:val="24"/>
          <w:szCs w:val="23"/>
        </w:rPr>
        <w:t xml:space="preserve"> </w:t>
      </w:r>
      <w:r w:rsidRPr="00721B84">
        <w:rPr>
          <w:rFonts w:ascii="Times New Roman" w:eastAsia="Calibri" w:hAnsi="Times New Roman" w:cs="Times New Roman"/>
          <w:color w:val="000000"/>
          <w:sz w:val="24"/>
          <w:szCs w:val="23"/>
        </w:rPr>
        <w:t xml:space="preserve">The First Vice Commander, who corresponds to the First Vice President of an organization, shall act as representative of the Commander on all matters referred to them by him, and shall, on his request, preside over the meetings. He shall be in charge of membership. He shall perform such other duties as are usually incident to the office. </w:t>
      </w:r>
    </w:p>
    <w:p w:rsidR="00721B84" w:rsidRPr="00721B84" w:rsidRDefault="00721B84" w:rsidP="00721B84">
      <w:pPr>
        <w:autoSpaceDE w:val="0"/>
        <w:autoSpaceDN w:val="0"/>
        <w:adjustRightInd w:val="0"/>
        <w:spacing w:after="0" w:line="240" w:lineRule="auto"/>
        <w:rPr>
          <w:rFonts w:ascii="Times New Roman" w:eastAsia="Calibri" w:hAnsi="Times New Roman" w:cs="Times New Roman"/>
          <w:color w:val="000000"/>
          <w:sz w:val="24"/>
          <w:szCs w:val="23"/>
        </w:rPr>
      </w:pPr>
    </w:p>
    <w:p w:rsidR="00721B84" w:rsidRPr="00721B84" w:rsidRDefault="00721B84" w:rsidP="00721B84">
      <w:pPr>
        <w:autoSpaceDE w:val="0"/>
        <w:autoSpaceDN w:val="0"/>
        <w:adjustRightInd w:val="0"/>
        <w:spacing w:after="0" w:line="240" w:lineRule="auto"/>
        <w:rPr>
          <w:rFonts w:ascii="Times New Roman" w:eastAsia="Calibri" w:hAnsi="Times New Roman" w:cs="Times New Roman"/>
          <w:color w:val="000000"/>
          <w:sz w:val="24"/>
          <w:szCs w:val="23"/>
        </w:rPr>
      </w:pPr>
      <w:r w:rsidRPr="00721B84">
        <w:rPr>
          <w:rFonts w:ascii="Times New Roman" w:eastAsia="Calibri" w:hAnsi="Times New Roman" w:cs="Times New Roman"/>
          <w:b/>
          <w:color w:val="000000"/>
          <w:sz w:val="24"/>
          <w:szCs w:val="23"/>
        </w:rPr>
        <w:t>Section 3.</w:t>
      </w:r>
      <w:r w:rsidR="00B94B23">
        <w:rPr>
          <w:rFonts w:ascii="Times New Roman" w:eastAsia="Calibri" w:hAnsi="Times New Roman" w:cs="Times New Roman"/>
          <w:b/>
          <w:color w:val="000000"/>
          <w:sz w:val="24"/>
          <w:szCs w:val="23"/>
        </w:rPr>
        <w:t xml:space="preserve"> </w:t>
      </w:r>
      <w:r w:rsidRPr="00721B84">
        <w:rPr>
          <w:rFonts w:ascii="Times New Roman" w:eastAsia="Calibri" w:hAnsi="Times New Roman" w:cs="Times New Roman"/>
          <w:color w:val="000000"/>
          <w:sz w:val="24"/>
          <w:szCs w:val="23"/>
        </w:rPr>
        <w:t xml:space="preserve"> Second Vice Commander: The Second Vice Commander, who corresponds to a Second Vice President, shall likewise act as representative of the Commander, and he shall specifically be in charge of Squadron activities. He shall perform such other duties as are usually incident to the office. </w:t>
      </w:r>
    </w:p>
    <w:p w:rsidR="00721B84" w:rsidRPr="00721B84" w:rsidRDefault="00721B84" w:rsidP="00721B84">
      <w:pPr>
        <w:autoSpaceDE w:val="0"/>
        <w:autoSpaceDN w:val="0"/>
        <w:adjustRightInd w:val="0"/>
        <w:spacing w:after="0" w:line="240" w:lineRule="auto"/>
        <w:rPr>
          <w:rFonts w:ascii="Times New Roman" w:eastAsia="Calibri" w:hAnsi="Times New Roman" w:cs="Times New Roman"/>
          <w:color w:val="000000"/>
          <w:sz w:val="24"/>
          <w:szCs w:val="23"/>
        </w:rPr>
      </w:pPr>
    </w:p>
    <w:p w:rsidR="00721B84" w:rsidRPr="00721B84" w:rsidRDefault="00721B84" w:rsidP="00721B84">
      <w:pPr>
        <w:autoSpaceDE w:val="0"/>
        <w:autoSpaceDN w:val="0"/>
        <w:adjustRightInd w:val="0"/>
        <w:spacing w:after="0" w:line="240" w:lineRule="auto"/>
        <w:rPr>
          <w:rFonts w:ascii="Times New Roman" w:eastAsia="Calibri" w:hAnsi="Times New Roman" w:cs="Times New Roman"/>
          <w:color w:val="000000"/>
          <w:sz w:val="24"/>
          <w:szCs w:val="23"/>
        </w:rPr>
      </w:pPr>
      <w:r w:rsidRPr="00721B84">
        <w:rPr>
          <w:rFonts w:ascii="Times New Roman" w:eastAsia="Calibri" w:hAnsi="Times New Roman" w:cs="Times New Roman"/>
          <w:b/>
          <w:color w:val="000000"/>
          <w:sz w:val="24"/>
          <w:szCs w:val="23"/>
        </w:rPr>
        <w:t>Section 4.</w:t>
      </w:r>
      <w:r w:rsidR="00B94B23">
        <w:rPr>
          <w:rFonts w:ascii="Times New Roman" w:eastAsia="Calibri" w:hAnsi="Times New Roman" w:cs="Times New Roman"/>
          <w:b/>
          <w:color w:val="000000"/>
          <w:sz w:val="24"/>
          <w:szCs w:val="23"/>
        </w:rPr>
        <w:t xml:space="preserve"> </w:t>
      </w:r>
      <w:r w:rsidRPr="00721B84">
        <w:rPr>
          <w:rFonts w:ascii="Times New Roman" w:eastAsia="Calibri" w:hAnsi="Times New Roman" w:cs="Times New Roman"/>
          <w:color w:val="000000"/>
          <w:sz w:val="24"/>
          <w:szCs w:val="23"/>
        </w:rPr>
        <w:t xml:space="preserve"> Adjutant: </w:t>
      </w:r>
      <w:r w:rsidR="00B63362">
        <w:rPr>
          <w:rFonts w:ascii="Times New Roman" w:eastAsia="Calibri" w:hAnsi="Times New Roman" w:cs="Times New Roman"/>
          <w:color w:val="000000"/>
          <w:sz w:val="24"/>
          <w:szCs w:val="23"/>
        </w:rPr>
        <w:t xml:space="preserve"> </w:t>
      </w:r>
      <w:r w:rsidRPr="00721B84">
        <w:rPr>
          <w:rFonts w:ascii="Times New Roman" w:eastAsia="Calibri" w:hAnsi="Times New Roman" w:cs="Times New Roman"/>
          <w:color w:val="000000"/>
          <w:sz w:val="24"/>
          <w:szCs w:val="23"/>
        </w:rPr>
        <w:t xml:space="preserve">The Adjutant, who corresponds to the secretary of an organization, shall be charged with the administrative duties required in carrying out the policies and mandates of the National and Department Committees of the Sons of The American Legion and of the Executive Committee of this Squadron. </w:t>
      </w:r>
    </w:p>
    <w:p w:rsidR="00721B84" w:rsidRPr="00721B84" w:rsidRDefault="00721B84" w:rsidP="00721B84">
      <w:pPr>
        <w:autoSpaceDE w:val="0"/>
        <w:autoSpaceDN w:val="0"/>
        <w:adjustRightInd w:val="0"/>
        <w:spacing w:after="0" w:line="240" w:lineRule="auto"/>
        <w:rPr>
          <w:rFonts w:ascii="Times New Roman" w:eastAsia="Calibri" w:hAnsi="Times New Roman" w:cs="Times New Roman"/>
          <w:color w:val="000000"/>
          <w:sz w:val="24"/>
          <w:szCs w:val="23"/>
        </w:rPr>
      </w:pPr>
    </w:p>
    <w:p w:rsidR="00721B84" w:rsidRPr="00721B84" w:rsidRDefault="00721B84" w:rsidP="00721B84">
      <w:pPr>
        <w:autoSpaceDE w:val="0"/>
        <w:autoSpaceDN w:val="0"/>
        <w:adjustRightInd w:val="0"/>
        <w:spacing w:after="0" w:line="240" w:lineRule="auto"/>
        <w:rPr>
          <w:rFonts w:ascii="Times New Roman" w:eastAsia="Calibri" w:hAnsi="Times New Roman" w:cs="Times New Roman"/>
          <w:color w:val="000000"/>
          <w:sz w:val="24"/>
          <w:szCs w:val="23"/>
        </w:rPr>
      </w:pPr>
      <w:r w:rsidRPr="00721B84">
        <w:rPr>
          <w:rFonts w:ascii="Times New Roman" w:eastAsia="Calibri" w:hAnsi="Times New Roman" w:cs="Times New Roman"/>
          <w:b/>
          <w:color w:val="000000"/>
          <w:sz w:val="24"/>
          <w:szCs w:val="23"/>
        </w:rPr>
        <w:t>Section 5.</w:t>
      </w:r>
      <w:r w:rsidRPr="00721B84">
        <w:rPr>
          <w:rFonts w:ascii="Times New Roman" w:eastAsia="Calibri" w:hAnsi="Times New Roman" w:cs="Times New Roman"/>
          <w:color w:val="000000"/>
          <w:sz w:val="24"/>
          <w:szCs w:val="23"/>
        </w:rPr>
        <w:t xml:space="preserve"> </w:t>
      </w:r>
      <w:r w:rsidR="00B94B23">
        <w:rPr>
          <w:rFonts w:ascii="Times New Roman" w:eastAsia="Calibri" w:hAnsi="Times New Roman" w:cs="Times New Roman"/>
          <w:color w:val="000000"/>
          <w:sz w:val="24"/>
          <w:szCs w:val="23"/>
        </w:rPr>
        <w:t xml:space="preserve"> </w:t>
      </w:r>
      <w:r w:rsidRPr="00721B84">
        <w:rPr>
          <w:rFonts w:ascii="Times New Roman" w:eastAsia="Calibri" w:hAnsi="Times New Roman" w:cs="Times New Roman"/>
          <w:color w:val="000000"/>
          <w:sz w:val="24"/>
          <w:szCs w:val="23"/>
        </w:rPr>
        <w:t xml:space="preserve">Finance Officer. </w:t>
      </w:r>
      <w:r w:rsidR="00B63362">
        <w:rPr>
          <w:rFonts w:ascii="Times New Roman" w:eastAsia="Calibri" w:hAnsi="Times New Roman" w:cs="Times New Roman"/>
          <w:color w:val="000000"/>
          <w:sz w:val="24"/>
          <w:szCs w:val="23"/>
        </w:rPr>
        <w:t xml:space="preserve"> </w:t>
      </w:r>
      <w:r w:rsidRPr="00721B84">
        <w:rPr>
          <w:rFonts w:ascii="Times New Roman" w:eastAsia="Calibri" w:hAnsi="Times New Roman" w:cs="Times New Roman"/>
          <w:color w:val="000000"/>
          <w:sz w:val="24"/>
          <w:szCs w:val="23"/>
        </w:rPr>
        <w:t xml:space="preserve">The Finance Officer shall be the custodian of the funds of the Squadron.  He shall be charged with the receiving and disbursing of the funds of the Squadron and shall make reports upon the condition of the Squadron treasury at each regular meeting, and when called for by the Commander or Executive Committee; provided, however, that all disbursements shall first be approved </w:t>
      </w:r>
      <w:r w:rsidR="00B63362">
        <w:rPr>
          <w:rFonts w:ascii="Times New Roman" w:eastAsia="Calibri" w:hAnsi="Times New Roman" w:cs="Times New Roman"/>
          <w:color w:val="000000"/>
          <w:sz w:val="24"/>
          <w:szCs w:val="23"/>
        </w:rPr>
        <w:t>by</w:t>
      </w:r>
      <w:r w:rsidRPr="00721B84">
        <w:rPr>
          <w:rFonts w:ascii="Times New Roman" w:eastAsia="Calibri" w:hAnsi="Times New Roman" w:cs="Times New Roman"/>
          <w:color w:val="000000"/>
          <w:sz w:val="24"/>
          <w:szCs w:val="23"/>
        </w:rPr>
        <w:t xml:space="preserve"> the Post </w:t>
      </w:r>
      <w:r w:rsidR="00B63362">
        <w:rPr>
          <w:rFonts w:ascii="Times New Roman" w:eastAsia="Calibri" w:hAnsi="Times New Roman" w:cs="Times New Roman"/>
          <w:color w:val="000000"/>
          <w:sz w:val="24"/>
          <w:szCs w:val="23"/>
        </w:rPr>
        <w:t>S.A.L. Advisor</w:t>
      </w:r>
      <w:r w:rsidR="00857236">
        <w:rPr>
          <w:rFonts w:ascii="Times New Roman" w:eastAsia="Calibri" w:hAnsi="Times New Roman" w:cs="Times New Roman"/>
          <w:color w:val="000000"/>
          <w:sz w:val="24"/>
          <w:szCs w:val="23"/>
        </w:rPr>
        <w:t xml:space="preserve"> (see Article V for S.A.L. Advisor)</w:t>
      </w:r>
      <w:r w:rsidRPr="00721B84">
        <w:rPr>
          <w:rFonts w:ascii="Times New Roman" w:eastAsia="Calibri" w:hAnsi="Times New Roman" w:cs="Times New Roman"/>
          <w:color w:val="000000"/>
          <w:sz w:val="24"/>
          <w:szCs w:val="23"/>
        </w:rPr>
        <w:t>.</w:t>
      </w:r>
      <w:r w:rsidR="00857236">
        <w:rPr>
          <w:rFonts w:ascii="Times New Roman" w:eastAsia="Calibri" w:hAnsi="Times New Roman" w:cs="Times New Roman"/>
          <w:color w:val="000000"/>
          <w:sz w:val="24"/>
          <w:szCs w:val="23"/>
        </w:rPr>
        <w:t xml:space="preserve"> </w:t>
      </w:r>
      <w:r w:rsidRPr="00721B84">
        <w:rPr>
          <w:rFonts w:ascii="Times New Roman" w:eastAsia="Calibri" w:hAnsi="Times New Roman" w:cs="Times New Roman"/>
          <w:color w:val="000000"/>
          <w:sz w:val="24"/>
          <w:szCs w:val="23"/>
        </w:rPr>
        <w:t xml:space="preserve"> He shall perform such other duties as are usually incident to the office. </w:t>
      </w:r>
    </w:p>
    <w:p w:rsidR="00721B84" w:rsidRPr="00721B84" w:rsidRDefault="00721B84" w:rsidP="00721B84">
      <w:pPr>
        <w:autoSpaceDE w:val="0"/>
        <w:autoSpaceDN w:val="0"/>
        <w:adjustRightInd w:val="0"/>
        <w:spacing w:after="0" w:line="240" w:lineRule="auto"/>
        <w:rPr>
          <w:rFonts w:ascii="Times New Roman" w:eastAsia="Calibri" w:hAnsi="Times New Roman" w:cs="Times New Roman"/>
          <w:color w:val="000000"/>
          <w:sz w:val="24"/>
          <w:szCs w:val="23"/>
        </w:rPr>
      </w:pPr>
    </w:p>
    <w:p w:rsidR="00721B84" w:rsidRPr="00721B84" w:rsidRDefault="00721B84" w:rsidP="00721B84">
      <w:pPr>
        <w:autoSpaceDE w:val="0"/>
        <w:autoSpaceDN w:val="0"/>
        <w:adjustRightInd w:val="0"/>
        <w:spacing w:after="0" w:line="240" w:lineRule="auto"/>
        <w:rPr>
          <w:rFonts w:ascii="Times New Roman" w:eastAsia="Calibri" w:hAnsi="Times New Roman" w:cs="Times New Roman"/>
          <w:color w:val="000000"/>
          <w:sz w:val="24"/>
          <w:szCs w:val="23"/>
        </w:rPr>
      </w:pPr>
      <w:r w:rsidRPr="00721B84">
        <w:rPr>
          <w:rFonts w:ascii="Times New Roman" w:eastAsia="Calibri" w:hAnsi="Times New Roman" w:cs="Times New Roman"/>
          <w:b/>
          <w:color w:val="000000"/>
          <w:sz w:val="24"/>
          <w:szCs w:val="23"/>
        </w:rPr>
        <w:t>Section 6.</w:t>
      </w:r>
      <w:r w:rsidR="00B94B23">
        <w:rPr>
          <w:rFonts w:ascii="Times New Roman" w:eastAsia="Calibri" w:hAnsi="Times New Roman" w:cs="Times New Roman"/>
          <w:b/>
          <w:color w:val="000000"/>
          <w:sz w:val="24"/>
          <w:szCs w:val="23"/>
        </w:rPr>
        <w:t xml:space="preserve"> </w:t>
      </w:r>
      <w:r w:rsidRPr="00721B84">
        <w:rPr>
          <w:rFonts w:ascii="Times New Roman" w:eastAsia="Calibri" w:hAnsi="Times New Roman" w:cs="Times New Roman"/>
          <w:color w:val="000000"/>
          <w:sz w:val="24"/>
          <w:szCs w:val="23"/>
        </w:rPr>
        <w:t xml:space="preserve"> Sergeant-at-Arms: </w:t>
      </w:r>
      <w:r w:rsidR="00B63362">
        <w:rPr>
          <w:rFonts w:ascii="Times New Roman" w:eastAsia="Calibri" w:hAnsi="Times New Roman" w:cs="Times New Roman"/>
          <w:color w:val="000000"/>
          <w:sz w:val="24"/>
          <w:szCs w:val="23"/>
        </w:rPr>
        <w:t xml:space="preserve"> </w:t>
      </w:r>
      <w:r w:rsidRPr="00721B84">
        <w:rPr>
          <w:rFonts w:ascii="Times New Roman" w:eastAsia="Calibri" w:hAnsi="Times New Roman" w:cs="Times New Roman"/>
          <w:color w:val="000000"/>
          <w:sz w:val="24"/>
          <w:szCs w:val="23"/>
        </w:rPr>
        <w:t xml:space="preserve">The Sergeant-at-Arms shall be charged with the responsibility of preserving order at all Squadron meetings and shall be given the custody of the Squadron Colors. He shall perform such other duties as are usually incident to the office. </w:t>
      </w:r>
    </w:p>
    <w:p w:rsidR="00721B84" w:rsidRPr="00721B84" w:rsidRDefault="00721B84" w:rsidP="00721B84">
      <w:pPr>
        <w:autoSpaceDE w:val="0"/>
        <w:autoSpaceDN w:val="0"/>
        <w:adjustRightInd w:val="0"/>
        <w:spacing w:after="0" w:line="240" w:lineRule="auto"/>
        <w:rPr>
          <w:rFonts w:ascii="Times New Roman" w:eastAsia="Calibri" w:hAnsi="Times New Roman" w:cs="Times New Roman"/>
          <w:color w:val="000000"/>
          <w:sz w:val="24"/>
          <w:szCs w:val="23"/>
        </w:rPr>
      </w:pPr>
    </w:p>
    <w:p w:rsidR="00721B84" w:rsidRPr="00721B84" w:rsidRDefault="00721B84" w:rsidP="00721B84">
      <w:pPr>
        <w:autoSpaceDE w:val="0"/>
        <w:autoSpaceDN w:val="0"/>
        <w:adjustRightInd w:val="0"/>
        <w:spacing w:after="0" w:line="240" w:lineRule="auto"/>
        <w:rPr>
          <w:rFonts w:ascii="Times New Roman" w:eastAsia="Calibri" w:hAnsi="Times New Roman" w:cs="Times New Roman"/>
          <w:color w:val="000000"/>
          <w:sz w:val="24"/>
          <w:szCs w:val="23"/>
        </w:rPr>
      </w:pPr>
      <w:r w:rsidRPr="00721B84">
        <w:rPr>
          <w:rFonts w:ascii="Times New Roman" w:eastAsia="Calibri" w:hAnsi="Times New Roman" w:cs="Times New Roman"/>
          <w:b/>
          <w:color w:val="000000"/>
          <w:sz w:val="24"/>
          <w:szCs w:val="23"/>
        </w:rPr>
        <w:t>Section 7.</w:t>
      </w:r>
      <w:r w:rsidRPr="00721B84">
        <w:rPr>
          <w:rFonts w:ascii="Times New Roman" w:eastAsia="Calibri" w:hAnsi="Times New Roman" w:cs="Times New Roman"/>
          <w:color w:val="000000"/>
          <w:sz w:val="24"/>
          <w:szCs w:val="23"/>
        </w:rPr>
        <w:t xml:space="preserve"> </w:t>
      </w:r>
      <w:r w:rsidR="00B94B23">
        <w:rPr>
          <w:rFonts w:ascii="Times New Roman" w:eastAsia="Calibri" w:hAnsi="Times New Roman" w:cs="Times New Roman"/>
          <w:color w:val="000000"/>
          <w:sz w:val="24"/>
          <w:szCs w:val="23"/>
        </w:rPr>
        <w:t xml:space="preserve"> </w:t>
      </w:r>
      <w:r w:rsidRPr="00721B84">
        <w:rPr>
          <w:rFonts w:ascii="Times New Roman" w:eastAsia="Calibri" w:hAnsi="Times New Roman" w:cs="Times New Roman"/>
          <w:color w:val="000000"/>
          <w:sz w:val="24"/>
          <w:szCs w:val="23"/>
        </w:rPr>
        <w:t xml:space="preserve">Chaplain: </w:t>
      </w:r>
      <w:r w:rsidR="00B63362">
        <w:rPr>
          <w:rFonts w:ascii="Times New Roman" w:eastAsia="Calibri" w:hAnsi="Times New Roman" w:cs="Times New Roman"/>
          <w:color w:val="000000"/>
          <w:sz w:val="24"/>
          <w:szCs w:val="23"/>
        </w:rPr>
        <w:t xml:space="preserve"> </w:t>
      </w:r>
      <w:r w:rsidRPr="00721B84">
        <w:rPr>
          <w:rFonts w:ascii="Times New Roman" w:eastAsia="Calibri" w:hAnsi="Times New Roman" w:cs="Times New Roman"/>
          <w:color w:val="000000"/>
          <w:sz w:val="24"/>
          <w:szCs w:val="23"/>
        </w:rPr>
        <w:t xml:space="preserve">The Chaplain shall perform such divine and nonsectarian service as may be necessary; adhering to such ceremonial rituals as may be prescribed. </w:t>
      </w:r>
    </w:p>
    <w:p w:rsidR="00721B84" w:rsidRPr="00721B84" w:rsidRDefault="00721B84" w:rsidP="00721B84">
      <w:pPr>
        <w:autoSpaceDE w:val="0"/>
        <w:autoSpaceDN w:val="0"/>
        <w:adjustRightInd w:val="0"/>
        <w:spacing w:after="0" w:line="240" w:lineRule="auto"/>
        <w:rPr>
          <w:rFonts w:ascii="Times New Roman" w:eastAsia="Calibri" w:hAnsi="Times New Roman" w:cs="Times New Roman"/>
          <w:color w:val="000000"/>
          <w:sz w:val="24"/>
          <w:szCs w:val="23"/>
        </w:rPr>
      </w:pPr>
    </w:p>
    <w:p w:rsidR="00721B84" w:rsidRPr="00721B84" w:rsidRDefault="00721B84" w:rsidP="00721B84">
      <w:pPr>
        <w:autoSpaceDE w:val="0"/>
        <w:autoSpaceDN w:val="0"/>
        <w:adjustRightInd w:val="0"/>
        <w:spacing w:after="0" w:line="240" w:lineRule="auto"/>
        <w:rPr>
          <w:rFonts w:ascii="Times New Roman" w:eastAsia="Calibri" w:hAnsi="Times New Roman" w:cs="Times New Roman"/>
          <w:color w:val="000000"/>
          <w:sz w:val="24"/>
          <w:szCs w:val="23"/>
        </w:rPr>
      </w:pPr>
      <w:r w:rsidRPr="00721B84">
        <w:rPr>
          <w:rFonts w:ascii="Times New Roman" w:eastAsia="Calibri" w:hAnsi="Times New Roman" w:cs="Times New Roman"/>
          <w:b/>
          <w:color w:val="000000"/>
          <w:sz w:val="24"/>
          <w:szCs w:val="23"/>
        </w:rPr>
        <w:t>Section 8</w:t>
      </w:r>
      <w:r w:rsidRPr="00721B84">
        <w:rPr>
          <w:rFonts w:ascii="Times New Roman" w:eastAsia="Calibri" w:hAnsi="Times New Roman" w:cs="Times New Roman"/>
          <w:color w:val="000000"/>
          <w:sz w:val="24"/>
          <w:szCs w:val="23"/>
        </w:rPr>
        <w:t xml:space="preserve">. </w:t>
      </w:r>
      <w:r w:rsidR="00B94B23">
        <w:rPr>
          <w:rFonts w:ascii="Times New Roman" w:eastAsia="Calibri" w:hAnsi="Times New Roman" w:cs="Times New Roman"/>
          <w:color w:val="000000"/>
          <w:sz w:val="24"/>
          <w:szCs w:val="23"/>
        </w:rPr>
        <w:t xml:space="preserve"> </w:t>
      </w:r>
      <w:r w:rsidRPr="00721B84">
        <w:rPr>
          <w:rFonts w:ascii="Times New Roman" w:eastAsia="Calibri" w:hAnsi="Times New Roman" w:cs="Times New Roman"/>
          <w:color w:val="000000"/>
          <w:sz w:val="24"/>
          <w:szCs w:val="23"/>
        </w:rPr>
        <w:t xml:space="preserve">Historian: </w:t>
      </w:r>
      <w:r w:rsidR="00B63362">
        <w:rPr>
          <w:rFonts w:ascii="Times New Roman" w:eastAsia="Calibri" w:hAnsi="Times New Roman" w:cs="Times New Roman"/>
          <w:color w:val="000000"/>
          <w:sz w:val="24"/>
          <w:szCs w:val="23"/>
        </w:rPr>
        <w:t xml:space="preserve"> </w:t>
      </w:r>
      <w:r w:rsidRPr="00721B84">
        <w:rPr>
          <w:rFonts w:ascii="Times New Roman" w:eastAsia="Calibri" w:hAnsi="Times New Roman" w:cs="Times New Roman"/>
          <w:color w:val="000000"/>
          <w:sz w:val="24"/>
          <w:szCs w:val="23"/>
        </w:rPr>
        <w:t xml:space="preserve">The Historian shall collect from year to year all records and data of value and interest to the Sons of The American Legion and The American Legion, and shall compile during his term of office a complete history of the year's activities. </w:t>
      </w:r>
    </w:p>
    <w:p w:rsidR="00721B84" w:rsidRPr="00721B84" w:rsidRDefault="00721B84" w:rsidP="00721B84">
      <w:pPr>
        <w:widowControl w:val="0"/>
        <w:autoSpaceDE w:val="0"/>
        <w:autoSpaceDN w:val="0"/>
        <w:adjustRightInd w:val="0"/>
        <w:spacing w:after="0" w:line="240" w:lineRule="auto"/>
        <w:rPr>
          <w:rFonts w:ascii="Times New Roman" w:eastAsia="Calibri" w:hAnsi="Times New Roman" w:cs="Times New Roman"/>
          <w:color w:val="000000"/>
          <w:sz w:val="24"/>
          <w:szCs w:val="23"/>
        </w:rPr>
      </w:pPr>
    </w:p>
    <w:p w:rsidR="00721B84" w:rsidRPr="00721B84" w:rsidRDefault="00721B84" w:rsidP="00721B84">
      <w:pPr>
        <w:widowControl w:val="0"/>
        <w:autoSpaceDE w:val="0"/>
        <w:autoSpaceDN w:val="0"/>
        <w:adjustRightInd w:val="0"/>
        <w:spacing w:after="0" w:line="240" w:lineRule="auto"/>
        <w:rPr>
          <w:rFonts w:ascii="Times New Roman" w:eastAsia="Calibri" w:hAnsi="Times New Roman" w:cs="Times New Roman"/>
          <w:color w:val="000000"/>
          <w:sz w:val="24"/>
          <w:szCs w:val="23"/>
        </w:rPr>
      </w:pPr>
      <w:r w:rsidRPr="00721B84">
        <w:rPr>
          <w:rFonts w:ascii="Times New Roman" w:eastAsia="Calibri" w:hAnsi="Times New Roman" w:cs="Times New Roman"/>
          <w:b/>
          <w:color w:val="000000"/>
          <w:sz w:val="24"/>
          <w:szCs w:val="23"/>
        </w:rPr>
        <w:t>Section 9.</w:t>
      </w:r>
      <w:r w:rsidR="00B94B23">
        <w:rPr>
          <w:rFonts w:ascii="Times New Roman" w:eastAsia="Calibri" w:hAnsi="Times New Roman" w:cs="Times New Roman"/>
          <w:color w:val="000000"/>
          <w:sz w:val="24"/>
          <w:szCs w:val="23"/>
        </w:rPr>
        <w:t xml:space="preserve">  </w:t>
      </w:r>
      <w:r w:rsidRPr="00721B84">
        <w:rPr>
          <w:rFonts w:ascii="Times New Roman" w:eastAsia="Calibri" w:hAnsi="Times New Roman" w:cs="Times New Roman"/>
          <w:color w:val="000000"/>
          <w:sz w:val="24"/>
          <w:szCs w:val="23"/>
        </w:rPr>
        <w:t xml:space="preserve">Judge Advocate: </w:t>
      </w:r>
      <w:r w:rsidR="00B63362">
        <w:rPr>
          <w:rFonts w:ascii="Times New Roman" w:eastAsia="Calibri" w:hAnsi="Times New Roman" w:cs="Times New Roman"/>
          <w:color w:val="000000"/>
          <w:sz w:val="24"/>
          <w:szCs w:val="23"/>
        </w:rPr>
        <w:t xml:space="preserve"> </w:t>
      </w:r>
      <w:r w:rsidRPr="00721B84">
        <w:rPr>
          <w:rFonts w:ascii="Times New Roman" w:eastAsia="Calibri" w:hAnsi="Times New Roman" w:cs="Times New Roman"/>
          <w:color w:val="000000"/>
          <w:sz w:val="24"/>
          <w:szCs w:val="23"/>
        </w:rPr>
        <w:t>The Judge Advocate shall ensure that parliamentary procedures are followed at all Squadron meetings, shall supply professional advice in the conduct of the Squadron business or to procure proper counsel, shall be responsible for the orderly conduct of all disciplinary procedures. He shall serve as the Chairman of any committee concerning the Squadron Constitution and/</w:t>
      </w:r>
      <w:r w:rsidR="00102145">
        <w:rPr>
          <w:rFonts w:ascii="Times New Roman" w:eastAsia="Calibri" w:hAnsi="Times New Roman" w:cs="Times New Roman"/>
          <w:color w:val="000000"/>
          <w:sz w:val="24"/>
          <w:szCs w:val="23"/>
        </w:rPr>
        <w:t>o</w:t>
      </w:r>
      <w:r w:rsidRPr="00721B84">
        <w:rPr>
          <w:rFonts w:ascii="Times New Roman" w:eastAsia="Calibri" w:hAnsi="Times New Roman" w:cs="Times New Roman"/>
          <w:color w:val="000000"/>
          <w:sz w:val="24"/>
          <w:szCs w:val="23"/>
        </w:rPr>
        <w:t xml:space="preserve">r </w:t>
      </w:r>
      <w:proofErr w:type="spellStart"/>
      <w:r w:rsidRPr="00721B84">
        <w:rPr>
          <w:rFonts w:ascii="Times New Roman" w:eastAsia="Calibri" w:hAnsi="Times New Roman" w:cs="Times New Roman"/>
          <w:color w:val="000000"/>
          <w:sz w:val="24"/>
          <w:szCs w:val="23"/>
        </w:rPr>
        <w:t>By</w:t>
      </w:r>
      <w:r w:rsidR="00102145">
        <w:rPr>
          <w:rFonts w:ascii="Times New Roman" w:eastAsia="Calibri" w:hAnsi="Times New Roman" w:cs="Times New Roman"/>
          <w:color w:val="000000"/>
          <w:sz w:val="24"/>
          <w:szCs w:val="23"/>
        </w:rPr>
        <w:t>L</w:t>
      </w:r>
      <w:r w:rsidRPr="00721B84">
        <w:rPr>
          <w:rFonts w:ascii="Times New Roman" w:eastAsia="Calibri" w:hAnsi="Times New Roman" w:cs="Times New Roman"/>
          <w:color w:val="000000"/>
          <w:sz w:val="24"/>
          <w:szCs w:val="23"/>
        </w:rPr>
        <w:t>aws</w:t>
      </w:r>
      <w:proofErr w:type="spellEnd"/>
      <w:r w:rsidRPr="00721B84">
        <w:rPr>
          <w:rFonts w:ascii="Times New Roman" w:eastAsia="Calibri" w:hAnsi="Times New Roman" w:cs="Times New Roman"/>
          <w:color w:val="000000"/>
          <w:sz w:val="24"/>
          <w:szCs w:val="23"/>
        </w:rPr>
        <w:t xml:space="preserve"> revisions. He shall be in charge of the annual audit of the Squadron financial accounts.</w:t>
      </w:r>
    </w:p>
    <w:p w:rsidR="00721B84" w:rsidRPr="00721B84" w:rsidRDefault="00721B84" w:rsidP="00721B84">
      <w:pPr>
        <w:widowControl w:val="0"/>
        <w:autoSpaceDE w:val="0"/>
        <w:autoSpaceDN w:val="0"/>
        <w:adjustRightInd w:val="0"/>
        <w:spacing w:after="0" w:line="240" w:lineRule="auto"/>
        <w:rPr>
          <w:rFonts w:ascii="Times New Roman" w:eastAsia="Calibri" w:hAnsi="Times New Roman" w:cs="Times New Roman"/>
          <w:color w:val="000000"/>
          <w:sz w:val="24"/>
          <w:szCs w:val="23"/>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8"/>
          <w:szCs w:val="24"/>
        </w:rPr>
      </w:pPr>
      <w:r w:rsidRPr="00721B84">
        <w:rPr>
          <w:rFonts w:ascii="Times New Roman" w:eastAsia="Calibri" w:hAnsi="Times New Roman" w:cs="Times New Roman"/>
          <w:b/>
          <w:color w:val="000000"/>
          <w:sz w:val="24"/>
          <w:szCs w:val="23"/>
        </w:rPr>
        <w:t>Section 10.</w:t>
      </w:r>
      <w:r w:rsidRPr="00721B84">
        <w:rPr>
          <w:rFonts w:ascii="Times New Roman" w:eastAsia="Calibri" w:hAnsi="Times New Roman" w:cs="Times New Roman"/>
          <w:color w:val="000000"/>
          <w:sz w:val="24"/>
          <w:szCs w:val="23"/>
        </w:rPr>
        <w:t xml:space="preserve"> </w:t>
      </w:r>
      <w:r w:rsidR="00B94B23">
        <w:rPr>
          <w:rFonts w:ascii="Times New Roman" w:eastAsia="Calibri" w:hAnsi="Times New Roman" w:cs="Times New Roman"/>
          <w:color w:val="000000"/>
          <w:sz w:val="24"/>
          <w:szCs w:val="23"/>
        </w:rPr>
        <w:t xml:space="preserve"> </w:t>
      </w:r>
      <w:r w:rsidRPr="00721B84">
        <w:rPr>
          <w:rFonts w:ascii="Times New Roman" w:eastAsia="Calibri" w:hAnsi="Times New Roman" w:cs="Times New Roman"/>
          <w:color w:val="000000"/>
          <w:sz w:val="24"/>
          <w:szCs w:val="23"/>
        </w:rPr>
        <w:t>All officers of the Sons of The American Legion in the performance of their duties shall be governed by The American Legion at the appropriate level. All actions of the Sons of The American Legion of this Squadron shall be subject to review and ratification by the host Post.</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1B84">
        <w:rPr>
          <w:rFonts w:ascii="Times New Roman" w:eastAsia="Times New Roman" w:hAnsi="Times New Roman" w:cs="Times New Roman"/>
          <w:b/>
          <w:sz w:val="24"/>
          <w:szCs w:val="24"/>
        </w:rPr>
        <w:t>ARTICLE IV – EXECUTIVE COMMITTEE</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b/>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1.</w:t>
      </w:r>
      <w:r w:rsidRPr="00721B84">
        <w:rPr>
          <w:rFonts w:ascii="Times New Roman" w:eastAsia="Times New Roman" w:hAnsi="Times New Roman" w:cs="Times New Roman"/>
          <w:sz w:val="24"/>
          <w:szCs w:val="24"/>
        </w:rPr>
        <w:t xml:space="preserve">  The Squadron Executive Committee shall fill any vacancy in the membership of the committee occurring between annual Squadron meetings for the remainder of the unexpired term.</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2.</w:t>
      </w:r>
      <w:r w:rsidRPr="00721B84">
        <w:rPr>
          <w:rFonts w:ascii="Times New Roman" w:eastAsia="Times New Roman" w:hAnsi="Times New Roman" w:cs="Times New Roman"/>
          <w:sz w:val="24"/>
          <w:szCs w:val="24"/>
        </w:rPr>
        <w:t xml:space="preserve">  Any Officer or Executive Committeeman may be removed for inefficiency by the Executive Committee, a two-thirds vote of the said committee being necessary to effect such removal. An Officer or Executive Committeeman who absents himself for three or more consecutive Squadron or Executive Committee meetings can, on due investigation, by the Executive Committee, be held to be sufficient proof of inefficiency, warranting such removal.</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 xml:space="preserve">Section 3. </w:t>
      </w:r>
      <w:r w:rsidRPr="00721B84">
        <w:rPr>
          <w:rFonts w:ascii="Times New Roman" w:eastAsia="Times New Roman" w:hAnsi="Times New Roman" w:cs="Times New Roman"/>
          <w:sz w:val="24"/>
          <w:szCs w:val="24"/>
        </w:rPr>
        <w:t xml:space="preserve"> The Executive Committee shall meet for organization and such business as may come before it within fifteen (15) days after the annual election on the call of the Squadron Commander. Thereafter the Executive Committee shall meet at a time determined by the Squadron or as often as said Commander may deem necessary. The Squadron Commander shall call a meeting of the Executive Committee upon the written request of three (3) members of the Executive Committee.</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1B84">
        <w:rPr>
          <w:rFonts w:ascii="Times New Roman" w:eastAsia="Times New Roman" w:hAnsi="Times New Roman" w:cs="Times New Roman"/>
          <w:b/>
          <w:sz w:val="24"/>
          <w:szCs w:val="24"/>
        </w:rPr>
        <w:t>ARTICLE V – POST SAL ADVISOR</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1.</w:t>
      </w:r>
      <w:r w:rsidRPr="00721B84">
        <w:rPr>
          <w:rFonts w:ascii="Times New Roman" w:eastAsia="Times New Roman" w:hAnsi="Times New Roman" w:cs="Times New Roman"/>
          <w:sz w:val="24"/>
          <w:szCs w:val="24"/>
        </w:rPr>
        <w:t xml:space="preserve"> </w:t>
      </w:r>
      <w:r w:rsidR="00B94B23">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 xml:space="preserve">The jurisdiction of </w:t>
      </w:r>
      <w:r w:rsidRPr="00721B84">
        <w:rPr>
          <w:rFonts w:ascii="Times New Roman" w:eastAsia="Times New Roman" w:hAnsi="Times New Roman" w:cs="Times New Roman"/>
          <w:b/>
          <w:i/>
          <w:sz w:val="24"/>
          <w:szCs w:val="24"/>
        </w:rPr>
        <w:t>Post Name &amp; Number</w:t>
      </w:r>
      <w:r w:rsidRPr="00721B84">
        <w:rPr>
          <w:rFonts w:ascii="Times New Roman" w:eastAsia="Times New Roman" w:hAnsi="Times New Roman" w:cs="Times New Roman"/>
          <w:sz w:val="24"/>
          <w:szCs w:val="24"/>
        </w:rPr>
        <w:t xml:space="preserve">, Department of </w:t>
      </w:r>
      <w:r w:rsidR="00B94B23">
        <w:rPr>
          <w:rFonts w:ascii="Times New Roman" w:eastAsia="Times New Roman" w:hAnsi="Times New Roman" w:cs="Times New Roman"/>
          <w:sz w:val="24"/>
          <w:szCs w:val="24"/>
        </w:rPr>
        <w:t>Kansas</w:t>
      </w:r>
      <w:r w:rsidRPr="00721B84">
        <w:rPr>
          <w:rFonts w:ascii="Times New Roman" w:eastAsia="Times New Roman" w:hAnsi="Times New Roman" w:cs="Times New Roman"/>
          <w:sz w:val="24"/>
          <w:szCs w:val="24"/>
        </w:rPr>
        <w:t>, The American Legion, over this Squadron shall be exercised through an Advisor appointed annually by the Post Executive Committee on nomination of the Post Commander. The Advisor will be known as the Post S</w:t>
      </w:r>
      <w:r w:rsidR="00B63362">
        <w:rPr>
          <w:rFonts w:ascii="Times New Roman" w:eastAsia="Times New Roman" w:hAnsi="Times New Roman" w:cs="Times New Roman"/>
          <w:sz w:val="24"/>
          <w:szCs w:val="24"/>
        </w:rPr>
        <w:t>.</w:t>
      </w:r>
      <w:r w:rsidRPr="00721B84">
        <w:rPr>
          <w:rFonts w:ascii="Times New Roman" w:eastAsia="Times New Roman" w:hAnsi="Times New Roman" w:cs="Times New Roman"/>
          <w:sz w:val="24"/>
          <w:szCs w:val="24"/>
        </w:rPr>
        <w:t>A</w:t>
      </w:r>
      <w:r w:rsidR="00B63362">
        <w:rPr>
          <w:rFonts w:ascii="Times New Roman" w:eastAsia="Times New Roman" w:hAnsi="Times New Roman" w:cs="Times New Roman"/>
          <w:sz w:val="24"/>
          <w:szCs w:val="24"/>
        </w:rPr>
        <w:t>.</w:t>
      </w:r>
      <w:r w:rsidRPr="00721B84">
        <w:rPr>
          <w:rFonts w:ascii="Times New Roman" w:eastAsia="Times New Roman" w:hAnsi="Times New Roman" w:cs="Times New Roman"/>
          <w:sz w:val="24"/>
          <w:szCs w:val="24"/>
        </w:rPr>
        <w:t>L</w:t>
      </w:r>
      <w:r w:rsidR="00B63362">
        <w:rPr>
          <w:rFonts w:ascii="Times New Roman" w:eastAsia="Times New Roman" w:hAnsi="Times New Roman" w:cs="Times New Roman"/>
          <w:sz w:val="24"/>
          <w:szCs w:val="24"/>
        </w:rPr>
        <w:t>.</w:t>
      </w:r>
      <w:r w:rsidRPr="00721B84">
        <w:rPr>
          <w:rFonts w:ascii="Times New Roman" w:eastAsia="Times New Roman" w:hAnsi="Times New Roman" w:cs="Times New Roman"/>
          <w:sz w:val="24"/>
          <w:szCs w:val="24"/>
        </w:rPr>
        <w:t xml:space="preserve"> Advisor. </w:t>
      </w:r>
      <w:r w:rsidR="00B63362">
        <w:rPr>
          <w:rFonts w:ascii="Times New Roman" w:eastAsia="Times New Roman" w:hAnsi="Times New Roman" w:cs="Times New Roman"/>
          <w:sz w:val="24"/>
          <w:szCs w:val="24"/>
        </w:rPr>
        <w:t xml:space="preserve"> The Advisor will insure the S.A.L. elections and meetings are conducted in accordance with the Constitution and ByLaws</w:t>
      </w:r>
      <w:r w:rsidR="00075980">
        <w:rPr>
          <w:rFonts w:ascii="Times New Roman" w:eastAsia="Times New Roman" w:hAnsi="Times New Roman" w:cs="Times New Roman"/>
          <w:sz w:val="24"/>
          <w:szCs w:val="24"/>
        </w:rPr>
        <w:t xml:space="preserve"> and report Squadron activities monthly to the Post Executive Committee.</w:t>
      </w:r>
      <w:r w:rsidR="00B63362">
        <w:rPr>
          <w:rFonts w:ascii="Times New Roman" w:eastAsia="Times New Roman" w:hAnsi="Times New Roman" w:cs="Times New Roman"/>
          <w:sz w:val="24"/>
          <w:szCs w:val="24"/>
        </w:rPr>
        <w:t xml:space="preserve"> </w:t>
      </w:r>
    </w:p>
    <w:p w:rsidR="00721B84" w:rsidRPr="00721B84" w:rsidRDefault="00B63362"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1B84">
        <w:rPr>
          <w:rFonts w:ascii="Times New Roman" w:eastAsia="Times New Roman" w:hAnsi="Times New Roman" w:cs="Times New Roman"/>
          <w:b/>
          <w:sz w:val="24"/>
          <w:szCs w:val="24"/>
        </w:rPr>
        <w:t>ARTICLE VI – STANDING COMMITTEES</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1.</w:t>
      </w:r>
      <w:r w:rsidRPr="00721B84">
        <w:rPr>
          <w:rFonts w:ascii="Times New Roman" w:eastAsia="Times New Roman" w:hAnsi="Times New Roman" w:cs="Times New Roman"/>
          <w:sz w:val="24"/>
          <w:szCs w:val="24"/>
        </w:rPr>
        <w:t xml:space="preserve"> </w:t>
      </w:r>
      <w:r w:rsidR="00B94B23">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Upon nomination of the Squadron Commander, the Executive Committee shall annually appoint such standing committee as it shall deem advisable for the benefit of the membership of the Squadron as a whole.</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1B84">
        <w:rPr>
          <w:rFonts w:ascii="Times New Roman" w:eastAsia="Times New Roman" w:hAnsi="Times New Roman" w:cs="Times New Roman"/>
          <w:b/>
          <w:sz w:val="24"/>
          <w:szCs w:val="24"/>
        </w:rPr>
        <w:t>ARTICLE VII - MEETINGS</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1.</w:t>
      </w:r>
      <w:r w:rsidRPr="00721B84">
        <w:rPr>
          <w:rFonts w:ascii="Times New Roman" w:eastAsia="Times New Roman" w:hAnsi="Times New Roman" w:cs="Times New Roman"/>
          <w:sz w:val="24"/>
          <w:szCs w:val="24"/>
        </w:rPr>
        <w:t xml:space="preserve"> </w:t>
      </w:r>
      <w:r w:rsidR="00B94B23">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The Annual Membership meeting of this Squadron shall be held no later than 30 days prior to the Detachment Convention.</w:t>
      </w:r>
    </w:p>
    <w:p w:rsidR="00721B84" w:rsidRPr="00721B84" w:rsidRDefault="00B94B23"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2.</w:t>
      </w:r>
      <w:r w:rsidRPr="00721B84">
        <w:rPr>
          <w:rFonts w:ascii="Times New Roman" w:eastAsia="Times New Roman" w:hAnsi="Times New Roman" w:cs="Times New Roman"/>
          <w:sz w:val="24"/>
          <w:szCs w:val="24"/>
        </w:rPr>
        <w:t xml:space="preserve"> </w:t>
      </w:r>
      <w:r w:rsidR="00B94B23">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The General</w:t>
      </w:r>
      <w:r w:rsidR="00B94B23">
        <w:rPr>
          <w:rFonts w:ascii="Times New Roman" w:eastAsia="Times New Roman" w:hAnsi="Times New Roman" w:cs="Times New Roman"/>
          <w:sz w:val="24"/>
          <w:szCs w:val="24"/>
        </w:rPr>
        <w:t xml:space="preserve"> (Monthly) </w:t>
      </w:r>
      <w:r w:rsidRPr="00721B84">
        <w:rPr>
          <w:rFonts w:ascii="Times New Roman" w:eastAsia="Times New Roman" w:hAnsi="Times New Roman" w:cs="Times New Roman"/>
          <w:sz w:val="24"/>
          <w:szCs w:val="24"/>
        </w:rPr>
        <w:t>Membership meeting of this Squadron shall be held the date and time as shown on the Annual Certification of Officers.</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3.</w:t>
      </w:r>
      <w:r w:rsidR="00B94B23">
        <w:rPr>
          <w:rFonts w:ascii="Times New Roman" w:eastAsia="Times New Roman" w:hAnsi="Times New Roman" w:cs="Times New Roman"/>
          <w:b/>
          <w:sz w:val="24"/>
          <w:szCs w:val="24"/>
        </w:rPr>
        <w:t xml:space="preserve"> </w:t>
      </w:r>
      <w:r w:rsidRPr="00721B84">
        <w:rPr>
          <w:rFonts w:ascii="Times New Roman" w:eastAsia="Times New Roman" w:hAnsi="Times New Roman" w:cs="Times New Roman"/>
          <w:sz w:val="24"/>
          <w:szCs w:val="24"/>
        </w:rPr>
        <w:t xml:space="preserve"> Special meetings shall be called upon the majority vote of the Executive Committee or upon written request of</w:t>
      </w:r>
      <w:r w:rsidR="00B94B23">
        <w:rPr>
          <w:rFonts w:ascii="Times New Roman" w:eastAsia="Times New Roman" w:hAnsi="Times New Roman" w:cs="Times New Roman"/>
          <w:sz w:val="24"/>
          <w:szCs w:val="24"/>
        </w:rPr>
        <w:t xml:space="preserve"> </w:t>
      </w:r>
      <w:r w:rsidR="00B63362">
        <w:rPr>
          <w:rFonts w:ascii="Times New Roman" w:eastAsia="Times New Roman" w:hAnsi="Times New Roman" w:cs="Times New Roman"/>
          <w:sz w:val="24"/>
          <w:szCs w:val="24"/>
        </w:rPr>
        <w:t>_______</w:t>
      </w:r>
      <w:r w:rsidRPr="00721B84">
        <w:rPr>
          <w:rFonts w:ascii="Times New Roman" w:eastAsia="Times New Roman" w:hAnsi="Times New Roman" w:cs="Times New Roman"/>
          <w:sz w:val="24"/>
          <w:szCs w:val="24"/>
        </w:rPr>
        <w:t xml:space="preserve"> Squadron members.</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4.</w:t>
      </w:r>
      <w:r w:rsidRPr="00721B84">
        <w:rPr>
          <w:rFonts w:ascii="Times New Roman" w:eastAsia="Times New Roman" w:hAnsi="Times New Roman" w:cs="Times New Roman"/>
          <w:sz w:val="24"/>
          <w:szCs w:val="24"/>
        </w:rPr>
        <w:t xml:space="preserve"> </w:t>
      </w:r>
      <w:r w:rsidR="00B94B23">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 xml:space="preserve">Every member shall furnish to the Adjutant his address and email address, to which all notices and documents may be sent, and the same shall be held to have been duly sent to or served upon a member if mailed to such address so furnished. In default of an address having been furnished </w:t>
      </w:r>
      <w:r w:rsidRPr="00721B84">
        <w:rPr>
          <w:rFonts w:ascii="Times New Roman" w:eastAsia="Times New Roman" w:hAnsi="Times New Roman" w:cs="Times New Roman"/>
          <w:sz w:val="24"/>
          <w:szCs w:val="24"/>
        </w:rPr>
        <w:lastRenderedPageBreak/>
        <w:t>by a Squadron member, any notice or documents will be held to have been duly served upon such member five (5) days after the same shall have been deposited into the local Post Office addressed to such member at such Post Office address.</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5.</w:t>
      </w:r>
      <w:r w:rsidRPr="00721B84">
        <w:rPr>
          <w:rFonts w:ascii="Times New Roman" w:eastAsia="Times New Roman" w:hAnsi="Times New Roman" w:cs="Times New Roman"/>
          <w:sz w:val="24"/>
          <w:szCs w:val="24"/>
        </w:rPr>
        <w:t xml:space="preserve">  Notice of all special meetings of the Squadron shall be sent to each Squadron member and/or posted on the Squadron bulletin board seventy two (72) hours prior to the holding of such meeting and at least one (1) month in advance of the holding the annual meeting.</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6.</w:t>
      </w:r>
      <w:r w:rsidRPr="00721B84">
        <w:rPr>
          <w:rFonts w:ascii="Times New Roman" w:eastAsia="Times New Roman" w:hAnsi="Times New Roman" w:cs="Times New Roman"/>
          <w:sz w:val="24"/>
          <w:szCs w:val="24"/>
        </w:rPr>
        <w:t xml:space="preserve"> </w:t>
      </w:r>
      <w:r w:rsidR="00B94B23">
        <w:rPr>
          <w:rFonts w:ascii="Times New Roman" w:eastAsia="Times New Roman" w:hAnsi="Times New Roman" w:cs="Times New Roman"/>
          <w:sz w:val="24"/>
          <w:szCs w:val="24"/>
        </w:rPr>
        <w:t xml:space="preserve"> The </w:t>
      </w:r>
      <w:r w:rsidRPr="00721B84">
        <w:rPr>
          <w:rFonts w:ascii="Times New Roman" w:eastAsia="Times New Roman" w:hAnsi="Times New Roman" w:cs="Times New Roman"/>
          <w:sz w:val="24"/>
          <w:szCs w:val="24"/>
        </w:rPr>
        <w:t>Notice of special meetings shall state the object and purpose thereof, and no other business shall be transacted at such special meeting except for such business as is contained in the notice thereof.</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1B84">
        <w:rPr>
          <w:rFonts w:ascii="Times New Roman" w:eastAsia="Times New Roman" w:hAnsi="Times New Roman" w:cs="Times New Roman"/>
          <w:b/>
          <w:sz w:val="24"/>
          <w:szCs w:val="24"/>
        </w:rPr>
        <w:t>ARTICLE VIII - QUORUM</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1.</w:t>
      </w:r>
      <w:r w:rsidRPr="00721B84">
        <w:rPr>
          <w:rFonts w:ascii="Times New Roman" w:eastAsia="Times New Roman" w:hAnsi="Times New Roman" w:cs="Times New Roman"/>
          <w:sz w:val="24"/>
          <w:szCs w:val="24"/>
        </w:rPr>
        <w:t xml:space="preserve"> </w:t>
      </w:r>
      <w:r w:rsidR="00B94B23">
        <w:rPr>
          <w:rFonts w:ascii="Times New Roman" w:eastAsia="Times New Roman" w:hAnsi="Times New Roman" w:cs="Times New Roman"/>
          <w:sz w:val="24"/>
          <w:szCs w:val="24"/>
        </w:rPr>
        <w:t xml:space="preserve"> </w:t>
      </w:r>
      <w:r w:rsidR="009E1351">
        <w:rPr>
          <w:rFonts w:ascii="Times New Roman" w:eastAsia="Times New Roman" w:hAnsi="Times New Roman" w:cs="Times New Roman"/>
          <w:sz w:val="24"/>
          <w:szCs w:val="24"/>
        </w:rPr>
        <w:t>_______</w:t>
      </w:r>
      <w:r w:rsidRPr="00721B84">
        <w:rPr>
          <w:rFonts w:ascii="Times New Roman" w:eastAsia="Times New Roman" w:hAnsi="Times New Roman" w:cs="Times New Roman"/>
          <w:sz w:val="24"/>
          <w:szCs w:val="24"/>
        </w:rPr>
        <w:t xml:space="preserve"> members, in addition a qualified presiding officer, shall constitute a quorum at any meeting of the Squadron.</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2.</w:t>
      </w:r>
      <w:r w:rsidRPr="00721B84">
        <w:rPr>
          <w:rFonts w:ascii="Times New Roman" w:eastAsia="Times New Roman" w:hAnsi="Times New Roman" w:cs="Times New Roman"/>
          <w:sz w:val="24"/>
          <w:szCs w:val="24"/>
        </w:rPr>
        <w:t xml:space="preserve"> </w:t>
      </w:r>
      <w:r w:rsidR="00B94B23">
        <w:rPr>
          <w:rFonts w:ascii="Times New Roman" w:eastAsia="Times New Roman" w:hAnsi="Times New Roman" w:cs="Times New Roman"/>
          <w:sz w:val="24"/>
          <w:szCs w:val="24"/>
        </w:rPr>
        <w:t xml:space="preserve"> </w:t>
      </w:r>
      <w:r w:rsidR="009E1351">
        <w:rPr>
          <w:rFonts w:ascii="Times New Roman" w:eastAsia="Times New Roman" w:hAnsi="Times New Roman" w:cs="Times New Roman"/>
          <w:sz w:val="24"/>
          <w:szCs w:val="24"/>
        </w:rPr>
        <w:t>_______</w:t>
      </w:r>
      <w:r w:rsidRPr="00721B84">
        <w:rPr>
          <w:rFonts w:ascii="Times New Roman" w:eastAsia="Times New Roman" w:hAnsi="Times New Roman" w:cs="Times New Roman"/>
          <w:sz w:val="24"/>
          <w:szCs w:val="24"/>
        </w:rPr>
        <w:t xml:space="preserve"> members of the Executive Committee shall constitute a quorum for the legal transaction of business. </w:t>
      </w: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1B84">
        <w:rPr>
          <w:rFonts w:ascii="Times New Roman" w:eastAsia="Times New Roman" w:hAnsi="Times New Roman" w:cs="Times New Roman"/>
          <w:b/>
          <w:sz w:val="24"/>
          <w:szCs w:val="24"/>
        </w:rPr>
        <w:t>ARTICLE IX - FINANCE</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1.</w:t>
      </w:r>
      <w:r w:rsidRPr="00721B84">
        <w:rPr>
          <w:rFonts w:ascii="Times New Roman" w:eastAsia="Times New Roman" w:hAnsi="Times New Roman" w:cs="Times New Roman"/>
          <w:sz w:val="24"/>
          <w:szCs w:val="24"/>
        </w:rPr>
        <w:t xml:space="preserve"> </w:t>
      </w:r>
      <w:r w:rsidR="00B94B23">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 xml:space="preserve">All funds of this Squadron shall be deposited in a bank. Withdrawals shall only be made upon draft or check signed by the current authorized signatories. </w:t>
      </w:r>
      <w:r w:rsidR="009E1351">
        <w:rPr>
          <w:rFonts w:ascii="Times New Roman" w:eastAsia="Times New Roman" w:hAnsi="Times New Roman" w:cs="Times New Roman"/>
          <w:sz w:val="24"/>
          <w:szCs w:val="24"/>
        </w:rPr>
        <w:t>Checking Accounts should require two (2) signatures.</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2.</w:t>
      </w:r>
      <w:r w:rsidRPr="00721B84">
        <w:rPr>
          <w:rFonts w:ascii="Times New Roman" w:eastAsia="Times New Roman" w:hAnsi="Times New Roman" w:cs="Times New Roman"/>
          <w:sz w:val="24"/>
          <w:szCs w:val="24"/>
        </w:rPr>
        <w:t xml:space="preserve"> </w:t>
      </w:r>
      <w:r w:rsidR="00B94B23">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 xml:space="preserve">All Squadron officials handling Squadron monies shall be properly bonded with a good and solvent bonding and surety company to cover the double average amount of monies handled in a single year. </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1B84">
        <w:rPr>
          <w:rFonts w:ascii="Times New Roman" w:eastAsia="Times New Roman" w:hAnsi="Times New Roman" w:cs="Times New Roman"/>
          <w:b/>
          <w:sz w:val="24"/>
          <w:szCs w:val="24"/>
        </w:rPr>
        <w:t>ARTICLE X – RULES OF ORDER</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1.</w:t>
      </w:r>
      <w:r w:rsidRPr="00721B84">
        <w:rPr>
          <w:rFonts w:ascii="Times New Roman" w:eastAsia="Times New Roman" w:hAnsi="Times New Roman" w:cs="Times New Roman"/>
          <w:sz w:val="24"/>
          <w:szCs w:val="24"/>
        </w:rPr>
        <w:t xml:space="preserve"> </w:t>
      </w:r>
      <w:r w:rsidR="00B94B23">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The procedure at all Squadron meetings shall be governed by Robert’s Rules of Order.</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1B84">
        <w:rPr>
          <w:rFonts w:ascii="Times New Roman" w:eastAsia="Times New Roman" w:hAnsi="Times New Roman" w:cs="Times New Roman"/>
          <w:b/>
          <w:sz w:val="24"/>
          <w:szCs w:val="24"/>
        </w:rPr>
        <w:t>ARTICLE XI - AMENDMENTS</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1.</w:t>
      </w:r>
      <w:r w:rsidRPr="00721B84">
        <w:rPr>
          <w:rFonts w:ascii="Times New Roman" w:eastAsia="Times New Roman" w:hAnsi="Times New Roman" w:cs="Times New Roman"/>
          <w:sz w:val="24"/>
          <w:szCs w:val="24"/>
        </w:rPr>
        <w:t xml:space="preserve"> </w:t>
      </w:r>
      <w:r w:rsidR="00B94B23">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These By</w:t>
      </w:r>
      <w:r w:rsidR="009E1351">
        <w:rPr>
          <w:rFonts w:ascii="Times New Roman" w:eastAsia="Times New Roman" w:hAnsi="Times New Roman" w:cs="Times New Roman"/>
          <w:sz w:val="24"/>
          <w:szCs w:val="24"/>
        </w:rPr>
        <w:t>L</w:t>
      </w:r>
      <w:r w:rsidRPr="00721B84">
        <w:rPr>
          <w:rFonts w:ascii="Times New Roman" w:eastAsia="Times New Roman" w:hAnsi="Times New Roman" w:cs="Times New Roman"/>
          <w:sz w:val="24"/>
          <w:szCs w:val="24"/>
        </w:rPr>
        <w:t>aws are adopted subject to the provisions of the National and Detachment By</w:t>
      </w:r>
      <w:r w:rsidR="009E1351">
        <w:rPr>
          <w:rFonts w:ascii="Times New Roman" w:eastAsia="Times New Roman" w:hAnsi="Times New Roman" w:cs="Times New Roman"/>
          <w:sz w:val="24"/>
          <w:szCs w:val="24"/>
        </w:rPr>
        <w:t>L</w:t>
      </w:r>
      <w:r w:rsidRPr="00721B84">
        <w:rPr>
          <w:rFonts w:ascii="Times New Roman" w:eastAsia="Times New Roman" w:hAnsi="Times New Roman" w:cs="Times New Roman"/>
          <w:sz w:val="24"/>
          <w:szCs w:val="24"/>
        </w:rPr>
        <w:t>aws, of which this Squadron is a subordinate member. Any amendment to the National or Detachment By</w:t>
      </w:r>
      <w:r w:rsidR="009E1351">
        <w:rPr>
          <w:rFonts w:ascii="Times New Roman" w:eastAsia="Times New Roman" w:hAnsi="Times New Roman" w:cs="Times New Roman"/>
          <w:sz w:val="24"/>
          <w:szCs w:val="24"/>
        </w:rPr>
        <w:t>L</w:t>
      </w:r>
      <w:r w:rsidRPr="00721B84">
        <w:rPr>
          <w:rFonts w:ascii="Times New Roman" w:eastAsia="Times New Roman" w:hAnsi="Times New Roman" w:cs="Times New Roman"/>
          <w:sz w:val="24"/>
          <w:szCs w:val="24"/>
        </w:rPr>
        <w:t>aws which is in conflict with any provision hereof shall be regarded as automatically repealing or modifying the provisions of these By</w:t>
      </w:r>
      <w:r w:rsidR="009E1351">
        <w:rPr>
          <w:rFonts w:ascii="Times New Roman" w:eastAsia="Times New Roman" w:hAnsi="Times New Roman" w:cs="Times New Roman"/>
          <w:sz w:val="24"/>
          <w:szCs w:val="24"/>
        </w:rPr>
        <w:t>L</w:t>
      </w:r>
      <w:r w:rsidRPr="00721B84">
        <w:rPr>
          <w:rFonts w:ascii="Times New Roman" w:eastAsia="Times New Roman" w:hAnsi="Times New Roman" w:cs="Times New Roman"/>
          <w:sz w:val="24"/>
          <w:szCs w:val="24"/>
        </w:rPr>
        <w:t>aws to the extent of such conflict.</w:t>
      </w: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p>
    <w:p w:rsidR="00721B84" w:rsidRPr="00721B84" w:rsidRDefault="00721B84" w:rsidP="00721B84">
      <w:pPr>
        <w:widowControl w:val="0"/>
        <w:autoSpaceDE w:val="0"/>
        <w:autoSpaceDN w:val="0"/>
        <w:adjustRightInd w:val="0"/>
        <w:spacing w:after="0" w:line="240" w:lineRule="auto"/>
        <w:rPr>
          <w:rFonts w:ascii="Times New Roman" w:eastAsia="Times New Roman" w:hAnsi="Times New Roman" w:cs="Times New Roman"/>
          <w:sz w:val="24"/>
          <w:szCs w:val="24"/>
        </w:rPr>
      </w:pPr>
      <w:r w:rsidRPr="00721B84">
        <w:rPr>
          <w:rFonts w:ascii="Times New Roman" w:eastAsia="Times New Roman" w:hAnsi="Times New Roman" w:cs="Times New Roman"/>
          <w:b/>
          <w:sz w:val="24"/>
          <w:szCs w:val="24"/>
        </w:rPr>
        <w:t>Section 2.</w:t>
      </w:r>
      <w:r w:rsidRPr="00721B84">
        <w:rPr>
          <w:rFonts w:ascii="Times New Roman" w:eastAsia="Times New Roman" w:hAnsi="Times New Roman" w:cs="Times New Roman"/>
          <w:sz w:val="24"/>
          <w:szCs w:val="24"/>
        </w:rPr>
        <w:t xml:space="preserve"> </w:t>
      </w:r>
      <w:r w:rsidR="00B94B23">
        <w:rPr>
          <w:rFonts w:ascii="Times New Roman" w:eastAsia="Times New Roman" w:hAnsi="Times New Roman" w:cs="Times New Roman"/>
          <w:sz w:val="24"/>
          <w:szCs w:val="24"/>
        </w:rPr>
        <w:t xml:space="preserve"> </w:t>
      </w:r>
      <w:r w:rsidRPr="00721B84">
        <w:rPr>
          <w:rFonts w:ascii="Times New Roman" w:eastAsia="Times New Roman" w:hAnsi="Times New Roman" w:cs="Times New Roman"/>
          <w:sz w:val="24"/>
          <w:szCs w:val="24"/>
        </w:rPr>
        <w:t>These By</w:t>
      </w:r>
      <w:r w:rsidR="009E1351">
        <w:rPr>
          <w:rFonts w:ascii="Times New Roman" w:eastAsia="Times New Roman" w:hAnsi="Times New Roman" w:cs="Times New Roman"/>
          <w:sz w:val="24"/>
          <w:szCs w:val="24"/>
        </w:rPr>
        <w:t>L</w:t>
      </w:r>
      <w:r w:rsidRPr="00721B84">
        <w:rPr>
          <w:rFonts w:ascii="Times New Roman" w:eastAsia="Times New Roman" w:hAnsi="Times New Roman" w:cs="Times New Roman"/>
          <w:sz w:val="24"/>
          <w:szCs w:val="24"/>
        </w:rPr>
        <w:t>aws may be amended at any regular Squadron meeting by vote of two-thirds of the members attending such regular meeting, provided that the proposed amendment shall have been submitted in writing and read at the preceding Squadron meeting, and provided further, that written notice shall have been given to all members at least five days in advance of the date which such amendment is to be voted upon, notifying said members at such meeting a proposal to amend the By</w:t>
      </w:r>
      <w:r w:rsidR="009E1351">
        <w:rPr>
          <w:rFonts w:ascii="Times New Roman" w:eastAsia="Times New Roman" w:hAnsi="Times New Roman" w:cs="Times New Roman"/>
          <w:sz w:val="24"/>
          <w:szCs w:val="24"/>
        </w:rPr>
        <w:t>L</w:t>
      </w:r>
      <w:r w:rsidRPr="00721B84">
        <w:rPr>
          <w:rFonts w:ascii="Times New Roman" w:eastAsia="Times New Roman" w:hAnsi="Times New Roman" w:cs="Times New Roman"/>
          <w:sz w:val="24"/>
          <w:szCs w:val="24"/>
        </w:rPr>
        <w:t xml:space="preserve">aws is to be voted upon. </w:t>
      </w:r>
    </w:p>
    <w:p w:rsidR="00A9483F" w:rsidRPr="00E72C2F" w:rsidRDefault="00721B84" w:rsidP="00A9483F">
      <w:pPr>
        <w:spacing w:after="0"/>
        <w:jc w:val="center"/>
        <w:rPr>
          <w:rFonts w:ascii="Times New Roman" w:eastAsia="Calibri" w:hAnsi="Times New Roman" w:cs="Times New Roman"/>
          <w:b/>
          <w:sz w:val="28"/>
          <w:szCs w:val="28"/>
        </w:rPr>
      </w:pPr>
      <w:r w:rsidRPr="00721B84">
        <w:rPr>
          <w:rFonts w:ascii="Calibri" w:eastAsia="Calibri" w:hAnsi="Calibri" w:cs="Times New Roman"/>
        </w:rPr>
        <w:br w:type="page"/>
      </w:r>
      <w:r w:rsidR="00A9483F" w:rsidRPr="00E72C2F">
        <w:rPr>
          <w:rFonts w:ascii="Times New Roman" w:eastAsia="Calibri" w:hAnsi="Times New Roman" w:cs="Times New Roman"/>
          <w:b/>
          <w:sz w:val="28"/>
          <w:szCs w:val="28"/>
        </w:rPr>
        <w:lastRenderedPageBreak/>
        <w:t>SQUADRON CERTIFICATION</w:t>
      </w:r>
    </w:p>
    <w:p w:rsidR="00A9483F" w:rsidRPr="00E72C2F" w:rsidRDefault="00A9483F" w:rsidP="00A9483F">
      <w:pPr>
        <w:spacing w:after="0"/>
        <w:rPr>
          <w:rFonts w:ascii="Times New Roman" w:eastAsia="Calibri" w:hAnsi="Times New Roman" w:cs="Times New Roman"/>
          <w:sz w:val="24"/>
          <w:szCs w:val="24"/>
        </w:rPr>
      </w:pPr>
    </w:p>
    <w:p w:rsidR="00A9483F" w:rsidRPr="00E72C2F" w:rsidRDefault="00A9483F" w:rsidP="00A9483F">
      <w:pPr>
        <w:spacing w:after="0"/>
        <w:rPr>
          <w:rFonts w:ascii="Times New Roman" w:eastAsia="Calibri" w:hAnsi="Times New Roman" w:cs="Times New Roman"/>
          <w:sz w:val="24"/>
          <w:szCs w:val="24"/>
        </w:rPr>
      </w:pPr>
      <w:r w:rsidRPr="00E72C2F">
        <w:rPr>
          <w:rFonts w:ascii="Times New Roman" w:eastAsia="Calibri" w:hAnsi="Times New Roman" w:cs="Times New Roman"/>
          <w:sz w:val="24"/>
          <w:szCs w:val="24"/>
        </w:rPr>
        <w:t xml:space="preserve">We, the following Officers of </w:t>
      </w:r>
      <w:r w:rsidRPr="00E72C2F">
        <w:rPr>
          <w:rFonts w:ascii="Calibri" w:eastAsia="Calibri" w:hAnsi="Calibri" w:cs="Times New Roman"/>
          <w:b/>
          <w:i/>
          <w:sz w:val="24"/>
          <w:szCs w:val="24"/>
        </w:rPr>
        <w:t>Squadron Name &amp; Number</w:t>
      </w:r>
      <w:r w:rsidRPr="00E72C2F">
        <w:rPr>
          <w:rFonts w:ascii="Times New Roman" w:eastAsia="Calibri" w:hAnsi="Times New Roman" w:cs="Times New Roman"/>
          <w:sz w:val="24"/>
          <w:szCs w:val="24"/>
        </w:rPr>
        <w:t xml:space="preserve">, The American Legion, Detachment of </w:t>
      </w:r>
      <w:r>
        <w:rPr>
          <w:rFonts w:ascii="Times New Roman" w:eastAsia="Calibri" w:hAnsi="Times New Roman" w:cs="Times New Roman"/>
          <w:sz w:val="24"/>
          <w:szCs w:val="24"/>
        </w:rPr>
        <w:t>Kansas</w:t>
      </w:r>
      <w:r w:rsidRPr="00E72C2F">
        <w:rPr>
          <w:rFonts w:ascii="Times New Roman" w:eastAsia="Calibri" w:hAnsi="Times New Roman" w:cs="Times New Roman"/>
          <w:sz w:val="24"/>
          <w:szCs w:val="24"/>
        </w:rPr>
        <w:t>, hereby certify that the foregoing Constitution and By-Laws, after due notice was given to all members, was adopted at a regular meeting of this Squadron held on the ______ day of ___________, 20___, A. D.</w:t>
      </w:r>
    </w:p>
    <w:p w:rsidR="00A9483F" w:rsidRPr="00E72C2F" w:rsidRDefault="00A9483F" w:rsidP="00A9483F">
      <w:pPr>
        <w:spacing w:after="0"/>
        <w:rPr>
          <w:rFonts w:ascii="Times New Roman" w:eastAsia="Calibri" w:hAnsi="Times New Roman" w:cs="Times New Roman"/>
          <w:sz w:val="24"/>
          <w:szCs w:val="24"/>
        </w:rPr>
      </w:pPr>
    </w:p>
    <w:p w:rsidR="00A9483F" w:rsidRPr="00E72C2F" w:rsidRDefault="00A9483F" w:rsidP="00A9483F">
      <w:pPr>
        <w:spacing w:after="0"/>
        <w:rPr>
          <w:rFonts w:ascii="Times New Roman" w:eastAsia="Calibri" w:hAnsi="Times New Roman" w:cs="Times New Roman"/>
          <w:sz w:val="24"/>
          <w:szCs w:val="24"/>
        </w:rPr>
      </w:pPr>
    </w:p>
    <w:p w:rsidR="00A9483F" w:rsidRPr="00E72C2F" w:rsidRDefault="00A9483F" w:rsidP="00A9483F">
      <w:pPr>
        <w:spacing w:after="0"/>
        <w:rPr>
          <w:rFonts w:ascii="Times New Roman" w:eastAsia="Calibri" w:hAnsi="Times New Roman" w:cs="Times New Roman"/>
          <w:sz w:val="24"/>
          <w:szCs w:val="24"/>
        </w:rPr>
      </w:pPr>
      <w:r w:rsidRPr="00E72C2F">
        <w:rPr>
          <w:rFonts w:ascii="Times New Roman" w:eastAsia="Calibri" w:hAnsi="Times New Roman" w:cs="Times New Roman"/>
          <w:sz w:val="24"/>
          <w:szCs w:val="24"/>
        </w:rPr>
        <w:t>__________________________________                   __________________________________</w:t>
      </w:r>
    </w:p>
    <w:p w:rsidR="00A9483F" w:rsidRPr="00E72C2F" w:rsidRDefault="00A9483F" w:rsidP="00A9483F">
      <w:pPr>
        <w:spacing w:after="0"/>
        <w:rPr>
          <w:rFonts w:ascii="Times New Roman" w:eastAsia="Calibri" w:hAnsi="Times New Roman" w:cs="Times New Roman"/>
          <w:sz w:val="24"/>
          <w:szCs w:val="24"/>
        </w:rPr>
      </w:pPr>
      <w:r w:rsidRPr="00E72C2F">
        <w:rPr>
          <w:rFonts w:ascii="Times New Roman" w:eastAsia="Calibri" w:hAnsi="Times New Roman" w:cs="Times New Roman"/>
          <w:sz w:val="24"/>
          <w:szCs w:val="24"/>
        </w:rPr>
        <w:t xml:space="preserve">   </w:t>
      </w:r>
      <w:r w:rsidRPr="00E72C2F">
        <w:rPr>
          <w:rFonts w:ascii="Times New Roman" w:eastAsia="Calibri" w:hAnsi="Times New Roman" w:cs="Times New Roman"/>
          <w:b/>
          <w:sz w:val="24"/>
          <w:szCs w:val="24"/>
        </w:rPr>
        <w:t xml:space="preserve"> SQUADRON</w:t>
      </w:r>
      <w:r w:rsidRPr="00E72C2F">
        <w:rPr>
          <w:rFonts w:ascii="Times New Roman" w:eastAsia="Calibri" w:hAnsi="Times New Roman" w:cs="Times New Roman"/>
          <w:sz w:val="24"/>
          <w:szCs w:val="24"/>
        </w:rPr>
        <w:t xml:space="preserve"> </w:t>
      </w:r>
      <w:r w:rsidRPr="00E72C2F">
        <w:rPr>
          <w:rFonts w:ascii="Times New Roman" w:eastAsia="Calibri" w:hAnsi="Times New Roman" w:cs="Times New Roman"/>
          <w:b/>
          <w:sz w:val="24"/>
          <w:szCs w:val="24"/>
        </w:rPr>
        <w:t>COMMANDER</w:t>
      </w:r>
      <w:r w:rsidRPr="00E72C2F">
        <w:rPr>
          <w:rFonts w:ascii="Times New Roman" w:eastAsia="Calibri" w:hAnsi="Times New Roman" w:cs="Times New Roman"/>
          <w:sz w:val="24"/>
          <w:szCs w:val="24"/>
        </w:rPr>
        <w:t xml:space="preserve">                         ATTESTED: </w:t>
      </w:r>
      <w:r w:rsidRPr="00E72C2F">
        <w:rPr>
          <w:rFonts w:ascii="Times New Roman" w:eastAsia="Calibri" w:hAnsi="Times New Roman" w:cs="Times New Roman"/>
          <w:b/>
          <w:sz w:val="24"/>
          <w:szCs w:val="24"/>
        </w:rPr>
        <w:t>SQUADRON ADJUTANT</w:t>
      </w:r>
    </w:p>
    <w:p w:rsidR="00A9483F" w:rsidRPr="00E72C2F" w:rsidRDefault="00A9483F" w:rsidP="00A9483F">
      <w:pPr>
        <w:spacing w:after="0"/>
        <w:jc w:val="center"/>
        <w:rPr>
          <w:rFonts w:ascii="Calibri" w:eastAsia="Calibri" w:hAnsi="Calibri" w:cs="Times New Roman"/>
        </w:rPr>
      </w:pPr>
    </w:p>
    <w:p w:rsidR="00A9483F" w:rsidRPr="00E72C2F" w:rsidRDefault="00A9483F" w:rsidP="00A9483F">
      <w:pPr>
        <w:spacing w:after="0"/>
        <w:jc w:val="center"/>
        <w:rPr>
          <w:rFonts w:ascii="Calibri" w:eastAsia="Calibri" w:hAnsi="Calibri" w:cs="Times New Roman"/>
        </w:rPr>
      </w:pPr>
    </w:p>
    <w:p w:rsidR="00A9483F" w:rsidRPr="00E72C2F" w:rsidRDefault="00A9483F" w:rsidP="00A9483F">
      <w:pPr>
        <w:spacing w:after="0"/>
        <w:jc w:val="center"/>
        <w:rPr>
          <w:rFonts w:ascii="Times New Roman" w:eastAsia="Calibri" w:hAnsi="Times New Roman" w:cs="Times New Roman"/>
          <w:sz w:val="24"/>
          <w:szCs w:val="24"/>
        </w:rPr>
      </w:pPr>
      <w:r w:rsidRPr="00E72C2F">
        <w:rPr>
          <w:rFonts w:ascii="Times New Roman" w:eastAsia="Calibri" w:hAnsi="Times New Roman" w:cs="Times New Roman"/>
          <w:sz w:val="24"/>
          <w:szCs w:val="24"/>
        </w:rPr>
        <w:t>*****************************************************************</w:t>
      </w:r>
    </w:p>
    <w:p w:rsidR="00A9483F" w:rsidRPr="00E72C2F" w:rsidRDefault="00A9483F" w:rsidP="00A9483F">
      <w:pPr>
        <w:spacing w:after="0"/>
        <w:jc w:val="center"/>
        <w:rPr>
          <w:rFonts w:ascii="Times New Roman" w:eastAsia="Calibri" w:hAnsi="Times New Roman" w:cs="Times New Roman"/>
          <w:b/>
          <w:sz w:val="28"/>
          <w:szCs w:val="28"/>
        </w:rPr>
      </w:pPr>
      <w:r w:rsidRPr="00E72C2F">
        <w:rPr>
          <w:rFonts w:ascii="Times New Roman" w:eastAsia="Calibri" w:hAnsi="Times New Roman" w:cs="Times New Roman"/>
          <w:b/>
          <w:sz w:val="28"/>
          <w:szCs w:val="28"/>
        </w:rPr>
        <w:t>POST CERTIFICATION</w:t>
      </w:r>
    </w:p>
    <w:p w:rsidR="00A9483F" w:rsidRPr="00E72C2F" w:rsidRDefault="00A9483F" w:rsidP="00A9483F">
      <w:pPr>
        <w:spacing w:after="0"/>
        <w:rPr>
          <w:rFonts w:ascii="Times New Roman" w:eastAsia="Calibri" w:hAnsi="Times New Roman" w:cs="Times New Roman"/>
          <w:sz w:val="24"/>
          <w:szCs w:val="24"/>
        </w:rPr>
      </w:pPr>
    </w:p>
    <w:p w:rsidR="00A9483F" w:rsidRPr="00E72C2F" w:rsidRDefault="00A9483F" w:rsidP="00A9483F">
      <w:pPr>
        <w:spacing w:after="0"/>
        <w:rPr>
          <w:rFonts w:ascii="Times New Roman" w:eastAsia="Calibri" w:hAnsi="Times New Roman" w:cs="Times New Roman"/>
          <w:sz w:val="24"/>
          <w:szCs w:val="24"/>
        </w:rPr>
      </w:pPr>
      <w:r w:rsidRPr="00E72C2F">
        <w:rPr>
          <w:rFonts w:ascii="Times New Roman" w:eastAsia="Calibri" w:hAnsi="Times New Roman" w:cs="Times New Roman"/>
          <w:sz w:val="24"/>
          <w:szCs w:val="24"/>
        </w:rPr>
        <w:t xml:space="preserve">We, the following Officers of </w:t>
      </w:r>
      <w:r w:rsidRPr="00E72C2F">
        <w:rPr>
          <w:rFonts w:ascii="Calibri" w:eastAsia="Calibri" w:hAnsi="Calibri" w:cs="Times New Roman"/>
          <w:b/>
          <w:i/>
          <w:sz w:val="24"/>
          <w:szCs w:val="24"/>
        </w:rPr>
        <w:t>Post Name &amp; Number</w:t>
      </w:r>
      <w:r w:rsidRPr="00E72C2F">
        <w:rPr>
          <w:rFonts w:ascii="Times New Roman" w:eastAsia="Calibri" w:hAnsi="Times New Roman" w:cs="Times New Roman"/>
          <w:sz w:val="24"/>
          <w:szCs w:val="24"/>
        </w:rPr>
        <w:t xml:space="preserve">, The American Legion, Department of </w:t>
      </w:r>
      <w:r>
        <w:rPr>
          <w:rFonts w:ascii="Times New Roman" w:eastAsia="Calibri" w:hAnsi="Times New Roman" w:cs="Times New Roman"/>
          <w:sz w:val="24"/>
          <w:szCs w:val="24"/>
        </w:rPr>
        <w:t>Kansas</w:t>
      </w:r>
      <w:r w:rsidRPr="00E72C2F">
        <w:rPr>
          <w:rFonts w:ascii="Times New Roman" w:eastAsia="Calibri" w:hAnsi="Times New Roman" w:cs="Times New Roman"/>
          <w:sz w:val="24"/>
          <w:szCs w:val="24"/>
        </w:rPr>
        <w:t xml:space="preserve">, hereby certify that the foregoing Constitution and By-Laws for </w:t>
      </w:r>
      <w:r w:rsidRPr="00E72C2F">
        <w:rPr>
          <w:rFonts w:ascii="Calibri" w:eastAsia="Calibri" w:hAnsi="Calibri" w:cs="Times New Roman"/>
          <w:b/>
          <w:i/>
          <w:sz w:val="24"/>
          <w:szCs w:val="24"/>
        </w:rPr>
        <w:t>Squadron Name &amp; Number</w:t>
      </w:r>
      <w:r w:rsidRPr="00E72C2F">
        <w:rPr>
          <w:rFonts w:ascii="Times New Roman" w:eastAsia="Calibri" w:hAnsi="Times New Roman" w:cs="Times New Roman"/>
          <w:sz w:val="24"/>
          <w:szCs w:val="24"/>
        </w:rPr>
        <w:t>, was approved by the Post at its regular meeting of this Post held on the ______ day of ___________, 20___, A. D.</w:t>
      </w:r>
    </w:p>
    <w:p w:rsidR="00A9483F" w:rsidRPr="00E72C2F" w:rsidRDefault="00A9483F" w:rsidP="00A9483F">
      <w:pPr>
        <w:spacing w:after="0"/>
        <w:rPr>
          <w:rFonts w:ascii="Times New Roman" w:eastAsia="Calibri" w:hAnsi="Times New Roman" w:cs="Times New Roman"/>
          <w:sz w:val="24"/>
          <w:szCs w:val="24"/>
        </w:rPr>
      </w:pPr>
    </w:p>
    <w:p w:rsidR="00A9483F" w:rsidRPr="00E72C2F" w:rsidRDefault="00A9483F" w:rsidP="00A9483F">
      <w:pPr>
        <w:spacing w:after="0"/>
        <w:rPr>
          <w:rFonts w:ascii="Times New Roman" w:eastAsia="Calibri" w:hAnsi="Times New Roman" w:cs="Times New Roman"/>
          <w:sz w:val="24"/>
          <w:szCs w:val="24"/>
        </w:rPr>
      </w:pPr>
    </w:p>
    <w:p w:rsidR="00A9483F" w:rsidRPr="00E72C2F" w:rsidRDefault="00A9483F" w:rsidP="00A9483F">
      <w:pPr>
        <w:spacing w:after="0"/>
        <w:rPr>
          <w:rFonts w:ascii="Times New Roman" w:eastAsia="Calibri" w:hAnsi="Times New Roman" w:cs="Times New Roman"/>
          <w:sz w:val="24"/>
          <w:szCs w:val="24"/>
        </w:rPr>
      </w:pPr>
      <w:r w:rsidRPr="00E72C2F">
        <w:rPr>
          <w:rFonts w:ascii="Times New Roman" w:eastAsia="Calibri" w:hAnsi="Times New Roman" w:cs="Times New Roman"/>
          <w:sz w:val="24"/>
          <w:szCs w:val="24"/>
        </w:rPr>
        <w:t>__________________________________                   __________________________________</w:t>
      </w:r>
    </w:p>
    <w:p w:rsidR="00A9483F" w:rsidRPr="00E72C2F" w:rsidRDefault="00A9483F" w:rsidP="00A9483F">
      <w:pPr>
        <w:spacing w:after="0"/>
        <w:rPr>
          <w:rFonts w:ascii="Times New Roman" w:eastAsia="Calibri" w:hAnsi="Times New Roman" w:cs="Times New Roman"/>
          <w:sz w:val="24"/>
          <w:szCs w:val="24"/>
        </w:rPr>
      </w:pPr>
      <w:r w:rsidRPr="00E72C2F">
        <w:rPr>
          <w:rFonts w:ascii="Times New Roman" w:eastAsia="Calibri" w:hAnsi="Times New Roman" w:cs="Times New Roman"/>
          <w:sz w:val="24"/>
          <w:szCs w:val="24"/>
        </w:rPr>
        <w:t xml:space="preserve">      </w:t>
      </w:r>
      <w:r w:rsidRPr="00E72C2F">
        <w:rPr>
          <w:rFonts w:ascii="Times New Roman" w:eastAsia="Calibri" w:hAnsi="Times New Roman" w:cs="Times New Roman"/>
          <w:b/>
          <w:sz w:val="24"/>
          <w:szCs w:val="24"/>
        </w:rPr>
        <w:t>POST</w:t>
      </w:r>
      <w:r w:rsidRPr="00E72C2F">
        <w:rPr>
          <w:rFonts w:ascii="Times New Roman" w:eastAsia="Calibri" w:hAnsi="Times New Roman" w:cs="Times New Roman"/>
          <w:sz w:val="24"/>
          <w:szCs w:val="24"/>
        </w:rPr>
        <w:t xml:space="preserve"> </w:t>
      </w:r>
      <w:r w:rsidRPr="00E72C2F">
        <w:rPr>
          <w:rFonts w:ascii="Times New Roman" w:eastAsia="Calibri" w:hAnsi="Times New Roman" w:cs="Times New Roman"/>
          <w:b/>
          <w:sz w:val="24"/>
          <w:szCs w:val="24"/>
        </w:rPr>
        <w:t>COMMANDER</w:t>
      </w:r>
      <w:r w:rsidRPr="00E72C2F">
        <w:rPr>
          <w:rFonts w:ascii="Times New Roman" w:eastAsia="Calibri" w:hAnsi="Times New Roman" w:cs="Times New Roman"/>
          <w:sz w:val="24"/>
          <w:szCs w:val="24"/>
        </w:rPr>
        <w:t xml:space="preserve">                         </w:t>
      </w:r>
      <w:r w:rsidRPr="00E72C2F">
        <w:rPr>
          <w:rFonts w:ascii="Times New Roman" w:eastAsia="Calibri" w:hAnsi="Times New Roman" w:cs="Times New Roman"/>
          <w:sz w:val="24"/>
          <w:szCs w:val="24"/>
        </w:rPr>
        <w:tab/>
      </w:r>
      <w:r w:rsidRPr="00E72C2F">
        <w:rPr>
          <w:rFonts w:ascii="Times New Roman" w:eastAsia="Calibri" w:hAnsi="Times New Roman" w:cs="Times New Roman"/>
          <w:sz w:val="24"/>
          <w:szCs w:val="24"/>
        </w:rPr>
        <w:tab/>
        <w:t xml:space="preserve">ATTESTED: </w:t>
      </w:r>
      <w:r w:rsidRPr="00E72C2F">
        <w:rPr>
          <w:rFonts w:ascii="Times New Roman" w:eastAsia="Calibri" w:hAnsi="Times New Roman" w:cs="Times New Roman"/>
          <w:b/>
          <w:sz w:val="24"/>
          <w:szCs w:val="24"/>
        </w:rPr>
        <w:t>POST</w:t>
      </w:r>
      <w:r w:rsidRPr="00E72C2F">
        <w:rPr>
          <w:rFonts w:ascii="Times New Roman" w:eastAsia="Calibri" w:hAnsi="Times New Roman" w:cs="Times New Roman"/>
          <w:sz w:val="24"/>
          <w:szCs w:val="24"/>
        </w:rPr>
        <w:t xml:space="preserve"> </w:t>
      </w:r>
      <w:r w:rsidRPr="00E72C2F">
        <w:rPr>
          <w:rFonts w:ascii="Times New Roman" w:eastAsia="Calibri" w:hAnsi="Times New Roman" w:cs="Times New Roman"/>
          <w:b/>
          <w:sz w:val="24"/>
          <w:szCs w:val="24"/>
        </w:rPr>
        <w:t>ADJUTANT</w:t>
      </w:r>
    </w:p>
    <w:p w:rsidR="00A9483F" w:rsidRPr="00E72C2F" w:rsidRDefault="00A9483F" w:rsidP="00A9483F">
      <w:pPr>
        <w:spacing w:after="0"/>
        <w:jc w:val="center"/>
        <w:rPr>
          <w:rFonts w:ascii="Calibri" w:eastAsia="Calibri" w:hAnsi="Calibri" w:cs="Times New Roman"/>
        </w:rPr>
      </w:pPr>
    </w:p>
    <w:p w:rsidR="00A9483F" w:rsidRPr="00E72C2F" w:rsidRDefault="00A9483F" w:rsidP="00A9483F">
      <w:pPr>
        <w:spacing w:after="0"/>
        <w:jc w:val="center"/>
        <w:rPr>
          <w:rFonts w:ascii="Calibri" w:eastAsia="Calibri" w:hAnsi="Calibri" w:cs="Times New Roman"/>
        </w:rPr>
      </w:pPr>
    </w:p>
    <w:p w:rsidR="00A9483F" w:rsidRPr="00E72C2F" w:rsidRDefault="00A9483F" w:rsidP="00A9483F">
      <w:pPr>
        <w:spacing w:after="0"/>
        <w:jc w:val="center"/>
        <w:rPr>
          <w:rFonts w:ascii="Times New Roman" w:eastAsia="Calibri" w:hAnsi="Times New Roman" w:cs="Times New Roman"/>
          <w:sz w:val="24"/>
          <w:szCs w:val="24"/>
        </w:rPr>
      </w:pPr>
      <w:r w:rsidRPr="00E72C2F">
        <w:rPr>
          <w:rFonts w:ascii="Times New Roman" w:eastAsia="Calibri" w:hAnsi="Times New Roman" w:cs="Times New Roman"/>
          <w:sz w:val="24"/>
          <w:szCs w:val="24"/>
        </w:rPr>
        <w:t>*****************************************************************</w:t>
      </w:r>
    </w:p>
    <w:p w:rsidR="00A9483F" w:rsidRPr="00E72C2F" w:rsidRDefault="00A9483F" w:rsidP="00A9483F">
      <w:pPr>
        <w:spacing w:after="0"/>
        <w:rPr>
          <w:rFonts w:ascii="Times New Roman" w:eastAsia="Calibri" w:hAnsi="Times New Roman" w:cs="Times New Roman"/>
          <w:sz w:val="24"/>
          <w:szCs w:val="24"/>
        </w:rPr>
      </w:pPr>
    </w:p>
    <w:p w:rsidR="00721B84" w:rsidRPr="00721B84" w:rsidRDefault="00721B84" w:rsidP="00721B84">
      <w:pPr>
        <w:spacing w:after="0"/>
        <w:jc w:val="center"/>
        <w:rPr>
          <w:rFonts w:ascii="Calibri" w:eastAsia="Calibri" w:hAnsi="Calibri" w:cs="Times New Roman"/>
        </w:rPr>
      </w:pPr>
      <w:bookmarkStart w:id="0" w:name="_GoBack"/>
      <w:bookmarkEnd w:id="0"/>
    </w:p>
    <w:sectPr w:rsidR="00721B84" w:rsidRPr="00721B84" w:rsidSect="008B7F3A">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A0" w:rsidRDefault="003A02A0">
      <w:pPr>
        <w:spacing w:after="0" w:line="240" w:lineRule="auto"/>
      </w:pPr>
      <w:r>
        <w:separator/>
      </w:r>
    </w:p>
  </w:endnote>
  <w:endnote w:type="continuationSeparator" w:id="0">
    <w:p w:rsidR="003A02A0" w:rsidRDefault="003A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0E" w:rsidRDefault="00721B84">
    <w:pPr>
      <w:pStyle w:val="Footer"/>
      <w:jc w:val="right"/>
    </w:pPr>
    <w:r>
      <w:fldChar w:fldCharType="begin"/>
    </w:r>
    <w:r>
      <w:instrText xml:space="preserve"> PAGE   \* MERGEFORMAT </w:instrText>
    </w:r>
    <w:r>
      <w:fldChar w:fldCharType="separate"/>
    </w:r>
    <w:r w:rsidR="004770AB">
      <w:rPr>
        <w:noProof/>
      </w:rPr>
      <w:t>1</w:t>
    </w:r>
    <w:r>
      <w:fldChar w:fldCharType="end"/>
    </w:r>
  </w:p>
  <w:p w:rsidR="0009010E" w:rsidRDefault="003A0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A0" w:rsidRDefault="003A02A0">
      <w:pPr>
        <w:spacing w:after="0" w:line="240" w:lineRule="auto"/>
      </w:pPr>
      <w:r>
        <w:separator/>
      </w:r>
    </w:p>
  </w:footnote>
  <w:footnote w:type="continuationSeparator" w:id="0">
    <w:p w:rsidR="003A02A0" w:rsidRDefault="003A0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84"/>
    <w:rsid w:val="000202F7"/>
    <w:rsid w:val="0003793D"/>
    <w:rsid w:val="00075980"/>
    <w:rsid w:val="00102145"/>
    <w:rsid w:val="002216A7"/>
    <w:rsid w:val="00285BD6"/>
    <w:rsid w:val="00311D5B"/>
    <w:rsid w:val="003A02A0"/>
    <w:rsid w:val="004770AB"/>
    <w:rsid w:val="00721B84"/>
    <w:rsid w:val="007D3274"/>
    <w:rsid w:val="00857236"/>
    <w:rsid w:val="00992573"/>
    <w:rsid w:val="009E1351"/>
    <w:rsid w:val="009E5D73"/>
    <w:rsid w:val="00A54C3B"/>
    <w:rsid w:val="00A9483F"/>
    <w:rsid w:val="00B63362"/>
    <w:rsid w:val="00B760D1"/>
    <w:rsid w:val="00B94B23"/>
    <w:rsid w:val="00C63BD0"/>
    <w:rsid w:val="00D3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1B84"/>
    <w:pPr>
      <w:tabs>
        <w:tab w:val="center" w:pos="4680"/>
        <w:tab w:val="right" w:pos="9360"/>
      </w:tabs>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721B84"/>
    <w:rPr>
      <w:rFonts w:ascii="Calibri" w:eastAsia="Calibri"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1B84"/>
    <w:pPr>
      <w:tabs>
        <w:tab w:val="center" w:pos="4680"/>
        <w:tab w:val="right" w:pos="9360"/>
      </w:tabs>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721B84"/>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9</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20</cp:revision>
  <cp:lastPrinted>2018-04-02T21:58:00Z</cp:lastPrinted>
  <dcterms:created xsi:type="dcterms:W3CDTF">2018-04-02T20:21:00Z</dcterms:created>
  <dcterms:modified xsi:type="dcterms:W3CDTF">2020-07-07T20:26:00Z</dcterms:modified>
</cp:coreProperties>
</file>