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7EAAA" w14:textId="77777777" w:rsidR="003B5536" w:rsidRDefault="003B5536">
      <w:pPr>
        <w:tabs>
          <w:tab w:val="left" w:pos="6480"/>
        </w:tabs>
        <w:rPr>
          <w:sz w:val="24"/>
          <w:szCs w:val="24"/>
        </w:rPr>
      </w:pPr>
    </w:p>
    <w:p w14:paraId="5A125AD7" w14:textId="77777777" w:rsidR="003B553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July Membership Meeting</w:t>
      </w:r>
    </w:p>
    <w:p w14:paraId="0D33D734" w14:textId="73FC227A" w:rsidR="003B553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July 11, </w:t>
      </w:r>
      <w:r w:rsidR="001B46EC">
        <w:rPr>
          <w:rFonts w:ascii="Arial" w:eastAsia="Arial" w:hAnsi="Arial" w:cs="Arial"/>
          <w:sz w:val="22"/>
          <w:szCs w:val="22"/>
        </w:rPr>
        <w:t>2026,</w:t>
      </w:r>
      <w:r>
        <w:rPr>
          <w:rFonts w:ascii="Arial" w:eastAsia="Arial" w:hAnsi="Arial" w:cs="Arial"/>
          <w:sz w:val="22"/>
          <w:szCs w:val="22"/>
        </w:rPr>
        <w:t xml:space="preserve"> 10 am - 11 am</w:t>
      </w:r>
    </w:p>
    <w:p w14:paraId="18D3AB5A" w14:textId="77777777" w:rsidR="003B553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Boathouse - 1 Boathouse Ln, DeRuyter NY 13052</w:t>
      </w:r>
    </w:p>
    <w:p w14:paraId="0B615DC9" w14:textId="77777777" w:rsidR="003B5536" w:rsidRDefault="003B553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157A370" w14:textId="77777777" w:rsidR="003B5536" w:rsidRDefault="003B553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A25DB1B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</w:t>
      </w:r>
      <w:r>
        <w:rPr>
          <w:rFonts w:ascii="Arial" w:eastAsia="Arial" w:hAnsi="Arial" w:cs="Arial"/>
          <w:sz w:val="22"/>
          <w:szCs w:val="22"/>
        </w:rPr>
        <w:t xml:space="preserve"> - Jeff Andrews, President</w:t>
      </w:r>
    </w:p>
    <w:p w14:paraId="69533EFF" w14:textId="29FD515E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Motion to accept the August 2025 Meeting </w:t>
      </w:r>
      <w:r w:rsidR="001B46EC">
        <w:rPr>
          <w:rFonts w:ascii="Arial" w:eastAsia="Arial" w:hAnsi="Arial" w:cs="Arial"/>
          <w:sz w:val="22"/>
          <w:szCs w:val="22"/>
        </w:rPr>
        <w:t>Minutes</w:t>
      </w:r>
    </w:p>
    <w:p w14:paraId="39A4B293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Members Passed since Labor Day </w:t>
      </w:r>
    </w:p>
    <w:p w14:paraId="7E63877E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Secretary’s Report - </w:t>
      </w:r>
      <w:r>
        <w:rPr>
          <w:rFonts w:ascii="Arial" w:eastAsia="Arial" w:hAnsi="Arial" w:cs="Arial"/>
          <w:sz w:val="22"/>
          <w:szCs w:val="22"/>
        </w:rPr>
        <w:t>Gillian McEvoy</w:t>
      </w:r>
    </w:p>
    <w:p w14:paraId="4B51E1A9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 to accept</w:t>
      </w:r>
    </w:p>
    <w:p w14:paraId="1F4AF806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Treasurer's Report - </w:t>
      </w:r>
      <w:r>
        <w:rPr>
          <w:rFonts w:ascii="Arial" w:eastAsia="Arial" w:hAnsi="Arial" w:cs="Arial"/>
          <w:sz w:val="22"/>
          <w:szCs w:val="22"/>
        </w:rPr>
        <w:t>Thomas Chartand</w:t>
      </w:r>
    </w:p>
    <w:p w14:paraId="1A19B9AD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 to accept</w:t>
      </w:r>
    </w:p>
    <w:p w14:paraId="67F4DDDD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Financial Secretary’s Report - </w:t>
      </w:r>
      <w:r>
        <w:rPr>
          <w:rFonts w:ascii="Arial" w:eastAsia="Arial" w:hAnsi="Arial" w:cs="Arial"/>
          <w:sz w:val="22"/>
          <w:szCs w:val="22"/>
        </w:rPr>
        <w:t>Sue Orzell</w:t>
      </w:r>
    </w:p>
    <w:p w14:paraId="37F05415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 to accept</w:t>
      </w:r>
    </w:p>
    <w:p w14:paraId="19D67994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President's Report</w:t>
      </w:r>
    </w:p>
    <w:p w14:paraId="5402F556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Weed Harvesting - Approve $5,000 donation to TLPF</w:t>
      </w:r>
    </w:p>
    <w:p w14:paraId="108AC487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Attention to the 2026 Calendar</w:t>
      </w:r>
    </w:p>
    <w:p w14:paraId="36A2322E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7-25 Golf Tournament</w:t>
      </w:r>
    </w:p>
    <w:p w14:paraId="076BDEF7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8-8 Picnic</w:t>
      </w:r>
    </w:p>
    <w:p w14:paraId="50554B73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8-15 Waterski / Boat Parade</w:t>
      </w:r>
    </w:p>
    <w:p w14:paraId="733C4A93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8-22 Sailboat Race</w:t>
      </w:r>
    </w:p>
    <w:p w14:paraId="6B05D466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8-29 Membership meeting</w:t>
      </w:r>
    </w:p>
    <w:p w14:paraId="59B23594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9-6 Burning of the lake / Fireworks</w:t>
      </w:r>
    </w:p>
    <w:p w14:paraId="24BE5798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Website - Updated</w:t>
      </w:r>
    </w:p>
    <w:p w14:paraId="35331A1E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Email distribution</w:t>
      </w:r>
    </w:p>
    <w:p w14:paraId="047DB7B6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Association Insurance </w:t>
      </w:r>
    </w:p>
    <w:p w14:paraId="65FD672E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Recognition of Volunteers</w:t>
      </w:r>
    </w:p>
    <w:p w14:paraId="456C340A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TLPF update - </w:t>
      </w:r>
      <w:r>
        <w:rPr>
          <w:rFonts w:ascii="Arial" w:eastAsia="Arial" w:hAnsi="Arial" w:cs="Arial"/>
          <w:sz w:val="22"/>
          <w:szCs w:val="22"/>
        </w:rPr>
        <w:t>Joan Kolb</w:t>
      </w:r>
    </w:p>
    <w:p w14:paraId="631545C9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Dam/Lake Level Report - </w:t>
      </w:r>
      <w:r>
        <w:rPr>
          <w:rFonts w:ascii="Arial" w:eastAsia="Arial" w:hAnsi="Arial" w:cs="Arial"/>
          <w:sz w:val="22"/>
          <w:szCs w:val="22"/>
        </w:rPr>
        <w:t>Jim Adsitt</w:t>
      </w:r>
    </w:p>
    <w:p w14:paraId="42232E46" w14:textId="77777777" w:rsidR="003B5536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Lake Drawdown Proposal - Jeff Andrews</w:t>
      </w:r>
    </w:p>
    <w:p w14:paraId="5AB30FBD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Approval by NYS Canal Corp</w:t>
      </w:r>
    </w:p>
    <w:p w14:paraId="226FBD79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Environmental Considerations</w:t>
      </w:r>
    </w:p>
    <w:p w14:paraId="33C48F71" w14:textId="77777777" w:rsidR="003B5536" w:rsidRDefault="00000000">
      <w:pPr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Impact to different areas of the lake</w:t>
      </w:r>
    </w:p>
    <w:p w14:paraId="16BFBCA4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New Business</w:t>
      </w:r>
    </w:p>
    <w:p w14:paraId="54B4AA35" w14:textId="77777777" w:rsidR="003B5536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Motion to Adjourn</w:t>
      </w:r>
    </w:p>
    <w:p w14:paraId="31F289CC" w14:textId="77777777" w:rsidR="003B5536" w:rsidRDefault="00000000">
      <w:pPr>
        <w:spacing w:line="276" w:lineRule="auto"/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09D2915" w14:textId="77777777" w:rsidR="003B5536" w:rsidRDefault="003B5536">
      <w:pPr>
        <w:tabs>
          <w:tab w:val="left" w:pos="6480"/>
        </w:tabs>
        <w:rPr>
          <w:sz w:val="24"/>
          <w:szCs w:val="24"/>
        </w:rPr>
      </w:pPr>
    </w:p>
    <w:sectPr w:rsidR="003B5536">
      <w:headerReference w:type="default" r:id="rId8"/>
      <w:footerReference w:type="default" r:id="rId9"/>
      <w:pgSz w:w="12240" w:h="15840"/>
      <w:pgMar w:top="2520" w:right="1008" w:bottom="720" w:left="1267" w:header="792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3031C" w14:textId="77777777" w:rsidR="005B1EDA" w:rsidRDefault="005B1EDA">
      <w:r>
        <w:separator/>
      </w:r>
    </w:p>
  </w:endnote>
  <w:endnote w:type="continuationSeparator" w:id="0">
    <w:p w14:paraId="770A68AD" w14:textId="77777777" w:rsidR="005B1EDA" w:rsidRDefault="005B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333CDD-775E-ED4B-A26C-5D409109C1D1}"/>
    <w:embedBold r:id="rId2" w:fontKey="{57DD3E9D-1462-9F4B-A88C-740B964BD1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D624448-320E-784F-95E5-C3D419327C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08A1535-4F9A-7347-A024-A106461C3BFD}"/>
    <w:embedBold r:id="rId5" w:fontKey="{1EFF1540-529A-AA4F-961B-B0574BDFAEDE}"/>
  </w:font>
  <w:font w:name="Sorts Mill Goudy">
    <w:charset w:val="00"/>
    <w:family w:val="auto"/>
    <w:pitch w:val="default"/>
    <w:embedBold r:id="rId6" w:fontKey="{A34FEB3E-98C8-4E48-96E4-91B086ECF14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1AF75FD-E53A-154E-9002-EB0836206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970580C-C24F-9F45-B866-835392039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47F8" w14:textId="7ACE046C" w:rsidR="003B5536" w:rsidRDefault="003B55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68312" w14:textId="77777777" w:rsidR="005B1EDA" w:rsidRDefault="005B1EDA">
      <w:r>
        <w:separator/>
      </w:r>
    </w:p>
  </w:footnote>
  <w:footnote w:type="continuationSeparator" w:id="0">
    <w:p w14:paraId="32EF1E62" w14:textId="77777777" w:rsidR="005B1EDA" w:rsidRDefault="005B1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B85DC" w14:textId="77777777" w:rsidR="003B5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250"/>
      </w:tabs>
      <w:rPr>
        <w:rFonts w:ascii="Sorts Mill Goudy" w:eastAsia="Sorts Mill Goudy" w:hAnsi="Sorts Mill Goudy" w:cs="Sorts Mill Goudy"/>
        <w:b/>
        <w:bCs/>
        <w:color w:val="000000"/>
        <w:sz w:val="44"/>
        <w:szCs w:val="44"/>
      </w:rPr>
    </w:pPr>
    <w:r>
      <w:rPr>
        <w:rFonts w:ascii="Sorts Mill Goudy" w:eastAsia="Sorts Mill Goudy" w:hAnsi="Sorts Mill Goudy" w:cs="Sorts Mill Goudy"/>
        <w:b/>
        <w:bCs/>
        <w:color w:val="000000"/>
        <w:sz w:val="52"/>
        <w:szCs w:val="52"/>
      </w:rPr>
      <w:tab/>
      <w:t>Tioughnioga</w:t>
    </w:r>
    <w:r>
      <w:rPr>
        <w:rFonts w:ascii="Sorts Mill Goudy" w:eastAsia="Sorts Mill Goudy" w:hAnsi="Sorts Mill Goudy" w:cs="Sorts Mill Goudy"/>
        <w:b/>
        <w:bCs/>
        <w:color w:val="000000"/>
        <w:sz w:val="54"/>
        <w:szCs w:val="54"/>
      </w:rPr>
      <w:t xml:space="preserve"> Lake Association, </w:t>
    </w:r>
    <w:r>
      <w:rPr>
        <w:rFonts w:ascii="Sorts Mill Goudy" w:eastAsia="Sorts Mill Goudy" w:hAnsi="Sorts Mill Goudy" w:cs="Sorts Mill Goudy"/>
        <w:b/>
        <w:bCs/>
        <w:color w:val="000000"/>
        <w:sz w:val="44"/>
        <w:szCs w:val="44"/>
      </w:rPr>
      <w:t>Inc.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AB326F" wp14:editId="55BAA94F">
          <wp:simplePos x="0" y="0"/>
          <wp:positionH relativeFrom="column">
            <wp:posOffset>66677</wp:posOffset>
          </wp:positionH>
          <wp:positionV relativeFrom="paragraph">
            <wp:posOffset>-104136</wp:posOffset>
          </wp:positionV>
          <wp:extent cx="1257300" cy="9525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DB2528" w14:textId="77777777" w:rsidR="003B5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070"/>
      </w:tabs>
      <w:rPr>
        <w:rFonts w:ascii="Sorts Mill Goudy" w:eastAsia="Sorts Mill Goudy" w:hAnsi="Sorts Mill Goudy" w:cs="Sorts Mill Goudy"/>
        <w:b/>
        <w:bCs/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4FE257F" wp14:editId="54F16542">
              <wp:simplePos x="0" y="0"/>
              <wp:positionH relativeFrom="page">
                <wp:posOffset>-15871</wp:posOffset>
              </wp:positionH>
              <wp:positionV relativeFrom="page">
                <wp:posOffset>-7936</wp:posOffset>
              </wp:positionV>
              <wp:extent cx="31750" cy="28575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60928" y="3780000"/>
                        <a:ext cx="4970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587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-15871</wp:posOffset>
              </wp:positionH>
              <wp:positionV relativeFrom="page">
                <wp:posOffset>-7936</wp:posOffset>
              </wp:positionV>
              <wp:extent cx="31750" cy="285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BC67303" wp14:editId="1737125C">
              <wp:simplePos x="0" y="0"/>
              <wp:positionH relativeFrom="page">
                <wp:posOffset>-28572</wp:posOffset>
              </wp:positionH>
              <wp:positionV relativeFrom="page">
                <wp:posOffset>-14286</wp:posOffset>
              </wp:positionV>
              <wp:extent cx="57150" cy="412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60928" y="3780000"/>
                        <a:ext cx="4970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857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-28572</wp:posOffset>
              </wp:positionH>
              <wp:positionV relativeFrom="page">
                <wp:posOffset>-14286</wp:posOffset>
              </wp:positionV>
              <wp:extent cx="57150" cy="412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F2D605F" w14:textId="77777777" w:rsidR="003B5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160"/>
        <w:tab w:val="left" w:pos="2790"/>
        <w:tab w:val="left" w:pos="6030"/>
      </w:tabs>
      <w:rPr>
        <w:rFonts w:ascii="Sorts Mill Goudy" w:eastAsia="Sorts Mill Goudy" w:hAnsi="Sorts Mill Goudy" w:cs="Sorts Mill Goudy"/>
        <w:b/>
        <w:bCs/>
        <w:color w:val="000000"/>
        <w:sz w:val="28"/>
        <w:szCs w:val="28"/>
      </w:rPr>
    </w:pPr>
    <w:r>
      <w:rPr>
        <w:rFonts w:ascii="Sorts Mill Goudy" w:eastAsia="Sorts Mill Goudy" w:hAnsi="Sorts Mill Goudy" w:cs="Sorts Mill Goudy"/>
        <w:b/>
        <w:bCs/>
        <w:color w:val="000000"/>
        <w:sz w:val="28"/>
        <w:szCs w:val="28"/>
      </w:rPr>
      <w:tab/>
    </w:r>
    <w:r>
      <w:rPr>
        <w:rFonts w:ascii="Sorts Mill Goudy" w:eastAsia="Sorts Mill Goudy" w:hAnsi="Sorts Mill Goudy" w:cs="Sorts Mill Goudy"/>
        <w:b/>
        <w:bCs/>
        <w:color w:val="000000"/>
        <w:sz w:val="28"/>
        <w:szCs w:val="28"/>
      </w:rPr>
      <w:tab/>
      <w:t>P.O. Box 29</w:t>
    </w:r>
    <w:r>
      <w:rPr>
        <w:rFonts w:ascii="Sorts Mill Goudy" w:eastAsia="Sorts Mill Goudy" w:hAnsi="Sorts Mill Goudy" w:cs="Sorts Mill Goudy"/>
        <w:b/>
        <w:bCs/>
        <w:color w:val="000000"/>
        <w:sz w:val="28"/>
        <w:szCs w:val="28"/>
      </w:rPr>
      <w:tab/>
    </w:r>
    <w:r>
      <w:rPr>
        <w:rFonts w:ascii="Sorts Mill Goudy" w:eastAsia="Sorts Mill Goudy" w:hAnsi="Sorts Mill Goudy" w:cs="Sorts Mill Goudy"/>
        <w:b/>
        <w:bCs/>
        <w:color w:val="000000"/>
        <w:sz w:val="28"/>
        <w:szCs w:val="28"/>
      </w:rPr>
      <w:tab/>
      <w:t>DeRuyter, New York   13052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44237"/>
    <w:multiLevelType w:val="multilevel"/>
    <w:tmpl w:val="E93648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5763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536"/>
    <w:rsid w:val="000D06C7"/>
    <w:rsid w:val="001B46EC"/>
    <w:rsid w:val="003B5536"/>
    <w:rsid w:val="005B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DEAB40"/>
  <w15:docId w15:val="{FE4670F2-CF79-A740-8003-18A0F87C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B46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6EC"/>
  </w:style>
  <w:style w:type="paragraph" w:styleId="Footer">
    <w:name w:val="footer"/>
    <w:basedOn w:val="Normal"/>
    <w:link w:val="FooterChar"/>
    <w:uiPriority w:val="99"/>
    <w:unhideWhenUsed/>
    <w:rsid w:val="001B46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gwwoQ6ht9Oqf++QNTbstnT0D2w==">CgMxLjA4AHIhMTFTODRnejdLTWFFSDNPMWJwQ1NmU2w2dDMyNng4Unpl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Gillian Mcevoy (S)</cp:lastModifiedBy>
  <cp:revision>2</cp:revision>
  <dcterms:created xsi:type="dcterms:W3CDTF">2026-07-04T15:50:00Z</dcterms:created>
  <dcterms:modified xsi:type="dcterms:W3CDTF">2026-07-04T15:50:00Z</dcterms:modified>
</cp:coreProperties>
</file>