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05FC2" w14:textId="77777777" w:rsidR="007F2240" w:rsidRDefault="007F2240" w:rsidP="007F2240">
      <w:pPr>
        <w:widowControl w:val="0"/>
        <w:spacing w:after="0" w:line="240" w:lineRule="auto"/>
        <w:rPr>
          <w:rFonts w:ascii="Times New Roman" w:hAnsi="Times New Roman" w:cs="Times New Roman"/>
          <w:b/>
          <w:bCs/>
          <w:i/>
          <w:iCs/>
          <w:sz w:val="24"/>
          <w:szCs w:val="24"/>
          <w14:ligatures w14:val="none"/>
        </w:rPr>
      </w:pPr>
      <w:bookmarkStart w:id="0" w:name="_Hlk148624040"/>
      <w:r w:rsidRPr="007F2240">
        <w:rPr>
          <w:rFonts w:ascii="Times New Roman" w:hAnsi="Times New Roman" w:cs="Times New Roman"/>
          <w:b/>
          <w:bCs/>
          <w:i/>
          <w:iCs/>
          <w:sz w:val="24"/>
          <w:szCs w:val="24"/>
          <w14:ligatures w14:val="none"/>
        </w:rPr>
        <w:t>Who’s your neighbor?</w:t>
      </w:r>
    </w:p>
    <w:p w14:paraId="52B24CED" w14:textId="77777777" w:rsidR="007F2240" w:rsidRPr="007F2240" w:rsidRDefault="007F2240" w:rsidP="007F2240">
      <w:pPr>
        <w:widowControl w:val="0"/>
        <w:spacing w:after="0" w:line="240" w:lineRule="auto"/>
        <w:rPr>
          <w:rFonts w:ascii="Times New Roman" w:hAnsi="Times New Roman" w:cs="Times New Roman"/>
          <w:b/>
          <w:bCs/>
          <w:i/>
          <w:iCs/>
          <w:sz w:val="24"/>
          <w:szCs w:val="24"/>
          <w14:ligatures w14:val="none"/>
        </w:rPr>
      </w:pPr>
    </w:p>
    <w:p w14:paraId="23709ED9" w14:textId="77777777" w:rsidR="007F2240" w:rsidRDefault="007F2240" w:rsidP="007F2240">
      <w:pPr>
        <w:widowControl w:val="0"/>
        <w:spacing w:after="0" w:line="240" w:lineRule="auto"/>
        <w:jc w:val="both"/>
        <w:rPr>
          <w:rFonts w:ascii="Times New Roman" w:hAnsi="Times New Roman" w:cs="Times New Roman"/>
          <w:sz w:val="24"/>
          <w:szCs w:val="24"/>
          <w14:ligatures w14:val="none"/>
        </w:rPr>
      </w:pPr>
      <w:r w:rsidRPr="007F2240">
        <w:rPr>
          <w:rFonts w:ascii="Times New Roman" w:hAnsi="Times New Roman" w:cs="Times New Roman"/>
          <w:sz w:val="24"/>
          <w:szCs w:val="24"/>
          <w14:ligatures w14:val="none"/>
        </w:rPr>
        <w:t xml:space="preserve">When I was the Diocesan Bishop of the Diocese of Quincy, I loved my Visitations. </w:t>
      </w:r>
      <w:r>
        <w:rPr>
          <w:rFonts w:ascii="Times New Roman" w:hAnsi="Times New Roman" w:cs="Times New Roman"/>
          <w:sz w:val="24"/>
          <w:szCs w:val="24"/>
          <w14:ligatures w14:val="none"/>
        </w:rPr>
        <w:t xml:space="preserve"> </w:t>
      </w:r>
      <w:r w:rsidRPr="007F2240">
        <w:rPr>
          <w:rFonts w:ascii="Times New Roman" w:hAnsi="Times New Roman" w:cs="Times New Roman"/>
          <w:sz w:val="24"/>
          <w:szCs w:val="24"/>
          <w14:ligatures w14:val="none"/>
        </w:rPr>
        <w:t xml:space="preserve">That meant that I went to each church in the Diocese twice a year: </w:t>
      </w:r>
      <w:r>
        <w:rPr>
          <w:rFonts w:ascii="Times New Roman" w:hAnsi="Times New Roman" w:cs="Times New Roman"/>
          <w:sz w:val="24"/>
          <w:szCs w:val="24"/>
          <w14:ligatures w14:val="none"/>
        </w:rPr>
        <w:t xml:space="preserve"> </w:t>
      </w:r>
      <w:r w:rsidRPr="007F2240">
        <w:rPr>
          <w:rFonts w:ascii="Times New Roman" w:hAnsi="Times New Roman" w:cs="Times New Roman"/>
          <w:sz w:val="24"/>
          <w:szCs w:val="24"/>
          <w14:ligatures w14:val="none"/>
        </w:rPr>
        <w:t xml:space="preserve">the Official Sunday Visitation and then one week night. </w:t>
      </w:r>
      <w:r>
        <w:rPr>
          <w:rFonts w:ascii="Times New Roman" w:hAnsi="Times New Roman" w:cs="Times New Roman"/>
          <w:sz w:val="24"/>
          <w:szCs w:val="24"/>
          <w14:ligatures w14:val="none"/>
        </w:rPr>
        <w:t xml:space="preserve"> </w:t>
      </w:r>
      <w:r w:rsidRPr="007F2240">
        <w:rPr>
          <w:rFonts w:ascii="Times New Roman" w:hAnsi="Times New Roman" w:cs="Times New Roman"/>
          <w:sz w:val="24"/>
          <w:szCs w:val="24"/>
          <w14:ligatures w14:val="none"/>
        </w:rPr>
        <w:t xml:space="preserve">One of the things that I always asked my priests was to tell me the names of the people who lived in the houses around the church, and to tell me which church these people attended. </w:t>
      </w:r>
      <w:r>
        <w:rPr>
          <w:rFonts w:ascii="Times New Roman" w:hAnsi="Times New Roman" w:cs="Times New Roman"/>
          <w:sz w:val="24"/>
          <w:szCs w:val="24"/>
          <w14:ligatures w14:val="none"/>
        </w:rPr>
        <w:t xml:space="preserve"> </w:t>
      </w:r>
      <w:r w:rsidRPr="007F2240">
        <w:rPr>
          <w:rFonts w:ascii="Times New Roman" w:hAnsi="Times New Roman" w:cs="Times New Roman"/>
          <w:sz w:val="24"/>
          <w:szCs w:val="24"/>
          <w14:ligatures w14:val="none"/>
        </w:rPr>
        <w:t xml:space="preserve">From time to time, we would knock on some doors and invite people to the parish. </w:t>
      </w:r>
      <w:r>
        <w:rPr>
          <w:rFonts w:ascii="Times New Roman" w:hAnsi="Times New Roman" w:cs="Times New Roman"/>
          <w:sz w:val="24"/>
          <w:szCs w:val="24"/>
          <w14:ligatures w14:val="none"/>
        </w:rPr>
        <w:t xml:space="preserve"> </w:t>
      </w:r>
      <w:r w:rsidRPr="007F2240">
        <w:rPr>
          <w:rFonts w:ascii="Times New Roman" w:hAnsi="Times New Roman" w:cs="Times New Roman"/>
          <w:sz w:val="24"/>
          <w:szCs w:val="24"/>
          <w14:ligatures w14:val="none"/>
        </w:rPr>
        <w:t xml:space="preserve">I was amazed at how many people in these neighborhoods had never seen the inside of the church or parish hall. </w:t>
      </w:r>
      <w:r>
        <w:rPr>
          <w:rFonts w:ascii="Times New Roman" w:hAnsi="Times New Roman" w:cs="Times New Roman"/>
          <w:sz w:val="24"/>
          <w:szCs w:val="24"/>
          <w14:ligatures w14:val="none"/>
        </w:rPr>
        <w:t xml:space="preserve"> </w:t>
      </w:r>
      <w:r w:rsidRPr="007F2240">
        <w:rPr>
          <w:rFonts w:ascii="Times New Roman" w:hAnsi="Times New Roman" w:cs="Times New Roman"/>
          <w:sz w:val="24"/>
          <w:szCs w:val="24"/>
          <w14:ligatures w14:val="none"/>
        </w:rPr>
        <w:t>I was not surprised to find out how many did not attend a church.</w:t>
      </w:r>
      <w:r w:rsidRPr="007F2240">
        <w:rPr>
          <w:rFonts w:ascii="Times New Roman" w:hAnsi="Times New Roman" w:cs="Times New Roman"/>
          <w:sz w:val="6"/>
          <w:szCs w:val="6"/>
          <w14:ligatures w14:val="none"/>
        </w:rPr>
        <w:t xml:space="preserve"> </w:t>
      </w:r>
      <w:r>
        <w:rPr>
          <w:rFonts w:ascii="Times New Roman" w:hAnsi="Times New Roman" w:cs="Times New Roman"/>
          <w:sz w:val="6"/>
          <w:szCs w:val="6"/>
          <w14:ligatures w14:val="none"/>
        </w:rPr>
        <w:t xml:space="preserve">  </w:t>
      </w:r>
      <w:r w:rsidRPr="007F2240">
        <w:rPr>
          <w:rFonts w:ascii="Times New Roman" w:hAnsi="Times New Roman" w:cs="Times New Roman"/>
          <w:sz w:val="24"/>
          <w:szCs w:val="24"/>
          <w14:ligatures w14:val="none"/>
        </w:rPr>
        <w:t xml:space="preserve">That I have always been suspicious of church growth plans that do not include the leadership of a parish evangelizing/catechizing their own families and the people of their neighborhood and the people in the neighborhood around the church. </w:t>
      </w:r>
    </w:p>
    <w:p w14:paraId="02168187" w14:textId="1A211A3B" w:rsidR="007F2240" w:rsidRPr="007F2240" w:rsidRDefault="007F2240" w:rsidP="007F2240">
      <w:pPr>
        <w:widowControl w:val="0"/>
        <w:spacing w:after="0" w:line="240" w:lineRule="auto"/>
        <w:jc w:val="both"/>
        <w:rPr>
          <w:rFonts w:ascii="Times New Roman" w:hAnsi="Times New Roman" w:cs="Times New Roman"/>
          <w:sz w:val="24"/>
          <w:szCs w:val="24"/>
          <w14:ligatures w14:val="none"/>
        </w:rPr>
      </w:pPr>
      <w:r>
        <w:rPr>
          <w:rFonts w:ascii="Times New Roman" w:hAnsi="Times New Roman" w:cs="Times New Roman"/>
          <w:sz w:val="24"/>
          <w:szCs w:val="24"/>
          <w14:ligatures w14:val="none"/>
        </w:rPr>
        <w:t xml:space="preserve">     </w:t>
      </w:r>
      <w:r w:rsidRPr="007F2240">
        <w:rPr>
          <w:rFonts w:ascii="Times New Roman" w:hAnsi="Times New Roman" w:cs="Times New Roman"/>
          <w:sz w:val="24"/>
          <w:szCs w:val="24"/>
          <w14:ligatures w14:val="none"/>
        </w:rPr>
        <w:t xml:space="preserve">I </w:t>
      </w:r>
      <w:r>
        <w:rPr>
          <w:rFonts w:ascii="Times New Roman" w:hAnsi="Times New Roman" w:cs="Times New Roman"/>
          <w:sz w:val="24"/>
          <w:szCs w:val="24"/>
          <w14:ligatures w14:val="none"/>
        </w:rPr>
        <w:t>recently was</w:t>
      </w:r>
      <w:r w:rsidRPr="007F2240">
        <w:rPr>
          <w:rFonts w:ascii="Times New Roman" w:hAnsi="Times New Roman" w:cs="Times New Roman"/>
          <w:sz w:val="24"/>
          <w:szCs w:val="24"/>
          <w14:ligatures w14:val="none"/>
        </w:rPr>
        <w:t xml:space="preserve"> blessed to be taking care of a parish that is growing, but I discovered that the people in the neighborhood had, almost to a person, never been inside the church. </w:t>
      </w:r>
      <w:r>
        <w:rPr>
          <w:rFonts w:ascii="Times New Roman" w:hAnsi="Times New Roman" w:cs="Times New Roman"/>
          <w:sz w:val="24"/>
          <w:szCs w:val="24"/>
          <w14:ligatures w14:val="none"/>
        </w:rPr>
        <w:t xml:space="preserve"> </w:t>
      </w:r>
      <w:r w:rsidRPr="007F2240">
        <w:rPr>
          <w:rFonts w:ascii="Times New Roman" w:hAnsi="Times New Roman" w:cs="Times New Roman"/>
          <w:sz w:val="24"/>
          <w:szCs w:val="24"/>
          <w14:ligatures w14:val="none"/>
        </w:rPr>
        <w:t xml:space="preserve">Some would say, “It’s a rough neighborhood. </w:t>
      </w:r>
      <w:r>
        <w:rPr>
          <w:rFonts w:ascii="Times New Roman" w:hAnsi="Times New Roman" w:cs="Times New Roman"/>
          <w:sz w:val="24"/>
          <w:szCs w:val="24"/>
          <w14:ligatures w14:val="none"/>
        </w:rPr>
        <w:t xml:space="preserve"> </w:t>
      </w:r>
      <w:r w:rsidRPr="007F2240">
        <w:rPr>
          <w:rFonts w:ascii="Times New Roman" w:hAnsi="Times New Roman" w:cs="Times New Roman"/>
          <w:sz w:val="24"/>
          <w:szCs w:val="24"/>
          <w14:ligatures w14:val="none"/>
        </w:rPr>
        <w:t xml:space="preserve">We wouldn’t trust some of those people.” </w:t>
      </w:r>
      <w:r>
        <w:rPr>
          <w:rFonts w:ascii="Times New Roman" w:hAnsi="Times New Roman" w:cs="Times New Roman"/>
          <w:sz w:val="24"/>
          <w:szCs w:val="24"/>
          <w14:ligatures w14:val="none"/>
        </w:rPr>
        <w:t xml:space="preserve"> </w:t>
      </w:r>
      <w:r w:rsidRPr="007F2240">
        <w:rPr>
          <w:rFonts w:ascii="Times New Roman" w:hAnsi="Times New Roman" w:cs="Times New Roman"/>
          <w:sz w:val="24"/>
          <w:szCs w:val="24"/>
          <w14:ligatures w14:val="none"/>
        </w:rPr>
        <w:t>That is all very true, but not a good excuse not to have some event just for the neighborhood.</w:t>
      </w:r>
    </w:p>
    <w:p w14:paraId="5AF3E0FD" w14:textId="77777777" w:rsidR="007F2240" w:rsidRDefault="007F2240" w:rsidP="007F2240">
      <w:pPr>
        <w:widowControl w:val="0"/>
        <w:spacing w:after="0" w:line="240" w:lineRule="auto"/>
        <w:jc w:val="both"/>
        <w:rPr>
          <w:rFonts w:ascii="Times New Roman" w:hAnsi="Times New Roman" w:cs="Times New Roman"/>
          <w:sz w:val="24"/>
          <w:szCs w:val="24"/>
          <w14:ligatures w14:val="none"/>
        </w:rPr>
      </w:pPr>
      <w:r>
        <w:rPr>
          <w:rFonts w:ascii="Times New Roman" w:hAnsi="Times New Roman" w:cs="Times New Roman"/>
          <w:sz w:val="24"/>
          <w:szCs w:val="24"/>
          <w14:ligatures w14:val="none"/>
        </w:rPr>
        <w:t xml:space="preserve">     </w:t>
      </w:r>
      <w:r w:rsidRPr="007F2240">
        <w:rPr>
          <w:rFonts w:ascii="Times New Roman" w:hAnsi="Times New Roman" w:cs="Times New Roman"/>
          <w:sz w:val="24"/>
          <w:szCs w:val="24"/>
          <w14:ligatures w14:val="none"/>
        </w:rPr>
        <w:t>My hunch is that when St. Andrew said “Come and see” that his brother, Simon Peter, may well not have been on the top of the list of the “Church Growth Committee.”</w:t>
      </w:r>
      <w:r>
        <w:rPr>
          <w:rFonts w:ascii="Times New Roman" w:hAnsi="Times New Roman" w:cs="Times New Roman"/>
          <w:sz w:val="24"/>
          <w:szCs w:val="24"/>
          <w14:ligatures w14:val="none"/>
        </w:rPr>
        <w:t xml:space="preserve"> </w:t>
      </w:r>
      <w:r w:rsidRPr="007F2240">
        <w:rPr>
          <w:rFonts w:ascii="Times New Roman" w:hAnsi="Times New Roman" w:cs="Times New Roman"/>
          <w:sz w:val="24"/>
          <w:szCs w:val="24"/>
          <w14:ligatures w14:val="none"/>
        </w:rPr>
        <w:t xml:space="preserve"> St. Matthew probably would not have been invited to be the Treasurer – Judas served in that role. </w:t>
      </w:r>
      <w:r>
        <w:rPr>
          <w:rFonts w:ascii="Times New Roman" w:hAnsi="Times New Roman" w:cs="Times New Roman"/>
          <w:sz w:val="24"/>
          <w:szCs w:val="24"/>
          <w14:ligatures w14:val="none"/>
        </w:rPr>
        <w:t xml:space="preserve"> </w:t>
      </w:r>
    </w:p>
    <w:p w14:paraId="3473C8AC" w14:textId="77DD36B2" w:rsidR="007F2240" w:rsidRPr="007F2240" w:rsidRDefault="007F2240" w:rsidP="007F2240">
      <w:pPr>
        <w:widowControl w:val="0"/>
        <w:spacing w:after="0" w:line="240" w:lineRule="auto"/>
        <w:jc w:val="both"/>
        <w:rPr>
          <w:rFonts w:ascii="Times New Roman" w:hAnsi="Times New Roman" w:cs="Times New Roman"/>
          <w:sz w:val="24"/>
          <w:szCs w:val="24"/>
          <w14:ligatures w14:val="none"/>
        </w:rPr>
      </w:pPr>
      <w:r>
        <w:rPr>
          <w:rFonts w:ascii="Times New Roman" w:hAnsi="Times New Roman" w:cs="Times New Roman"/>
          <w:sz w:val="24"/>
          <w:szCs w:val="24"/>
          <w14:ligatures w14:val="none"/>
        </w:rPr>
        <w:t xml:space="preserve">     </w:t>
      </w:r>
      <w:r w:rsidRPr="007F2240">
        <w:rPr>
          <w:rFonts w:ascii="Times New Roman" w:hAnsi="Times New Roman" w:cs="Times New Roman"/>
          <w:sz w:val="24"/>
          <w:szCs w:val="24"/>
          <w14:ligatures w14:val="none"/>
        </w:rPr>
        <w:t xml:space="preserve">Far too many churches today are engaged in a church growth plan that means taking people who are already Christians from other parishes, other denominations, and other Communions, and then boasting that they are growing. </w:t>
      </w:r>
      <w:r>
        <w:rPr>
          <w:rFonts w:ascii="Times New Roman" w:hAnsi="Times New Roman" w:cs="Times New Roman"/>
          <w:sz w:val="24"/>
          <w:szCs w:val="24"/>
          <w14:ligatures w14:val="none"/>
        </w:rPr>
        <w:t xml:space="preserve"> </w:t>
      </w:r>
      <w:r w:rsidRPr="007F2240">
        <w:rPr>
          <w:rFonts w:ascii="Times New Roman" w:hAnsi="Times New Roman" w:cs="Times New Roman"/>
          <w:sz w:val="24"/>
          <w:szCs w:val="24"/>
          <w14:ligatures w14:val="none"/>
        </w:rPr>
        <w:t xml:space="preserve">On a checker board there are a definable number of pieces. Simply by moving the pieces from one end of the board to the other is not growth. </w:t>
      </w:r>
      <w:r>
        <w:rPr>
          <w:rFonts w:ascii="Times New Roman" w:hAnsi="Times New Roman" w:cs="Times New Roman"/>
          <w:sz w:val="24"/>
          <w:szCs w:val="24"/>
          <w14:ligatures w14:val="none"/>
        </w:rPr>
        <w:t xml:space="preserve"> </w:t>
      </w:r>
      <w:r w:rsidRPr="007F2240">
        <w:rPr>
          <w:rFonts w:ascii="Times New Roman" w:hAnsi="Times New Roman" w:cs="Times New Roman"/>
          <w:sz w:val="24"/>
          <w:szCs w:val="24"/>
          <w14:ligatures w14:val="none"/>
        </w:rPr>
        <w:t>Thus, many churches today are engaged in checker board growth – simply moving the players around.</w:t>
      </w:r>
    </w:p>
    <w:p w14:paraId="58E643E7" w14:textId="294A5C9E" w:rsidR="007F2240" w:rsidRPr="007F2240" w:rsidRDefault="007F2240" w:rsidP="007F2240">
      <w:pPr>
        <w:widowControl w:val="0"/>
        <w:spacing w:after="0" w:line="240" w:lineRule="auto"/>
        <w:jc w:val="both"/>
        <w:rPr>
          <w:rFonts w:ascii="Times New Roman" w:hAnsi="Times New Roman" w:cs="Times New Roman"/>
          <w:sz w:val="24"/>
          <w:szCs w:val="24"/>
          <w14:ligatures w14:val="none"/>
        </w:rPr>
      </w:pPr>
      <w:r>
        <w:rPr>
          <w:rFonts w:ascii="Times New Roman" w:hAnsi="Times New Roman" w:cs="Times New Roman"/>
          <w:sz w:val="24"/>
          <w:szCs w:val="24"/>
          <w14:ligatures w14:val="none"/>
        </w:rPr>
        <w:t xml:space="preserve">     </w:t>
      </w:r>
      <w:r w:rsidRPr="007F2240">
        <w:rPr>
          <w:rFonts w:ascii="Times New Roman" w:hAnsi="Times New Roman" w:cs="Times New Roman"/>
          <w:sz w:val="24"/>
          <w:szCs w:val="24"/>
          <w14:ligatures w14:val="none"/>
        </w:rPr>
        <w:t xml:space="preserve">Check out our families and our neighborhoods. </w:t>
      </w:r>
      <w:r>
        <w:rPr>
          <w:rFonts w:ascii="Times New Roman" w:hAnsi="Times New Roman" w:cs="Times New Roman"/>
          <w:sz w:val="24"/>
          <w:szCs w:val="24"/>
          <w14:ligatures w14:val="none"/>
        </w:rPr>
        <w:t xml:space="preserve"> </w:t>
      </w:r>
      <w:r w:rsidRPr="007F2240">
        <w:rPr>
          <w:rFonts w:ascii="Times New Roman" w:hAnsi="Times New Roman" w:cs="Times New Roman"/>
          <w:sz w:val="24"/>
          <w:szCs w:val="24"/>
          <w14:ligatures w14:val="none"/>
        </w:rPr>
        <w:t>Most of those “pieces” have never been on the Board.</w:t>
      </w:r>
    </w:p>
    <w:p w14:paraId="0702115B" w14:textId="77777777" w:rsidR="00003D32" w:rsidRDefault="00003D32" w:rsidP="007F2240">
      <w:pPr>
        <w:widowControl w:val="0"/>
        <w:spacing w:after="0" w:line="240" w:lineRule="auto"/>
        <w:rPr>
          <w:rFonts w:ascii="Times New Roman" w:hAnsi="Times New Roman" w:cs="Times New Roman"/>
          <w:sz w:val="24"/>
          <w:szCs w:val="24"/>
          <w14:ligatures w14:val="none"/>
        </w:rPr>
      </w:pPr>
    </w:p>
    <w:p w14:paraId="14C7E876" w14:textId="4137714B" w:rsidR="007F2240" w:rsidRPr="007F2240" w:rsidRDefault="007F2240" w:rsidP="00003D32">
      <w:pPr>
        <w:widowControl w:val="0"/>
        <w:spacing w:after="0" w:line="240" w:lineRule="auto"/>
        <w:jc w:val="center"/>
        <w:rPr>
          <w:rFonts w:ascii="Times New Roman" w:hAnsi="Times New Roman" w:cs="Times New Roman"/>
          <w:b/>
          <w:bCs/>
          <w:sz w:val="24"/>
          <w:szCs w:val="24"/>
          <w14:ligatures w14:val="none"/>
        </w:rPr>
      </w:pPr>
      <w:r w:rsidRPr="007F2240">
        <w:rPr>
          <w:rFonts w:ascii="Times New Roman" w:hAnsi="Times New Roman" w:cs="Times New Roman"/>
          <w:b/>
          <w:bCs/>
          <w:sz w:val="24"/>
          <w:szCs w:val="24"/>
          <w14:ligatures w14:val="none"/>
        </w:rPr>
        <w:t>Go and get. Come and see.</w:t>
      </w:r>
    </w:p>
    <w:p w14:paraId="542DADCA" w14:textId="77777777" w:rsidR="007F2240" w:rsidRPr="007F2240" w:rsidRDefault="007F2240" w:rsidP="007F2240">
      <w:pPr>
        <w:widowControl w:val="0"/>
        <w:spacing w:after="0" w:line="240" w:lineRule="auto"/>
        <w:rPr>
          <w:rFonts w:ascii="Times New Roman" w:hAnsi="Times New Roman" w:cs="Times New Roman"/>
          <w14:ligatures w14:val="none"/>
        </w:rPr>
      </w:pPr>
      <w:r w:rsidRPr="007F2240">
        <w:rPr>
          <w:rFonts w:ascii="Times New Roman" w:hAnsi="Times New Roman" w:cs="Times New Roman"/>
          <w14:ligatures w14:val="none"/>
        </w:rPr>
        <w:t> </w:t>
      </w:r>
    </w:p>
    <w:bookmarkEnd w:id="0"/>
    <w:p w14:paraId="28595280" w14:textId="77777777" w:rsidR="0006103E" w:rsidRPr="007F2240" w:rsidRDefault="0006103E" w:rsidP="007F2240">
      <w:pPr>
        <w:spacing w:after="0" w:line="240" w:lineRule="auto"/>
        <w:rPr>
          <w:rFonts w:ascii="Times New Roman" w:hAnsi="Times New Roman" w:cs="Times New Roman"/>
        </w:rPr>
      </w:pPr>
    </w:p>
    <w:sectPr w:rsidR="0006103E" w:rsidRPr="007F2240" w:rsidSect="007F2240">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40"/>
    <w:rsid w:val="00003D32"/>
    <w:rsid w:val="0006103E"/>
    <w:rsid w:val="007F2240"/>
    <w:rsid w:val="0083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5C2BD"/>
  <w15:chartTrackingRefBased/>
  <w15:docId w15:val="{3CF073BD-14D8-4C4B-96B6-556A30AE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240"/>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Ackerman</dc:creator>
  <cp:keywords/>
  <dc:description/>
  <cp:lastModifiedBy>Joann Ackerman</cp:lastModifiedBy>
  <cp:revision>2</cp:revision>
  <dcterms:created xsi:type="dcterms:W3CDTF">2023-07-02T18:41:00Z</dcterms:created>
  <dcterms:modified xsi:type="dcterms:W3CDTF">2023-10-19T21:21:00Z</dcterms:modified>
</cp:coreProperties>
</file>