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60" w:rsidRPr="00DB7660" w:rsidRDefault="00DB7660" w:rsidP="00DB7660">
      <w:pPr>
        <w:jc w:val="center"/>
        <w:rPr>
          <w:b/>
          <w:sz w:val="36"/>
          <w:szCs w:val="36"/>
        </w:rPr>
      </w:pPr>
      <w:r w:rsidRPr="00DB7660">
        <w:rPr>
          <w:b/>
          <w:sz w:val="36"/>
          <w:szCs w:val="36"/>
        </w:rPr>
        <w:t>Press Release</w:t>
      </w:r>
    </w:p>
    <w:p w:rsidR="00DB7660" w:rsidRDefault="00DB7660" w:rsidP="00BC56DF"/>
    <w:p w:rsidR="00DB7660" w:rsidRDefault="00DB7660" w:rsidP="00BC56DF">
      <w:pPr>
        <w:rPr>
          <w:b/>
        </w:rPr>
      </w:pPr>
      <w:r w:rsidRPr="00DB7660">
        <w:rPr>
          <w:b/>
        </w:rPr>
        <w:t>Faded Banner Publications</w:t>
      </w:r>
      <w:r>
        <w:t xml:space="preserve">                       </w:t>
      </w:r>
      <w:hyperlink r:id="rId5" w:history="1">
        <w:r w:rsidRPr="00DB7660">
          <w:rPr>
            <w:rStyle w:val="Hyperlink"/>
            <w:b/>
          </w:rPr>
          <w:t>www.fadedbanner.com</w:t>
        </w:r>
      </w:hyperlink>
      <w:r w:rsidRPr="00DB7660">
        <w:rPr>
          <w:b/>
        </w:rPr>
        <w:t xml:space="preserve">                             </w:t>
      </w:r>
      <w:r>
        <w:rPr>
          <w:b/>
        </w:rPr>
        <w:t xml:space="preserve">    </w:t>
      </w:r>
      <w:r w:rsidRPr="00DB7660">
        <w:rPr>
          <w:b/>
        </w:rPr>
        <w:t xml:space="preserve">              419-636-3807</w:t>
      </w:r>
    </w:p>
    <w:p w:rsidR="00DB7660" w:rsidRDefault="00DB7660" w:rsidP="00BC56DF">
      <w:r w:rsidRPr="00DB7660">
        <w:t xml:space="preserve">Contact Don Allison                              </w:t>
      </w:r>
      <w:r>
        <w:t xml:space="preserve">                                                                             </w:t>
      </w:r>
      <w:hyperlink r:id="rId6" w:history="1">
        <w:r w:rsidRPr="00340C14">
          <w:rPr>
            <w:rStyle w:val="Hyperlink"/>
          </w:rPr>
          <w:t>don@fadedbanner.com</w:t>
        </w:r>
      </w:hyperlink>
    </w:p>
    <w:p w:rsidR="00DB7660" w:rsidRDefault="00DB7660" w:rsidP="00BC56DF"/>
    <w:p w:rsidR="00DB7660" w:rsidRPr="00DB7660" w:rsidRDefault="00DB7660" w:rsidP="00DB7660">
      <w:pPr>
        <w:jc w:val="center"/>
        <w:rPr>
          <w:b/>
          <w:sz w:val="28"/>
          <w:szCs w:val="28"/>
        </w:rPr>
      </w:pPr>
      <w:r w:rsidRPr="00DB7660">
        <w:rPr>
          <w:b/>
          <w:sz w:val="28"/>
          <w:szCs w:val="28"/>
        </w:rPr>
        <w:t xml:space="preserve">A </w:t>
      </w:r>
      <w:proofErr w:type="gramStart"/>
      <w:r w:rsidRPr="00DB7660">
        <w:rPr>
          <w:b/>
          <w:sz w:val="28"/>
          <w:szCs w:val="28"/>
        </w:rPr>
        <w:t>journalist’s  paranormal</w:t>
      </w:r>
      <w:proofErr w:type="gramEnd"/>
      <w:r w:rsidRPr="00DB7660">
        <w:rPr>
          <w:b/>
          <w:sz w:val="28"/>
          <w:szCs w:val="28"/>
        </w:rPr>
        <w:t xml:space="preserve"> journey continues</w:t>
      </w:r>
    </w:p>
    <w:p w:rsidR="00DB7660" w:rsidRDefault="00BC56DF" w:rsidP="00BC56DF">
      <w:r>
        <w:t xml:space="preserve">Veteran journalist and historian Don Allison, who formerly served as longtime editor of The Bryan Times, </w:t>
      </w:r>
    </w:p>
    <w:p w:rsidR="00BC56DF" w:rsidRDefault="00BC56DF" w:rsidP="00BC56DF">
      <w:proofErr w:type="gramStart"/>
      <w:r>
        <w:t>serves</w:t>
      </w:r>
      <w:proofErr w:type="gramEnd"/>
      <w:r>
        <w:t xml:space="preserve"> up a very personal exploration of the paranormal in "I Met More Ghosts at Gettysburg: A Journalist's Paranormal Journey Continues."</w:t>
      </w:r>
    </w:p>
    <w:p w:rsidR="00BC56DF" w:rsidRDefault="00BC56DF" w:rsidP="00BC56DF"/>
    <w:p w:rsidR="00BC56DF" w:rsidRDefault="00BC56DF" w:rsidP="00BC56DF">
      <w:r>
        <w:t xml:space="preserve">Don relies on keen insight honed through decades of newspaper writing and editing as he shares his own encounters with the paranormal. In the down-to-earth style he employs in his award winning and long running Bryan Times newspaper column "On My Mind," he shares what he encountered, and his very human reactions. </w:t>
      </w:r>
    </w:p>
    <w:p w:rsidR="00BC56DF" w:rsidRDefault="00BC56DF" w:rsidP="00BC56DF"/>
    <w:p w:rsidR="00BC56DF" w:rsidRDefault="00BC56DF" w:rsidP="00BC56DF">
      <w:r>
        <w:t>In layman's terms Don also takes a look at the forces of nature he believes are behind these unexplained occurrences, as well as some of the scientific theories that have been proposed. In short, this skeptic is convinced we have something to gain from studying those fascinating occurrences in this world we currently do not understand.</w:t>
      </w:r>
    </w:p>
    <w:p w:rsidR="00BC56DF" w:rsidRDefault="00BC56DF" w:rsidP="00BC56DF"/>
    <w:p w:rsidR="00BC56DF" w:rsidRDefault="00BC56DF" w:rsidP="00BC56DF">
      <w:r>
        <w:t>"A great read, very entertaining … I think you’ve created an ‘Everyman’s’ explanation of paranormal occurrences,” is how Mark Nesbitt, “Ghosts of Gettysburg” author and paranormal investigator, describes Don’s earlier work “I Met a Ghost at Gettysburg."</w:t>
      </w:r>
    </w:p>
    <w:p w:rsidR="00BC56DF" w:rsidRDefault="00BC56DF" w:rsidP="00BC56DF"/>
    <w:p w:rsidR="00BC56DF" w:rsidRDefault="00BC56DF" w:rsidP="00BC56DF">
      <w:r>
        <w:t xml:space="preserve">As Don relates in the preface to "I Met More Ghosts at </w:t>
      </w:r>
      <w:proofErr w:type="spellStart"/>
      <w:r>
        <w:t>Gettysburg,""It’s</w:t>
      </w:r>
      <w:proofErr w:type="spellEnd"/>
      <w:r>
        <w:t xml:space="preserve"> a great enigma, really. Human cultures across time have expressed a belief in ghosts, yet there is no conclusive, generally accepted scientific proof that they exist. And what exactly is a ghost, anyway?</w:t>
      </w:r>
    </w:p>
    <w:p w:rsidR="00BC56DF" w:rsidRDefault="00BC56DF" w:rsidP="00BC56DF"/>
    <w:p w:rsidR="00BC56DF" w:rsidRDefault="00BC56DF" w:rsidP="00BC56DF">
      <w:r>
        <w:t>“It seems if ghosts do exist, science would have found irrefutable evidence by now. Yet countless people throughout history – up to and including the present day – have experiences they cannot explain, and believe they have encountered what we commonly consider to be a ghost. "At some level most of us are afraid of our own mortality, and paranormal occurrences can be taken as a sign of encouragement, that perhaps death does not end our existence. We can see unexplained communication as evidence that our consciousness can indeed live on after our physical departure. Deep down we may want to believe, and this can alleviate at least some of that fear of taking our final breath.</w:t>
      </w:r>
    </w:p>
    <w:p w:rsidR="00BC56DF" w:rsidRDefault="00BC56DF" w:rsidP="00BC56DF"/>
    <w:p w:rsidR="00BC56DF" w:rsidRDefault="00BC56DF" w:rsidP="00BC56DF">
      <w:r>
        <w:t>“On the other hand, some people are terrorized at the possibility of encountering a spirit. The thought of entering a supposedly haunted building can strike fear into their hearts. "To a degree I believe we all fear that which we do not understand. Be it dreams or premonitions that defy the odds of being a coincidence, sights or sounds that our logic says simply cannot be, when we contemplate those things almost all of us experience some level of fear. It can be so much easier, so much safer, do so much for our peace of mind, to simply turn our heads and ignore it, wait for it to go away and forget it ever happened ..."</w:t>
      </w:r>
    </w:p>
    <w:p w:rsidR="00BC56DF" w:rsidRDefault="00BC56DF" w:rsidP="00BC56DF"/>
    <w:p w:rsidR="00BC56DF" w:rsidRDefault="00BC56DF" w:rsidP="00BC56DF">
      <w:r>
        <w:t>After publishing “I Met a Ghost at Gettysburg” Don didn’t really expect to write another book on the paranormal. Instead he thought he was doing what he often does, explore a topic that has aroused his curiosity, write about what he learned and then move on to something new and different.</w:t>
      </w:r>
    </w:p>
    <w:p w:rsidR="00BC56DF" w:rsidRDefault="00BC56DF" w:rsidP="00BC56DF"/>
    <w:p w:rsidR="00BC56DF" w:rsidRDefault="00BC56DF" w:rsidP="00BC56DF">
      <w:r>
        <w:t>“But this time, instead of finding the answers to most of my questions and feeling satisfied with my research,” Don explained, “each potential answer to my paranormal queries seems to raise a dozen or more new questions. In short, my experiences since publishing “I Met a Ghost at Gettysburg” have revealed an entirely new world to me, a reality that is truly awe inspiring. It’s a quest I find I can’t abandon, so it continues with this book.</w:t>
      </w:r>
    </w:p>
    <w:p w:rsidR="00BC56DF" w:rsidRDefault="00BC56DF" w:rsidP="00BC56DF"/>
    <w:p w:rsidR="00BC56DF" w:rsidRDefault="00BC56DF" w:rsidP="00BC56DF">
      <w:r>
        <w:t xml:space="preserve">"My goal here is to encourage people to put aside their fears and open their minds to exploring a world beyond our day-to-day understanding. Ignoring or denying the unexplained doesn’t make it go away. If anything, by doing so we cheat ourselves out of the chance to better appreciate the world around </w:t>
      </w:r>
      <w:proofErr w:type="gramStart"/>
      <w:r>
        <w:t>us,</w:t>
      </w:r>
      <w:proofErr w:type="gramEnd"/>
      <w:r>
        <w:t xml:space="preserve"> and to more fully explore what may well be laws of nature that we do not yet understand. Why not continue to tackle that age-old question, what happens to our personalities, our souls if you will, after we die?"</w:t>
      </w:r>
    </w:p>
    <w:p w:rsidR="00BC56DF" w:rsidRDefault="00BC56DF" w:rsidP="00BC56DF"/>
    <w:p w:rsidR="00BC56DF" w:rsidRDefault="00BC56DF" w:rsidP="00BC56DF">
      <w:r>
        <w:t xml:space="preserve">In addition to “I Met a Ghost at Gettysburg” and “I Met More Ghosts at Gettysburg,” Allison’s other books include “Hell on Belle Isle: Diary of a Civil War PPO” and “The Best of </w:t>
      </w:r>
      <w:proofErr w:type="gramStart"/>
      <w:r>
        <w:t>On</w:t>
      </w:r>
      <w:proofErr w:type="gramEnd"/>
      <w:r>
        <w:t xml:space="preserve"> My Mind: The Bryan Times Newspaper Columns of Don Allison.”</w:t>
      </w:r>
    </w:p>
    <w:p w:rsidR="00BC56DF" w:rsidRDefault="00BC56DF" w:rsidP="00BC56DF"/>
    <w:p w:rsidR="00BC56DF" w:rsidRDefault="00BC56DF" w:rsidP="00BC56DF">
      <w:r>
        <w:t>Don recently retired as senior editor of The Bryan Times after a career spanning nearly four decades. He continues to write his weekly “On My Mind” column for the Times, and will assist with special projects of the Times.</w:t>
      </w:r>
    </w:p>
    <w:p w:rsidR="00D7433E" w:rsidRDefault="00D7433E"/>
    <w:p w:rsidR="00BC56DF" w:rsidRDefault="00BC56DF">
      <w:r>
        <w:t xml:space="preserve">He is a frequent lecturer on Civil War topics and the paranormal at libraries, conferences and other events, and has been interviewed on </w:t>
      </w:r>
      <w:proofErr w:type="gramStart"/>
      <w:r>
        <w:t xml:space="preserve">many </w:t>
      </w:r>
      <w:r w:rsidR="00B345EB">
        <w:t xml:space="preserve"> radio</w:t>
      </w:r>
      <w:proofErr w:type="gramEnd"/>
      <w:r w:rsidR="00B345EB">
        <w:t>, television and podcast shows.</w:t>
      </w:r>
    </w:p>
    <w:p w:rsidR="0076384B" w:rsidRDefault="0076384B"/>
    <w:p w:rsidR="0076384B" w:rsidRPr="0076384B" w:rsidRDefault="0076384B">
      <w:pPr>
        <w:rPr>
          <w:i/>
        </w:rPr>
      </w:pPr>
      <w:r w:rsidRPr="0076384B">
        <w:rPr>
          <w:i/>
        </w:rPr>
        <w:t>I Met More Ghosts at Gettysburg: A Journalist’s Journey Continues</w:t>
      </w:r>
    </w:p>
    <w:p w:rsidR="0076384B" w:rsidRDefault="0076384B">
      <w:r>
        <w:t>Illustrated, Index</w:t>
      </w:r>
    </w:p>
    <w:p w:rsidR="0076384B" w:rsidRDefault="0076384B">
      <w:r>
        <w:t xml:space="preserve">133 </w:t>
      </w:r>
      <w:bookmarkStart w:id="0" w:name="_GoBack"/>
      <w:bookmarkEnd w:id="0"/>
      <w:r>
        <w:t>Pages</w:t>
      </w:r>
    </w:p>
    <w:p w:rsidR="0076384B" w:rsidRDefault="0076384B">
      <w:r>
        <w:t>$16.95</w:t>
      </w:r>
    </w:p>
    <w:p w:rsidR="0076384B" w:rsidRDefault="0076384B">
      <w:r>
        <w:t>Faded Banner Publications</w:t>
      </w:r>
    </w:p>
    <w:sectPr w:rsidR="0076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DF"/>
    <w:rsid w:val="006749DE"/>
    <w:rsid w:val="0076384B"/>
    <w:rsid w:val="00B345EB"/>
    <w:rsid w:val="00BC56DF"/>
    <w:rsid w:val="00D7433E"/>
    <w:rsid w:val="00DB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6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n@fadedbanner.com" TargetMode="External"/><Relationship Id="rId5" Type="http://schemas.openxmlformats.org/officeDocument/2006/relationships/hyperlink" Target="http://www.fadedban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2020-01-21T14:32:00Z</dcterms:created>
  <dcterms:modified xsi:type="dcterms:W3CDTF">2020-01-21T14:34:00Z</dcterms:modified>
</cp:coreProperties>
</file>