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EC6AB" w14:textId="77777777" w:rsidR="00B0150D" w:rsidRDefault="00B0150D" w:rsidP="00B0150D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TCS PTO</w:t>
      </w:r>
    </w:p>
    <w:p w14:paraId="0778425A" w14:textId="34ED3E8D" w:rsidR="007D26E1" w:rsidRDefault="00554D47" w:rsidP="00B0150D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January</w:t>
      </w:r>
      <w:r w:rsidR="00CB750A">
        <w:rPr>
          <w:rFonts w:ascii="Baskerville Old Face" w:hAnsi="Baskerville Old Face"/>
        </w:rPr>
        <w:t xml:space="preserve"> 202</w:t>
      </w:r>
      <w:r w:rsidR="002F4DDE">
        <w:rPr>
          <w:rFonts w:ascii="Baskerville Old Face" w:hAnsi="Baskerville Old Face"/>
        </w:rPr>
        <w:t>5</w:t>
      </w:r>
      <w:r w:rsidR="00B0150D">
        <w:rPr>
          <w:rFonts w:ascii="Baskerville Old Face" w:hAnsi="Baskerville Old Face"/>
        </w:rPr>
        <w:t xml:space="preserve"> </w:t>
      </w:r>
      <w:r w:rsidR="009064E7">
        <w:rPr>
          <w:rFonts w:ascii="Baskerville Old Face" w:hAnsi="Baskerville Old Face"/>
        </w:rPr>
        <w:t>Meeting Minutes</w:t>
      </w:r>
    </w:p>
    <w:p w14:paraId="2B961AF6" w14:textId="2CF03EE1" w:rsidR="00B0150D" w:rsidRDefault="00B0150D" w:rsidP="00B0150D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Date: </w:t>
      </w:r>
      <w:r w:rsidR="00C30929">
        <w:rPr>
          <w:rFonts w:ascii="Baskerville Old Face" w:hAnsi="Baskerville Old Face"/>
        </w:rPr>
        <w:t>1/</w:t>
      </w:r>
      <w:r w:rsidR="002F4DDE">
        <w:rPr>
          <w:rFonts w:ascii="Baskerville Old Face" w:hAnsi="Baskerville Old Face"/>
        </w:rPr>
        <w:t>15/25</w:t>
      </w:r>
      <w:r w:rsidR="00CB750A">
        <w:rPr>
          <w:rFonts w:ascii="Baskerville Old Face" w:hAnsi="Baskerville Old Face"/>
        </w:rPr>
        <w:t xml:space="preserve"> @ 5:30p</w:t>
      </w:r>
    </w:p>
    <w:p w14:paraId="389525E9" w14:textId="77777777" w:rsidR="00B0150D" w:rsidRDefault="00B0150D" w:rsidP="00B0150D">
      <w:pPr>
        <w:jc w:val="center"/>
        <w:rPr>
          <w:rFonts w:ascii="Baskerville Old Face" w:hAnsi="Baskerville Old Face"/>
        </w:rPr>
      </w:pPr>
    </w:p>
    <w:p w14:paraId="1C1F1F76" w14:textId="77777777" w:rsidR="00AD4245" w:rsidRDefault="00AD4245" w:rsidP="00AD4245">
      <w:pPr>
        <w:rPr>
          <w:rFonts w:ascii="Baskerville Old Face" w:hAnsi="Baskerville Old Face"/>
          <w:b/>
          <w:bCs/>
        </w:rPr>
      </w:pPr>
      <w:r w:rsidRPr="00AD4884">
        <w:rPr>
          <w:rFonts w:ascii="Baskerville Old Face" w:hAnsi="Baskerville Old Face"/>
          <w:b/>
          <w:bCs/>
        </w:rPr>
        <w:t>Agenda</w:t>
      </w:r>
    </w:p>
    <w:p w14:paraId="2CC01AA1" w14:textId="7F51F0DC" w:rsidR="00AD4245" w:rsidRDefault="00AD4245" w:rsidP="00AD4245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Call to order: 5:30</w:t>
      </w:r>
      <w:r w:rsidR="00660B2A">
        <w:rPr>
          <w:rFonts w:ascii="Baskerville Old Face" w:hAnsi="Baskerville Old Face"/>
        </w:rPr>
        <w:t>p</w:t>
      </w:r>
    </w:p>
    <w:p w14:paraId="49D2A8EE" w14:textId="39148E7C" w:rsidR="0014569C" w:rsidRPr="00AD4245" w:rsidRDefault="0014569C" w:rsidP="00AD4245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Attendance: Richard, Bri, Amanada, Erin</w:t>
      </w:r>
    </w:p>
    <w:p w14:paraId="7106A258" w14:textId="30511876" w:rsidR="00AD4245" w:rsidRDefault="00AD4245" w:rsidP="00AD4245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 w:rsidRPr="007511F9">
        <w:rPr>
          <w:rFonts w:ascii="Baskerville Old Face" w:hAnsi="Baskerville Old Face"/>
          <w:b/>
          <w:bCs/>
        </w:rPr>
        <w:t>Minutes:</w:t>
      </w:r>
      <w:r>
        <w:rPr>
          <w:rFonts w:ascii="Baskerville Old Face" w:hAnsi="Baskerville Old Face"/>
        </w:rPr>
        <w:t xml:space="preserve"> Approved 11/20/24 minutes</w:t>
      </w:r>
    </w:p>
    <w:p w14:paraId="268EF7D1" w14:textId="77777777" w:rsidR="00AD4245" w:rsidRDefault="00AD4245" w:rsidP="00AD4245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 w:rsidRPr="00F509A8">
        <w:rPr>
          <w:rFonts w:ascii="Baskerville Old Face" w:hAnsi="Baskerville Old Face"/>
          <w:b/>
          <w:bCs/>
        </w:rPr>
        <w:t>Balance</w:t>
      </w:r>
      <w:r w:rsidRPr="00F509A8">
        <w:rPr>
          <w:rFonts w:ascii="Baskerville Old Face" w:hAnsi="Baskerville Old Face"/>
        </w:rPr>
        <w:t xml:space="preserve"> and Reimbursements</w:t>
      </w:r>
    </w:p>
    <w:p w14:paraId="3288A04D" w14:textId="0DEECF98" w:rsidR="00AD4245" w:rsidRDefault="00CB20E9" w:rsidP="00AD4245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</w:rPr>
        <w:t>$2,774.09 Balance</w:t>
      </w:r>
      <w:r>
        <w:rPr>
          <w:rFonts w:ascii="Baskerville Old Face" w:hAnsi="Baskerville Old Face"/>
        </w:rPr>
        <w:t>.  Received check from Box Tops</w:t>
      </w:r>
      <w:r w:rsidR="00950CCC">
        <w:rPr>
          <w:rFonts w:ascii="Baskerville Old Face" w:hAnsi="Baskerville Old Face"/>
        </w:rPr>
        <w:t xml:space="preserve"> $57.10</w:t>
      </w:r>
    </w:p>
    <w:p w14:paraId="55C5CB7D" w14:textId="77777777" w:rsidR="00AD4245" w:rsidRDefault="00AD4245" w:rsidP="00AD4245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Water Bottles: $1805.50 (used $1100 from Yard Sale)</w:t>
      </w:r>
    </w:p>
    <w:p w14:paraId="6211A983" w14:textId="3B491EAE" w:rsidR="00D45045" w:rsidRDefault="00D45045" w:rsidP="00AD4245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Filling 2024 taxes </w:t>
      </w:r>
      <w:r w:rsidR="0004412A">
        <w:rPr>
          <w:rFonts w:ascii="Baskerville Old Face" w:hAnsi="Baskerville Old Face"/>
        </w:rPr>
        <w:t xml:space="preserve">will be accomplished soon. </w:t>
      </w:r>
      <w:r w:rsidR="00626F36" w:rsidRPr="004131D0">
        <w:rPr>
          <w:rFonts w:ascii="Baskerville Old Face" w:hAnsi="Baskerville Old Face"/>
          <w:b/>
          <w:bCs/>
        </w:rPr>
        <w:t xml:space="preserve">Recommended to reach out to Whole Village, POC </w:t>
      </w:r>
      <w:r w:rsidR="00C1773D" w:rsidRPr="004131D0">
        <w:rPr>
          <w:rFonts w:ascii="Baskerville Old Face" w:hAnsi="Baskerville Old Face"/>
          <w:b/>
          <w:bCs/>
        </w:rPr>
        <w:t>Christine Perry, VITA (Volunteer Income Tax Assistance) program</w:t>
      </w:r>
      <w:r w:rsidR="00C1773D">
        <w:rPr>
          <w:rFonts w:ascii="Baskerville Old Face" w:hAnsi="Baskerville Old Face"/>
        </w:rPr>
        <w:t xml:space="preserve"> to see if they could help us file.  No taxes </w:t>
      </w:r>
      <w:r w:rsidR="00F26EF6">
        <w:rPr>
          <w:rFonts w:ascii="Baskerville Old Face" w:hAnsi="Baskerville Old Face"/>
        </w:rPr>
        <w:t>owed</w:t>
      </w:r>
      <w:r w:rsidR="00027784">
        <w:rPr>
          <w:rFonts w:ascii="Baskerville Old Face" w:hAnsi="Baskerville Old Face"/>
        </w:rPr>
        <w:t xml:space="preserve"> as we are an official non-profit and filed officially as such with the IRS. </w:t>
      </w:r>
    </w:p>
    <w:p w14:paraId="201C6DF4" w14:textId="77777777" w:rsidR="00AD4245" w:rsidRPr="00CB750A" w:rsidRDefault="00AD4245" w:rsidP="00AD4245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 w:rsidRPr="00780ED1">
        <w:rPr>
          <w:rFonts w:ascii="Baskerville Old Face" w:hAnsi="Baskerville Old Face"/>
          <w:b/>
          <w:bCs/>
        </w:rPr>
        <w:t>Activity and Event Planning:</w:t>
      </w:r>
      <w:r>
        <w:rPr>
          <w:rFonts w:ascii="Baskerville Old Face" w:hAnsi="Baskerville Old Face"/>
        </w:rPr>
        <w:t xml:space="preserve"> What do we spend our funds on? </w:t>
      </w:r>
    </w:p>
    <w:p w14:paraId="7DB2E08F" w14:textId="705A8BB4" w:rsidR="00AD4245" w:rsidRPr="00964F5C" w:rsidRDefault="00AD4245" w:rsidP="00AD4245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 w:rsidRPr="00964F5C">
        <w:rPr>
          <w:rFonts w:ascii="Baskerville Old Face" w:hAnsi="Baskerville Old Face"/>
        </w:rPr>
        <w:t>PTO T-Shirts for Members/Volunteers</w:t>
      </w:r>
      <w:r w:rsidR="00950CCC">
        <w:rPr>
          <w:rFonts w:ascii="Baskerville Old Face" w:hAnsi="Baskerville Old Face"/>
        </w:rPr>
        <w:t xml:space="preserve"> – </w:t>
      </w:r>
      <w:r w:rsidR="00AE3BAE">
        <w:rPr>
          <w:rFonts w:ascii="Baskerville Old Face" w:hAnsi="Baskerville Old Face"/>
        </w:rPr>
        <w:t>We s</w:t>
      </w:r>
      <w:r w:rsidR="00950CCC">
        <w:rPr>
          <w:rFonts w:ascii="Baskerville Old Face" w:hAnsi="Baskerville Old Face"/>
        </w:rPr>
        <w:t xml:space="preserve">till want to continue with this but to reassess once calendar funds come in.  </w:t>
      </w:r>
      <w:r>
        <w:rPr>
          <w:rFonts w:ascii="Baskerville Old Face" w:hAnsi="Baskerville Old Face"/>
        </w:rPr>
        <w:t>Extra Water bottles</w:t>
      </w:r>
      <w:r w:rsidR="00950CCC">
        <w:rPr>
          <w:rFonts w:ascii="Baskerville Old Face" w:hAnsi="Baskerville Old Face"/>
        </w:rPr>
        <w:t xml:space="preserve">- </w:t>
      </w:r>
      <w:r w:rsidR="00256E1D">
        <w:rPr>
          <w:rFonts w:ascii="Baskerville Old Face" w:hAnsi="Baskerville Old Face"/>
        </w:rPr>
        <w:t xml:space="preserve">Approved to use </w:t>
      </w:r>
      <w:r w:rsidR="004131D0">
        <w:rPr>
          <w:rFonts w:ascii="Baskerville Old Face" w:hAnsi="Baskerville Old Face"/>
        </w:rPr>
        <w:t>or</w:t>
      </w:r>
      <w:r w:rsidR="00256E1D">
        <w:rPr>
          <w:rFonts w:ascii="Baskerville Old Face" w:hAnsi="Baskerville Old Face"/>
        </w:rPr>
        <w:t xml:space="preserve"> sell at events for extra income, give away gifts at events or to </w:t>
      </w:r>
      <w:r w:rsidR="00593D18">
        <w:rPr>
          <w:rFonts w:ascii="Baskerville Old Face" w:hAnsi="Baskerville Old Face"/>
        </w:rPr>
        <w:t>garner more PTO attendance/participation</w:t>
      </w:r>
    </w:p>
    <w:p w14:paraId="525DD39F" w14:textId="628C9EB8" w:rsidR="00AD4245" w:rsidRDefault="00AD4245" w:rsidP="00AD4245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 w:rsidRPr="00E73744">
        <w:rPr>
          <w:rFonts w:ascii="Baskerville Old Face" w:hAnsi="Baskerville Old Face"/>
          <w:u w:val="single"/>
        </w:rPr>
        <w:t>Storage Shed-</w:t>
      </w:r>
      <w:r w:rsidRPr="00E73744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>Amanda is meeting with Vivica on Thurs</w:t>
      </w:r>
      <w:r w:rsidR="00593D18">
        <w:rPr>
          <w:rFonts w:ascii="Baskerville Old Face" w:hAnsi="Baskerville Old Face"/>
        </w:rPr>
        <w:t xml:space="preserve"> (1/16)</w:t>
      </w:r>
      <w:r>
        <w:rPr>
          <w:rFonts w:ascii="Baskerville Old Face" w:hAnsi="Baskerville Old Face"/>
        </w:rPr>
        <w:t xml:space="preserve"> to discuss how to collaborate if possible. </w:t>
      </w:r>
      <w:r w:rsidR="001F0B08">
        <w:rPr>
          <w:rFonts w:ascii="Baskerville Old Face" w:hAnsi="Baskerville Old Face"/>
        </w:rPr>
        <w:t>– Library has expressed interest in getting a shed.</w:t>
      </w:r>
    </w:p>
    <w:p w14:paraId="4ECE52C8" w14:textId="2F5DA458" w:rsidR="00593D18" w:rsidRDefault="001F0B08" w:rsidP="00593D18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  <w:u w:val="single"/>
        </w:rPr>
        <w:t>Open item: Read out from meeting with Vivica</w:t>
      </w:r>
    </w:p>
    <w:p w14:paraId="748C5665" w14:textId="2898A10E" w:rsidR="00AD4245" w:rsidRDefault="00AD4245" w:rsidP="00AD4245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  <w:u w:val="single"/>
        </w:rPr>
        <w:t>Valentines/Carnations-</w:t>
      </w:r>
      <w:r>
        <w:rPr>
          <w:rFonts w:ascii="Baskerville Old Face" w:hAnsi="Baskerville Old Face"/>
        </w:rPr>
        <w:t xml:space="preserve"> </w:t>
      </w:r>
      <w:r w:rsidR="00406FAA">
        <w:rPr>
          <w:rFonts w:ascii="Baskerville Old Face" w:hAnsi="Baskerville Old Face"/>
        </w:rPr>
        <w:t xml:space="preserve">Approved to scratch this as several things are already being done for the students and this would get lost and not make any more impact </w:t>
      </w:r>
      <w:r w:rsidR="004A2FC8">
        <w:rPr>
          <w:rFonts w:ascii="Baskerville Old Face" w:hAnsi="Baskerville Old Face"/>
        </w:rPr>
        <w:t>than</w:t>
      </w:r>
      <w:r w:rsidR="00406FAA">
        <w:rPr>
          <w:rFonts w:ascii="Baskerville Old Face" w:hAnsi="Baskerville Old Face"/>
        </w:rPr>
        <w:t xml:space="preserve"> is already planned.</w:t>
      </w:r>
    </w:p>
    <w:p w14:paraId="46DB6683" w14:textId="35057A0C" w:rsidR="00AD4245" w:rsidRDefault="00AD4245" w:rsidP="00AD4245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 w:rsidRPr="000532A9">
        <w:rPr>
          <w:rFonts w:ascii="Baskerville Old Face" w:hAnsi="Baskerville Old Face"/>
          <w:b/>
          <w:bCs/>
        </w:rPr>
        <w:t>Community Attending Meetings:</w:t>
      </w:r>
      <w:r>
        <w:rPr>
          <w:rFonts w:ascii="Baskerville Old Face" w:hAnsi="Baskerville Old Face"/>
        </w:rPr>
        <w:t xml:space="preserve"> </w:t>
      </w:r>
    </w:p>
    <w:p w14:paraId="4A75BBB9" w14:textId="19EF1320" w:rsidR="006247F4" w:rsidRPr="00302CFE" w:rsidRDefault="00302CFE" w:rsidP="006247F4">
      <w:pPr>
        <w:pStyle w:val="ListParagraph"/>
        <w:numPr>
          <w:ilvl w:val="1"/>
          <w:numId w:val="1"/>
        </w:numPr>
        <w:rPr>
          <w:rFonts w:ascii="Baskerville Old Face" w:hAnsi="Baskerville Old Face"/>
          <w:b/>
          <w:bCs/>
        </w:rPr>
      </w:pPr>
      <w:r w:rsidRPr="00302CFE">
        <w:rPr>
          <w:rFonts w:ascii="Baskerville Old Face" w:hAnsi="Baskerville Old Face"/>
          <w:b/>
          <w:bCs/>
        </w:rPr>
        <w:t xml:space="preserve">Open item: </w:t>
      </w:r>
      <w:r w:rsidR="00EC2052">
        <w:rPr>
          <w:rFonts w:ascii="Baskerville Old Face" w:hAnsi="Baskerville Old Face"/>
        </w:rPr>
        <w:t xml:space="preserve">Update the by-laws with a statement for the community on how to be involved in the PTO meetings.  </w:t>
      </w:r>
      <w:r w:rsidR="00EA1899">
        <w:rPr>
          <w:rFonts w:ascii="Baskerville Old Face" w:hAnsi="Baskerville Old Face"/>
        </w:rPr>
        <w:t>Additionally</w:t>
      </w:r>
      <w:r w:rsidR="00C97884">
        <w:rPr>
          <w:rFonts w:ascii="Baskerville Old Face" w:hAnsi="Baskerville Old Face"/>
        </w:rPr>
        <w:t>,</w:t>
      </w:r>
      <w:r w:rsidR="00EA1899">
        <w:rPr>
          <w:rFonts w:ascii="Baskerville Old Face" w:hAnsi="Baskerville Old Face"/>
        </w:rPr>
        <w:t xml:space="preserve"> a communication email will be sent out to the best of our reach to announce if </w:t>
      </w:r>
      <w:r w:rsidR="004E6F49">
        <w:rPr>
          <w:rFonts w:ascii="Baskerville Old Face" w:hAnsi="Baskerville Old Face"/>
        </w:rPr>
        <w:t xml:space="preserve">a member of the community would like to attend the PTO meetings and they do not meet the current requirements as stated to be in the PTO they must </w:t>
      </w:r>
      <w:r w:rsidR="00D648E4">
        <w:rPr>
          <w:rFonts w:ascii="Baskerville Old Face" w:hAnsi="Baskerville Old Face"/>
        </w:rPr>
        <w:t>present their purpose of attendance and how their attendance will meet</w:t>
      </w:r>
      <w:r w:rsidR="00DF29DD">
        <w:rPr>
          <w:rFonts w:ascii="Baskerville Old Face" w:hAnsi="Baskerville Old Face"/>
        </w:rPr>
        <w:t xml:space="preserve"> and contribute to</w:t>
      </w:r>
      <w:r w:rsidR="00D648E4">
        <w:rPr>
          <w:rFonts w:ascii="Baskerville Old Face" w:hAnsi="Baskerville Old Face"/>
        </w:rPr>
        <w:t xml:space="preserve"> the </w:t>
      </w:r>
      <w:r w:rsidR="00C97884">
        <w:rPr>
          <w:rFonts w:ascii="Baskerville Old Face" w:hAnsi="Baskerville Old Face"/>
        </w:rPr>
        <w:t>‘P</w:t>
      </w:r>
      <w:r w:rsidR="00D648E4">
        <w:rPr>
          <w:rFonts w:ascii="Baskerville Old Face" w:hAnsi="Baskerville Old Face"/>
        </w:rPr>
        <w:t>urpose</w:t>
      </w:r>
      <w:r w:rsidR="00C97884">
        <w:rPr>
          <w:rFonts w:ascii="Baskerville Old Face" w:hAnsi="Baskerville Old Face"/>
        </w:rPr>
        <w:t>’</w:t>
      </w:r>
      <w:r w:rsidR="00D648E4">
        <w:rPr>
          <w:rFonts w:ascii="Baskerville Old Face" w:hAnsi="Baskerville Old Face"/>
        </w:rPr>
        <w:t xml:space="preserve"> </w:t>
      </w:r>
      <w:r w:rsidR="00FF2D90">
        <w:rPr>
          <w:rFonts w:ascii="Baskerville Old Face" w:hAnsi="Baskerville Old Face"/>
        </w:rPr>
        <w:t>of the PTO as stated in the by-laws. Our bylaws will be available to read so that a member of the community can ensure their</w:t>
      </w:r>
      <w:r w:rsidR="000F43CD">
        <w:rPr>
          <w:rFonts w:ascii="Baskerville Old Face" w:hAnsi="Baskerville Old Face"/>
        </w:rPr>
        <w:t xml:space="preserve"> </w:t>
      </w:r>
      <w:r w:rsidR="00DF29DD">
        <w:rPr>
          <w:rFonts w:ascii="Baskerville Old Face" w:hAnsi="Baskerville Old Face"/>
        </w:rPr>
        <w:t xml:space="preserve">communication/presentation aligns as such. </w:t>
      </w:r>
    </w:p>
    <w:p w14:paraId="69F89950" w14:textId="4126A157" w:rsidR="00AD4245" w:rsidRPr="009D7319" w:rsidRDefault="00AD4245" w:rsidP="00AD4245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</w:rPr>
        <w:t>Ask about being in yearbook this year</w:t>
      </w:r>
      <w:r w:rsidR="009D7319">
        <w:rPr>
          <w:rFonts w:ascii="Baskerville Old Face" w:hAnsi="Baskerville Old Face"/>
          <w:b/>
          <w:bCs/>
        </w:rPr>
        <w:t xml:space="preserve"> – </w:t>
      </w:r>
    </w:p>
    <w:p w14:paraId="7831F510" w14:textId="76DA06CA" w:rsidR="009D7319" w:rsidRPr="000532A9" w:rsidRDefault="009D7319" w:rsidP="009D7319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</w:rPr>
        <w:t xml:space="preserve">Open item: Amanda to ask Ms. Shirley to get on the yearbook.  Approved donation to yearbook. </w:t>
      </w:r>
    </w:p>
    <w:p w14:paraId="011E7738" w14:textId="77777777" w:rsidR="00AD4245" w:rsidRPr="00CB750A" w:rsidRDefault="00AD4245" w:rsidP="00AD4245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</w:rPr>
        <w:t>Fundraiser Committee Updates:</w:t>
      </w:r>
    </w:p>
    <w:p w14:paraId="08D05B11" w14:textId="25F53C31" w:rsidR="00AD4245" w:rsidRDefault="00AD4245" w:rsidP="00AD4245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 w:rsidRPr="00E73744">
        <w:rPr>
          <w:rFonts w:ascii="Baskerville Old Face" w:hAnsi="Baskerville Old Face"/>
          <w:b/>
          <w:bCs/>
        </w:rPr>
        <w:t xml:space="preserve">Calendar- </w:t>
      </w:r>
      <w:r w:rsidR="00EE3B5F" w:rsidRPr="00EE3B5F">
        <w:rPr>
          <w:rFonts w:ascii="Baskerville Old Face" w:hAnsi="Baskerville Old Face"/>
        </w:rPr>
        <w:t>B</w:t>
      </w:r>
      <w:r w:rsidRPr="000532A9">
        <w:rPr>
          <w:rFonts w:ascii="Baskerville Old Face" w:hAnsi="Baskerville Old Face"/>
        </w:rPr>
        <w:t>onus giveaway</w:t>
      </w:r>
      <w:r w:rsidR="00EE3B5F">
        <w:rPr>
          <w:rFonts w:ascii="Baskerville Old Face" w:hAnsi="Baskerville Old Face"/>
        </w:rPr>
        <w:t xml:space="preserve"> of late submissions for the calendar have been announced via social media mediums and shared by PTO members.  We wanted to </w:t>
      </w:r>
      <w:r w:rsidR="00346659">
        <w:rPr>
          <w:rFonts w:ascii="Baskerville Old Face" w:hAnsi="Baskerville Old Face"/>
        </w:rPr>
        <w:t>adhere to the intent of the donations to be given to the individuals committing funds to the school so we kept it with the calendar raffle</w:t>
      </w:r>
      <w:r w:rsidR="006F7D14">
        <w:rPr>
          <w:rFonts w:ascii="Baskerville Old Face" w:hAnsi="Baskerville Old Face"/>
        </w:rPr>
        <w:t xml:space="preserve"> even though calendars had already been printed and sent out</w:t>
      </w:r>
      <w:r w:rsidR="00346659">
        <w:rPr>
          <w:rFonts w:ascii="Baskerville Old Face" w:hAnsi="Baskerville Old Face"/>
        </w:rPr>
        <w:t xml:space="preserve">. </w:t>
      </w:r>
      <w:r w:rsidRPr="000532A9">
        <w:rPr>
          <w:rFonts w:ascii="Baskerville Old Face" w:hAnsi="Baskerville Old Face"/>
        </w:rPr>
        <w:t xml:space="preserve"> </w:t>
      </w:r>
    </w:p>
    <w:p w14:paraId="2FBFCCEC" w14:textId="6AE97742" w:rsidR="00FF229E" w:rsidRPr="00F81853" w:rsidRDefault="007823F6" w:rsidP="007823F6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</w:rPr>
        <w:lastRenderedPageBreak/>
        <w:t xml:space="preserve">How to reengage and get more </w:t>
      </w:r>
      <w:r w:rsidR="00996151">
        <w:rPr>
          <w:rFonts w:ascii="Baskerville Old Face" w:hAnsi="Baskerville Old Face"/>
          <w:b/>
          <w:bCs/>
        </w:rPr>
        <w:t xml:space="preserve">parents, community members and </w:t>
      </w:r>
      <w:r w:rsidR="00F2100E">
        <w:rPr>
          <w:rFonts w:ascii="Baskerville Old Face" w:hAnsi="Baskerville Old Face"/>
          <w:b/>
          <w:bCs/>
        </w:rPr>
        <w:t xml:space="preserve">others to come </w:t>
      </w:r>
      <w:r w:rsidR="00F55EC3">
        <w:rPr>
          <w:rFonts w:ascii="Baskerville Old Face" w:hAnsi="Baskerville Old Face"/>
          <w:b/>
          <w:bCs/>
        </w:rPr>
        <w:t xml:space="preserve">together: </w:t>
      </w:r>
      <w:r w:rsidR="00F81853">
        <w:rPr>
          <w:rFonts w:ascii="Baskerville Old Face" w:hAnsi="Baskerville Old Face"/>
          <w:b/>
          <w:bCs/>
        </w:rPr>
        <w:t>Open item: Send a survey monkey asking the school and parents what the desire is for any of these ideas.</w:t>
      </w:r>
    </w:p>
    <w:p w14:paraId="3CF1BB19" w14:textId="77777777" w:rsidR="00F81853" w:rsidRPr="00F55EC3" w:rsidRDefault="00F81853" w:rsidP="00F81853">
      <w:pPr>
        <w:pStyle w:val="ListParagraph"/>
        <w:rPr>
          <w:rFonts w:ascii="Baskerville Old Face" w:hAnsi="Baskerville Old Face"/>
        </w:rPr>
      </w:pPr>
    </w:p>
    <w:p w14:paraId="235D07A0" w14:textId="094D1290" w:rsidR="00F55EC3" w:rsidRPr="00F55EC3" w:rsidRDefault="00F55EC3" w:rsidP="00F55EC3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</w:rPr>
        <w:t xml:space="preserve">Skate night: looking into ways to introduce an </w:t>
      </w:r>
      <w:proofErr w:type="gramStart"/>
      <w:r>
        <w:rPr>
          <w:rFonts w:ascii="Baskerville Old Face" w:hAnsi="Baskerville Old Face"/>
          <w:b/>
          <w:bCs/>
        </w:rPr>
        <w:t>ice skating</w:t>
      </w:r>
      <w:proofErr w:type="gramEnd"/>
      <w:r>
        <w:rPr>
          <w:rFonts w:ascii="Baskerville Old Face" w:hAnsi="Baskerville Old Face"/>
          <w:b/>
          <w:bCs/>
        </w:rPr>
        <w:t xml:space="preserve"> night with temp ice rink</w:t>
      </w:r>
    </w:p>
    <w:p w14:paraId="30AAF066" w14:textId="590D2F2A" w:rsidR="00F55EC3" w:rsidRPr="00682E49" w:rsidRDefault="00682E49" w:rsidP="00F55EC3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</w:rPr>
        <w:t>Toy/book swap</w:t>
      </w:r>
    </w:p>
    <w:p w14:paraId="01A0FC79" w14:textId="23DB3709" w:rsidR="00682E49" w:rsidRPr="00B87FA2" w:rsidRDefault="00682E49" w:rsidP="00F55EC3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</w:rPr>
        <w:t>‘Special person’ dance (aka father/daughter type dance)</w:t>
      </w:r>
    </w:p>
    <w:p w14:paraId="0D6314F3" w14:textId="124A983F" w:rsidR="00B87FA2" w:rsidRPr="00B87FA2" w:rsidRDefault="00B87FA2" w:rsidP="00F55EC3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</w:rPr>
        <w:t>Trivia night</w:t>
      </w:r>
    </w:p>
    <w:p w14:paraId="163DDFCF" w14:textId="1B6632AA" w:rsidR="00B87FA2" w:rsidRPr="00B87FA2" w:rsidRDefault="00B87FA2" w:rsidP="00F55EC3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</w:rPr>
        <w:t>Sledding party</w:t>
      </w:r>
    </w:p>
    <w:p w14:paraId="6A3902E5" w14:textId="026A2244" w:rsidR="00B87FA2" w:rsidRPr="00B87FA2" w:rsidRDefault="00B87FA2" w:rsidP="00F55EC3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</w:rPr>
        <w:t>Movie/Game Night</w:t>
      </w:r>
    </w:p>
    <w:p w14:paraId="75F90466" w14:textId="14CD66E0" w:rsidR="00B87FA2" w:rsidRPr="00975E5F" w:rsidRDefault="00975E5F" w:rsidP="00F55EC3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</w:rPr>
        <w:t>Spaghetti</w:t>
      </w:r>
      <w:r w:rsidR="00B87FA2">
        <w:rPr>
          <w:rFonts w:ascii="Baskerville Old Face" w:hAnsi="Baskerville Old Face"/>
          <w:b/>
          <w:bCs/>
        </w:rPr>
        <w:t xml:space="preserve"> </w:t>
      </w:r>
      <w:r>
        <w:rPr>
          <w:rFonts w:ascii="Baskerville Old Face" w:hAnsi="Baskerville Old Face"/>
          <w:b/>
          <w:bCs/>
        </w:rPr>
        <w:t>Night</w:t>
      </w:r>
    </w:p>
    <w:p w14:paraId="70789AE5" w14:textId="75C60C02" w:rsidR="00975E5F" w:rsidRPr="000532A9" w:rsidRDefault="00975E5F" w:rsidP="00F55EC3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</w:rPr>
        <w:t>Waterville Valley event night</w:t>
      </w:r>
    </w:p>
    <w:p w14:paraId="3C4245BD" w14:textId="7F3992BB" w:rsidR="00AD4245" w:rsidRDefault="00AD4245" w:rsidP="00AD4245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 w:rsidRPr="00CB750A">
        <w:rPr>
          <w:rFonts w:ascii="Baskerville Old Face" w:hAnsi="Baskerville Old Face"/>
          <w:b/>
          <w:bCs/>
        </w:rPr>
        <w:t>Daycare/Student Volunteer</w:t>
      </w:r>
      <w:r>
        <w:rPr>
          <w:rFonts w:ascii="Baskerville Old Face" w:hAnsi="Baskerville Old Face"/>
          <w:b/>
          <w:bCs/>
        </w:rPr>
        <w:t>s</w:t>
      </w:r>
      <w:r w:rsidRPr="00CB750A">
        <w:rPr>
          <w:rFonts w:ascii="Baskerville Old Face" w:hAnsi="Baskerville Old Face"/>
          <w:b/>
          <w:bCs/>
        </w:rPr>
        <w:t xml:space="preserve">: </w:t>
      </w:r>
      <w:r>
        <w:rPr>
          <w:rFonts w:ascii="Baskerville Old Face" w:hAnsi="Baskerville Old Face"/>
        </w:rPr>
        <w:t>Sign-up sheet</w:t>
      </w:r>
      <w:r w:rsidR="00722C5C">
        <w:rPr>
          <w:rFonts w:ascii="Baskerville Old Face" w:hAnsi="Baskerville Old Face"/>
        </w:rPr>
        <w:t xml:space="preserve">.  3 </w:t>
      </w:r>
      <w:r w:rsidR="00E45644">
        <w:rPr>
          <w:rFonts w:ascii="Baskerville Old Face" w:hAnsi="Baskerville Old Face"/>
        </w:rPr>
        <w:t xml:space="preserve">student volunteers are certified as safe sitters and are available for events to allow </w:t>
      </w:r>
      <w:r w:rsidR="00340BCE">
        <w:rPr>
          <w:rFonts w:ascii="Baskerville Old Face" w:hAnsi="Baskerville Old Face"/>
        </w:rPr>
        <w:t>for more flexible daycare options to parents wanting to be more involved.  Approved use for PTO meetings, Town meetings</w:t>
      </w:r>
      <w:r w:rsidR="00D45045">
        <w:rPr>
          <w:rFonts w:ascii="Baskerville Old Face" w:hAnsi="Baskerville Old Face"/>
        </w:rPr>
        <w:t xml:space="preserve"> and school board meetings. </w:t>
      </w:r>
    </w:p>
    <w:p w14:paraId="212B091B" w14:textId="585E598D" w:rsidR="00370157" w:rsidRPr="00370157" w:rsidRDefault="00370157" w:rsidP="00AD4245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 w:rsidRPr="00C264C3">
        <w:rPr>
          <w:rFonts w:ascii="Baskerville Old Face" w:hAnsi="Baskerville Old Face"/>
        </w:rPr>
        <w:t>Approved Scholarship $750 for PRHS as we have done annually</w:t>
      </w:r>
      <w:r w:rsidR="00C264C3" w:rsidRPr="00C264C3">
        <w:rPr>
          <w:rFonts w:ascii="Baskerville Old Face" w:hAnsi="Baskerville Old Face"/>
        </w:rPr>
        <w:t>.</w:t>
      </w:r>
      <w:r w:rsidR="00C264C3">
        <w:rPr>
          <w:rFonts w:ascii="Baskerville Old Face" w:hAnsi="Baskerville Old Face"/>
          <w:b/>
          <w:bCs/>
        </w:rPr>
        <w:t xml:space="preserve">  Hand out form needs to be accomplished before </w:t>
      </w:r>
      <w:r w:rsidR="00C264C3" w:rsidRPr="00C264C3">
        <w:rPr>
          <w:rFonts w:ascii="Baskerville Old Face" w:hAnsi="Baskerville Old Face"/>
          <w:b/>
          <w:bCs/>
          <w:u w:val="single"/>
        </w:rPr>
        <w:t>5 Feb.</w:t>
      </w:r>
      <w:r w:rsidR="00C264C3">
        <w:rPr>
          <w:rFonts w:ascii="Baskerville Old Face" w:hAnsi="Baskerville Old Face"/>
          <w:b/>
          <w:bCs/>
        </w:rPr>
        <w:t xml:space="preserve"> </w:t>
      </w:r>
    </w:p>
    <w:p w14:paraId="72290AF8" w14:textId="30EA8703" w:rsidR="00370157" w:rsidRDefault="00785841" w:rsidP="00AD4245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Revo Casino Fundraising: While this year all applications are closed/full, we discussed </w:t>
      </w:r>
      <w:r w:rsidR="00452DD1">
        <w:rPr>
          <w:rFonts w:ascii="Baskerville Old Face" w:hAnsi="Baskerville Old Face"/>
        </w:rPr>
        <w:t>options for this type of fundraising</w:t>
      </w:r>
      <w:r w:rsidR="00541524">
        <w:rPr>
          <w:rFonts w:ascii="Baskerville Old Face" w:hAnsi="Baskerville Old Face"/>
        </w:rPr>
        <w:t xml:space="preserve">.  There are applications (fees), </w:t>
      </w:r>
      <w:r w:rsidR="00C478E8">
        <w:rPr>
          <w:rFonts w:ascii="Baskerville Old Face" w:hAnsi="Baskerville Old Face"/>
        </w:rPr>
        <w:t>meeting certain status as a 501(c)3</w:t>
      </w:r>
      <w:r w:rsidR="00401E96">
        <w:rPr>
          <w:rFonts w:ascii="Baskerville Old Face" w:hAnsi="Baskerville Old Face"/>
        </w:rPr>
        <w:t xml:space="preserve"> and other criteria that we discussed.  We also acknowledge</w:t>
      </w:r>
      <w:r w:rsidR="00ED709B">
        <w:rPr>
          <w:rFonts w:ascii="Baskerville Old Face" w:hAnsi="Baskerville Old Face"/>
        </w:rPr>
        <w:t>d</w:t>
      </w:r>
      <w:r w:rsidR="00401E96">
        <w:rPr>
          <w:rFonts w:ascii="Baskerville Old Face" w:hAnsi="Baskerville Old Face"/>
        </w:rPr>
        <w:t xml:space="preserve"> </w:t>
      </w:r>
      <w:r w:rsidR="00C0320F">
        <w:rPr>
          <w:rFonts w:ascii="Baskerville Old Face" w:hAnsi="Baskerville Old Face"/>
        </w:rPr>
        <w:t xml:space="preserve">how this fundraiser might ‘look’ as we would be entered into a raffle to </w:t>
      </w:r>
      <w:r w:rsidR="004D50A8">
        <w:rPr>
          <w:rFonts w:ascii="Baskerville Old Face" w:hAnsi="Baskerville Old Face"/>
        </w:rPr>
        <w:t xml:space="preserve">receive money from Casino profits. No decision was made on this by the end of the meeting. </w:t>
      </w:r>
    </w:p>
    <w:p w14:paraId="5215316C" w14:textId="6E05F621" w:rsidR="003B6F75" w:rsidRDefault="003B6F75" w:rsidP="00AD4245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Richard asked if anyone has inquired about local Veteran Legions donating to the school.  </w:t>
      </w:r>
      <w:r w:rsidRPr="00D8727A">
        <w:rPr>
          <w:rFonts w:ascii="Baskerville Old Face" w:hAnsi="Baskerville Old Face"/>
          <w:b/>
          <w:bCs/>
        </w:rPr>
        <w:t xml:space="preserve">Open item: reach out to local </w:t>
      </w:r>
      <w:proofErr w:type="gramStart"/>
      <w:r w:rsidRPr="00D8727A">
        <w:rPr>
          <w:rFonts w:ascii="Baskerville Old Face" w:hAnsi="Baskerville Old Face"/>
          <w:b/>
          <w:bCs/>
        </w:rPr>
        <w:t>veterans</w:t>
      </w:r>
      <w:proofErr w:type="gramEnd"/>
      <w:r w:rsidRPr="00D8727A">
        <w:rPr>
          <w:rFonts w:ascii="Baskerville Old Face" w:hAnsi="Baskerville Old Face"/>
          <w:b/>
          <w:bCs/>
        </w:rPr>
        <w:t xml:space="preserve"> organizations on fundraising options</w:t>
      </w:r>
      <w:r>
        <w:rPr>
          <w:rFonts w:ascii="Baskerville Old Face" w:hAnsi="Baskerville Old Face"/>
        </w:rPr>
        <w:t xml:space="preserve">. </w:t>
      </w:r>
    </w:p>
    <w:p w14:paraId="08EFF883" w14:textId="77777777" w:rsidR="00660B2A" w:rsidRPr="00CF7C99" w:rsidRDefault="00660B2A" w:rsidP="00660B2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bCs/>
        </w:rPr>
      </w:pPr>
      <w:r w:rsidRPr="00CF7C99">
        <w:rPr>
          <w:rFonts w:ascii="Baskerville Old Face" w:hAnsi="Baskerville Old Face"/>
          <w:b/>
          <w:bCs/>
        </w:rPr>
        <w:t>Meeting adjourned at 6:3</w:t>
      </w:r>
      <w:r>
        <w:rPr>
          <w:rFonts w:ascii="Baskerville Old Face" w:hAnsi="Baskerville Old Face"/>
          <w:b/>
          <w:bCs/>
        </w:rPr>
        <w:t>5p</w:t>
      </w:r>
    </w:p>
    <w:p w14:paraId="557A293B" w14:textId="77777777" w:rsidR="00AD4245" w:rsidRPr="00CB750A" w:rsidRDefault="00AD4245" w:rsidP="00AD4245">
      <w:pPr>
        <w:pStyle w:val="ListParagraph"/>
        <w:rPr>
          <w:rFonts w:ascii="Baskerville Old Face" w:hAnsi="Baskerville Old Face"/>
        </w:rPr>
      </w:pPr>
    </w:p>
    <w:p w14:paraId="30C1F6A0" w14:textId="4A8C9C31" w:rsidR="00AD4245" w:rsidRDefault="00AD4245" w:rsidP="00AD4245">
      <w:pPr>
        <w:rPr>
          <w:rFonts w:ascii="Baskerville Old Face" w:hAnsi="Baskerville Old Face"/>
          <w:b/>
          <w:bCs/>
        </w:rPr>
      </w:pPr>
      <w:r w:rsidRPr="00AD4884">
        <w:rPr>
          <w:rFonts w:ascii="Baskerville Old Face" w:hAnsi="Baskerville Old Face"/>
          <w:b/>
          <w:bCs/>
        </w:rPr>
        <w:t>Next Meeting:</w:t>
      </w:r>
      <w:r>
        <w:rPr>
          <w:rFonts w:ascii="Baskerville Old Face" w:hAnsi="Baskerville Old Face"/>
        </w:rPr>
        <w:t xml:space="preserve"> February 19</w:t>
      </w:r>
      <w:r w:rsidRPr="000532A9">
        <w:rPr>
          <w:rFonts w:ascii="Baskerville Old Face" w:hAnsi="Baskerville Old Face"/>
          <w:vertAlign w:val="superscript"/>
        </w:rPr>
        <w:t>th</w:t>
      </w:r>
      <w:r>
        <w:rPr>
          <w:rFonts w:ascii="Baskerville Old Face" w:hAnsi="Baskerville Old Face"/>
        </w:rPr>
        <w:t xml:space="preserve"> at 5:30p</w:t>
      </w:r>
    </w:p>
    <w:sectPr w:rsidR="00AD4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5386"/>
    <w:multiLevelType w:val="hybridMultilevel"/>
    <w:tmpl w:val="BA02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75BA6"/>
    <w:multiLevelType w:val="hybridMultilevel"/>
    <w:tmpl w:val="28603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06B76"/>
    <w:multiLevelType w:val="hybridMultilevel"/>
    <w:tmpl w:val="34167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91125">
    <w:abstractNumId w:val="2"/>
  </w:num>
  <w:num w:numId="2" w16cid:durableId="290676383">
    <w:abstractNumId w:val="1"/>
  </w:num>
  <w:num w:numId="3" w16cid:durableId="91481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0D"/>
    <w:rsid w:val="00005CE7"/>
    <w:rsid w:val="00027784"/>
    <w:rsid w:val="000412C8"/>
    <w:rsid w:val="0004412A"/>
    <w:rsid w:val="00046DD2"/>
    <w:rsid w:val="0004732D"/>
    <w:rsid w:val="00053C2F"/>
    <w:rsid w:val="00071ABA"/>
    <w:rsid w:val="00072728"/>
    <w:rsid w:val="000812B2"/>
    <w:rsid w:val="000855AB"/>
    <w:rsid w:val="000B3460"/>
    <w:rsid w:val="000B4B10"/>
    <w:rsid w:val="000B7984"/>
    <w:rsid w:val="000C31D6"/>
    <w:rsid w:val="000D60A0"/>
    <w:rsid w:val="000E49E5"/>
    <w:rsid w:val="000F19A1"/>
    <w:rsid w:val="000F20F5"/>
    <w:rsid w:val="000F2DC9"/>
    <w:rsid w:val="000F428D"/>
    <w:rsid w:val="000F43CD"/>
    <w:rsid w:val="000F6666"/>
    <w:rsid w:val="00121C68"/>
    <w:rsid w:val="00133E36"/>
    <w:rsid w:val="0014569C"/>
    <w:rsid w:val="00163721"/>
    <w:rsid w:val="00164383"/>
    <w:rsid w:val="00165DF0"/>
    <w:rsid w:val="00166344"/>
    <w:rsid w:val="00176460"/>
    <w:rsid w:val="0018090C"/>
    <w:rsid w:val="00191915"/>
    <w:rsid w:val="00195C46"/>
    <w:rsid w:val="001C704F"/>
    <w:rsid w:val="001D54C9"/>
    <w:rsid w:val="001D6010"/>
    <w:rsid w:val="001F0B08"/>
    <w:rsid w:val="001F16C6"/>
    <w:rsid w:val="00207B43"/>
    <w:rsid w:val="002101F6"/>
    <w:rsid w:val="00216888"/>
    <w:rsid w:val="002204F9"/>
    <w:rsid w:val="00221288"/>
    <w:rsid w:val="0025186F"/>
    <w:rsid w:val="00256E1D"/>
    <w:rsid w:val="00277C42"/>
    <w:rsid w:val="00283553"/>
    <w:rsid w:val="002A021A"/>
    <w:rsid w:val="002B0B00"/>
    <w:rsid w:val="002C22F4"/>
    <w:rsid w:val="002C5318"/>
    <w:rsid w:val="002D65B7"/>
    <w:rsid w:val="002F1DA8"/>
    <w:rsid w:val="002F3672"/>
    <w:rsid w:val="002F4DDE"/>
    <w:rsid w:val="00301052"/>
    <w:rsid w:val="00302CFE"/>
    <w:rsid w:val="00305C45"/>
    <w:rsid w:val="0031313D"/>
    <w:rsid w:val="00314F2E"/>
    <w:rsid w:val="003260F3"/>
    <w:rsid w:val="00340BCE"/>
    <w:rsid w:val="0034176B"/>
    <w:rsid w:val="00346659"/>
    <w:rsid w:val="00346FAA"/>
    <w:rsid w:val="00360EE2"/>
    <w:rsid w:val="00370157"/>
    <w:rsid w:val="0037142E"/>
    <w:rsid w:val="003A1D21"/>
    <w:rsid w:val="003A2B68"/>
    <w:rsid w:val="003A4DB2"/>
    <w:rsid w:val="003A7E25"/>
    <w:rsid w:val="003B6F75"/>
    <w:rsid w:val="003D619E"/>
    <w:rsid w:val="003E1AC8"/>
    <w:rsid w:val="003E5255"/>
    <w:rsid w:val="003F5F06"/>
    <w:rsid w:val="00401746"/>
    <w:rsid w:val="00401E96"/>
    <w:rsid w:val="004059AB"/>
    <w:rsid w:val="00406FAA"/>
    <w:rsid w:val="004077F1"/>
    <w:rsid w:val="004131D0"/>
    <w:rsid w:val="00417C5C"/>
    <w:rsid w:val="00452DD1"/>
    <w:rsid w:val="00460089"/>
    <w:rsid w:val="00470534"/>
    <w:rsid w:val="004837A9"/>
    <w:rsid w:val="004A2FC8"/>
    <w:rsid w:val="004B610E"/>
    <w:rsid w:val="004D50A8"/>
    <w:rsid w:val="004E0154"/>
    <w:rsid w:val="004E4D3A"/>
    <w:rsid w:val="004E6F49"/>
    <w:rsid w:val="004F2F01"/>
    <w:rsid w:val="005115BE"/>
    <w:rsid w:val="0053475A"/>
    <w:rsid w:val="00541524"/>
    <w:rsid w:val="00554D47"/>
    <w:rsid w:val="00555EF4"/>
    <w:rsid w:val="00557EB2"/>
    <w:rsid w:val="00567E0E"/>
    <w:rsid w:val="00593D18"/>
    <w:rsid w:val="00597C2F"/>
    <w:rsid w:val="005A392A"/>
    <w:rsid w:val="005A5F32"/>
    <w:rsid w:val="006247F4"/>
    <w:rsid w:val="00626F36"/>
    <w:rsid w:val="00635823"/>
    <w:rsid w:val="00642899"/>
    <w:rsid w:val="00654495"/>
    <w:rsid w:val="00656058"/>
    <w:rsid w:val="0065728F"/>
    <w:rsid w:val="00660B2A"/>
    <w:rsid w:val="00682E49"/>
    <w:rsid w:val="0069025A"/>
    <w:rsid w:val="006A6895"/>
    <w:rsid w:val="006A7988"/>
    <w:rsid w:val="006D23D7"/>
    <w:rsid w:val="006D7F45"/>
    <w:rsid w:val="006F7D14"/>
    <w:rsid w:val="00710F78"/>
    <w:rsid w:val="0071582E"/>
    <w:rsid w:val="00717C7F"/>
    <w:rsid w:val="00717E4B"/>
    <w:rsid w:val="00722C5C"/>
    <w:rsid w:val="0072753A"/>
    <w:rsid w:val="0073303D"/>
    <w:rsid w:val="007375B2"/>
    <w:rsid w:val="00780ED1"/>
    <w:rsid w:val="007823F6"/>
    <w:rsid w:val="00785841"/>
    <w:rsid w:val="00795A66"/>
    <w:rsid w:val="00796941"/>
    <w:rsid w:val="007B097E"/>
    <w:rsid w:val="007B23D3"/>
    <w:rsid w:val="007B34A7"/>
    <w:rsid w:val="007C177A"/>
    <w:rsid w:val="007D1A77"/>
    <w:rsid w:val="007D26E1"/>
    <w:rsid w:val="007D6245"/>
    <w:rsid w:val="007E0D3E"/>
    <w:rsid w:val="007F302C"/>
    <w:rsid w:val="0080194E"/>
    <w:rsid w:val="0081498C"/>
    <w:rsid w:val="008179B9"/>
    <w:rsid w:val="00843761"/>
    <w:rsid w:val="008508FA"/>
    <w:rsid w:val="00850DE3"/>
    <w:rsid w:val="00872C37"/>
    <w:rsid w:val="008736FB"/>
    <w:rsid w:val="00886CF7"/>
    <w:rsid w:val="008A1A98"/>
    <w:rsid w:val="008B5BFF"/>
    <w:rsid w:val="008B5D0F"/>
    <w:rsid w:val="008F43BE"/>
    <w:rsid w:val="008F7BCA"/>
    <w:rsid w:val="00903EA2"/>
    <w:rsid w:val="009064E7"/>
    <w:rsid w:val="00921C23"/>
    <w:rsid w:val="0092552A"/>
    <w:rsid w:val="00932AC2"/>
    <w:rsid w:val="00932E5B"/>
    <w:rsid w:val="00936324"/>
    <w:rsid w:val="00944B09"/>
    <w:rsid w:val="0094763A"/>
    <w:rsid w:val="00950CCC"/>
    <w:rsid w:val="00956F70"/>
    <w:rsid w:val="00975E5F"/>
    <w:rsid w:val="00996151"/>
    <w:rsid w:val="009A1752"/>
    <w:rsid w:val="009A318A"/>
    <w:rsid w:val="009A6BE5"/>
    <w:rsid w:val="009C1F61"/>
    <w:rsid w:val="009D14EE"/>
    <w:rsid w:val="009D5D31"/>
    <w:rsid w:val="009D7319"/>
    <w:rsid w:val="009F12E8"/>
    <w:rsid w:val="00A0199B"/>
    <w:rsid w:val="00A03CC3"/>
    <w:rsid w:val="00A060C7"/>
    <w:rsid w:val="00A14512"/>
    <w:rsid w:val="00A238D7"/>
    <w:rsid w:val="00A55F5F"/>
    <w:rsid w:val="00A62321"/>
    <w:rsid w:val="00A73FBF"/>
    <w:rsid w:val="00A848A8"/>
    <w:rsid w:val="00A923EE"/>
    <w:rsid w:val="00A9389B"/>
    <w:rsid w:val="00A95686"/>
    <w:rsid w:val="00AC2EA9"/>
    <w:rsid w:val="00AC7821"/>
    <w:rsid w:val="00AD25E6"/>
    <w:rsid w:val="00AD4245"/>
    <w:rsid w:val="00AD4884"/>
    <w:rsid w:val="00AE3BAE"/>
    <w:rsid w:val="00AE5027"/>
    <w:rsid w:val="00AF5463"/>
    <w:rsid w:val="00B0150D"/>
    <w:rsid w:val="00B238B9"/>
    <w:rsid w:val="00B3346C"/>
    <w:rsid w:val="00B428D0"/>
    <w:rsid w:val="00B569C4"/>
    <w:rsid w:val="00B87FA2"/>
    <w:rsid w:val="00B91FD0"/>
    <w:rsid w:val="00BA65D6"/>
    <w:rsid w:val="00BB3D4B"/>
    <w:rsid w:val="00BC18E4"/>
    <w:rsid w:val="00BE7FB2"/>
    <w:rsid w:val="00C02792"/>
    <w:rsid w:val="00C0320F"/>
    <w:rsid w:val="00C03C38"/>
    <w:rsid w:val="00C0691B"/>
    <w:rsid w:val="00C14841"/>
    <w:rsid w:val="00C1773D"/>
    <w:rsid w:val="00C264C3"/>
    <w:rsid w:val="00C30929"/>
    <w:rsid w:val="00C31DA4"/>
    <w:rsid w:val="00C41352"/>
    <w:rsid w:val="00C478E8"/>
    <w:rsid w:val="00C56CE1"/>
    <w:rsid w:val="00C63F93"/>
    <w:rsid w:val="00C72214"/>
    <w:rsid w:val="00C869C6"/>
    <w:rsid w:val="00C90A3B"/>
    <w:rsid w:val="00C97884"/>
    <w:rsid w:val="00CA143A"/>
    <w:rsid w:val="00CA2121"/>
    <w:rsid w:val="00CB20E9"/>
    <w:rsid w:val="00CB750A"/>
    <w:rsid w:val="00CC4D65"/>
    <w:rsid w:val="00CD0E0F"/>
    <w:rsid w:val="00CF7C99"/>
    <w:rsid w:val="00D03A63"/>
    <w:rsid w:val="00D03BEB"/>
    <w:rsid w:val="00D22CB6"/>
    <w:rsid w:val="00D45045"/>
    <w:rsid w:val="00D648E4"/>
    <w:rsid w:val="00D71471"/>
    <w:rsid w:val="00D72ACC"/>
    <w:rsid w:val="00D80535"/>
    <w:rsid w:val="00D8403C"/>
    <w:rsid w:val="00D8727A"/>
    <w:rsid w:val="00D905C4"/>
    <w:rsid w:val="00D90FE0"/>
    <w:rsid w:val="00D93126"/>
    <w:rsid w:val="00DD2A54"/>
    <w:rsid w:val="00DF1CDB"/>
    <w:rsid w:val="00DF29DD"/>
    <w:rsid w:val="00DF4717"/>
    <w:rsid w:val="00E138EB"/>
    <w:rsid w:val="00E251B4"/>
    <w:rsid w:val="00E278BB"/>
    <w:rsid w:val="00E30855"/>
    <w:rsid w:val="00E36DF3"/>
    <w:rsid w:val="00E45644"/>
    <w:rsid w:val="00E643E3"/>
    <w:rsid w:val="00E72E77"/>
    <w:rsid w:val="00E73744"/>
    <w:rsid w:val="00EA1899"/>
    <w:rsid w:val="00EA39DA"/>
    <w:rsid w:val="00EA4FFA"/>
    <w:rsid w:val="00EA7773"/>
    <w:rsid w:val="00EA7E04"/>
    <w:rsid w:val="00EC2052"/>
    <w:rsid w:val="00ED709B"/>
    <w:rsid w:val="00EE1F33"/>
    <w:rsid w:val="00EE3A39"/>
    <w:rsid w:val="00EE3B5F"/>
    <w:rsid w:val="00EE43DD"/>
    <w:rsid w:val="00F01D84"/>
    <w:rsid w:val="00F1796A"/>
    <w:rsid w:val="00F2100E"/>
    <w:rsid w:val="00F23EFE"/>
    <w:rsid w:val="00F26EF6"/>
    <w:rsid w:val="00F41880"/>
    <w:rsid w:val="00F509A8"/>
    <w:rsid w:val="00F55EC3"/>
    <w:rsid w:val="00F70627"/>
    <w:rsid w:val="00F707D7"/>
    <w:rsid w:val="00F76814"/>
    <w:rsid w:val="00F81853"/>
    <w:rsid w:val="00F81BBF"/>
    <w:rsid w:val="00FA0807"/>
    <w:rsid w:val="00FA3DF2"/>
    <w:rsid w:val="00FB5EBE"/>
    <w:rsid w:val="00FC214D"/>
    <w:rsid w:val="00FC64FE"/>
    <w:rsid w:val="00FD0E3E"/>
    <w:rsid w:val="00FE2B85"/>
    <w:rsid w:val="00FF229E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8150E"/>
  <w15:chartTrackingRefBased/>
  <w15:docId w15:val="{D66A9411-6352-974C-B713-A6353DD2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Goodwin</dc:creator>
  <cp:keywords/>
  <dc:description/>
  <cp:lastModifiedBy>Amanda Goodwin</cp:lastModifiedBy>
  <cp:revision>2</cp:revision>
  <cp:lastPrinted>2025-01-25T16:39:00Z</cp:lastPrinted>
  <dcterms:created xsi:type="dcterms:W3CDTF">2025-01-25T16:40:00Z</dcterms:created>
  <dcterms:modified xsi:type="dcterms:W3CDTF">2025-01-25T16:40:00Z</dcterms:modified>
</cp:coreProperties>
</file>