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45F69" w14:textId="77777777" w:rsidR="005D7934" w:rsidRDefault="00391026" w:rsidP="0015180E">
      <w:pPr>
        <w:jc w:val="center"/>
        <w:rPr>
          <w:sz w:val="36"/>
          <w:szCs w:val="36"/>
        </w:rPr>
      </w:pPr>
      <w:r>
        <w:rPr>
          <w:sz w:val="36"/>
          <w:szCs w:val="36"/>
        </w:rPr>
        <w:t>V</w:t>
      </w:r>
      <w:r w:rsidR="005C0A75">
        <w:rPr>
          <w:sz w:val="36"/>
          <w:szCs w:val="36"/>
        </w:rPr>
        <w:t>SQG Shipping Paper</w:t>
      </w:r>
    </w:p>
    <w:p w14:paraId="279D074D" w14:textId="77777777" w:rsidR="005C0A75" w:rsidRDefault="009F497E" w:rsidP="005C0A75">
      <w:pPr>
        <w:rPr>
          <w:sz w:val="24"/>
          <w:szCs w:val="24"/>
        </w:rPr>
      </w:pPr>
      <w:r>
        <w:rPr>
          <w:sz w:val="24"/>
          <w:szCs w:val="24"/>
        </w:rPr>
        <w:t>From V</w:t>
      </w:r>
      <w:r w:rsidR="005C0A75">
        <w:rPr>
          <w:sz w:val="24"/>
          <w:szCs w:val="24"/>
        </w:rPr>
        <w:t>SQG Business: __________________________________________________</w:t>
      </w:r>
    </w:p>
    <w:p w14:paraId="4E2DEBBD" w14:textId="77777777" w:rsidR="005C0A75" w:rsidRDefault="005C0A75" w:rsidP="005C0A75">
      <w:pPr>
        <w:rPr>
          <w:sz w:val="24"/>
          <w:szCs w:val="24"/>
        </w:rPr>
      </w:pPr>
      <w:r>
        <w:rPr>
          <w:sz w:val="24"/>
          <w:szCs w:val="24"/>
        </w:rPr>
        <w:t>Address: _____________________________________________</w:t>
      </w:r>
    </w:p>
    <w:p w14:paraId="52B99889" w14:textId="77777777" w:rsidR="005C0A75" w:rsidRDefault="005C0A75" w:rsidP="005C0A75">
      <w:pPr>
        <w:rPr>
          <w:sz w:val="24"/>
          <w:szCs w:val="24"/>
        </w:rPr>
      </w:pPr>
      <w:r>
        <w:rPr>
          <w:sz w:val="24"/>
          <w:szCs w:val="24"/>
        </w:rPr>
        <w:t>City/State/Zip: ______________________________________________________</w:t>
      </w:r>
    </w:p>
    <w:p w14:paraId="351DA8AC" w14:textId="77777777" w:rsidR="005C0A75" w:rsidRDefault="005C0A75" w:rsidP="005C0A75">
      <w:pPr>
        <w:rPr>
          <w:sz w:val="24"/>
          <w:szCs w:val="24"/>
        </w:rPr>
      </w:pPr>
      <w:r>
        <w:rPr>
          <w:sz w:val="24"/>
          <w:szCs w:val="24"/>
        </w:rPr>
        <w:t>Phone: ____________________________________________</w:t>
      </w:r>
    </w:p>
    <w:p w14:paraId="4DDC8D59" w14:textId="77777777" w:rsidR="005C0A75" w:rsidRPr="005C0A75" w:rsidRDefault="005C0A75" w:rsidP="005C0A75">
      <w:pPr>
        <w:rPr>
          <w:b/>
          <w:sz w:val="24"/>
          <w:szCs w:val="24"/>
          <w:u w:val="single"/>
        </w:rPr>
      </w:pPr>
      <w:r>
        <w:rPr>
          <w:sz w:val="24"/>
          <w:szCs w:val="24"/>
        </w:rPr>
        <w:t xml:space="preserve"> </w:t>
      </w:r>
      <w:r w:rsidRPr="005C0A75">
        <w:rPr>
          <w:b/>
          <w:sz w:val="24"/>
          <w:szCs w:val="24"/>
          <w:u w:val="single"/>
        </w:rPr>
        <w:t xml:space="preserve">Waste Description (Including Chemical Name/Hazards)      </w:t>
      </w:r>
      <w:r w:rsidR="00D42639">
        <w:rPr>
          <w:b/>
          <w:sz w:val="24"/>
          <w:szCs w:val="24"/>
          <w:u w:val="single"/>
        </w:rPr>
        <w:t xml:space="preserve"> </w:t>
      </w:r>
      <w:r w:rsidRPr="005C0A75">
        <w:rPr>
          <w:b/>
          <w:sz w:val="24"/>
          <w:szCs w:val="24"/>
          <w:u w:val="single"/>
        </w:rPr>
        <w:t xml:space="preserve">Container/Size              Weight </w:t>
      </w:r>
    </w:p>
    <w:tbl>
      <w:tblPr>
        <w:tblStyle w:val="TableGrid"/>
        <w:tblW w:w="0" w:type="auto"/>
        <w:tblLook w:val="04A0" w:firstRow="1" w:lastRow="0" w:firstColumn="1" w:lastColumn="0" w:noHBand="0" w:noVBand="1"/>
      </w:tblPr>
      <w:tblGrid>
        <w:gridCol w:w="5572"/>
        <w:gridCol w:w="1980"/>
        <w:gridCol w:w="1733"/>
      </w:tblGrid>
      <w:tr w:rsidR="005C0A75" w14:paraId="22E442A0" w14:textId="77777777" w:rsidTr="0096713C">
        <w:trPr>
          <w:trHeight w:val="432"/>
        </w:trPr>
        <w:tc>
          <w:tcPr>
            <w:tcW w:w="5572" w:type="dxa"/>
          </w:tcPr>
          <w:p w14:paraId="21277862" w14:textId="77777777" w:rsidR="005C0A75" w:rsidRDefault="005C0A75" w:rsidP="0015180E">
            <w:pPr>
              <w:rPr>
                <w:sz w:val="36"/>
                <w:szCs w:val="36"/>
              </w:rPr>
            </w:pPr>
          </w:p>
        </w:tc>
        <w:tc>
          <w:tcPr>
            <w:tcW w:w="1980" w:type="dxa"/>
          </w:tcPr>
          <w:p w14:paraId="02421468" w14:textId="77777777" w:rsidR="005C0A75" w:rsidRDefault="005C0A75" w:rsidP="0015180E">
            <w:pPr>
              <w:rPr>
                <w:sz w:val="36"/>
                <w:szCs w:val="36"/>
              </w:rPr>
            </w:pPr>
          </w:p>
        </w:tc>
        <w:tc>
          <w:tcPr>
            <w:tcW w:w="1733" w:type="dxa"/>
          </w:tcPr>
          <w:p w14:paraId="3C15943A" w14:textId="77777777" w:rsidR="005C0A75" w:rsidRDefault="005C0A75" w:rsidP="0015180E">
            <w:pPr>
              <w:rPr>
                <w:sz w:val="36"/>
                <w:szCs w:val="36"/>
              </w:rPr>
            </w:pPr>
          </w:p>
        </w:tc>
      </w:tr>
      <w:tr w:rsidR="005C0A75" w14:paraId="5792AFA7" w14:textId="77777777" w:rsidTr="0096713C">
        <w:trPr>
          <w:trHeight w:val="432"/>
        </w:trPr>
        <w:tc>
          <w:tcPr>
            <w:tcW w:w="5572" w:type="dxa"/>
          </w:tcPr>
          <w:p w14:paraId="29DCBE88" w14:textId="77777777" w:rsidR="005C0A75" w:rsidRDefault="005C0A75" w:rsidP="0015180E">
            <w:pPr>
              <w:rPr>
                <w:sz w:val="36"/>
                <w:szCs w:val="36"/>
              </w:rPr>
            </w:pPr>
          </w:p>
        </w:tc>
        <w:tc>
          <w:tcPr>
            <w:tcW w:w="1980" w:type="dxa"/>
          </w:tcPr>
          <w:p w14:paraId="1486290C" w14:textId="77777777" w:rsidR="005C0A75" w:rsidRDefault="005C0A75" w:rsidP="0015180E">
            <w:pPr>
              <w:rPr>
                <w:sz w:val="36"/>
                <w:szCs w:val="36"/>
              </w:rPr>
            </w:pPr>
          </w:p>
        </w:tc>
        <w:tc>
          <w:tcPr>
            <w:tcW w:w="1733" w:type="dxa"/>
          </w:tcPr>
          <w:p w14:paraId="79E16954" w14:textId="77777777" w:rsidR="005C0A75" w:rsidRDefault="005C0A75" w:rsidP="0015180E">
            <w:pPr>
              <w:rPr>
                <w:sz w:val="36"/>
                <w:szCs w:val="36"/>
              </w:rPr>
            </w:pPr>
          </w:p>
        </w:tc>
      </w:tr>
      <w:tr w:rsidR="005C0A75" w14:paraId="1717C5EB" w14:textId="77777777" w:rsidTr="0096713C">
        <w:trPr>
          <w:trHeight w:val="432"/>
        </w:trPr>
        <w:tc>
          <w:tcPr>
            <w:tcW w:w="5572" w:type="dxa"/>
          </w:tcPr>
          <w:p w14:paraId="3169887D" w14:textId="77777777" w:rsidR="005C0A75" w:rsidRDefault="005C0A75" w:rsidP="0015180E">
            <w:pPr>
              <w:rPr>
                <w:sz w:val="36"/>
                <w:szCs w:val="36"/>
              </w:rPr>
            </w:pPr>
          </w:p>
        </w:tc>
        <w:tc>
          <w:tcPr>
            <w:tcW w:w="1980" w:type="dxa"/>
          </w:tcPr>
          <w:p w14:paraId="38A5EFB0" w14:textId="77777777" w:rsidR="005C0A75" w:rsidRDefault="005C0A75" w:rsidP="0015180E">
            <w:pPr>
              <w:rPr>
                <w:sz w:val="36"/>
                <w:szCs w:val="36"/>
              </w:rPr>
            </w:pPr>
          </w:p>
        </w:tc>
        <w:tc>
          <w:tcPr>
            <w:tcW w:w="1733" w:type="dxa"/>
          </w:tcPr>
          <w:p w14:paraId="50E90954" w14:textId="77777777" w:rsidR="005C0A75" w:rsidRDefault="005C0A75" w:rsidP="0015180E">
            <w:pPr>
              <w:rPr>
                <w:sz w:val="36"/>
                <w:szCs w:val="36"/>
              </w:rPr>
            </w:pPr>
          </w:p>
        </w:tc>
      </w:tr>
      <w:tr w:rsidR="005C0A75" w14:paraId="1E60E78B" w14:textId="77777777" w:rsidTr="0096713C">
        <w:trPr>
          <w:trHeight w:val="432"/>
        </w:trPr>
        <w:tc>
          <w:tcPr>
            <w:tcW w:w="5572" w:type="dxa"/>
          </w:tcPr>
          <w:p w14:paraId="06107927" w14:textId="77777777" w:rsidR="005C0A75" w:rsidRDefault="005C0A75" w:rsidP="0015180E">
            <w:pPr>
              <w:rPr>
                <w:sz w:val="36"/>
                <w:szCs w:val="36"/>
              </w:rPr>
            </w:pPr>
          </w:p>
        </w:tc>
        <w:tc>
          <w:tcPr>
            <w:tcW w:w="1980" w:type="dxa"/>
          </w:tcPr>
          <w:p w14:paraId="41048A29" w14:textId="77777777" w:rsidR="005C0A75" w:rsidRDefault="005C0A75" w:rsidP="0015180E">
            <w:pPr>
              <w:rPr>
                <w:sz w:val="36"/>
                <w:szCs w:val="36"/>
              </w:rPr>
            </w:pPr>
          </w:p>
        </w:tc>
        <w:tc>
          <w:tcPr>
            <w:tcW w:w="1733" w:type="dxa"/>
          </w:tcPr>
          <w:p w14:paraId="66351B30" w14:textId="77777777" w:rsidR="005C0A75" w:rsidRDefault="005C0A75" w:rsidP="0015180E">
            <w:pPr>
              <w:rPr>
                <w:sz w:val="36"/>
                <w:szCs w:val="36"/>
              </w:rPr>
            </w:pPr>
          </w:p>
        </w:tc>
      </w:tr>
      <w:tr w:rsidR="005C0A75" w14:paraId="0ECDFBFA" w14:textId="77777777" w:rsidTr="0096713C">
        <w:trPr>
          <w:trHeight w:val="432"/>
        </w:trPr>
        <w:tc>
          <w:tcPr>
            <w:tcW w:w="5572" w:type="dxa"/>
          </w:tcPr>
          <w:p w14:paraId="069F7094" w14:textId="77777777" w:rsidR="005C0A75" w:rsidRDefault="005C0A75" w:rsidP="0015180E">
            <w:pPr>
              <w:rPr>
                <w:sz w:val="36"/>
                <w:szCs w:val="36"/>
              </w:rPr>
            </w:pPr>
          </w:p>
        </w:tc>
        <w:tc>
          <w:tcPr>
            <w:tcW w:w="1980" w:type="dxa"/>
          </w:tcPr>
          <w:p w14:paraId="2DAE9045" w14:textId="77777777" w:rsidR="005C0A75" w:rsidRDefault="005C0A75" w:rsidP="0015180E">
            <w:pPr>
              <w:rPr>
                <w:sz w:val="36"/>
                <w:szCs w:val="36"/>
              </w:rPr>
            </w:pPr>
          </w:p>
        </w:tc>
        <w:tc>
          <w:tcPr>
            <w:tcW w:w="1733" w:type="dxa"/>
          </w:tcPr>
          <w:p w14:paraId="1CE16AE1" w14:textId="77777777" w:rsidR="005C0A75" w:rsidRDefault="005C0A75" w:rsidP="0015180E">
            <w:pPr>
              <w:rPr>
                <w:sz w:val="36"/>
                <w:szCs w:val="36"/>
              </w:rPr>
            </w:pPr>
          </w:p>
        </w:tc>
        <w:bookmarkStart w:id="0" w:name="_GoBack"/>
        <w:bookmarkEnd w:id="0"/>
      </w:tr>
      <w:tr w:rsidR="005C0A75" w14:paraId="1509D54C" w14:textId="77777777" w:rsidTr="0096713C">
        <w:trPr>
          <w:trHeight w:val="432"/>
        </w:trPr>
        <w:tc>
          <w:tcPr>
            <w:tcW w:w="5572" w:type="dxa"/>
          </w:tcPr>
          <w:p w14:paraId="0F486F2E" w14:textId="77777777" w:rsidR="005C0A75" w:rsidRDefault="005C0A75" w:rsidP="0015180E">
            <w:pPr>
              <w:rPr>
                <w:sz w:val="36"/>
                <w:szCs w:val="36"/>
              </w:rPr>
            </w:pPr>
          </w:p>
        </w:tc>
        <w:tc>
          <w:tcPr>
            <w:tcW w:w="1980" w:type="dxa"/>
          </w:tcPr>
          <w:p w14:paraId="68DDE484" w14:textId="77777777" w:rsidR="005C0A75" w:rsidRDefault="005C0A75" w:rsidP="0015180E">
            <w:pPr>
              <w:rPr>
                <w:sz w:val="36"/>
                <w:szCs w:val="36"/>
              </w:rPr>
            </w:pPr>
          </w:p>
        </w:tc>
        <w:tc>
          <w:tcPr>
            <w:tcW w:w="1733" w:type="dxa"/>
          </w:tcPr>
          <w:p w14:paraId="23948D9F" w14:textId="77777777" w:rsidR="005C0A75" w:rsidRDefault="005C0A75" w:rsidP="0015180E">
            <w:pPr>
              <w:rPr>
                <w:sz w:val="36"/>
                <w:szCs w:val="36"/>
              </w:rPr>
            </w:pPr>
          </w:p>
        </w:tc>
      </w:tr>
      <w:tr w:rsidR="0096713C" w14:paraId="04B8897B" w14:textId="77777777" w:rsidTr="0096713C">
        <w:trPr>
          <w:trHeight w:val="432"/>
        </w:trPr>
        <w:tc>
          <w:tcPr>
            <w:tcW w:w="5572" w:type="dxa"/>
          </w:tcPr>
          <w:p w14:paraId="3ED004BB" w14:textId="77777777" w:rsidR="0096713C" w:rsidRDefault="0096713C" w:rsidP="0015180E">
            <w:pPr>
              <w:rPr>
                <w:sz w:val="36"/>
                <w:szCs w:val="36"/>
              </w:rPr>
            </w:pPr>
          </w:p>
        </w:tc>
        <w:tc>
          <w:tcPr>
            <w:tcW w:w="1980" w:type="dxa"/>
          </w:tcPr>
          <w:p w14:paraId="4D52550C" w14:textId="77777777" w:rsidR="0096713C" w:rsidRDefault="0096713C" w:rsidP="0015180E">
            <w:pPr>
              <w:rPr>
                <w:sz w:val="36"/>
                <w:szCs w:val="36"/>
              </w:rPr>
            </w:pPr>
          </w:p>
        </w:tc>
        <w:tc>
          <w:tcPr>
            <w:tcW w:w="1733" w:type="dxa"/>
          </w:tcPr>
          <w:p w14:paraId="6A958267" w14:textId="77777777" w:rsidR="0096713C" w:rsidRDefault="0096713C" w:rsidP="0015180E">
            <w:pPr>
              <w:rPr>
                <w:sz w:val="36"/>
                <w:szCs w:val="36"/>
              </w:rPr>
            </w:pPr>
          </w:p>
        </w:tc>
      </w:tr>
      <w:tr w:rsidR="0096713C" w14:paraId="172CD936" w14:textId="77777777" w:rsidTr="0096713C">
        <w:trPr>
          <w:trHeight w:val="432"/>
        </w:trPr>
        <w:tc>
          <w:tcPr>
            <w:tcW w:w="5572" w:type="dxa"/>
          </w:tcPr>
          <w:p w14:paraId="367EE1EA" w14:textId="77777777" w:rsidR="0096713C" w:rsidRDefault="0096713C" w:rsidP="0015180E">
            <w:pPr>
              <w:rPr>
                <w:sz w:val="36"/>
                <w:szCs w:val="36"/>
              </w:rPr>
            </w:pPr>
          </w:p>
        </w:tc>
        <w:tc>
          <w:tcPr>
            <w:tcW w:w="1980" w:type="dxa"/>
          </w:tcPr>
          <w:p w14:paraId="3CADAA9F" w14:textId="77777777" w:rsidR="0096713C" w:rsidRDefault="0096713C" w:rsidP="0015180E">
            <w:pPr>
              <w:rPr>
                <w:sz w:val="36"/>
                <w:szCs w:val="36"/>
              </w:rPr>
            </w:pPr>
          </w:p>
        </w:tc>
        <w:tc>
          <w:tcPr>
            <w:tcW w:w="1733" w:type="dxa"/>
          </w:tcPr>
          <w:p w14:paraId="6D775CB7" w14:textId="77777777" w:rsidR="0096713C" w:rsidRDefault="0096713C" w:rsidP="0015180E">
            <w:pPr>
              <w:rPr>
                <w:sz w:val="36"/>
                <w:szCs w:val="36"/>
              </w:rPr>
            </w:pPr>
          </w:p>
        </w:tc>
      </w:tr>
      <w:tr w:rsidR="0096713C" w14:paraId="217E228F" w14:textId="77777777" w:rsidTr="0096713C">
        <w:trPr>
          <w:trHeight w:val="432"/>
        </w:trPr>
        <w:tc>
          <w:tcPr>
            <w:tcW w:w="5572" w:type="dxa"/>
          </w:tcPr>
          <w:p w14:paraId="2E95A27E" w14:textId="77777777" w:rsidR="0096713C" w:rsidRDefault="0096713C" w:rsidP="0015180E">
            <w:pPr>
              <w:rPr>
                <w:sz w:val="36"/>
                <w:szCs w:val="36"/>
              </w:rPr>
            </w:pPr>
          </w:p>
        </w:tc>
        <w:tc>
          <w:tcPr>
            <w:tcW w:w="1980" w:type="dxa"/>
          </w:tcPr>
          <w:p w14:paraId="3D878641" w14:textId="77777777" w:rsidR="0096713C" w:rsidRDefault="0096713C" w:rsidP="0015180E">
            <w:pPr>
              <w:rPr>
                <w:sz w:val="36"/>
                <w:szCs w:val="36"/>
              </w:rPr>
            </w:pPr>
          </w:p>
        </w:tc>
        <w:tc>
          <w:tcPr>
            <w:tcW w:w="1733" w:type="dxa"/>
          </w:tcPr>
          <w:p w14:paraId="13363439" w14:textId="77777777" w:rsidR="0096713C" w:rsidRDefault="0096713C" w:rsidP="0015180E">
            <w:pPr>
              <w:rPr>
                <w:sz w:val="36"/>
                <w:szCs w:val="36"/>
              </w:rPr>
            </w:pPr>
          </w:p>
        </w:tc>
      </w:tr>
      <w:tr w:rsidR="0096713C" w14:paraId="1E9914A8" w14:textId="77777777" w:rsidTr="0096713C">
        <w:trPr>
          <w:trHeight w:val="432"/>
        </w:trPr>
        <w:tc>
          <w:tcPr>
            <w:tcW w:w="5572" w:type="dxa"/>
          </w:tcPr>
          <w:p w14:paraId="7F009619" w14:textId="77777777" w:rsidR="0096713C" w:rsidRDefault="0096713C" w:rsidP="0015180E">
            <w:pPr>
              <w:rPr>
                <w:sz w:val="36"/>
                <w:szCs w:val="36"/>
              </w:rPr>
            </w:pPr>
          </w:p>
        </w:tc>
        <w:tc>
          <w:tcPr>
            <w:tcW w:w="1980" w:type="dxa"/>
          </w:tcPr>
          <w:p w14:paraId="548B283B" w14:textId="77777777" w:rsidR="0096713C" w:rsidRDefault="0096713C" w:rsidP="0015180E">
            <w:pPr>
              <w:rPr>
                <w:sz w:val="36"/>
                <w:szCs w:val="36"/>
              </w:rPr>
            </w:pPr>
          </w:p>
        </w:tc>
        <w:tc>
          <w:tcPr>
            <w:tcW w:w="1733" w:type="dxa"/>
          </w:tcPr>
          <w:p w14:paraId="79932FAE" w14:textId="77777777" w:rsidR="0096713C" w:rsidRDefault="0096713C" w:rsidP="0015180E">
            <w:pPr>
              <w:rPr>
                <w:sz w:val="36"/>
                <w:szCs w:val="36"/>
              </w:rPr>
            </w:pPr>
          </w:p>
        </w:tc>
      </w:tr>
      <w:tr w:rsidR="0096713C" w14:paraId="0FC84EEF" w14:textId="77777777" w:rsidTr="0096713C">
        <w:trPr>
          <w:trHeight w:val="432"/>
        </w:trPr>
        <w:tc>
          <w:tcPr>
            <w:tcW w:w="5572" w:type="dxa"/>
          </w:tcPr>
          <w:p w14:paraId="71BA40FA" w14:textId="77777777" w:rsidR="0096713C" w:rsidRDefault="0096713C" w:rsidP="0015180E">
            <w:pPr>
              <w:rPr>
                <w:sz w:val="36"/>
                <w:szCs w:val="36"/>
              </w:rPr>
            </w:pPr>
          </w:p>
        </w:tc>
        <w:tc>
          <w:tcPr>
            <w:tcW w:w="1980" w:type="dxa"/>
          </w:tcPr>
          <w:p w14:paraId="115BAFC2" w14:textId="77777777" w:rsidR="0096713C" w:rsidRDefault="0096713C" w:rsidP="0015180E">
            <w:pPr>
              <w:rPr>
                <w:sz w:val="36"/>
                <w:szCs w:val="36"/>
              </w:rPr>
            </w:pPr>
          </w:p>
        </w:tc>
        <w:tc>
          <w:tcPr>
            <w:tcW w:w="1733" w:type="dxa"/>
          </w:tcPr>
          <w:p w14:paraId="05725F8D" w14:textId="77777777" w:rsidR="0096713C" w:rsidRDefault="0096713C" w:rsidP="0015180E">
            <w:pPr>
              <w:rPr>
                <w:sz w:val="36"/>
                <w:szCs w:val="36"/>
              </w:rPr>
            </w:pPr>
          </w:p>
        </w:tc>
      </w:tr>
      <w:tr w:rsidR="0096713C" w14:paraId="2E8A7EAA" w14:textId="77777777" w:rsidTr="0096713C">
        <w:trPr>
          <w:trHeight w:val="432"/>
        </w:trPr>
        <w:tc>
          <w:tcPr>
            <w:tcW w:w="5572" w:type="dxa"/>
          </w:tcPr>
          <w:p w14:paraId="1288EED5" w14:textId="77777777" w:rsidR="0096713C" w:rsidRDefault="0096713C" w:rsidP="0015180E">
            <w:pPr>
              <w:rPr>
                <w:sz w:val="36"/>
                <w:szCs w:val="36"/>
              </w:rPr>
            </w:pPr>
          </w:p>
        </w:tc>
        <w:tc>
          <w:tcPr>
            <w:tcW w:w="1980" w:type="dxa"/>
          </w:tcPr>
          <w:p w14:paraId="2A3F2A36" w14:textId="77777777" w:rsidR="0096713C" w:rsidRDefault="0096713C" w:rsidP="0015180E">
            <w:pPr>
              <w:rPr>
                <w:sz w:val="36"/>
                <w:szCs w:val="36"/>
              </w:rPr>
            </w:pPr>
          </w:p>
        </w:tc>
        <w:tc>
          <w:tcPr>
            <w:tcW w:w="1733" w:type="dxa"/>
          </w:tcPr>
          <w:p w14:paraId="5443225F" w14:textId="77777777" w:rsidR="0096713C" w:rsidRDefault="0096713C" w:rsidP="0015180E">
            <w:pPr>
              <w:rPr>
                <w:sz w:val="36"/>
                <w:szCs w:val="36"/>
              </w:rPr>
            </w:pPr>
          </w:p>
        </w:tc>
      </w:tr>
    </w:tbl>
    <w:p w14:paraId="3548717E" w14:textId="77777777" w:rsidR="0015180E" w:rsidRDefault="0015180E" w:rsidP="0015180E">
      <w:pPr>
        <w:rPr>
          <w:sz w:val="36"/>
          <w:szCs w:val="36"/>
        </w:rPr>
      </w:pPr>
    </w:p>
    <w:p w14:paraId="3736C10C" w14:textId="77777777" w:rsidR="005C0A75" w:rsidRDefault="009F497E" w:rsidP="0015180E">
      <w:r>
        <w:t>V</w:t>
      </w:r>
      <w:r w:rsidR="005C0A75">
        <w:t>SQG Certification [49 CRF 172.204 (a) (2)]</w:t>
      </w:r>
    </w:p>
    <w:p w14:paraId="4A98ADC5" w14:textId="5608072B" w:rsidR="005C0A75" w:rsidRDefault="00FC0EBE" w:rsidP="0015180E">
      <w:r>
        <w:rPr>
          <w:noProof/>
        </w:rPr>
        <w:drawing>
          <wp:anchor distT="0" distB="0" distL="114300" distR="114300" simplePos="0" relativeHeight="251658240" behindDoc="0" locked="0" layoutInCell="1" allowOverlap="1" wp14:anchorId="598D5FFA" wp14:editId="1FA7DC0E">
            <wp:simplePos x="0" y="0"/>
            <wp:positionH relativeFrom="column">
              <wp:posOffset>3285490</wp:posOffset>
            </wp:positionH>
            <wp:positionV relativeFrom="paragraph">
              <wp:posOffset>628015</wp:posOffset>
            </wp:positionV>
            <wp:extent cx="2333625" cy="190690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IRSWA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33625" cy="1906905"/>
                    </a:xfrm>
                    <a:prstGeom prst="rect">
                      <a:avLst/>
                    </a:prstGeom>
                  </pic:spPr>
                </pic:pic>
              </a:graphicData>
            </a:graphic>
            <wp14:sizeRelH relativeFrom="margin">
              <wp14:pctWidth>0</wp14:pctWidth>
            </wp14:sizeRelH>
            <wp14:sizeRelV relativeFrom="margin">
              <wp14:pctHeight>0</wp14:pctHeight>
            </wp14:sizeRelV>
          </wp:anchor>
        </w:drawing>
      </w:r>
      <w:r w:rsidR="005C0A75">
        <w:t xml:space="preserve">I </w:t>
      </w:r>
      <w:r w:rsidR="00981B37">
        <w:t>hereby</w:t>
      </w:r>
      <w:r w:rsidR="005C0A75">
        <w:t xml:space="preserve"> declare that the contents of the consignment are fully and accurately described above by the proper shipping name and are packed, marked, labeled and are in proper condition for transportation by highway according to D.O.T. regulations.</w:t>
      </w:r>
    </w:p>
    <w:p w14:paraId="5E4F322F" w14:textId="77777777" w:rsidR="005C0A75" w:rsidRDefault="00391026" w:rsidP="0015180E">
      <w:r>
        <w:t>VSQG</w:t>
      </w:r>
      <w:r w:rsidR="005C0A75">
        <w:t xml:space="preserve"> Rep: __________________________________</w:t>
      </w:r>
    </w:p>
    <w:p w14:paraId="1F452A31" w14:textId="77777777" w:rsidR="005C0A75" w:rsidRDefault="005C0A75" w:rsidP="0015180E">
      <w:r>
        <w:t xml:space="preserve">Driver: ______________________________________                                             </w:t>
      </w:r>
    </w:p>
    <w:p w14:paraId="3B70499B" w14:textId="77777777" w:rsidR="005C0A75" w:rsidRDefault="005C0A75" w:rsidP="0015180E">
      <w:r>
        <w:t xml:space="preserve">Received By: __________________________________                            </w:t>
      </w:r>
    </w:p>
    <w:p w14:paraId="5DC494CD" w14:textId="60E7C4CB" w:rsidR="0015180E" w:rsidRPr="0015180E" w:rsidRDefault="005C0A75" w:rsidP="0020541A">
      <w:r>
        <w:t xml:space="preserve">P: 515-576-5866 F: 515-576-5870 </w:t>
      </w:r>
      <w:r w:rsidR="00D42639">
        <w:t xml:space="preserve"> </w:t>
      </w:r>
      <w:r w:rsidR="00981B37">
        <w:t>C.: 515-571-0634</w:t>
      </w:r>
      <w:r w:rsidR="0015180E">
        <w:tab/>
      </w:r>
      <w:r w:rsidR="0015180E">
        <w:tab/>
      </w:r>
      <w:r w:rsidR="0015180E">
        <w:tab/>
      </w:r>
      <w:r w:rsidR="00FC0EBE">
        <w:t xml:space="preserve">                                                                                              </w:t>
      </w:r>
    </w:p>
    <w:sectPr w:rsidR="0015180E" w:rsidRPr="001518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80E"/>
    <w:rsid w:val="0015180E"/>
    <w:rsid w:val="0020541A"/>
    <w:rsid w:val="00391026"/>
    <w:rsid w:val="005C0A75"/>
    <w:rsid w:val="005D7934"/>
    <w:rsid w:val="006F0157"/>
    <w:rsid w:val="0096713C"/>
    <w:rsid w:val="00981B37"/>
    <w:rsid w:val="00987BF0"/>
    <w:rsid w:val="009F497E"/>
    <w:rsid w:val="00D42639"/>
    <w:rsid w:val="00FC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2D553"/>
  <w15:chartTrackingRefBased/>
  <w15:docId w15:val="{8548CC7B-4F6F-40B4-9891-D25EA815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1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18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8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Household</dc:creator>
  <cp:keywords/>
  <dc:description/>
  <cp:lastModifiedBy>Doug Smith</cp:lastModifiedBy>
  <cp:revision>9</cp:revision>
  <cp:lastPrinted>2016-12-22T17:56:00Z</cp:lastPrinted>
  <dcterms:created xsi:type="dcterms:W3CDTF">2016-12-21T14:01:00Z</dcterms:created>
  <dcterms:modified xsi:type="dcterms:W3CDTF">2019-12-04T15:43:00Z</dcterms:modified>
</cp:coreProperties>
</file>