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971DE" w14:textId="77777777" w:rsidR="009B442C" w:rsidRDefault="009B442C" w:rsidP="009B442C">
      <w:pPr>
        <w:jc w:val="center"/>
        <w:rPr>
          <w:color w:val="C00000"/>
          <w:sz w:val="60"/>
          <w:szCs w:val="60"/>
          <w:u w:val="single"/>
        </w:rPr>
      </w:pPr>
      <w:bookmarkStart w:id="0" w:name="_Hlk525641325"/>
    </w:p>
    <w:p w14:paraId="364D4B22" w14:textId="13AE8F27" w:rsidR="007C3EB3" w:rsidRPr="004A3257" w:rsidRDefault="00E938DD" w:rsidP="007C3EB3">
      <w:pPr>
        <w:pBdr>
          <w:bottom w:val="single" w:sz="12" w:space="1" w:color="auto"/>
        </w:pBdr>
        <w:spacing w:after="0"/>
        <w:jc w:val="both"/>
        <w:rPr>
          <w:b/>
          <w:color w:val="C00000"/>
          <w:sz w:val="96"/>
          <w:szCs w:val="96"/>
        </w:rPr>
      </w:pPr>
      <w:r w:rsidRPr="00E938DD">
        <w:rPr>
          <w:b/>
          <w:color w:val="C00000"/>
          <w:sz w:val="96"/>
          <w:szCs w:val="96"/>
        </w:rPr>
        <w:t>ENROLLMENT PACKET</w:t>
      </w:r>
    </w:p>
    <w:p w14:paraId="4E4820DB" w14:textId="77777777" w:rsidR="007C3EB3" w:rsidRDefault="007C3EB3" w:rsidP="007C3EB3">
      <w:pPr>
        <w:pBdr>
          <w:bottom w:val="single" w:sz="12" w:space="1" w:color="auto"/>
        </w:pBdr>
        <w:spacing w:after="0"/>
        <w:jc w:val="both"/>
        <w:rPr>
          <w:sz w:val="28"/>
          <w:szCs w:val="28"/>
        </w:rPr>
      </w:pPr>
    </w:p>
    <w:p w14:paraId="4C6B2D5B" w14:textId="50D9A2D2" w:rsidR="007C3EB3" w:rsidRDefault="004A3257" w:rsidP="00E938DD">
      <w:pPr>
        <w:pBdr>
          <w:bottom w:val="single" w:sz="12" w:space="1" w:color="auto"/>
        </w:pBdr>
        <w:spacing w:after="0"/>
        <w:jc w:val="center"/>
        <w:rPr>
          <w:sz w:val="28"/>
          <w:szCs w:val="28"/>
        </w:rPr>
      </w:pPr>
      <w:r>
        <w:rPr>
          <w:noProof/>
        </w:rPr>
        <w:drawing>
          <wp:inline distT="0" distB="0" distL="0" distR="0" wp14:anchorId="48482995" wp14:editId="1370040F">
            <wp:extent cx="5009322" cy="3339548"/>
            <wp:effectExtent l="0" t="0" r="1270" b="0"/>
            <wp:docPr id="201310784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7880" cy="3351920"/>
                    </a:xfrm>
                    <a:prstGeom prst="rect">
                      <a:avLst/>
                    </a:prstGeom>
                    <a:noFill/>
                  </pic:spPr>
                </pic:pic>
              </a:graphicData>
            </a:graphic>
          </wp:inline>
        </w:drawing>
      </w:r>
    </w:p>
    <w:p w14:paraId="4D1DEF7B" w14:textId="2C4EBE75" w:rsidR="00E938DD" w:rsidRPr="00E938DD" w:rsidRDefault="00E938DD" w:rsidP="00E938DD">
      <w:pPr>
        <w:pBdr>
          <w:bottom w:val="single" w:sz="12" w:space="1" w:color="auto"/>
        </w:pBdr>
        <w:spacing w:after="0"/>
        <w:jc w:val="center"/>
        <w:rPr>
          <w:b/>
          <w:bCs/>
          <w:color w:val="C00000"/>
          <w:sz w:val="56"/>
          <w:szCs w:val="56"/>
        </w:rPr>
      </w:pPr>
      <w:r w:rsidRPr="00E938DD">
        <w:rPr>
          <w:b/>
          <w:bCs/>
          <w:color w:val="C00000"/>
          <w:sz w:val="56"/>
          <w:szCs w:val="56"/>
        </w:rPr>
        <w:t>A Special Place</w:t>
      </w:r>
      <w:r w:rsidR="00A35E96">
        <w:rPr>
          <w:b/>
          <w:bCs/>
          <w:color w:val="C00000"/>
          <w:sz w:val="56"/>
          <w:szCs w:val="56"/>
        </w:rPr>
        <w:t xml:space="preserve"> </w:t>
      </w:r>
      <w:r w:rsidRPr="00E938DD">
        <w:rPr>
          <w:b/>
          <w:bCs/>
          <w:color w:val="C00000"/>
          <w:sz w:val="56"/>
          <w:szCs w:val="56"/>
        </w:rPr>
        <w:t>Academy LLC</w:t>
      </w:r>
    </w:p>
    <w:p w14:paraId="3200F775" w14:textId="3D94CCC7" w:rsidR="007C3EB3" w:rsidRDefault="007C3EB3" w:rsidP="00E938DD">
      <w:pPr>
        <w:rPr>
          <w:b/>
          <w:color w:val="C00000"/>
          <w:sz w:val="60"/>
          <w:szCs w:val="60"/>
        </w:rPr>
      </w:pPr>
    </w:p>
    <w:p w14:paraId="14CAE2D2" w14:textId="1934D7FD" w:rsidR="007C3EB3" w:rsidRPr="00290253" w:rsidRDefault="00A94728" w:rsidP="00290253">
      <w:pPr>
        <w:spacing w:after="0"/>
        <w:jc w:val="center"/>
        <w:rPr>
          <w:b/>
          <w:color w:val="C00000"/>
          <w:sz w:val="48"/>
          <w:szCs w:val="48"/>
        </w:rPr>
      </w:pPr>
      <w:r w:rsidRPr="00290253">
        <w:rPr>
          <w:b/>
          <w:color w:val="C00000"/>
          <w:sz w:val="48"/>
          <w:szCs w:val="48"/>
        </w:rPr>
        <w:t>424 Lebanon Avenue</w:t>
      </w:r>
    </w:p>
    <w:p w14:paraId="72E8D6FD" w14:textId="1418CC1C" w:rsidR="00290253" w:rsidRPr="00290253" w:rsidRDefault="00290253" w:rsidP="00290253">
      <w:pPr>
        <w:spacing w:after="0"/>
        <w:jc w:val="center"/>
        <w:rPr>
          <w:b/>
          <w:color w:val="C00000"/>
          <w:sz w:val="48"/>
          <w:szCs w:val="48"/>
        </w:rPr>
      </w:pPr>
      <w:r w:rsidRPr="00290253">
        <w:rPr>
          <w:b/>
          <w:color w:val="C00000"/>
          <w:sz w:val="48"/>
          <w:szCs w:val="48"/>
        </w:rPr>
        <w:t>(</w:t>
      </w:r>
      <w:r w:rsidR="00860033">
        <w:rPr>
          <w:b/>
          <w:color w:val="C00000"/>
          <w:sz w:val="48"/>
          <w:szCs w:val="48"/>
        </w:rPr>
        <w:t>Upp</w:t>
      </w:r>
      <w:r w:rsidRPr="00290253">
        <w:rPr>
          <w:b/>
          <w:color w:val="C00000"/>
          <w:sz w:val="48"/>
          <w:szCs w:val="48"/>
        </w:rPr>
        <w:t>er-Level)</w:t>
      </w:r>
    </w:p>
    <w:p w14:paraId="39BED4B4" w14:textId="2A489DA8" w:rsidR="00A94728" w:rsidRPr="00290253" w:rsidRDefault="00A94728" w:rsidP="00290253">
      <w:pPr>
        <w:spacing w:after="0"/>
        <w:jc w:val="center"/>
        <w:rPr>
          <w:b/>
          <w:color w:val="C00000"/>
          <w:sz w:val="48"/>
          <w:szCs w:val="48"/>
        </w:rPr>
      </w:pPr>
      <w:r w:rsidRPr="00290253">
        <w:rPr>
          <w:b/>
          <w:color w:val="C00000"/>
          <w:sz w:val="48"/>
          <w:szCs w:val="48"/>
        </w:rPr>
        <w:t>Belleville, IL 6222</w:t>
      </w:r>
      <w:r w:rsidR="00107621">
        <w:rPr>
          <w:b/>
          <w:color w:val="C00000"/>
          <w:sz w:val="48"/>
          <w:szCs w:val="48"/>
        </w:rPr>
        <w:t>0</w:t>
      </w:r>
    </w:p>
    <w:p w14:paraId="042D9B88" w14:textId="1867DE3A" w:rsidR="00A94728" w:rsidRPr="00290253" w:rsidRDefault="00A94728" w:rsidP="00290253">
      <w:pPr>
        <w:spacing w:after="0"/>
        <w:jc w:val="center"/>
        <w:rPr>
          <w:b/>
          <w:color w:val="C00000"/>
          <w:sz w:val="48"/>
          <w:szCs w:val="48"/>
        </w:rPr>
      </w:pPr>
      <w:r w:rsidRPr="00290253">
        <w:rPr>
          <w:b/>
          <w:color w:val="C00000"/>
          <w:sz w:val="48"/>
          <w:szCs w:val="48"/>
        </w:rPr>
        <w:t>(</w:t>
      </w:r>
      <w:r w:rsidR="00290253" w:rsidRPr="00290253">
        <w:rPr>
          <w:b/>
          <w:color w:val="C00000"/>
          <w:sz w:val="48"/>
          <w:szCs w:val="48"/>
        </w:rPr>
        <w:t>618) 416-5442</w:t>
      </w:r>
    </w:p>
    <w:p w14:paraId="19354E68" w14:textId="134CB2E1" w:rsidR="00290253" w:rsidRPr="00290253" w:rsidRDefault="00290253" w:rsidP="00290253">
      <w:pPr>
        <w:spacing w:after="0"/>
        <w:jc w:val="center"/>
        <w:rPr>
          <w:b/>
          <w:color w:val="C00000"/>
          <w:sz w:val="48"/>
          <w:szCs w:val="48"/>
        </w:rPr>
      </w:pPr>
      <w:r w:rsidRPr="00290253">
        <w:rPr>
          <w:b/>
          <w:color w:val="C00000"/>
          <w:sz w:val="48"/>
          <w:szCs w:val="48"/>
        </w:rPr>
        <w:t>asp2steam.com</w:t>
      </w:r>
    </w:p>
    <w:p w14:paraId="7FC218C7" w14:textId="76BB087A" w:rsidR="008309DE" w:rsidRDefault="004A3257" w:rsidP="00E938DD">
      <w:pPr>
        <w:rPr>
          <w:b/>
          <w:color w:val="C00000"/>
          <w:sz w:val="60"/>
          <w:szCs w:val="60"/>
        </w:rPr>
      </w:pPr>
      <w:r>
        <w:rPr>
          <w:noProof/>
        </w:rPr>
        <w:lastRenderedPageBreak/>
        <w:drawing>
          <wp:anchor distT="0" distB="0" distL="114300" distR="114300" simplePos="0" relativeHeight="251668480" behindDoc="1" locked="0" layoutInCell="1" allowOverlap="1" wp14:anchorId="5360679F" wp14:editId="5E10366B">
            <wp:simplePos x="0" y="0"/>
            <wp:positionH relativeFrom="margin">
              <wp:align>left</wp:align>
            </wp:positionH>
            <wp:positionV relativeFrom="paragraph">
              <wp:posOffset>257175</wp:posOffset>
            </wp:positionV>
            <wp:extent cx="2905125" cy="1657350"/>
            <wp:effectExtent l="0" t="0" r="9525" b="0"/>
            <wp:wrapTight wrapText="bothSides">
              <wp:wrapPolygon edited="0">
                <wp:start x="0" y="0"/>
                <wp:lineTo x="0" y="21352"/>
                <wp:lineTo x="21529" y="21352"/>
                <wp:lineTo x="21529" y="0"/>
                <wp:lineTo x="0" y="0"/>
              </wp:wrapPolygon>
            </wp:wrapTight>
            <wp:docPr id="209613518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05125" cy="1657350"/>
                    </a:xfrm>
                    <a:prstGeom prst="rect">
                      <a:avLst/>
                    </a:prstGeom>
                    <a:noFill/>
                  </pic:spPr>
                </pic:pic>
              </a:graphicData>
            </a:graphic>
            <wp14:sizeRelH relativeFrom="margin">
              <wp14:pctWidth>0</wp14:pctWidth>
            </wp14:sizeRelH>
            <wp14:sizeRelV relativeFrom="margin">
              <wp14:pctHeight>0</wp14:pctHeight>
            </wp14:sizeRelV>
          </wp:anchor>
        </w:drawing>
      </w:r>
    </w:p>
    <w:p w14:paraId="58477843" w14:textId="5B58BF98" w:rsidR="008309DE" w:rsidRDefault="008257D2" w:rsidP="004905A3">
      <w:pPr>
        <w:tabs>
          <w:tab w:val="left" w:pos="9559"/>
          <w:tab w:val="right" w:pos="10440"/>
        </w:tabs>
        <w:rPr>
          <w:b/>
          <w:color w:val="C00000"/>
          <w:sz w:val="60"/>
          <w:szCs w:val="60"/>
        </w:rPr>
      </w:pPr>
      <w:r>
        <w:rPr>
          <w:b/>
          <w:color w:val="C00000"/>
          <w:sz w:val="60"/>
          <w:szCs w:val="60"/>
        </w:rPr>
        <w:tab/>
      </w:r>
      <w:r w:rsidR="004905A3">
        <w:rPr>
          <w:b/>
          <w:color w:val="C00000"/>
          <w:sz w:val="60"/>
          <w:szCs w:val="60"/>
        </w:rPr>
        <w:tab/>
      </w:r>
    </w:p>
    <w:p w14:paraId="3C356896" w14:textId="245A7E5B" w:rsidR="00290253" w:rsidRPr="002152C9" w:rsidRDefault="009C4433" w:rsidP="009C4433">
      <w:pPr>
        <w:tabs>
          <w:tab w:val="left" w:pos="1393"/>
        </w:tabs>
        <w:spacing w:line="360" w:lineRule="auto"/>
        <w:rPr>
          <w:b/>
          <w:color w:val="C00000"/>
          <w:sz w:val="36"/>
          <w:szCs w:val="36"/>
        </w:rPr>
      </w:pPr>
      <w:r>
        <w:rPr>
          <w:b/>
          <w:color w:val="C00000"/>
          <w:sz w:val="36"/>
          <w:szCs w:val="36"/>
        </w:rPr>
        <w:tab/>
      </w:r>
    </w:p>
    <w:p w14:paraId="408629D7" w14:textId="196A3C55" w:rsidR="009B442C" w:rsidRPr="00F13D10" w:rsidRDefault="009B442C" w:rsidP="00082E5B">
      <w:pPr>
        <w:pStyle w:val="ListParagraph"/>
        <w:spacing w:after="160" w:line="360" w:lineRule="auto"/>
        <w:ind w:left="1080" w:firstLine="0"/>
        <w:jc w:val="left"/>
        <w:rPr>
          <w:rFonts w:ascii="Georgia" w:hAnsi="Georgia"/>
          <w:noProof/>
        </w:rPr>
      </w:pPr>
      <w:r w:rsidRPr="00F13D10">
        <w:rPr>
          <w:rFonts w:ascii="Georgia" w:hAnsi="Georgia"/>
          <w:b/>
          <w:color w:val="C00000"/>
          <w:sz w:val="44"/>
          <w:szCs w:val="44"/>
          <w:u w:val="single"/>
        </w:rPr>
        <w:t>Our Mission</w:t>
      </w:r>
    </w:p>
    <w:p w14:paraId="544B3A7E" w14:textId="6ACA1688" w:rsidR="00DC4E67" w:rsidRPr="00DC4E67" w:rsidRDefault="00DC4E67" w:rsidP="00DC4E67">
      <w:pPr>
        <w:spacing w:line="360" w:lineRule="auto"/>
        <w:jc w:val="both"/>
        <w:rPr>
          <w:szCs w:val="24"/>
        </w:rPr>
      </w:pPr>
      <w:r w:rsidRPr="00440D22">
        <w:t>At A Special Place</w:t>
      </w:r>
      <w:r>
        <w:t xml:space="preserve"> </w:t>
      </w:r>
      <w:r w:rsidRPr="00440D22">
        <w:t xml:space="preserve">Academy LLC, our mission is to ignite curiosity and foster lifelong learning by introducing early educational principles through the innovative and vibrant guidance of </w:t>
      </w:r>
      <w:r w:rsidR="00DB6AE0">
        <w:t>“</w:t>
      </w:r>
      <w:r w:rsidRPr="00DB6AE0">
        <w:rPr>
          <w:b/>
          <w:bCs/>
          <w:color w:val="C00000"/>
        </w:rPr>
        <w:t>Tinker Tock</w:t>
      </w:r>
      <w:r w:rsidR="00DB6AE0">
        <w:t>”</w:t>
      </w:r>
      <w:r w:rsidRPr="00440D22">
        <w:t xml:space="preserve">—a creative, imaginative mentor who inspires wonder and exploration in every child. Tinker Tock engages </w:t>
      </w:r>
      <w:r w:rsidR="00760BE0">
        <w:t>tinker</w:t>
      </w:r>
      <w:r w:rsidRPr="00440D22">
        <w:t xml:space="preserve">s through hands-on discovery, inventive problem-solving, and playful inquiry, nurturing their innate sense of adventure and encouraging intellectual growth. We are committed to building a strong academic foundation, setting extraordinary expectations, and cultivating self-esteem through genuine, supportive relationships between students and staff in a secure and structured environment. By integrating early exposure to Science, Technology, Engineering, Arts, and Mathematics, alongside active collaboration with parents, teachers, and community members, we empower each </w:t>
      </w:r>
      <w:r w:rsidR="00760BE0">
        <w:t>tinker</w:t>
      </w:r>
      <w:r w:rsidRPr="00440D22">
        <w:t xml:space="preserve"> to realize limitless academic potential and to confidently embark on a journey of discovery in their own special place.</w:t>
      </w:r>
    </w:p>
    <w:p w14:paraId="047D3F6E" w14:textId="64094FE7" w:rsidR="00DC4E67" w:rsidRDefault="00DC4E67">
      <w:pPr>
        <w:pStyle w:val="Heading2"/>
        <w:rPr>
          <w:rFonts w:eastAsia="Times New Roman"/>
          <w:color w:val="C00000"/>
        </w:rPr>
      </w:pPr>
      <w:r>
        <w:rPr>
          <w:rFonts w:eastAsia="Times New Roman"/>
          <w:color w:val="C00000"/>
        </w:rPr>
        <w:t>Admission Agreement Details</w:t>
      </w:r>
    </w:p>
    <w:p w14:paraId="3DA33EBF" w14:textId="77777777" w:rsidR="00B13BF5" w:rsidRDefault="00DC4E67" w:rsidP="00DC4E67">
      <w:pPr>
        <w:spacing w:line="360" w:lineRule="auto"/>
        <w:jc w:val="both"/>
      </w:pPr>
      <w:r>
        <w:t>A Special Place Academy LLC is dedicated to delivering high-quality</w:t>
      </w:r>
      <w:r w:rsidR="005425E9">
        <w:t xml:space="preserve"> </w:t>
      </w:r>
      <w:r>
        <w:t>education to families in Belleville and the surrounding communities</w:t>
      </w:r>
      <w:r w:rsidR="005425E9">
        <w:t xml:space="preserve"> with children b</w:t>
      </w:r>
      <w:r w:rsidR="00B13BF5">
        <w:t>etween the ages of 2 through 6</w:t>
      </w:r>
      <w:r>
        <w:t xml:space="preserve">. Our facility operates Monday through Friday, with hours from 7:00 AM to 6:30 PM. </w:t>
      </w:r>
    </w:p>
    <w:p w14:paraId="53F72372" w14:textId="5DF8A7D6" w:rsidR="00DC4E67" w:rsidRDefault="00DC4E67" w:rsidP="00DC4E67">
      <w:pPr>
        <w:spacing w:line="360" w:lineRule="auto"/>
        <w:jc w:val="both"/>
        <w:rPr>
          <w:rFonts w:eastAsiaTheme="minorEastAsia"/>
        </w:rPr>
      </w:pPr>
      <w:r>
        <w:t xml:space="preserve">Please note that we are closed on certain days, which are outlined in the “Program Operating Dates and Closures” schedule. This schedule will be provided in your </w:t>
      </w:r>
      <w:r>
        <w:rPr>
          <w:b/>
          <w:bCs/>
        </w:rPr>
        <w:t>Welcome Packet</w:t>
      </w:r>
      <w:r>
        <w:t xml:space="preserve"> by your </w:t>
      </w:r>
      <w:r w:rsidR="00760BE0">
        <w:t>tinker</w:t>
      </w:r>
      <w:r>
        <w:t xml:space="preserve">'s teacher, displayed on our information board, and available online at </w:t>
      </w:r>
      <w:r>
        <w:rPr>
          <w:color w:val="0070C0"/>
          <w:u w:val="single"/>
        </w:rPr>
        <w:t>asp2steam.com</w:t>
      </w:r>
      <w:r>
        <w:rPr>
          <w:color w:val="0070C0"/>
        </w:rPr>
        <w:t xml:space="preserve"> for your convenience.</w:t>
      </w:r>
      <w:r>
        <w:t xml:space="preserve"> </w:t>
      </w:r>
    </w:p>
    <w:p w14:paraId="4B17BDFF" w14:textId="1BDF2CA7" w:rsidR="00DC4E67" w:rsidRDefault="00DC4E67" w:rsidP="00DC4E67">
      <w:pPr>
        <w:spacing w:line="360" w:lineRule="auto"/>
        <w:jc w:val="both"/>
      </w:pPr>
      <w:r>
        <w:t xml:space="preserve">Before enrollment, all prospective </w:t>
      </w:r>
      <w:r w:rsidR="00760BE0">
        <w:t>tinker</w:t>
      </w:r>
      <w:r>
        <w:t xml:space="preserve">s and their families must participate in a pre-enrollment interview and take a guided tour of our facility. Once accepted, both the family and the Director are required to sign and date this Admission Agreement page, confirming their understanding of the requirements of A Special Place Academy LLC. </w:t>
      </w:r>
    </w:p>
    <w:p w14:paraId="471EA76B" w14:textId="77777777" w:rsidR="00DC4E67" w:rsidRDefault="00DC4E67" w:rsidP="002152C9">
      <w:pPr>
        <w:jc w:val="center"/>
        <w:rPr>
          <w:b/>
          <w:color w:val="C00000"/>
          <w:sz w:val="60"/>
          <w:szCs w:val="60"/>
        </w:rPr>
      </w:pPr>
    </w:p>
    <w:p w14:paraId="56069AD3" w14:textId="6A4A8008" w:rsidR="002152C9" w:rsidRPr="00807F36" w:rsidRDefault="002152C9" w:rsidP="002152C9">
      <w:pPr>
        <w:jc w:val="center"/>
        <w:rPr>
          <w:b/>
          <w:color w:val="C00000"/>
          <w:sz w:val="60"/>
          <w:szCs w:val="60"/>
        </w:rPr>
      </w:pPr>
      <w:r w:rsidRPr="00807F36">
        <w:rPr>
          <w:b/>
          <w:color w:val="C00000"/>
          <w:sz w:val="60"/>
          <w:szCs w:val="60"/>
        </w:rPr>
        <w:t>Enrollment Information</w:t>
      </w:r>
    </w:p>
    <w:p w14:paraId="566E61A6" w14:textId="7F9A102A" w:rsidR="002152C9" w:rsidRPr="006B447C" w:rsidRDefault="002152C9" w:rsidP="002152C9">
      <w:pPr>
        <w:pStyle w:val="ListParagraph"/>
        <w:numPr>
          <w:ilvl w:val="0"/>
          <w:numId w:val="3"/>
        </w:numPr>
        <w:spacing w:after="160" w:line="360" w:lineRule="auto"/>
        <w:jc w:val="left"/>
        <w:rPr>
          <w:rFonts w:ascii="Georgia" w:hAnsi="Georgia"/>
          <w:color w:val="C00000"/>
          <w:szCs w:val="28"/>
        </w:rPr>
      </w:pPr>
      <w:r w:rsidRPr="006B447C">
        <w:rPr>
          <w:rFonts w:ascii="Georgia" w:hAnsi="Georgia"/>
          <w:color w:val="C00000"/>
          <w:szCs w:val="28"/>
        </w:rPr>
        <w:t xml:space="preserve">Total Capacity: 25 Children </w:t>
      </w:r>
    </w:p>
    <w:p w14:paraId="63A504B4" w14:textId="1D052AF7" w:rsidR="002152C9" w:rsidRPr="006B447C" w:rsidRDefault="002152C9" w:rsidP="002152C9">
      <w:pPr>
        <w:pStyle w:val="ListParagraph"/>
        <w:numPr>
          <w:ilvl w:val="0"/>
          <w:numId w:val="3"/>
        </w:numPr>
        <w:spacing w:after="160" w:line="360" w:lineRule="auto"/>
        <w:jc w:val="left"/>
        <w:rPr>
          <w:rFonts w:ascii="Georgia" w:hAnsi="Georgia"/>
          <w:color w:val="C00000"/>
          <w:szCs w:val="28"/>
        </w:rPr>
      </w:pPr>
      <w:r w:rsidRPr="006B447C">
        <w:rPr>
          <w:rFonts w:ascii="Georgia" w:hAnsi="Georgia"/>
          <w:color w:val="C00000"/>
          <w:szCs w:val="28"/>
        </w:rPr>
        <w:t>Open to the Community</w:t>
      </w:r>
      <w:r w:rsidR="00563922" w:rsidRPr="006B447C">
        <w:rPr>
          <w:rFonts w:ascii="Georgia" w:hAnsi="Georgia"/>
          <w:color w:val="C00000"/>
          <w:szCs w:val="28"/>
        </w:rPr>
        <w:t xml:space="preserve"> </w:t>
      </w:r>
    </w:p>
    <w:p w14:paraId="64D10740" w14:textId="77777777" w:rsidR="0097027A" w:rsidRPr="006B447C" w:rsidRDefault="002152C9" w:rsidP="002152C9">
      <w:pPr>
        <w:pStyle w:val="ListParagraph"/>
        <w:numPr>
          <w:ilvl w:val="0"/>
          <w:numId w:val="3"/>
        </w:numPr>
        <w:spacing w:after="160" w:line="360" w:lineRule="auto"/>
        <w:jc w:val="left"/>
        <w:rPr>
          <w:rFonts w:ascii="Georgia" w:hAnsi="Georgia"/>
          <w:color w:val="C00000"/>
          <w:szCs w:val="28"/>
        </w:rPr>
      </w:pPr>
      <w:r w:rsidRPr="006B447C">
        <w:rPr>
          <w:rFonts w:ascii="Georgia" w:hAnsi="Georgia"/>
          <w:color w:val="C00000"/>
          <w:szCs w:val="28"/>
        </w:rPr>
        <w:t>Enrollment: Year-Round</w:t>
      </w:r>
      <w:r w:rsidR="00563922" w:rsidRPr="006B447C">
        <w:rPr>
          <w:rFonts w:ascii="Georgia" w:hAnsi="Georgia"/>
          <w:color w:val="C00000"/>
          <w:szCs w:val="28"/>
        </w:rPr>
        <w:t xml:space="preserve"> </w:t>
      </w:r>
    </w:p>
    <w:p w14:paraId="7234C822" w14:textId="12C4E92D" w:rsidR="002152C9" w:rsidRPr="006B447C" w:rsidRDefault="002152C9" w:rsidP="002152C9">
      <w:pPr>
        <w:pStyle w:val="ListParagraph"/>
        <w:numPr>
          <w:ilvl w:val="0"/>
          <w:numId w:val="3"/>
        </w:numPr>
        <w:spacing w:after="160" w:line="360" w:lineRule="auto"/>
        <w:jc w:val="left"/>
        <w:rPr>
          <w:rFonts w:ascii="Georgia" w:hAnsi="Georgia"/>
          <w:color w:val="C00000"/>
          <w:szCs w:val="28"/>
        </w:rPr>
      </w:pPr>
      <w:r w:rsidRPr="006B447C">
        <w:rPr>
          <w:rFonts w:ascii="Georgia" w:hAnsi="Georgia"/>
          <w:color w:val="C00000"/>
          <w:szCs w:val="28"/>
        </w:rPr>
        <w:t>Waiting list will be maintained &amp; notified upon availability.</w:t>
      </w:r>
    </w:p>
    <w:p w14:paraId="6DEEAC05" w14:textId="3446BE26" w:rsidR="002152C9" w:rsidRPr="006B447C" w:rsidRDefault="002152C9" w:rsidP="002152C9">
      <w:pPr>
        <w:pStyle w:val="ListParagraph"/>
        <w:numPr>
          <w:ilvl w:val="0"/>
          <w:numId w:val="3"/>
        </w:numPr>
        <w:spacing w:after="160" w:line="360" w:lineRule="auto"/>
        <w:jc w:val="left"/>
        <w:rPr>
          <w:rFonts w:ascii="Georgia" w:hAnsi="Georgia"/>
          <w:color w:val="C00000"/>
          <w:szCs w:val="28"/>
        </w:rPr>
      </w:pPr>
      <w:r w:rsidRPr="006B447C">
        <w:rPr>
          <w:rFonts w:ascii="Georgia" w:hAnsi="Georgia"/>
          <w:color w:val="C00000"/>
          <w:szCs w:val="28"/>
        </w:rPr>
        <w:t xml:space="preserve">Teacher to Child ratio: (1:5 or 1:10) Depends on </w:t>
      </w:r>
      <w:r w:rsidR="00B13BF5" w:rsidRPr="006B447C">
        <w:rPr>
          <w:rFonts w:ascii="Georgia" w:hAnsi="Georgia"/>
          <w:color w:val="C00000"/>
          <w:szCs w:val="28"/>
        </w:rPr>
        <w:t xml:space="preserve">Academic </w:t>
      </w:r>
      <w:r w:rsidRPr="006B447C">
        <w:rPr>
          <w:rFonts w:ascii="Georgia" w:hAnsi="Georgia"/>
          <w:color w:val="C00000"/>
          <w:szCs w:val="28"/>
        </w:rPr>
        <w:t>Level</w:t>
      </w:r>
    </w:p>
    <w:p w14:paraId="530A1C45" w14:textId="498DB136" w:rsidR="002152C9" w:rsidRPr="006B447C" w:rsidRDefault="00A13DD6" w:rsidP="002152C9">
      <w:pPr>
        <w:pStyle w:val="ListParagraph"/>
        <w:numPr>
          <w:ilvl w:val="1"/>
          <w:numId w:val="3"/>
        </w:numPr>
        <w:spacing w:after="160" w:line="360" w:lineRule="auto"/>
        <w:jc w:val="left"/>
        <w:rPr>
          <w:rFonts w:ascii="Georgia" w:hAnsi="Georgia"/>
          <w:color w:val="C00000"/>
          <w:szCs w:val="28"/>
        </w:rPr>
      </w:pPr>
      <w:r>
        <w:rPr>
          <w:rFonts w:ascii="Georgia" w:hAnsi="Georgia"/>
          <w:color w:val="C00000"/>
          <w:szCs w:val="28"/>
        </w:rPr>
        <w:t>Tiny</w:t>
      </w:r>
      <w:r w:rsidR="00F81D93" w:rsidRPr="006B447C">
        <w:rPr>
          <w:rFonts w:ascii="Georgia" w:hAnsi="Georgia"/>
          <w:color w:val="C00000"/>
          <w:szCs w:val="28"/>
        </w:rPr>
        <w:t xml:space="preserve"> </w:t>
      </w:r>
      <w:r w:rsidR="00DB6AE0" w:rsidRPr="006B447C">
        <w:rPr>
          <w:rFonts w:ascii="Georgia" w:hAnsi="Georgia"/>
          <w:color w:val="C00000"/>
          <w:szCs w:val="28"/>
        </w:rPr>
        <w:t>Tinkers</w:t>
      </w:r>
      <w:r w:rsidR="002152C9" w:rsidRPr="006B447C">
        <w:rPr>
          <w:rFonts w:ascii="Georgia" w:hAnsi="Georgia"/>
          <w:color w:val="C00000"/>
          <w:szCs w:val="28"/>
        </w:rPr>
        <w:t xml:space="preserve"> - Ages 2-3</w:t>
      </w:r>
      <w:r w:rsidR="00787840" w:rsidRPr="006B447C">
        <w:rPr>
          <w:rFonts w:ascii="Georgia" w:hAnsi="Georgia"/>
          <w:color w:val="C00000"/>
          <w:szCs w:val="28"/>
        </w:rPr>
        <w:t xml:space="preserve"> (Capacity 5</w:t>
      </w:r>
      <w:r w:rsidR="00C92122" w:rsidRPr="006B447C">
        <w:rPr>
          <w:rFonts w:ascii="Georgia" w:hAnsi="Georgia"/>
          <w:color w:val="C00000"/>
          <w:szCs w:val="28"/>
        </w:rPr>
        <w:t>)</w:t>
      </w:r>
    </w:p>
    <w:p w14:paraId="45EB60A7" w14:textId="2F8D7708" w:rsidR="002152C9" w:rsidRPr="006B447C" w:rsidRDefault="00F81D93" w:rsidP="002152C9">
      <w:pPr>
        <w:pStyle w:val="ListParagraph"/>
        <w:numPr>
          <w:ilvl w:val="1"/>
          <w:numId w:val="3"/>
        </w:numPr>
        <w:spacing w:after="160" w:line="360" w:lineRule="auto"/>
        <w:jc w:val="left"/>
        <w:rPr>
          <w:rFonts w:ascii="Georgia" w:hAnsi="Georgia"/>
          <w:color w:val="C00000"/>
          <w:szCs w:val="28"/>
        </w:rPr>
      </w:pPr>
      <w:r w:rsidRPr="006B447C">
        <w:rPr>
          <w:rFonts w:ascii="Georgia" w:hAnsi="Georgia"/>
          <w:color w:val="C00000"/>
          <w:szCs w:val="28"/>
        </w:rPr>
        <w:t>I</w:t>
      </w:r>
      <w:r w:rsidR="00A13DD6">
        <w:rPr>
          <w:rFonts w:ascii="Georgia" w:hAnsi="Georgia"/>
          <w:color w:val="C00000"/>
          <w:szCs w:val="28"/>
        </w:rPr>
        <w:t>nn</w:t>
      </w:r>
      <w:r w:rsidR="006F65E0">
        <w:rPr>
          <w:rFonts w:ascii="Georgia" w:hAnsi="Georgia"/>
          <w:color w:val="C00000"/>
          <w:szCs w:val="28"/>
        </w:rPr>
        <w:t>o</w:t>
      </w:r>
      <w:r w:rsidR="00A13DD6">
        <w:rPr>
          <w:rFonts w:ascii="Georgia" w:hAnsi="Georgia"/>
          <w:color w:val="C00000"/>
          <w:szCs w:val="28"/>
        </w:rPr>
        <w:t>vative</w:t>
      </w:r>
      <w:r w:rsidR="00F05992" w:rsidRPr="006B447C">
        <w:rPr>
          <w:rFonts w:ascii="Georgia" w:hAnsi="Georgia"/>
          <w:color w:val="C00000"/>
          <w:szCs w:val="28"/>
        </w:rPr>
        <w:t xml:space="preserve"> Tinkers</w:t>
      </w:r>
      <w:r w:rsidR="002152C9" w:rsidRPr="006B447C">
        <w:rPr>
          <w:rFonts w:ascii="Georgia" w:hAnsi="Georgia"/>
          <w:color w:val="C00000"/>
          <w:szCs w:val="28"/>
        </w:rPr>
        <w:t xml:space="preserve"> </w:t>
      </w:r>
      <w:r w:rsidR="008E265E" w:rsidRPr="006B447C">
        <w:rPr>
          <w:rFonts w:ascii="Georgia" w:hAnsi="Georgia"/>
          <w:color w:val="C00000"/>
          <w:szCs w:val="28"/>
        </w:rPr>
        <w:t xml:space="preserve">Ages </w:t>
      </w:r>
      <w:r w:rsidR="002152C9" w:rsidRPr="006B447C">
        <w:rPr>
          <w:rFonts w:ascii="Georgia" w:hAnsi="Georgia"/>
          <w:color w:val="C00000"/>
          <w:szCs w:val="28"/>
        </w:rPr>
        <w:t>3-</w:t>
      </w:r>
      <w:r w:rsidR="006F65E0">
        <w:rPr>
          <w:rFonts w:ascii="Georgia" w:hAnsi="Georgia"/>
          <w:color w:val="C00000"/>
          <w:szCs w:val="28"/>
        </w:rPr>
        <w:t>4</w:t>
      </w:r>
      <w:r w:rsidR="00787840" w:rsidRPr="006B447C">
        <w:rPr>
          <w:rFonts w:ascii="Georgia" w:hAnsi="Georgia"/>
          <w:color w:val="C00000"/>
          <w:szCs w:val="28"/>
        </w:rPr>
        <w:t xml:space="preserve"> (Capacity</w:t>
      </w:r>
      <w:r w:rsidR="008359FA" w:rsidRPr="006B447C">
        <w:rPr>
          <w:rFonts w:ascii="Georgia" w:hAnsi="Georgia"/>
          <w:color w:val="C00000"/>
          <w:szCs w:val="28"/>
        </w:rPr>
        <w:t xml:space="preserve"> </w:t>
      </w:r>
      <w:r w:rsidR="006F65E0">
        <w:rPr>
          <w:rFonts w:ascii="Georgia" w:hAnsi="Georgia"/>
          <w:color w:val="C00000"/>
          <w:szCs w:val="28"/>
        </w:rPr>
        <w:t>5</w:t>
      </w:r>
      <w:r w:rsidR="00C92122" w:rsidRPr="006B447C">
        <w:rPr>
          <w:rFonts w:ascii="Georgia" w:hAnsi="Georgia"/>
          <w:color w:val="C00000"/>
          <w:szCs w:val="28"/>
        </w:rPr>
        <w:t>)</w:t>
      </w:r>
    </w:p>
    <w:p w14:paraId="71E7BB7C" w14:textId="3781E655" w:rsidR="002152C9" w:rsidRPr="006B447C" w:rsidRDefault="006F65E0" w:rsidP="002152C9">
      <w:pPr>
        <w:pStyle w:val="ListParagraph"/>
        <w:numPr>
          <w:ilvl w:val="1"/>
          <w:numId w:val="3"/>
        </w:numPr>
        <w:spacing w:after="160" w:line="360" w:lineRule="auto"/>
        <w:jc w:val="left"/>
        <w:rPr>
          <w:rFonts w:ascii="Georgia" w:hAnsi="Georgia"/>
          <w:color w:val="C00000"/>
          <w:szCs w:val="28"/>
        </w:rPr>
      </w:pPr>
      <w:r>
        <w:rPr>
          <w:rFonts w:ascii="Georgia" w:hAnsi="Georgia"/>
          <w:color w:val="C00000"/>
          <w:szCs w:val="28"/>
        </w:rPr>
        <w:t>Gy</w:t>
      </w:r>
      <w:r w:rsidR="003C5729">
        <w:rPr>
          <w:rFonts w:ascii="Georgia" w:hAnsi="Georgia"/>
          <w:color w:val="C00000"/>
          <w:szCs w:val="28"/>
        </w:rPr>
        <w:t>roscopic</w:t>
      </w:r>
      <w:r w:rsidR="00B82F88" w:rsidRPr="006B447C">
        <w:rPr>
          <w:rFonts w:ascii="Georgia" w:hAnsi="Georgia"/>
          <w:color w:val="C00000"/>
          <w:szCs w:val="28"/>
        </w:rPr>
        <w:t xml:space="preserve"> </w:t>
      </w:r>
      <w:r w:rsidR="00DF0427" w:rsidRPr="006B447C">
        <w:rPr>
          <w:rFonts w:ascii="Georgia" w:hAnsi="Georgia"/>
          <w:color w:val="C00000"/>
          <w:szCs w:val="28"/>
        </w:rPr>
        <w:t>Tinkers</w:t>
      </w:r>
      <w:r w:rsidR="002152C9" w:rsidRPr="006B447C">
        <w:rPr>
          <w:rFonts w:ascii="Georgia" w:hAnsi="Georgia"/>
          <w:color w:val="C00000"/>
          <w:szCs w:val="28"/>
        </w:rPr>
        <w:t xml:space="preserve"> </w:t>
      </w:r>
      <w:r w:rsidR="008E265E" w:rsidRPr="006B447C">
        <w:rPr>
          <w:rFonts w:ascii="Georgia" w:hAnsi="Georgia"/>
          <w:color w:val="C00000"/>
          <w:szCs w:val="28"/>
        </w:rPr>
        <w:t xml:space="preserve">Ages </w:t>
      </w:r>
      <w:r w:rsidR="002152C9" w:rsidRPr="006B447C">
        <w:rPr>
          <w:rFonts w:ascii="Georgia" w:hAnsi="Georgia"/>
          <w:color w:val="C00000"/>
          <w:szCs w:val="28"/>
        </w:rPr>
        <w:t>5</w:t>
      </w:r>
      <w:r w:rsidR="008E265E" w:rsidRPr="006B447C">
        <w:rPr>
          <w:rFonts w:ascii="Georgia" w:hAnsi="Georgia"/>
          <w:color w:val="C00000"/>
          <w:szCs w:val="28"/>
        </w:rPr>
        <w:t>-</w:t>
      </w:r>
      <w:r w:rsidR="00B27DDB" w:rsidRPr="006B447C">
        <w:rPr>
          <w:rFonts w:ascii="Georgia" w:hAnsi="Georgia"/>
          <w:color w:val="C00000"/>
          <w:szCs w:val="28"/>
        </w:rPr>
        <w:t>6</w:t>
      </w:r>
      <w:r w:rsidR="00787840" w:rsidRPr="006B447C">
        <w:rPr>
          <w:rFonts w:ascii="Georgia" w:hAnsi="Georgia"/>
          <w:color w:val="C00000"/>
          <w:szCs w:val="28"/>
        </w:rPr>
        <w:t xml:space="preserve"> (Capa</w:t>
      </w:r>
      <w:r w:rsidR="00C92122" w:rsidRPr="006B447C">
        <w:rPr>
          <w:rFonts w:ascii="Georgia" w:hAnsi="Georgia"/>
          <w:color w:val="C00000"/>
          <w:szCs w:val="28"/>
        </w:rPr>
        <w:t xml:space="preserve">city </w:t>
      </w:r>
      <w:r w:rsidR="00DF0427" w:rsidRPr="006B447C">
        <w:rPr>
          <w:rFonts w:ascii="Georgia" w:hAnsi="Georgia"/>
          <w:color w:val="C00000"/>
          <w:szCs w:val="28"/>
        </w:rPr>
        <w:t>6</w:t>
      </w:r>
      <w:r w:rsidR="00C92122" w:rsidRPr="006B447C">
        <w:rPr>
          <w:rFonts w:ascii="Georgia" w:hAnsi="Georgia"/>
          <w:color w:val="C00000"/>
          <w:szCs w:val="28"/>
        </w:rPr>
        <w:t>)</w:t>
      </w:r>
    </w:p>
    <w:p w14:paraId="57A5705A" w14:textId="3247B199" w:rsidR="00DF0427" w:rsidRPr="006B447C" w:rsidRDefault="00DF0427" w:rsidP="002152C9">
      <w:pPr>
        <w:pStyle w:val="ListParagraph"/>
        <w:numPr>
          <w:ilvl w:val="1"/>
          <w:numId w:val="3"/>
        </w:numPr>
        <w:spacing w:after="160" w:line="360" w:lineRule="auto"/>
        <w:jc w:val="left"/>
        <w:rPr>
          <w:rFonts w:ascii="Georgia" w:hAnsi="Georgia"/>
          <w:color w:val="C00000"/>
          <w:szCs w:val="28"/>
        </w:rPr>
      </w:pPr>
      <w:r w:rsidRPr="006B447C">
        <w:rPr>
          <w:rFonts w:ascii="Georgia" w:hAnsi="Georgia"/>
          <w:color w:val="C00000"/>
          <w:szCs w:val="28"/>
        </w:rPr>
        <w:t>Elite Tinkers</w:t>
      </w:r>
      <w:r w:rsidR="00B27DDB" w:rsidRPr="006B447C">
        <w:rPr>
          <w:rFonts w:ascii="Georgia" w:hAnsi="Georgia"/>
          <w:color w:val="C00000"/>
          <w:szCs w:val="28"/>
        </w:rPr>
        <w:t xml:space="preserve"> Ages 5-6 (Capacity 6)</w:t>
      </w:r>
    </w:p>
    <w:p w14:paraId="726DBDF6" w14:textId="5241DE05" w:rsidR="005A460C" w:rsidRPr="006B447C" w:rsidRDefault="000841F7" w:rsidP="0097027A">
      <w:pPr>
        <w:pStyle w:val="ListParagraph"/>
        <w:numPr>
          <w:ilvl w:val="1"/>
          <w:numId w:val="3"/>
        </w:numPr>
        <w:spacing w:after="160" w:line="360" w:lineRule="auto"/>
        <w:jc w:val="left"/>
        <w:rPr>
          <w:rFonts w:ascii="Georgia" w:hAnsi="Georgia"/>
          <w:color w:val="C00000"/>
          <w:szCs w:val="28"/>
        </w:rPr>
      </w:pPr>
      <w:r w:rsidRPr="006B447C">
        <w:rPr>
          <w:rFonts w:ascii="Georgia" w:hAnsi="Georgia"/>
          <w:color w:val="C00000"/>
          <w:szCs w:val="28"/>
        </w:rPr>
        <w:t xml:space="preserve">After-Hour </w:t>
      </w:r>
      <w:r w:rsidR="008B79CB">
        <w:rPr>
          <w:rFonts w:ascii="Georgia" w:hAnsi="Georgia"/>
          <w:color w:val="C00000"/>
          <w:szCs w:val="28"/>
        </w:rPr>
        <w:t>Arti</w:t>
      </w:r>
      <w:r w:rsidR="00DE4062">
        <w:rPr>
          <w:rFonts w:ascii="Georgia" w:hAnsi="Georgia"/>
          <w:color w:val="C00000"/>
          <w:szCs w:val="28"/>
        </w:rPr>
        <w:t>ficers</w:t>
      </w:r>
      <w:r w:rsidR="00A269CD" w:rsidRPr="006B447C">
        <w:rPr>
          <w:rFonts w:ascii="Georgia" w:hAnsi="Georgia"/>
          <w:color w:val="C00000"/>
          <w:szCs w:val="28"/>
        </w:rPr>
        <w:t xml:space="preserve"> – Ages </w:t>
      </w:r>
      <w:r w:rsidR="00CF3A69" w:rsidRPr="006B447C">
        <w:rPr>
          <w:rFonts w:ascii="Georgia" w:hAnsi="Georgia"/>
          <w:color w:val="C00000"/>
          <w:szCs w:val="28"/>
        </w:rPr>
        <w:t>3-</w:t>
      </w:r>
      <w:r w:rsidR="003C5729">
        <w:rPr>
          <w:rFonts w:ascii="Georgia" w:hAnsi="Georgia"/>
          <w:color w:val="C00000"/>
          <w:szCs w:val="28"/>
        </w:rPr>
        <w:t>8</w:t>
      </w:r>
      <w:r w:rsidR="00CF3A69" w:rsidRPr="006B447C">
        <w:rPr>
          <w:rFonts w:ascii="Georgia" w:hAnsi="Georgia"/>
          <w:color w:val="C00000"/>
          <w:szCs w:val="28"/>
        </w:rPr>
        <w:t xml:space="preserve"> (</w:t>
      </w:r>
      <w:r w:rsidR="004374E9" w:rsidRPr="006B447C">
        <w:rPr>
          <w:rFonts w:ascii="Georgia" w:hAnsi="Georgia"/>
          <w:color w:val="C00000"/>
          <w:szCs w:val="28"/>
        </w:rPr>
        <w:t xml:space="preserve">Hours </w:t>
      </w:r>
      <w:r w:rsidR="00CD2969" w:rsidRPr="006B447C">
        <w:rPr>
          <w:rFonts w:ascii="Georgia" w:hAnsi="Georgia"/>
          <w:color w:val="C00000"/>
          <w:szCs w:val="28"/>
        </w:rPr>
        <w:t>4pm – 6:30pm</w:t>
      </w:r>
      <w:r w:rsidR="00CF3A69" w:rsidRPr="006B447C">
        <w:rPr>
          <w:rFonts w:ascii="Georgia" w:hAnsi="Georgia"/>
          <w:color w:val="C00000"/>
          <w:szCs w:val="28"/>
        </w:rPr>
        <w:t>)</w:t>
      </w:r>
      <w:r w:rsidRPr="006B447C">
        <w:rPr>
          <w:rFonts w:ascii="Georgia" w:hAnsi="Georgia"/>
          <w:color w:val="C00000"/>
          <w:szCs w:val="28"/>
        </w:rPr>
        <w:t xml:space="preserve"> </w:t>
      </w:r>
    </w:p>
    <w:p w14:paraId="1DDD889B" w14:textId="44AD279E" w:rsidR="00CF72C0" w:rsidRPr="006B447C" w:rsidRDefault="00CF72C0" w:rsidP="0097027A">
      <w:pPr>
        <w:pStyle w:val="ListParagraph"/>
        <w:numPr>
          <w:ilvl w:val="1"/>
          <w:numId w:val="3"/>
        </w:numPr>
        <w:spacing w:after="160" w:line="360" w:lineRule="auto"/>
        <w:jc w:val="left"/>
        <w:rPr>
          <w:rFonts w:ascii="Georgia" w:hAnsi="Georgia"/>
          <w:color w:val="C00000"/>
          <w:szCs w:val="28"/>
        </w:rPr>
      </w:pPr>
      <w:r w:rsidRPr="006B447C">
        <w:rPr>
          <w:rFonts w:ascii="Georgia" w:hAnsi="Georgia"/>
          <w:color w:val="C00000"/>
          <w:szCs w:val="28"/>
        </w:rPr>
        <w:t xml:space="preserve">Summer Tinkers – Ages </w:t>
      </w:r>
      <w:r w:rsidR="00D86DBE" w:rsidRPr="006B447C">
        <w:rPr>
          <w:rFonts w:ascii="Georgia" w:hAnsi="Georgia"/>
          <w:color w:val="C00000"/>
          <w:szCs w:val="28"/>
        </w:rPr>
        <w:t>3-</w:t>
      </w:r>
      <w:r w:rsidR="008235A6">
        <w:rPr>
          <w:rFonts w:ascii="Georgia" w:hAnsi="Georgia"/>
          <w:color w:val="C00000"/>
          <w:szCs w:val="28"/>
        </w:rPr>
        <w:t>8</w:t>
      </w:r>
      <w:r w:rsidR="00D86DBE" w:rsidRPr="006B447C">
        <w:rPr>
          <w:rFonts w:ascii="Georgia" w:hAnsi="Georgia"/>
          <w:color w:val="C00000"/>
          <w:szCs w:val="28"/>
        </w:rPr>
        <w:t xml:space="preserve">(Capacity </w:t>
      </w:r>
      <w:r w:rsidR="0000214E" w:rsidRPr="006B447C">
        <w:rPr>
          <w:rFonts w:ascii="Georgia" w:hAnsi="Georgia"/>
          <w:color w:val="C00000"/>
          <w:szCs w:val="28"/>
        </w:rPr>
        <w:t>8am – 4pm</w:t>
      </w:r>
      <w:r w:rsidR="00E537EC" w:rsidRPr="006B447C">
        <w:rPr>
          <w:rFonts w:ascii="Georgia" w:hAnsi="Georgia"/>
          <w:color w:val="C00000"/>
          <w:szCs w:val="28"/>
        </w:rPr>
        <w:t>)</w:t>
      </w:r>
    </w:p>
    <w:p w14:paraId="62107590" w14:textId="77777777" w:rsidR="002152C9" w:rsidRPr="006B447C" w:rsidRDefault="002152C9" w:rsidP="002152C9">
      <w:pPr>
        <w:pStyle w:val="ListParagraph"/>
        <w:numPr>
          <w:ilvl w:val="0"/>
          <w:numId w:val="4"/>
        </w:numPr>
        <w:spacing w:after="160" w:line="360" w:lineRule="auto"/>
        <w:jc w:val="left"/>
        <w:rPr>
          <w:rFonts w:ascii="Georgia" w:hAnsi="Georgia"/>
          <w:color w:val="C00000"/>
          <w:szCs w:val="28"/>
        </w:rPr>
      </w:pPr>
      <w:r w:rsidRPr="006B447C">
        <w:rPr>
          <w:rFonts w:ascii="Georgia" w:hAnsi="Georgia"/>
          <w:color w:val="C00000"/>
          <w:szCs w:val="28"/>
        </w:rPr>
        <w:t xml:space="preserve">Hours of Operation: 7am to 6:30pm </w:t>
      </w:r>
    </w:p>
    <w:p w14:paraId="2C7AF659" w14:textId="77777777" w:rsidR="002152C9" w:rsidRPr="006B447C" w:rsidRDefault="002152C9" w:rsidP="002152C9">
      <w:pPr>
        <w:pStyle w:val="ListParagraph"/>
        <w:numPr>
          <w:ilvl w:val="0"/>
          <w:numId w:val="4"/>
        </w:numPr>
        <w:spacing w:after="160" w:line="360" w:lineRule="auto"/>
        <w:jc w:val="left"/>
        <w:rPr>
          <w:rFonts w:ascii="Georgia" w:hAnsi="Georgia"/>
          <w:color w:val="C00000"/>
          <w:szCs w:val="28"/>
        </w:rPr>
      </w:pPr>
      <w:r w:rsidRPr="006B447C">
        <w:rPr>
          <w:rFonts w:ascii="Georgia" w:hAnsi="Georgia"/>
          <w:color w:val="C00000"/>
          <w:szCs w:val="28"/>
        </w:rPr>
        <w:t>Academic Hours are from 8am to 11am (Monday - Friday)</w:t>
      </w:r>
    </w:p>
    <w:p w14:paraId="0449706E" w14:textId="77777777" w:rsidR="002152C9" w:rsidRPr="006B447C" w:rsidRDefault="002152C9" w:rsidP="002152C9">
      <w:pPr>
        <w:pStyle w:val="ListParagraph"/>
        <w:numPr>
          <w:ilvl w:val="0"/>
          <w:numId w:val="4"/>
        </w:numPr>
        <w:spacing w:after="160" w:line="360" w:lineRule="auto"/>
        <w:jc w:val="left"/>
        <w:rPr>
          <w:rFonts w:ascii="Georgia" w:hAnsi="Georgia"/>
          <w:color w:val="C00000"/>
          <w:szCs w:val="28"/>
        </w:rPr>
      </w:pPr>
      <w:r w:rsidRPr="006B447C">
        <w:rPr>
          <w:rFonts w:ascii="Georgia" w:hAnsi="Georgia"/>
          <w:color w:val="C00000"/>
          <w:szCs w:val="28"/>
        </w:rPr>
        <w:t>After School Hours are 4pm-6pm (Activities TBA Monday - Friday)</w:t>
      </w:r>
    </w:p>
    <w:p w14:paraId="47017591" w14:textId="48B2AC4A" w:rsidR="0097027A" w:rsidRPr="006B447C" w:rsidRDefault="0097027A" w:rsidP="00564489">
      <w:pPr>
        <w:pStyle w:val="ListParagraph"/>
        <w:numPr>
          <w:ilvl w:val="0"/>
          <w:numId w:val="4"/>
        </w:numPr>
        <w:spacing w:after="160" w:line="360" w:lineRule="auto"/>
        <w:jc w:val="left"/>
        <w:rPr>
          <w:rFonts w:ascii="Georgia" w:hAnsi="Georgia"/>
          <w:color w:val="C00000"/>
          <w:szCs w:val="28"/>
        </w:rPr>
      </w:pPr>
      <w:r w:rsidRPr="006B447C">
        <w:rPr>
          <w:rFonts w:ascii="Georgia" w:hAnsi="Georgia"/>
          <w:color w:val="C00000"/>
          <w:szCs w:val="28"/>
        </w:rPr>
        <w:t xml:space="preserve">Tinker Tock </w:t>
      </w:r>
      <w:r w:rsidR="003A0C94" w:rsidRPr="006B447C">
        <w:rPr>
          <w:rFonts w:ascii="Georgia" w:hAnsi="Georgia"/>
          <w:color w:val="C00000"/>
          <w:szCs w:val="28"/>
        </w:rPr>
        <w:t>Summer Prep (J</w:t>
      </w:r>
      <w:r w:rsidRPr="006B447C">
        <w:rPr>
          <w:rFonts w:ascii="Georgia" w:hAnsi="Georgia"/>
          <w:color w:val="C00000"/>
          <w:szCs w:val="28"/>
        </w:rPr>
        <w:t>une-July Optional</w:t>
      </w:r>
      <w:r w:rsidR="00564489" w:rsidRPr="006B447C">
        <w:rPr>
          <w:rFonts w:ascii="Georgia" w:hAnsi="Georgia"/>
          <w:color w:val="C00000"/>
          <w:szCs w:val="28"/>
        </w:rPr>
        <w:t xml:space="preserve"> Hour 8am </w:t>
      </w:r>
      <w:r w:rsidR="003A0C94" w:rsidRPr="006B447C">
        <w:rPr>
          <w:rFonts w:ascii="Georgia" w:hAnsi="Georgia"/>
          <w:color w:val="C00000"/>
          <w:szCs w:val="28"/>
        </w:rPr>
        <w:t>to 4pm</w:t>
      </w:r>
      <w:r w:rsidRPr="006B447C">
        <w:rPr>
          <w:rFonts w:ascii="Georgia" w:hAnsi="Georgia"/>
          <w:color w:val="C00000"/>
          <w:szCs w:val="28"/>
        </w:rPr>
        <w:t>)</w:t>
      </w:r>
    </w:p>
    <w:p w14:paraId="68F9D401" w14:textId="77777777" w:rsidR="004450DE" w:rsidRPr="006B447C" w:rsidRDefault="002152C9" w:rsidP="002152C9">
      <w:pPr>
        <w:pStyle w:val="ListParagraph"/>
        <w:numPr>
          <w:ilvl w:val="0"/>
          <w:numId w:val="4"/>
        </w:numPr>
        <w:spacing w:after="160" w:line="360" w:lineRule="auto"/>
        <w:jc w:val="left"/>
        <w:rPr>
          <w:rFonts w:ascii="Georgia" w:hAnsi="Georgia"/>
          <w:color w:val="C00000"/>
          <w:szCs w:val="28"/>
        </w:rPr>
      </w:pPr>
      <w:r w:rsidRPr="006B447C">
        <w:rPr>
          <w:rFonts w:ascii="Georgia" w:hAnsi="Georgia"/>
          <w:color w:val="C00000"/>
          <w:szCs w:val="28"/>
        </w:rPr>
        <w:t xml:space="preserve">Tuition is invoiced via Brightwheel. Amounts are as follows: </w:t>
      </w:r>
    </w:p>
    <w:p w14:paraId="6D2D72D3" w14:textId="11D37CBA" w:rsidR="002152C9" w:rsidRPr="006B447C" w:rsidRDefault="002152C9" w:rsidP="004450DE">
      <w:pPr>
        <w:pStyle w:val="ListParagraph"/>
        <w:spacing w:after="160" w:line="360" w:lineRule="auto"/>
        <w:ind w:firstLine="0"/>
        <w:jc w:val="left"/>
        <w:rPr>
          <w:rFonts w:ascii="Georgia" w:hAnsi="Georgia"/>
          <w:color w:val="C00000"/>
          <w:szCs w:val="28"/>
        </w:rPr>
      </w:pPr>
      <w:r w:rsidRPr="006B447C">
        <w:rPr>
          <w:rFonts w:ascii="Georgia" w:hAnsi="Georgia"/>
          <w:color w:val="C00000"/>
          <w:szCs w:val="28"/>
        </w:rPr>
        <w:t>$</w:t>
      </w:r>
      <w:r w:rsidR="00BC615C">
        <w:rPr>
          <w:rFonts w:ascii="Georgia" w:hAnsi="Georgia"/>
          <w:color w:val="C00000"/>
          <w:szCs w:val="28"/>
        </w:rPr>
        <w:t>7</w:t>
      </w:r>
      <w:r w:rsidRPr="006B447C">
        <w:rPr>
          <w:rFonts w:ascii="Georgia" w:hAnsi="Georgia"/>
          <w:color w:val="C00000"/>
          <w:szCs w:val="28"/>
        </w:rPr>
        <w:t xml:space="preserve">00 7am-4pm </w:t>
      </w:r>
      <w:r w:rsidR="00346ABA" w:rsidRPr="006B447C">
        <w:rPr>
          <w:rFonts w:ascii="Georgia" w:hAnsi="Georgia"/>
          <w:color w:val="C00000"/>
          <w:szCs w:val="28"/>
        </w:rPr>
        <w:t>Bill</w:t>
      </w:r>
      <w:r w:rsidR="00DF57BB" w:rsidRPr="006B447C">
        <w:rPr>
          <w:rFonts w:ascii="Georgia" w:hAnsi="Georgia"/>
          <w:color w:val="C00000"/>
          <w:szCs w:val="28"/>
        </w:rPr>
        <w:t>ing options: Weekly/Bi-Weekly</w:t>
      </w:r>
      <w:r w:rsidR="00D766E0" w:rsidRPr="006B447C">
        <w:rPr>
          <w:rFonts w:ascii="Georgia" w:hAnsi="Georgia"/>
          <w:color w:val="C00000"/>
          <w:szCs w:val="28"/>
        </w:rPr>
        <w:t>/Monthly</w:t>
      </w:r>
    </w:p>
    <w:p w14:paraId="775EB924" w14:textId="252D95E9" w:rsidR="003A0C94" w:rsidRPr="006B447C" w:rsidRDefault="002152C9" w:rsidP="003A0C94">
      <w:pPr>
        <w:pStyle w:val="ListParagraph"/>
        <w:spacing w:after="160" w:line="360" w:lineRule="auto"/>
        <w:ind w:firstLine="0"/>
        <w:jc w:val="left"/>
        <w:rPr>
          <w:rFonts w:ascii="Georgia" w:hAnsi="Georgia"/>
          <w:color w:val="C00000"/>
          <w:szCs w:val="28"/>
        </w:rPr>
      </w:pPr>
      <w:r w:rsidRPr="006B447C">
        <w:rPr>
          <w:rFonts w:ascii="Georgia" w:hAnsi="Georgia"/>
          <w:color w:val="C00000"/>
          <w:szCs w:val="28"/>
        </w:rPr>
        <w:t xml:space="preserve"> $</w:t>
      </w:r>
      <w:r w:rsidR="00BC615C">
        <w:rPr>
          <w:rFonts w:ascii="Georgia" w:hAnsi="Georgia"/>
          <w:color w:val="C00000"/>
          <w:szCs w:val="28"/>
        </w:rPr>
        <w:t>2</w:t>
      </w:r>
      <w:r w:rsidRPr="006B447C">
        <w:rPr>
          <w:rFonts w:ascii="Georgia" w:hAnsi="Georgia"/>
          <w:color w:val="C00000"/>
          <w:szCs w:val="28"/>
        </w:rPr>
        <w:t xml:space="preserve">00 4pm-6pm </w:t>
      </w:r>
      <w:r w:rsidR="00372E7C" w:rsidRPr="006B447C">
        <w:rPr>
          <w:rFonts w:ascii="Georgia" w:hAnsi="Georgia"/>
          <w:color w:val="C00000"/>
          <w:szCs w:val="28"/>
        </w:rPr>
        <w:t xml:space="preserve">STEAM Schedule </w:t>
      </w:r>
    </w:p>
    <w:p w14:paraId="4B0F6A78" w14:textId="03C8980C" w:rsidR="008F223B" w:rsidRPr="006B447C" w:rsidRDefault="002152C9" w:rsidP="008F223B">
      <w:pPr>
        <w:pStyle w:val="ListParagraph"/>
        <w:spacing w:after="160" w:line="360" w:lineRule="auto"/>
        <w:ind w:firstLine="0"/>
        <w:jc w:val="left"/>
        <w:rPr>
          <w:rFonts w:ascii="Georgia" w:hAnsi="Georgia"/>
          <w:color w:val="C00000"/>
          <w:szCs w:val="28"/>
        </w:rPr>
      </w:pPr>
      <w:r w:rsidRPr="006B447C">
        <w:rPr>
          <w:rFonts w:ascii="Georgia" w:hAnsi="Georgia"/>
          <w:color w:val="C00000"/>
          <w:szCs w:val="28"/>
        </w:rPr>
        <w:t>Discounts Available: Sibling</w:t>
      </w:r>
      <w:r w:rsidR="008F223B" w:rsidRPr="006B447C">
        <w:rPr>
          <w:rFonts w:ascii="Georgia" w:hAnsi="Georgia"/>
          <w:color w:val="C00000"/>
          <w:szCs w:val="28"/>
        </w:rPr>
        <w:t xml:space="preserve"> </w:t>
      </w:r>
      <w:r w:rsidR="00D766E0" w:rsidRPr="006B447C">
        <w:rPr>
          <w:rFonts w:ascii="Georgia" w:hAnsi="Georgia"/>
          <w:color w:val="C00000"/>
          <w:szCs w:val="28"/>
        </w:rPr>
        <w:t>/</w:t>
      </w:r>
      <w:r w:rsidR="008F223B" w:rsidRPr="006B447C">
        <w:rPr>
          <w:rFonts w:ascii="Georgia" w:hAnsi="Georgia"/>
          <w:color w:val="C00000"/>
          <w:szCs w:val="28"/>
        </w:rPr>
        <w:t>Autopay</w:t>
      </w:r>
      <w:r w:rsidR="00D766E0" w:rsidRPr="006B447C">
        <w:rPr>
          <w:rFonts w:ascii="Georgia" w:hAnsi="Georgia"/>
          <w:color w:val="C00000"/>
          <w:szCs w:val="28"/>
        </w:rPr>
        <w:t>/</w:t>
      </w:r>
      <w:r w:rsidR="00802996" w:rsidRPr="006B447C">
        <w:rPr>
          <w:rFonts w:ascii="Georgia" w:hAnsi="Georgia"/>
          <w:color w:val="C00000"/>
          <w:szCs w:val="28"/>
        </w:rPr>
        <w:t>Quarterly/Full-Pay</w:t>
      </w:r>
      <w:r w:rsidR="008F223B" w:rsidRPr="006B447C">
        <w:rPr>
          <w:rFonts w:ascii="Georgia" w:hAnsi="Georgia"/>
          <w:color w:val="C00000"/>
          <w:szCs w:val="28"/>
        </w:rPr>
        <w:t xml:space="preserve"> </w:t>
      </w:r>
      <w:r w:rsidR="00346ABA" w:rsidRPr="006B447C">
        <w:rPr>
          <w:rFonts w:ascii="Georgia" w:hAnsi="Georgia"/>
          <w:color w:val="C00000"/>
          <w:szCs w:val="28"/>
        </w:rPr>
        <w:t>(</w:t>
      </w:r>
      <w:r w:rsidR="008F223B" w:rsidRPr="006B447C">
        <w:rPr>
          <w:rFonts w:ascii="Georgia" w:hAnsi="Georgia"/>
          <w:color w:val="C00000"/>
          <w:szCs w:val="28"/>
        </w:rPr>
        <w:t>10% off)</w:t>
      </w:r>
    </w:p>
    <w:p w14:paraId="567A1743" w14:textId="11FDA666" w:rsidR="002152C9" w:rsidRPr="006B447C" w:rsidRDefault="002152C9" w:rsidP="002152C9">
      <w:pPr>
        <w:pStyle w:val="ListParagraph"/>
        <w:numPr>
          <w:ilvl w:val="0"/>
          <w:numId w:val="4"/>
        </w:numPr>
        <w:spacing w:after="160" w:line="360" w:lineRule="auto"/>
        <w:jc w:val="left"/>
        <w:rPr>
          <w:rFonts w:ascii="Georgia" w:hAnsi="Georgia"/>
          <w:i/>
          <w:iCs/>
          <w:color w:val="C00000"/>
          <w:szCs w:val="28"/>
        </w:rPr>
      </w:pPr>
      <w:r w:rsidRPr="006B447C">
        <w:rPr>
          <w:rFonts w:ascii="Georgia" w:hAnsi="Georgia"/>
          <w:color w:val="C00000"/>
          <w:szCs w:val="28"/>
        </w:rPr>
        <w:t xml:space="preserve">Brightpoint – </w:t>
      </w:r>
      <w:r w:rsidR="00F20310" w:rsidRPr="006B447C">
        <w:rPr>
          <w:rFonts w:ascii="Georgia" w:hAnsi="Georgia"/>
          <w:i/>
          <w:iCs/>
          <w:color w:val="C00000"/>
          <w:szCs w:val="28"/>
        </w:rPr>
        <w:t xml:space="preserve">Accepted </w:t>
      </w:r>
      <w:r w:rsidR="00B65B1F" w:rsidRPr="006B447C">
        <w:rPr>
          <w:rFonts w:ascii="Georgia" w:hAnsi="Georgia"/>
          <w:i/>
          <w:iCs/>
          <w:color w:val="C00000"/>
          <w:szCs w:val="28"/>
        </w:rPr>
        <w:t>with Approval</w:t>
      </w:r>
      <w:r w:rsidR="004043B5" w:rsidRPr="006B447C">
        <w:rPr>
          <w:rFonts w:ascii="Georgia" w:hAnsi="Georgia"/>
          <w:i/>
          <w:iCs/>
          <w:color w:val="C00000"/>
          <w:szCs w:val="28"/>
        </w:rPr>
        <w:t>/Registration</w:t>
      </w:r>
      <w:r w:rsidR="009B2673" w:rsidRPr="006B447C">
        <w:rPr>
          <w:rFonts w:ascii="Georgia" w:hAnsi="Georgia"/>
          <w:i/>
          <w:iCs/>
          <w:color w:val="C00000"/>
          <w:szCs w:val="28"/>
        </w:rPr>
        <w:t>/</w:t>
      </w:r>
      <w:r w:rsidR="003B4DA6" w:rsidRPr="006B447C">
        <w:rPr>
          <w:rFonts w:ascii="Georgia" w:hAnsi="Georgia"/>
          <w:i/>
          <w:iCs/>
          <w:color w:val="C00000"/>
          <w:szCs w:val="28"/>
        </w:rPr>
        <w:t>Copay</w:t>
      </w:r>
      <w:r w:rsidR="00FE30C5" w:rsidRPr="006B447C">
        <w:rPr>
          <w:rFonts w:ascii="Georgia" w:hAnsi="Georgia"/>
          <w:i/>
          <w:iCs/>
          <w:color w:val="C00000"/>
          <w:szCs w:val="28"/>
        </w:rPr>
        <w:t>-PIF</w:t>
      </w:r>
    </w:p>
    <w:p w14:paraId="24DB507D" w14:textId="4D9C3DC1" w:rsidR="002152C9" w:rsidRPr="006B447C" w:rsidRDefault="002152C9" w:rsidP="002152C9">
      <w:pPr>
        <w:pStyle w:val="ListParagraph"/>
        <w:numPr>
          <w:ilvl w:val="0"/>
          <w:numId w:val="4"/>
        </w:numPr>
        <w:spacing w:after="160" w:line="360" w:lineRule="auto"/>
        <w:jc w:val="left"/>
        <w:rPr>
          <w:rFonts w:ascii="Georgia" w:hAnsi="Georgia"/>
          <w:color w:val="C00000"/>
          <w:szCs w:val="28"/>
        </w:rPr>
      </w:pPr>
      <w:r w:rsidRPr="006B447C">
        <w:rPr>
          <w:rFonts w:ascii="Georgia" w:hAnsi="Georgia"/>
          <w:color w:val="C00000"/>
          <w:szCs w:val="28"/>
        </w:rPr>
        <w:t>Communication: Brightwheel-Website-Posted Flyers-FB</w:t>
      </w:r>
      <w:r w:rsidR="003A3210" w:rsidRPr="006B447C">
        <w:rPr>
          <w:rFonts w:ascii="Georgia" w:hAnsi="Georgia"/>
          <w:color w:val="C00000"/>
          <w:szCs w:val="28"/>
        </w:rPr>
        <w:t xml:space="preserve"> </w:t>
      </w:r>
    </w:p>
    <w:p w14:paraId="55D846FB" w14:textId="11D817E2" w:rsidR="00534EC4" w:rsidRPr="006B447C" w:rsidRDefault="00534EC4" w:rsidP="00534EC4">
      <w:pPr>
        <w:pStyle w:val="ListParagraph"/>
        <w:numPr>
          <w:ilvl w:val="0"/>
          <w:numId w:val="4"/>
        </w:numPr>
        <w:spacing w:after="160" w:line="360" w:lineRule="auto"/>
        <w:jc w:val="left"/>
        <w:rPr>
          <w:rFonts w:ascii="Georgia" w:hAnsi="Georgia"/>
          <w:color w:val="C00000"/>
          <w:szCs w:val="28"/>
        </w:rPr>
      </w:pPr>
      <w:r w:rsidRPr="006B447C">
        <w:rPr>
          <w:rFonts w:ascii="Georgia" w:hAnsi="Georgia"/>
          <w:color w:val="C00000"/>
          <w:szCs w:val="28"/>
        </w:rPr>
        <w:t xml:space="preserve">Dress-Code (Black and White) is required to be followed by all students. </w:t>
      </w:r>
    </w:p>
    <w:p w14:paraId="65792BC9" w14:textId="77777777" w:rsidR="00BA55D6" w:rsidRDefault="00BA55D6" w:rsidP="00FE30C5">
      <w:pPr>
        <w:spacing w:after="0" w:line="360" w:lineRule="auto"/>
        <w:rPr>
          <w:b/>
          <w:bCs/>
          <w:color w:val="C00000"/>
          <w:sz w:val="44"/>
          <w:szCs w:val="44"/>
          <w:u w:val="single"/>
        </w:rPr>
      </w:pPr>
    </w:p>
    <w:p w14:paraId="36E9515F" w14:textId="77777777" w:rsidR="006B447C" w:rsidRDefault="006B447C" w:rsidP="00FE30C5">
      <w:pPr>
        <w:spacing w:after="0" w:line="360" w:lineRule="auto"/>
        <w:rPr>
          <w:b/>
          <w:bCs/>
          <w:color w:val="C00000"/>
          <w:sz w:val="44"/>
          <w:szCs w:val="44"/>
          <w:u w:val="single"/>
        </w:rPr>
      </w:pPr>
    </w:p>
    <w:p w14:paraId="3191582D" w14:textId="64EFFAE6" w:rsidR="00BA55D6" w:rsidRDefault="00BA55D6" w:rsidP="00BA55D6">
      <w:pPr>
        <w:spacing w:after="0" w:line="360" w:lineRule="auto"/>
        <w:jc w:val="center"/>
        <w:rPr>
          <w:b/>
          <w:bCs/>
          <w:color w:val="C00000"/>
          <w:sz w:val="44"/>
          <w:szCs w:val="44"/>
          <w:u w:val="single"/>
        </w:rPr>
      </w:pPr>
      <w:r w:rsidRPr="008D2434">
        <w:rPr>
          <w:b/>
          <w:bCs/>
          <w:color w:val="C00000"/>
          <w:sz w:val="44"/>
          <w:szCs w:val="44"/>
          <w:u w:val="single"/>
        </w:rPr>
        <w:t>Acknowledgement</w:t>
      </w:r>
    </w:p>
    <w:p w14:paraId="2FF0719E" w14:textId="77777777" w:rsidR="00BA55D6" w:rsidRDefault="00BA55D6" w:rsidP="00BA55D6">
      <w:pPr>
        <w:spacing w:after="0" w:line="360" w:lineRule="auto"/>
        <w:jc w:val="center"/>
        <w:rPr>
          <w:b/>
          <w:bCs/>
          <w:color w:val="C00000"/>
          <w:sz w:val="44"/>
          <w:szCs w:val="44"/>
          <w:u w:val="single"/>
        </w:rPr>
      </w:pPr>
      <w:r w:rsidRPr="008D2434">
        <w:rPr>
          <w:b/>
          <w:bCs/>
          <w:color w:val="C00000"/>
          <w:sz w:val="44"/>
          <w:szCs w:val="44"/>
          <w:u w:val="single"/>
        </w:rPr>
        <w:t xml:space="preserve"> of </w:t>
      </w:r>
    </w:p>
    <w:p w14:paraId="364387E0" w14:textId="3C7EE111" w:rsidR="00BA55D6" w:rsidRPr="008D2434" w:rsidRDefault="00BA55D6" w:rsidP="00BA55D6">
      <w:pPr>
        <w:spacing w:after="0" w:line="360" w:lineRule="auto"/>
        <w:jc w:val="center"/>
        <w:rPr>
          <w:b/>
          <w:bCs/>
          <w:color w:val="C00000"/>
          <w:sz w:val="44"/>
          <w:szCs w:val="44"/>
          <w:u w:val="single"/>
        </w:rPr>
      </w:pPr>
      <w:r w:rsidRPr="008D2434">
        <w:rPr>
          <w:b/>
          <w:bCs/>
          <w:color w:val="C00000"/>
          <w:sz w:val="44"/>
          <w:szCs w:val="44"/>
          <w:u w:val="single"/>
        </w:rPr>
        <w:t>Admission</w:t>
      </w:r>
      <w:r>
        <w:rPr>
          <w:b/>
          <w:bCs/>
          <w:color w:val="C00000"/>
          <w:sz w:val="44"/>
          <w:szCs w:val="44"/>
          <w:u w:val="single"/>
        </w:rPr>
        <w:t xml:space="preserve"> A</w:t>
      </w:r>
      <w:r w:rsidR="000D4C5E">
        <w:rPr>
          <w:b/>
          <w:bCs/>
          <w:color w:val="C00000"/>
          <w:sz w:val="44"/>
          <w:szCs w:val="44"/>
          <w:u w:val="single"/>
        </w:rPr>
        <w:t>cceptance</w:t>
      </w:r>
    </w:p>
    <w:p w14:paraId="57C06F2B" w14:textId="77777777" w:rsidR="00BA55D6" w:rsidRPr="00A1456C" w:rsidRDefault="00BA55D6" w:rsidP="00BA55D6">
      <w:pPr>
        <w:spacing w:line="360" w:lineRule="auto"/>
        <w:rPr>
          <w:sz w:val="32"/>
          <w:szCs w:val="32"/>
        </w:rPr>
      </w:pPr>
    </w:p>
    <w:p w14:paraId="0C75B9D0" w14:textId="77777777" w:rsidR="00BA55D6" w:rsidRPr="002F4005" w:rsidRDefault="00BA55D6" w:rsidP="00BA55D6">
      <w:pPr>
        <w:spacing w:line="360" w:lineRule="auto"/>
        <w:rPr>
          <w:sz w:val="28"/>
          <w:szCs w:val="28"/>
        </w:rPr>
      </w:pPr>
      <w:r w:rsidRPr="002F4005">
        <w:rPr>
          <w:sz w:val="28"/>
          <w:szCs w:val="28"/>
        </w:rPr>
        <w:t>I understand and agree:</w:t>
      </w:r>
    </w:p>
    <w:p w14:paraId="7A1B0B10" w14:textId="77777777" w:rsidR="008715F6" w:rsidRPr="008715F6" w:rsidRDefault="008715F6" w:rsidP="008715F6">
      <w:pPr>
        <w:pStyle w:val="ListParagraph"/>
        <w:numPr>
          <w:ilvl w:val="0"/>
          <w:numId w:val="4"/>
        </w:numPr>
        <w:spacing w:after="160" w:line="360" w:lineRule="auto"/>
        <w:jc w:val="left"/>
        <w:rPr>
          <w:rFonts w:ascii="Georgia Pro" w:hAnsi="Georgia Pro"/>
          <w:szCs w:val="24"/>
        </w:rPr>
      </w:pPr>
      <w:r w:rsidRPr="008715F6">
        <w:rPr>
          <w:rFonts w:ascii="Georgia Pro" w:hAnsi="Georgia Pro"/>
          <w:szCs w:val="24"/>
        </w:rPr>
        <w:t xml:space="preserve">to pay the Registration Fee of </w:t>
      </w:r>
      <w:r w:rsidRPr="00FE30C5">
        <w:rPr>
          <w:rFonts w:ascii="Georgia Pro" w:hAnsi="Georgia Pro"/>
          <w:color w:val="C00000"/>
          <w:szCs w:val="24"/>
          <w:u w:val="thick"/>
        </w:rPr>
        <w:t>$150.00</w:t>
      </w:r>
      <w:r w:rsidRPr="00FE30C5">
        <w:rPr>
          <w:rFonts w:ascii="Georgia Pro" w:hAnsi="Georgia Pro"/>
          <w:color w:val="C00000"/>
          <w:szCs w:val="24"/>
        </w:rPr>
        <w:t xml:space="preserve"> </w:t>
      </w:r>
      <w:r w:rsidRPr="008715F6">
        <w:rPr>
          <w:rFonts w:ascii="Georgia Pro" w:hAnsi="Georgia Pro"/>
          <w:szCs w:val="24"/>
        </w:rPr>
        <w:t>before start-date.</w:t>
      </w:r>
    </w:p>
    <w:p w14:paraId="7A846995" w14:textId="77777777" w:rsidR="008715F6" w:rsidRPr="008715F6" w:rsidRDefault="008715F6" w:rsidP="008715F6">
      <w:pPr>
        <w:pStyle w:val="ListParagraph"/>
        <w:numPr>
          <w:ilvl w:val="0"/>
          <w:numId w:val="4"/>
        </w:numPr>
        <w:spacing w:after="0" w:line="360" w:lineRule="auto"/>
        <w:jc w:val="left"/>
        <w:rPr>
          <w:rFonts w:ascii="Georgia Pro" w:hAnsi="Georgia Pro"/>
          <w:szCs w:val="24"/>
        </w:rPr>
      </w:pPr>
      <w:r w:rsidRPr="008715F6">
        <w:rPr>
          <w:rFonts w:ascii="Georgia Pro" w:hAnsi="Georgia Pro"/>
          <w:szCs w:val="24"/>
        </w:rPr>
        <w:t>to Tuition Cost (Including Brightpoint)</w:t>
      </w:r>
    </w:p>
    <w:p w14:paraId="44D3743C" w14:textId="77777777" w:rsidR="008715F6" w:rsidRPr="008715F6" w:rsidRDefault="008715F6" w:rsidP="008715F6">
      <w:pPr>
        <w:pStyle w:val="ListParagraph"/>
        <w:numPr>
          <w:ilvl w:val="0"/>
          <w:numId w:val="4"/>
        </w:numPr>
        <w:spacing w:after="0" w:line="360" w:lineRule="auto"/>
        <w:jc w:val="left"/>
        <w:rPr>
          <w:rFonts w:ascii="Georgia Pro" w:hAnsi="Georgia Pro"/>
          <w:szCs w:val="24"/>
        </w:rPr>
      </w:pPr>
      <w:r w:rsidRPr="008715F6">
        <w:rPr>
          <w:rFonts w:ascii="Georgia Pro" w:hAnsi="Georgia Pro"/>
          <w:szCs w:val="24"/>
        </w:rPr>
        <w:t>to use the Brightwheel Platform when communicating with the Academy.</w:t>
      </w:r>
    </w:p>
    <w:p w14:paraId="7F1F0C6B" w14:textId="77777777" w:rsidR="008715F6" w:rsidRPr="008715F6" w:rsidRDefault="008715F6" w:rsidP="008715F6">
      <w:pPr>
        <w:pStyle w:val="ListParagraph"/>
        <w:numPr>
          <w:ilvl w:val="0"/>
          <w:numId w:val="4"/>
        </w:numPr>
        <w:spacing w:after="0" w:line="360" w:lineRule="auto"/>
        <w:jc w:val="left"/>
        <w:rPr>
          <w:rFonts w:ascii="Georgia Pro" w:hAnsi="Georgia Pro"/>
          <w:szCs w:val="24"/>
        </w:rPr>
      </w:pPr>
      <w:r w:rsidRPr="008715F6">
        <w:rPr>
          <w:rFonts w:ascii="Georgia Pro" w:hAnsi="Georgia Pro"/>
          <w:szCs w:val="24"/>
        </w:rPr>
        <w:t>to provide a birth certificate and up-to-date immunization record.</w:t>
      </w:r>
    </w:p>
    <w:p w14:paraId="652C50EA" w14:textId="34C31258" w:rsidR="008715F6" w:rsidRPr="008715F6" w:rsidRDefault="008715F6" w:rsidP="008715F6">
      <w:pPr>
        <w:pStyle w:val="ListParagraph"/>
        <w:numPr>
          <w:ilvl w:val="0"/>
          <w:numId w:val="4"/>
        </w:numPr>
        <w:spacing w:after="160" w:line="360" w:lineRule="auto"/>
        <w:jc w:val="left"/>
        <w:rPr>
          <w:rFonts w:ascii="Georgia Pro" w:hAnsi="Georgia Pro"/>
          <w:szCs w:val="24"/>
        </w:rPr>
      </w:pPr>
      <w:r w:rsidRPr="008715F6">
        <w:rPr>
          <w:rFonts w:ascii="Georgia Pro" w:hAnsi="Georgia Pro"/>
          <w:szCs w:val="24"/>
        </w:rPr>
        <w:t>to adhere to the Dress-Code (</w:t>
      </w:r>
      <w:r w:rsidRPr="00FE30C5">
        <w:rPr>
          <w:rFonts w:ascii="Georgia Pro" w:hAnsi="Georgia Pro"/>
          <w:color w:val="C00000"/>
          <w:szCs w:val="24"/>
          <w:u w:val="thick"/>
        </w:rPr>
        <w:t>Black and White ONLY</w:t>
      </w:r>
      <w:r w:rsidRPr="008715F6">
        <w:rPr>
          <w:rFonts w:ascii="Georgia Pro" w:hAnsi="Georgia Pro"/>
          <w:szCs w:val="24"/>
        </w:rPr>
        <w:t xml:space="preserve">) </w:t>
      </w:r>
    </w:p>
    <w:p w14:paraId="70291E83" w14:textId="4CBE3A6F" w:rsidR="008715F6" w:rsidRDefault="008715F6" w:rsidP="008715F6">
      <w:pPr>
        <w:pStyle w:val="ListParagraph"/>
        <w:numPr>
          <w:ilvl w:val="0"/>
          <w:numId w:val="4"/>
        </w:numPr>
        <w:spacing w:after="160" w:line="360" w:lineRule="auto"/>
        <w:jc w:val="left"/>
        <w:rPr>
          <w:rFonts w:ascii="Georgia Pro" w:hAnsi="Georgia Pro"/>
          <w:szCs w:val="24"/>
        </w:rPr>
      </w:pPr>
      <w:r w:rsidRPr="008715F6">
        <w:rPr>
          <w:rFonts w:ascii="Georgia Pro" w:hAnsi="Georgia Pro"/>
          <w:szCs w:val="24"/>
        </w:rPr>
        <w:t xml:space="preserve">understand </w:t>
      </w:r>
      <w:r w:rsidR="005B6F39">
        <w:rPr>
          <w:rFonts w:ascii="Georgia Pro" w:hAnsi="Georgia Pro"/>
          <w:szCs w:val="24"/>
        </w:rPr>
        <w:t>the</w:t>
      </w:r>
      <w:r w:rsidRPr="008715F6">
        <w:rPr>
          <w:rFonts w:ascii="Georgia Pro" w:hAnsi="Georgia Pro"/>
          <w:szCs w:val="24"/>
        </w:rPr>
        <w:t xml:space="preserve"> Redirection Policy. </w:t>
      </w:r>
    </w:p>
    <w:p w14:paraId="6DA81028" w14:textId="6EB22EC8" w:rsidR="00723B5D" w:rsidRPr="008715F6" w:rsidRDefault="00723B5D" w:rsidP="008715F6">
      <w:pPr>
        <w:pStyle w:val="ListParagraph"/>
        <w:numPr>
          <w:ilvl w:val="0"/>
          <w:numId w:val="4"/>
        </w:numPr>
        <w:spacing w:after="160" w:line="360" w:lineRule="auto"/>
        <w:jc w:val="left"/>
        <w:rPr>
          <w:rFonts w:ascii="Georgia Pro" w:hAnsi="Georgia Pro"/>
          <w:szCs w:val="24"/>
        </w:rPr>
      </w:pPr>
      <w:r>
        <w:rPr>
          <w:rFonts w:ascii="Georgia Pro" w:hAnsi="Georgia Pro"/>
          <w:szCs w:val="24"/>
        </w:rPr>
        <w:t xml:space="preserve">understand the </w:t>
      </w:r>
      <w:r w:rsidR="004C1220">
        <w:rPr>
          <w:rFonts w:ascii="Georgia Pro" w:hAnsi="Georgia Pro"/>
          <w:szCs w:val="24"/>
        </w:rPr>
        <w:t>Enrollment and Discharge Policy (Late Fee Charge)</w:t>
      </w:r>
    </w:p>
    <w:p w14:paraId="74846AF1" w14:textId="77777777" w:rsidR="008715F6" w:rsidRPr="008715F6" w:rsidRDefault="008715F6" w:rsidP="008715F6">
      <w:pPr>
        <w:pStyle w:val="ListParagraph"/>
        <w:numPr>
          <w:ilvl w:val="0"/>
          <w:numId w:val="4"/>
        </w:numPr>
        <w:spacing w:after="160" w:line="360" w:lineRule="auto"/>
        <w:jc w:val="left"/>
        <w:rPr>
          <w:rFonts w:ascii="Georgia Pro" w:hAnsi="Georgia Pro"/>
          <w:szCs w:val="24"/>
        </w:rPr>
      </w:pPr>
      <w:r w:rsidRPr="008715F6">
        <w:rPr>
          <w:rFonts w:ascii="Georgia Pro" w:hAnsi="Georgia Pro"/>
          <w:szCs w:val="24"/>
        </w:rPr>
        <w:t>understand our responsibilities as Mandated Reporters</w:t>
      </w:r>
    </w:p>
    <w:p w14:paraId="4BF35A25" w14:textId="77777777" w:rsidR="00BA55D6" w:rsidRPr="00A1456C" w:rsidRDefault="00BA55D6" w:rsidP="00BA55D6">
      <w:pPr>
        <w:spacing w:after="0" w:line="360" w:lineRule="auto"/>
        <w:jc w:val="center"/>
        <w:rPr>
          <w:b/>
          <w:bCs/>
          <w:sz w:val="44"/>
          <w:szCs w:val="44"/>
          <w:u w:val="single"/>
        </w:rPr>
      </w:pPr>
    </w:p>
    <w:p w14:paraId="51D62404" w14:textId="65853698" w:rsidR="00BA55D6" w:rsidRDefault="00BA55D6" w:rsidP="00BA55D6">
      <w:pPr>
        <w:spacing w:after="0" w:line="360" w:lineRule="auto"/>
        <w:jc w:val="both"/>
        <w:rPr>
          <w:sz w:val="28"/>
          <w:szCs w:val="28"/>
        </w:rPr>
      </w:pPr>
      <w:r w:rsidRPr="003D5C4C">
        <w:rPr>
          <w:sz w:val="28"/>
          <w:szCs w:val="28"/>
        </w:rPr>
        <w:t>Please sign and date that you have acknowledged</w:t>
      </w:r>
      <w:r>
        <w:rPr>
          <w:sz w:val="28"/>
          <w:szCs w:val="28"/>
        </w:rPr>
        <w:t xml:space="preserve">, understood, </w:t>
      </w:r>
      <w:r w:rsidRPr="003D5C4C">
        <w:rPr>
          <w:sz w:val="28"/>
          <w:szCs w:val="28"/>
        </w:rPr>
        <w:t>and agreed to</w:t>
      </w:r>
      <w:r>
        <w:rPr>
          <w:sz w:val="28"/>
          <w:szCs w:val="28"/>
        </w:rPr>
        <w:t xml:space="preserve"> the above statements required by A Special Place Academy LLC</w:t>
      </w:r>
    </w:p>
    <w:p w14:paraId="1F30A0D8" w14:textId="77777777" w:rsidR="00BA55D6" w:rsidRDefault="00BA55D6" w:rsidP="00BA55D6">
      <w:pPr>
        <w:spacing w:after="0" w:line="360" w:lineRule="auto"/>
        <w:jc w:val="both"/>
        <w:rPr>
          <w:sz w:val="28"/>
          <w:szCs w:val="28"/>
        </w:rPr>
      </w:pPr>
    </w:p>
    <w:p w14:paraId="27974DD2" w14:textId="77777777" w:rsidR="00BA55D6" w:rsidRPr="003D5C4C" w:rsidRDefault="00BA55D6" w:rsidP="00BA55D6">
      <w:pPr>
        <w:spacing w:after="0" w:line="360" w:lineRule="auto"/>
        <w:jc w:val="both"/>
        <w:rPr>
          <w:sz w:val="28"/>
          <w:szCs w:val="28"/>
        </w:rPr>
      </w:pPr>
      <w:r w:rsidRPr="003D5C4C">
        <w:rPr>
          <w:sz w:val="28"/>
          <w:szCs w:val="28"/>
        </w:rPr>
        <w:t>__________________________________</w:t>
      </w:r>
      <w:r>
        <w:rPr>
          <w:sz w:val="28"/>
          <w:szCs w:val="28"/>
        </w:rPr>
        <w:t xml:space="preserve">        _______________</w:t>
      </w:r>
    </w:p>
    <w:p w14:paraId="72913279" w14:textId="77777777" w:rsidR="00BA55D6" w:rsidRPr="00475886" w:rsidRDefault="00BA55D6" w:rsidP="00BA55D6">
      <w:pPr>
        <w:spacing w:after="0" w:line="240" w:lineRule="auto"/>
        <w:jc w:val="both"/>
        <w:rPr>
          <w:sz w:val="28"/>
          <w:szCs w:val="28"/>
        </w:rPr>
      </w:pPr>
      <w:r>
        <w:rPr>
          <w:sz w:val="28"/>
          <w:szCs w:val="28"/>
        </w:rPr>
        <w:t xml:space="preserve">                   Parent/Guardian Signature                                              Date </w:t>
      </w:r>
    </w:p>
    <w:p w14:paraId="474A4D35" w14:textId="77777777" w:rsidR="00BA55D6" w:rsidRDefault="00BA55D6" w:rsidP="00BA55D6">
      <w:pPr>
        <w:spacing w:line="360" w:lineRule="auto"/>
        <w:jc w:val="both"/>
        <w:rPr>
          <w:sz w:val="28"/>
          <w:szCs w:val="28"/>
        </w:rPr>
      </w:pPr>
    </w:p>
    <w:p w14:paraId="0880D0D6" w14:textId="77777777" w:rsidR="00BA55D6" w:rsidRPr="003D5C4C" w:rsidRDefault="00BA55D6" w:rsidP="00BA55D6">
      <w:pPr>
        <w:spacing w:after="0" w:line="360" w:lineRule="auto"/>
        <w:jc w:val="both"/>
        <w:rPr>
          <w:sz w:val="28"/>
          <w:szCs w:val="28"/>
        </w:rPr>
      </w:pPr>
      <w:r w:rsidRPr="003D5C4C">
        <w:rPr>
          <w:sz w:val="28"/>
          <w:szCs w:val="28"/>
        </w:rPr>
        <w:t>__________________________________</w:t>
      </w:r>
      <w:r>
        <w:rPr>
          <w:sz w:val="28"/>
          <w:szCs w:val="28"/>
        </w:rPr>
        <w:t xml:space="preserve">        _______________</w:t>
      </w:r>
    </w:p>
    <w:p w14:paraId="50D84868" w14:textId="77777777" w:rsidR="00BA55D6" w:rsidRPr="00475886" w:rsidRDefault="00BA55D6" w:rsidP="00BA55D6">
      <w:pPr>
        <w:spacing w:after="0" w:line="240" w:lineRule="auto"/>
        <w:jc w:val="both"/>
        <w:rPr>
          <w:sz w:val="28"/>
          <w:szCs w:val="28"/>
        </w:rPr>
      </w:pPr>
      <w:r>
        <w:rPr>
          <w:sz w:val="28"/>
          <w:szCs w:val="28"/>
        </w:rPr>
        <w:t xml:space="preserve">                   Director’s Signature                                                           Date </w:t>
      </w:r>
    </w:p>
    <w:p w14:paraId="4776BF2F" w14:textId="77777777" w:rsidR="00BA55D6" w:rsidRPr="005B6F39" w:rsidRDefault="00BA55D6" w:rsidP="005B6F39">
      <w:pPr>
        <w:spacing w:line="360" w:lineRule="auto"/>
        <w:rPr>
          <w:color w:val="C00000"/>
          <w:sz w:val="32"/>
          <w:szCs w:val="32"/>
        </w:rPr>
      </w:pPr>
    </w:p>
    <w:p w14:paraId="0CAB9B83" w14:textId="46E4B4A9" w:rsidR="002152C9" w:rsidRDefault="004A3257" w:rsidP="002152C9">
      <w:pPr>
        <w:pStyle w:val="ListParagraph"/>
        <w:tabs>
          <w:tab w:val="left" w:pos="8910"/>
        </w:tabs>
        <w:spacing w:after="0" w:line="240" w:lineRule="auto"/>
        <w:jc w:val="center"/>
        <w:rPr>
          <w:rFonts w:ascii="Georgia" w:hAnsi="Georgia"/>
          <w:color w:val="C00000"/>
          <w:sz w:val="60"/>
          <w:szCs w:val="60"/>
          <w:u w:val="single"/>
        </w:rPr>
      </w:pPr>
      <w:r>
        <w:rPr>
          <w:noProof/>
        </w:rPr>
        <w:lastRenderedPageBreak/>
        <w:drawing>
          <wp:anchor distT="0" distB="0" distL="114300" distR="114300" simplePos="0" relativeHeight="251670528" behindDoc="1" locked="0" layoutInCell="1" allowOverlap="1" wp14:anchorId="57C847C9" wp14:editId="5402BDF8">
            <wp:simplePos x="0" y="0"/>
            <wp:positionH relativeFrom="margin">
              <wp:align>center</wp:align>
            </wp:positionH>
            <wp:positionV relativeFrom="paragraph">
              <wp:posOffset>385445</wp:posOffset>
            </wp:positionV>
            <wp:extent cx="2905125" cy="1657350"/>
            <wp:effectExtent l="0" t="0" r="9525" b="0"/>
            <wp:wrapTight wrapText="bothSides">
              <wp:wrapPolygon edited="0">
                <wp:start x="0" y="0"/>
                <wp:lineTo x="0" y="21352"/>
                <wp:lineTo x="21529" y="21352"/>
                <wp:lineTo x="21529" y="0"/>
                <wp:lineTo x="0" y="0"/>
              </wp:wrapPolygon>
            </wp:wrapTight>
            <wp:docPr id="42021080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05125" cy="1657350"/>
                    </a:xfrm>
                    <a:prstGeom prst="rect">
                      <a:avLst/>
                    </a:prstGeom>
                    <a:noFill/>
                  </pic:spPr>
                </pic:pic>
              </a:graphicData>
            </a:graphic>
            <wp14:sizeRelH relativeFrom="margin">
              <wp14:pctWidth>0</wp14:pctWidth>
            </wp14:sizeRelH>
            <wp14:sizeRelV relativeFrom="margin">
              <wp14:pctHeight>0</wp14:pctHeight>
            </wp14:sizeRelV>
          </wp:anchor>
        </w:drawing>
      </w:r>
    </w:p>
    <w:p w14:paraId="2E79AABC" w14:textId="3328FFA9" w:rsidR="002152C9" w:rsidRDefault="002152C9" w:rsidP="002152C9">
      <w:pPr>
        <w:spacing w:line="360" w:lineRule="auto"/>
        <w:rPr>
          <w:b/>
          <w:color w:val="C00000"/>
          <w:sz w:val="44"/>
          <w:szCs w:val="44"/>
          <w:u w:val="single"/>
        </w:rPr>
      </w:pPr>
    </w:p>
    <w:p w14:paraId="1B7D57A3" w14:textId="77777777" w:rsidR="002152C9" w:rsidRDefault="002152C9" w:rsidP="004A3257">
      <w:pPr>
        <w:spacing w:line="360" w:lineRule="auto"/>
        <w:ind w:left="360"/>
        <w:jc w:val="center"/>
        <w:rPr>
          <w:rFonts w:ascii="Times New Roman" w:hAnsi="Times New Roman" w:cs="Times New Roman"/>
          <w:b/>
          <w:bCs/>
          <w:noProof/>
          <w:sz w:val="28"/>
          <w:szCs w:val="28"/>
          <w:u w:val="single"/>
        </w:rPr>
      </w:pPr>
    </w:p>
    <w:p w14:paraId="35A0BB7E" w14:textId="77777777" w:rsidR="002152C9" w:rsidRDefault="002152C9" w:rsidP="002152C9">
      <w:pPr>
        <w:spacing w:line="360" w:lineRule="auto"/>
        <w:ind w:left="360"/>
        <w:rPr>
          <w:rFonts w:ascii="Times New Roman" w:hAnsi="Times New Roman" w:cs="Times New Roman"/>
          <w:b/>
          <w:bCs/>
          <w:noProof/>
          <w:sz w:val="28"/>
          <w:szCs w:val="28"/>
          <w:u w:val="single"/>
        </w:rPr>
      </w:pPr>
    </w:p>
    <w:p w14:paraId="724599FA" w14:textId="77777777" w:rsidR="002152C9" w:rsidRDefault="002152C9" w:rsidP="002152C9">
      <w:pPr>
        <w:spacing w:line="360" w:lineRule="auto"/>
        <w:ind w:left="360"/>
        <w:rPr>
          <w:rFonts w:ascii="Times New Roman" w:hAnsi="Times New Roman" w:cs="Times New Roman"/>
          <w:b/>
          <w:bCs/>
          <w:noProof/>
          <w:sz w:val="28"/>
          <w:szCs w:val="28"/>
          <w:u w:val="single"/>
        </w:rPr>
      </w:pPr>
    </w:p>
    <w:p w14:paraId="7330F76A" w14:textId="0F76A8CF" w:rsidR="002152C9" w:rsidRPr="00FD3338" w:rsidRDefault="002152C9" w:rsidP="002152C9">
      <w:pPr>
        <w:spacing w:line="360" w:lineRule="auto"/>
        <w:ind w:left="360"/>
        <w:rPr>
          <w:bCs/>
          <w:i/>
          <w:iCs/>
          <w:color w:val="C00000"/>
          <w:sz w:val="28"/>
          <w:szCs w:val="28"/>
        </w:rPr>
      </w:pPr>
      <w:r w:rsidRPr="00FD3338">
        <w:rPr>
          <w:bCs/>
          <w:i/>
          <w:iCs/>
          <w:color w:val="C00000"/>
          <w:sz w:val="28"/>
          <w:szCs w:val="28"/>
        </w:rPr>
        <w:t xml:space="preserve">Daily agendas are subject to adjustments to meet the needs of our </w:t>
      </w:r>
      <w:r w:rsidR="00760BE0">
        <w:rPr>
          <w:bCs/>
          <w:i/>
          <w:iCs/>
          <w:color w:val="C00000"/>
          <w:sz w:val="28"/>
          <w:szCs w:val="28"/>
        </w:rPr>
        <w:t>tinker</w:t>
      </w:r>
      <w:r w:rsidRPr="00FD3338">
        <w:rPr>
          <w:bCs/>
          <w:i/>
          <w:iCs/>
          <w:color w:val="C00000"/>
          <w:sz w:val="28"/>
          <w:szCs w:val="28"/>
        </w:rPr>
        <w:t>s.</w:t>
      </w:r>
    </w:p>
    <w:p w14:paraId="3890976B" w14:textId="77777777" w:rsidR="002152C9" w:rsidRPr="00807F36" w:rsidRDefault="002152C9" w:rsidP="002152C9">
      <w:pPr>
        <w:spacing w:line="360" w:lineRule="auto"/>
        <w:ind w:left="360"/>
        <w:rPr>
          <w:color w:val="C00000"/>
          <w:sz w:val="44"/>
          <w:szCs w:val="44"/>
          <w:u w:val="single"/>
        </w:rPr>
      </w:pPr>
      <w:r w:rsidRPr="00475886">
        <w:rPr>
          <w:b/>
          <w:color w:val="C00000"/>
          <w:sz w:val="44"/>
          <w:szCs w:val="44"/>
          <w:u w:val="single"/>
        </w:rPr>
        <w:t>Daily Agend</w:t>
      </w:r>
      <w:r>
        <w:rPr>
          <w:b/>
          <w:color w:val="C00000"/>
          <w:sz w:val="44"/>
          <w:szCs w:val="44"/>
          <w:u w:val="single"/>
        </w:rPr>
        <w:t xml:space="preserve">a     </w:t>
      </w:r>
    </w:p>
    <w:p w14:paraId="1E0DABBB" w14:textId="21500D1B" w:rsidR="002152C9" w:rsidRPr="006023BE" w:rsidRDefault="002152C9" w:rsidP="002152C9">
      <w:pPr>
        <w:pStyle w:val="ListParagraph"/>
        <w:numPr>
          <w:ilvl w:val="0"/>
          <w:numId w:val="5"/>
        </w:numPr>
        <w:spacing w:after="0" w:line="360" w:lineRule="auto"/>
        <w:jc w:val="left"/>
        <w:rPr>
          <w:rFonts w:ascii="Georgia" w:hAnsi="Georgia"/>
          <w:b/>
          <w:color w:val="C00000"/>
          <w:sz w:val="36"/>
          <w:szCs w:val="36"/>
        </w:rPr>
      </w:pPr>
      <w:r>
        <w:rPr>
          <w:rFonts w:ascii="Georgia" w:hAnsi="Georgia"/>
          <w:color w:val="C00000"/>
          <w:sz w:val="36"/>
          <w:szCs w:val="36"/>
        </w:rPr>
        <w:t>7</w:t>
      </w:r>
      <w:r w:rsidRPr="00475886">
        <w:rPr>
          <w:rFonts w:ascii="Georgia" w:hAnsi="Georgia"/>
          <w:color w:val="C00000"/>
          <w:sz w:val="36"/>
          <w:szCs w:val="36"/>
        </w:rPr>
        <w:t>:00</w:t>
      </w:r>
      <w:r>
        <w:rPr>
          <w:rFonts w:ascii="Georgia" w:hAnsi="Georgia"/>
          <w:color w:val="C00000"/>
          <w:sz w:val="36"/>
          <w:szCs w:val="36"/>
        </w:rPr>
        <w:t xml:space="preserve">    </w:t>
      </w:r>
      <w:r w:rsidRPr="00475886">
        <w:rPr>
          <w:rFonts w:ascii="Georgia" w:hAnsi="Georgia"/>
          <w:color w:val="C00000"/>
          <w:sz w:val="36"/>
          <w:szCs w:val="36"/>
        </w:rPr>
        <w:t>Arrival –</w:t>
      </w:r>
      <w:r>
        <w:rPr>
          <w:rFonts w:ascii="Georgia" w:hAnsi="Georgia"/>
          <w:color w:val="C00000"/>
          <w:sz w:val="36"/>
          <w:szCs w:val="36"/>
        </w:rPr>
        <w:t xml:space="preserve">Sign-In </w:t>
      </w:r>
    </w:p>
    <w:p w14:paraId="0D81DFD5" w14:textId="23409C9A" w:rsidR="002152C9" w:rsidRPr="006864C8" w:rsidRDefault="002152C9" w:rsidP="002152C9">
      <w:pPr>
        <w:spacing w:after="0" w:line="360" w:lineRule="auto"/>
        <w:ind w:left="720"/>
        <w:jc w:val="center"/>
        <w:rPr>
          <w:b/>
          <w:color w:val="C00000"/>
          <w:sz w:val="36"/>
          <w:szCs w:val="36"/>
        </w:rPr>
      </w:pPr>
      <w:r>
        <w:rPr>
          <w:color w:val="C00000"/>
          <w:sz w:val="36"/>
          <w:szCs w:val="36"/>
        </w:rPr>
        <w:t>[Designated Areas for Breakfast 7</w:t>
      </w:r>
      <w:r w:rsidR="003A49DF">
        <w:rPr>
          <w:color w:val="C00000"/>
          <w:sz w:val="36"/>
          <w:szCs w:val="36"/>
        </w:rPr>
        <w:t>:00</w:t>
      </w:r>
      <w:r>
        <w:rPr>
          <w:color w:val="C00000"/>
          <w:sz w:val="36"/>
          <w:szCs w:val="36"/>
        </w:rPr>
        <w:t>am-</w:t>
      </w:r>
      <w:r w:rsidR="003A49DF">
        <w:rPr>
          <w:color w:val="C00000"/>
          <w:sz w:val="36"/>
          <w:szCs w:val="36"/>
        </w:rPr>
        <w:t>7:30</w:t>
      </w:r>
      <w:r>
        <w:rPr>
          <w:color w:val="C00000"/>
          <w:sz w:val="36"/>
          <w:szCs w:val="36"/>
        </w:rPr>
        <w:t>am]</w:t>
      </w:r>
    </w:p>
    <w:p w14:paraId="4A749903" w14:textId="77777777" w:rsidR="002152C9" w:rsidRPr="00475886" w:rsidRDefault="002152C9" w:rsidP="002152C9">
      <w:pPr>
        <w:pStyle w:val="ListParagraph"/>
        <w:numPr>
          <w:ilvl w:val="0"/>
          <w:numId w:val="5"/>
        </w:numPr>
        <w:spacing w:after="160" w:line="360" w:lineRule="auto"/>
        <w:jc w:val="left"/>
        <w:rPr>
          <w:rFonts w:ascii="Georgia" w:hAnsi="Georgia"/>
          <w:b/>
          <w:color w:val="C00000"/>
          <w:sz w:val="36"/>
          <w:szCs w:val="36"/>
        </w:rPr>
      </w:pPr>
      <w:r w:rsidRPr="00475886">
        <w:rPr>
          <w:rFonts w:ascii="Georgia" w:hAnsi="Georgia"/>
          <w:color w:val="C00000"/>
          <w:sz w:val="36"/>
          <w:szCs w:val="36"/>
        </w:rPr>
        <w:t>7:</w:t>
      </w:r>
      <w:r>
        <w:rPr>
          <w:rFonts w:ascii="Georgia" w:hAnsi="Georgia"/>
          <w:color w:val="C00000"/>
          <w:sz w:val="36"/>
          <w:szCs w:val="36"/>
        </w:rPr>
        <w:t>5</w:t>
      </w:r>
      <w:r w:rsidRPr="00475886">
        <w:rPr>
          <w:rFonts w:ascii="Georgia" w:hAnsi="Georgia"/>
          <w:color w:val="C00000"/>
          <w:sz w:val="36"/>
          <w:szCs w:val="36"/>
        </w:rPr>
        <w:t>0</w:t>
      </w:r>
      <w:r w:rsidRPr="00475886">
        <w:rPr>
          <w:rFonts w:ascii="Georgia" w:hAnsi="Georgia"/>
          <w:color w:val="C00000"/>
          <w:sz w:val="36"/>
          <w:szCs w:val="36"/>
        </w:rPr>
        <w:tab/>
      </w:r>
      <w:r>
        <w:rPr>
          <w:rFonts w:ascii="Georgia" w:hAnsi="Georgia"/>
          <w:color w:val="C00000"/>
          <w:sz w:val="36"/>
          <w:szCs w:val="36"/>
        </w:rPr>
        <w:t>Clean-Up &amp; Commence to Assigned Classroom</w:t>
      </w:r>
    </w:p>
    <w:p w14:paraId="761EEF7D" w14:textId="77777777" w:rsidR="002152C9" w:rsidRPr="00AE2DAD" w:rsidRDefault="002152C9" w:rsidP="002152C9">
      <w:pPr>
        <w:pStyle w:val="ListParagraph"/>
        <w:numPr>
          <w:ilvl w:val="0"/>
          <w:numId w:val="5"/>
        </w:numPr>
        <w:spacing w:after="160" w:line="360" w:lineRule="auto"/>
        <w:jc w:val="left"/>
        <w:rPr>
          <w:rFonts w:ascii="Georgia" w:hAnsi="Georgia"/>
          <w:b/>
          <w:color w:val="C00000"/>
          <w:sz w:val="36"/>
          <w:szCs w:val="36"/>
        </w:rPr>
      </w:pPr>
      <w:r w:rsidRPr="00475886">
        <w:rPr>
          <w:rFonts w:ascii="Georgia" w:hAnsi="Georgia"/>
          <w:color w:val="C00000"/>
          <w:sz w:val="36"/>
          <w:szCs w:val="36"/>
        </w:rPr>
        <w:t>8:00</w:t>
      </w:r>
      <w:r w:rsidRPr="00475886">
        <w:rPr>
          <w:rFonts w:ascii="Georgia" w:hAnsi="Georgia"/>
          <w:color w:val="C00000"/>
          <w:sz w:val="36"/>
          <w:szCs w:val="36"/>
        </w:rPr>
        <w:tab/>
      </w:r>
      <w:r>
        <w:rPr>
          <w:rFonts w:ascii="Georgia" w:hAnsi="Georgia"/>
          <w:color w:val="C00000"/>
          <w:sz w:val="36"/>
          <w:szCs w:val="36"/>
        </w:rPr>
        <w:t>Curriculum Academic Learning</w:t>
      </w:r>
    </w:p>
    <w:p w14:paraId="1BD681BA" w14:textId="5BB5DDCC" w:rsidR="002152C9" w:rsidRPr="00AE2DAD" w:rsidRDefault="002152C9" w:rsidP="002152C9">
      <w:pPr>
        <w:pStyle w:val="ListParagraph"/>
        <w:numPr>
          <w:ilvl w:val="0"/>
          <w:numId w:val="5"/>
        </w:numPr>
        <w:spacing w:after="160" w:line="360" w:lineRule="auto"/>
        <w:jc w:val="left"/>
        <w:rPr>
          <w:rFonts w:ascii="Georgia" w:hAnsi="Georgia"/>
          <w:b/>
          <w:color w:val="C00000"/>
          <w:sz w:val="36"/>
          <w:szCs w:val="36"/>
        </w:rPr>
      </w:pPr>
      <w:r>
        <w:rPr>
          <w:rFonts w:ascii="Georgia" w:hAnsi="Georgia"/>
          <w:color w:val="C00000"/>
          <w:sz w:val="36"/>
          <w:szCs w:val="36"/>
        </w:rPr>
        <w:t>9:</w:t>
      </w:r>
      <w:r w:rsidR="00756F99">
        <w:rPr>
          <w:rFonts w:ascii="Georgia" w:hAnsi="Georgia"/>
          <w:color w:val="C00000"/>
          <w:sz w:val="36"/>
          <w:szCs w:val="36"/>
        </w:rPr>
        <w:t>0</w:t>
      </w:r>
      <w:r w:rsidRPr="00AE2DAD">
        <w:rPr>
          <w:rFonts w:ascii="Georgia" w:hAnsi="Georgia"/>
          <w:color w:val="C00000"/>
          <w:sz w:val="36"/>
          <w:szCs w:val="36"/>
        </w:rPr>
        <w:t xml:space="preserve">0 </w:t>
      </w:r>
      <w:r w:rsidRPr="00AE2DAD">
        <w:rPr>
          <w:rFonts w:ascii="Georgia" w:hAnsi="Georgia"/>
          <w:color w:val="C00000"/>
          <w:sz w:val="36"/>
          <w:szCs w:val="36"/>
        </w:rPr>
        <w:tab/>
        <w:t xml:space="preserve">STEAM Power Snack </w:t>
      </w:r>
      <w:r>
        <w:rPr>
          <w:rFonts w:ascii="Georgia" w:hAnsi="Georgia"/>
          <w:color w:val="C00000"/>
          <w:sz w:val="36"/>
          <w:szCs w:val="36"/>
        </w:rPr>
        <w:t>&amp; Restroom Break</w:t>
      </w:r>
    </w:p>
    <w:p w14:paraId="0F3B8507" w14:textId="77777777" w:rsidR="002152C9" w:rsidRPr="000D0868" w:rsidRDefault="002152C9" w:rsidP="002152C9">
      <w:pPr>
        <w:pStyle w:val="ListParagraph"/>
        <w:numPr>
          <w:ilvl w:val="0"/>
          <w:numId w:val="5"/>
        </w:numPr>
        <w:spacing w:after="160" w:line="360" w:lineRule="auto"/>
        <w:jc w:val="left"/>
        <w:rPr>
          <w:rFonts w:ascii="Georgia" w:hAnsi="Georgia"/>
          <w:b/>
          <w:color w:val="C00000"/>
          <w:sz w:val="36"/>
          <w:szCs w:val="36"/>
        </w:rPr>
      </w:pPr>
      <w:r w:rsidRPr="00475886">
        <w:rPr>
          <w:rFonts w:ascii="Georgia" w:hAnsi="Georgia"/>
          <w:color w:val="C00000"/>
          <w:sz w:val="36"/>
          <w:szCs w:val="36"/>
        </w:rPr>
        <w:t>11:</w:t>
      </w:r>
      <w:r>
        <w:rPr>
          <w:rFonts w:ascii="Georgia" w:hAnsi="Georgia"/>
          <w:color w:val="C00000"/>
          <w:sz w:val="36"/>
          <w:szCs w:val="36"/>
        </w:rPr>
        <w:t>0</w:t>
      </w:r>
      <w:r w:rsidRPr="00475886">
        <w:rPr>
          <w:rFonts w:ascii="Georgia" w:hAnsi="Georgia"/>
          <w:color w:val="C00000"/>
          <w:sz w:val="36"/>
          <w:szCs w:val="36"/>
        </w:rPr>
        <w:t>0</w:t>
      </w:r>
      <w:r w:rsidRPr="00475886">
        <w:rPr>
          <w:rFonts w:ascii="Georgia" w:hAnsi="Georgia"/>
          <w:color w:val="C00000"/>
          <w:sz w:val="36"/>
          <w:szCs w:val="36"/>
        </w:rPr>
        <w:tab/>
      </w:r>
      <w:r>
        <w:rPr>
          <w:rFonts w:ascii="Georgia" w:hAnsi="Georgia"/>
          <w:color w:val="C00000"/>
          <w:sz w:val="36"/>
          <w:szCs w:val="36"/>
        </w:rPr>
        <w:t>Lunch-Recess Activity</w:t>
      </w:r>
    </w:p>
    <w:p w14:paraId="796B29D1" w14:textId="113E7F76" w:rsidR="002152C9" w:rsidRPr="00475886" w:rsidRDefault="00F92097" w:rsidP="002152C9">
      <w:pPr>
        <w:pStyle w:val="ListParagraph"/>
        <w:numPr>
          <w:ilvl w:val="0"/>
          <w:numId w:val="5"/>
        </w:numPr>
        <w:spacing w:after="160" w:line="360" w:lineRule="auto"/>
        <w:jc w:val="left"/>
        <w:rPr>
          <w:rFonts w:ascii="Georgia" w:hAnsi="Georgia"/>
          <w:b/>
          <w:color w:val="C00000"/>
          <w:sz w:val="36"/>
          <w:szCs w:val="36"/>
        </w:rPr>
      </w:pPr>
      <w:r>
        <w:rPr>
          <w:rFonts w:ascii="Georgia" w:hAnsi="Georgia"/>
          <w:color w:val="C00000"/>
          <w:sz w:val="36"/>
          <w:szCs w:val="36"/>
        </w:rPr>
        <w:t xml:space="preserve"> </w:t>
      </w:r>
      <w:r w:rsidR="002152C9">
        <w:rPr>
          <w:rFonts w:ascii="Georgia" w:hAnsi="Georgia"/>
          <w:color w:val="C00000"/>
          <w:sz w:val="36"/>
          <w:szCs w:val="36"/>
        </w:rPr>
        <w:t>1</w:t>
      </w:r>
      <w:r w:rsidR="002152C9" w:rsidRPr="00475886">
        <w:rPr>
          <w:rFonts w:ascii="Georgia" w:hAnsi="Georgia"/>
          <w:color w:val="C00000"/>
          <w:sz w:val="36"/>
          <w:szCs w:val="36"/>
        </w:rPr>
        <w:t>:00</w:t>
      </w:r>
      <w:r w:rsidR="002152C9" w:rsidRPr="00475886">
        <w:rPr>
          <w:rFonts w:ascii="Georgia" w:hAnsi="Georgia"/>
          <w:color w:val="C00000"/>
          <w:sz w:val="36"/>
          <w:szCs w:val="36"/>
        </w:rPr>
        <w:tab/>
      </w:r>
      <w:r w:rsidR="002152C9">
        <w:rPr>
          <w:rFonts w:ascii="Georgia" w:hAnsi="Georgia"/>
          <w:color w:val="C00000"/>
          <w:sz w:val="36"/>
          <w:szCs w:val="36"/>
        </w:rPr>
        <w:t xml:space="preserve">Naptime </w:t>
      </w:r>
    </w:p>
    <w:p w14:paraId="1F3033AF" w14:textId="77777777" w:rsidR="002152C9" w:rsidRPr="00475886" w:rsidRDefault="002152C9" w:rsidP="002152C9">
      <w:pPr>
        <w:pStyle w:val="ListParagraph"/>
        <w:numPr>
          <w:ilvl w:val="0"/>
          <w:numId w:val="5"/>
        </w:numPr>
        <w:spacing w:after="160" w:line="360" w:lineRule="auto"/>
        <w:jc w:val="left"/>
        <w:rPr>
          <w:rFonts w:ascii="Georgia" w:hAnsi="Georgia"/>
          <w:b/>
          <w:color w:val="C00000"/>
          <w:sz w:val="36"/>
          <w:szCs w:val="36"/>
        </w:rPr>
      </w:pPr>
      <w:r>
        <w:rPr>
          <w:rFonts w:ascii="Georgia" w:hAnsi="Georgia"/>
          <w:color w:val="C00000"/>
          <w:sz w:val="36"/>
          <w:szCs w:val="36"/>
        </w:rPr>
        <w:t>2</w:t>
      </w:r>
      <w:r w:rsidRPr="00475886">
        <w:rPr>
          <w:rFonts w:ascii="Georgia" w:hAnsi="Georgia"/>
          <w:color w:val="C00000"/>
          <w:sz w:val="36"/>
          <w:szCs w:val="36"/>
        </w:rPr>
        <w:t>:</w:t>
      </w:r>
      <w:r>
        <w:rPr>
          <w:rFonts w:ascii="Georgia" w:hAnsi="Georgia"/>
          <w:color w:val="C00000"/>
          <w:sz w:val="36"/>
          <w:szCs w:val="36"/>
        </w:rPr>
        <w:t>00</w:t>
      </w:r>
      <w:r w:rsidRPr="00475886">
        <w:rPr>
          <w:rFonts w:ascii="Georgia" w:hAnsi="Georgia"/>
          <w:color w:val="C00000"/>
          <w:sz w:val="36"/>
          <w:szCs w:val="36"/>
        </w:rPr>
        <w:tab/>
        <w:t xml:space="preserve">STEAM </w:t>
      </w:r>
      <w:r>
        <w:rPr>
          <w:rFonts w:ascii="Georgia" w:hAnsi="Georgia"/>
          <w:color w:val="C00000"/>
          <w:sz w:val="36"/>
          <w:szCs w:val="36"/>
        </w:rPr>
        <w:t>Snack &amp; Developmental Activity</w:t>
      </w:r>
    </w:p>
    <w:p w14:paraId="173B84B0" w14:textId="77777777" w:rsidR="002152C9" w:rsidRPr="00475886" w:rsidRDefault="002152C9" w:rsidP="002152C9">
      <w:pPr>
        <w:pStyle w:val="ListParagraph"/>
        <w:numPr>
          <w:ilvl w:val="0"/>
          <w:numId w:val="5"/>
        </w:numPr>
        <w:spacing w:after="160" w:line="360" w:lineRule="auto"/>
        <w:jc w:val="left"/>
        <w:rPr>
          <w:rFonts w:ascii="Georgia" w:hAnsi="Georgia"/>
          <w:b/>
          <w:color w:val="C00000"/>
          <w:sz w:val="36"/>
          <w:szCs w:val="36"/>
        </w:rPr>
      </w:pPr>
      <w:r w:rsidRPr="00475886">
        <w:rPr>
          <w:rFonts w:ascii="Georgia" w:hAnsi="Georgia"/>
          <w:color w:val="C00000"/>
          <w:sz w:val="36"/>
          <w:szCs w:val="36"/>
        </w:rPr>
        <w:t>3:00</w:t>
      </w:r>
      <w:r w:rsidRPr="00475886">
        <w:rPr>
          <w:rFonts w:ascii="Georgia" w:hAnsi="Georgia"/>
          <w:color w:val="C00000"/>
          <w:sz w:val="36"/>
          <w:szCs w:val="36"/>
        </w:rPr>
        <w:tab/>
        <w:t>1</w:t>
      </w:r>
      <w:r w:rsidRPr="00475886">
        <w:rPr>
          <w:rFonts w:ascii="Georgia" w:hAnsi="Georgia"/>
          <w:color w:val="C00000"/>
          <w:sz w:val="36"/>
          <w:szCs w:val="36"/>
          <w:vertAlign w:val="superscript"/>
        </w:rPr>
        <w:t>st</w:t>
      </w:r>
      <w:r w:rsidRPr="00475886">
        <w:rPr>
          <w:rFonts w:ascii="Georgia" w:hAnsi="Georgia"/>
          <w:color w:val="C00000"/>
          <w:sz w:val="36"/>
          <w:szCs w:val="36"/>
        </w:rPr>
        <w:t xml:space="preserve"> Departures</w:t>
      </w:r>
    </w:p>
    <w:p w14:paraId="615E0BAF" w14:textId="77777777" w:rsidR="002152C9" w:rsidRPr="00475886" w:rsidRDefault="002152C9" w:rsidP="002152C9">
      <w:pPr>
        <w:pStyle w:val="ListParagraph"/>
        <w:numPr>
          <w:ilvl w:val="0"/>
          <w:numId w:val="5"/>
        </w:numPr>
        <w:spacing w:after="160" w:line="360" w:lineRule="auto"/>
        <w:jc w:val="left"/>
        <w:rPr>
          <w:rFonts w:ascii="Georgia" w:hAnsi="Georgia"/>
          <w:b/>
          <w:color w:val="C00000"/>
          <w:sz w:val="36"/>
          <w:szCs w:val="36"/>
        </w:rPr>
      </w:pPr>
      <w:r>
        <w:rPr>
          <w:rFonts w:ascii="Georgia" w:hAnsi="Georgia"/>
          <w:color w:val="C00000"/>
          <w:sz w:val="36"/>
          <w:szCs w:val="36"/>
        </w:rPr>
        <w:t>4:00</w:t>
      </w:r>
      <w:r w:rsidRPr="00475886">
        <w:rPr>
          <w:rFonts w:ascii="Georgia" w:hAnsi="Georgia"/>
          <w:color w:val="C00000"/>
          <w:sz w:val="36"/>
          <w:szCs w:val="36"/>
        </w:rPr>
        <w:tab/>
      </w:r>
      <w:r>
        <w:rPr>
          <w:rFonts w:ascii="Georgia" w:hAnsi="Georgia"/>
          <w:color w:val="C00000"/>
          <w:sz w:val="36"/>
          <w:szCs w:val="36"/>
        </w:rPr>
        <w:t>Scheduled After-School Activities</w:t>
      </w:r>
    </w:p>
    <w:p w14:paraId="6FF317CE" w14:textId="4011309F" w:rsidR="002152C9" w:rsidRPr="00475886" w:rsidRDefault="002152C9" w:rsidP="002152C9">
      <w:pPr>
        <w:pStyle w:val="ListParagraph"/>
        <w:numPr>
          <w:ilvl w:val="0"/>
          <w:numId w:val="5"/>
        </w:numPr>
        <w:spacing w:after="160" w:line="360" w:lineRule="auto"/>
        <w:jc w:val="left"/>
        <w:rPr>
          <w:rFonts w:ascii="Georgia" w:hAnsi="Georgia"/>
          <w:b/>
          <w:color w:val="C00000"/>
          <w:sz w:val="36"/>
          <w:szCs w:val="36"/>
        </w:rPr>
      </w:pPr>
      <w:r>
        <w:rPr>
          <w:rFonts w:ascii="Georgia" w:hAnsi="Georgia"/>
          <w:color w:val="C00000"/>
          <w:sz w:val="36"/>
          <w:szCs w:val="36"/>
        </w:rPr>
        <w:t>4</w:t>
      </w:r>
      <w:r w:rsidRPr="00475886">
        <w:rPr>
          <w:rFonts w:ascii="Georgia" w:hAnsi="Georgia"/>
          <w:color w:val="C00000"/>
          <w:sz w:val="36"/>
          <w:szCs w:val="36"/>
        </w:rPr>
        <w:t>:</w:t>
      </w:r>
      <w:r w:rsidRPr="00475886">
        <w:rPr>
          <w:rFonts w:ascii="Georgia" w:hAnsi="Georgia"/>
          <w:color w:val="C00000"/>
          <w:sz w:val="36"/>
          <w:szCs w:val="36"/>
        </w:rPr>
        <w:tab/>
      </w:r>
      <w:r>
        <w:rPr>
          <w:rFonts w:ascii="Georgia" w:hAnsi="Georgia"/>
          <w:color w:val="C00000"/>
          <w:sz w:val="36"/>
          <w:szCs w:val="36"/>
        </w:rPr>
        <w:t xml:space="preserve">30 </w:t>
      </w:r>
      <w:r>
        <w:rPr>
          <w:rFonts w:ascii="Georgia" w:hAnsi="Georgia"/>
          <w:color w:val="C00000"/>
          <w:sz w:val="36"/>
          <w:szCs w:val="36"/>
        </w:rPr>
        <w:tab/>
      </w:r>
      <w:r w:rsidRPr="00475886">
        <w:rPr>
          <w:rFonts w:ascii="Georgia" w:hAnsi="Georgia"/>
          <w:color w:val="C00000"/>
          <w:sz w:val="36"/>
          <w:szCs w:val="36"/>
        </w:rPr>
        <w:t xml:space="preserve">STEAM Power Snack </w:t>
      </w:r>
    </w:p>
    <w:p w14:paraId="5BE534DE" w14:textId="77777777" w:rsidR="002152C9" w:rsidRPr="00FF74C2" w:rsidRDefault="002152C9" w:rsidP="002152C9">
      <w:pPr>
        <w:pStyle w:val="ListParagraph"/>
        <w:numPr>
          <w:ilvl w:val="0"/>
          <w:numId w:val="5"/>
        </w:numPr>
        <w:spacing w:after="160" w:line="360" w:lineRule="auto"/>
        <w:jc w:val="left"/>
        <w:rPr>
          <w:rFonts w:ascii="Georgia" w:hAnsi="Georgia"/>
          <w:b/>
          <w:color w:val="C00000"/>
          <w:sz w:val="36"/>
          <w:szCs w:val="36"/>
        </w:rPr>
      </w:pPr>
      <w:r w:rsidRPr="00475886">
        <w:rPr>
          <w:rFonts w:ascii="Georgia" w:hAnsi="Georgia"/>
          <w:color w:val="C00000"/>
          <w:sz w:val="36"/>
          <w:szCs w:val="36"/>
        </w:rPr>
        <w:t>6:</w:t>
      </w:r>
      <w:r>
        <w:rPr>
          <w:rFonts w:ascii="Georgia" w:hAnsi="Georgia"/>
          <w:color w:val="C00000"/>
          <w:sz w:val="36"/>
          <w:szCs w:val="36"/>
        </w:rPr>
        <w:t>30</w:t>
      </w:r>
      <w:r w:rsidRPr="00475886">
        <w:rPr>
          <w:rFonts w:ascii="Georgia" w:hAnsi="Georgia"/>
          <w:color w:val="C00000"/>
          <w:sz w:val="36"/>
          <w:szCs w:val="36"/>
        </w:rPr>
        <w:t xml:space="preserve"> </w:t>
      </w:r>
      <w:r w:rsidRPr="00475886">
        <w:rPr>
          <w:rFonts w:ascii="Georgia" w:hAnsi="Georgia"/>
          <w:color w:val="C00000"/>
          <w:sz w:val="36"/>
          <w:szCs w:val="36"/>
        </w:rPr>
        <w:tab/>
        <w:t>2</w:t>
      </w:r>
      <w:r w:rsidRPr="00475886">
        <w:rPr>
          <w:rFonts w:ascii="Georgia" w:hAnsi="Georgia"/>
          <w:color w:val="C00000"/>
          <w:sz w:val="36"/>
          <w:szCs w:val="36"/>
          <w:vertAlign w:val="superscript"/>
        </w:rPr>
        <w:t>nd</w:t>
      </w:r>
      <w:r w:rsidRPr="00475886">
        <w:rPr>
          <w:rFonts w:ascii="Georgia" w:hAnsi="Georgia"/>
          <w:color w:val="C00000"/>
          <w:sz w:val="36"/>
          <w:szCs w:val="36"/>
        </w:rPr>
        <w:t xml:space="preserve"> Departures</w:t>
      </w:r>
    </w:p>
    <w:p w14:paraId="032A0C62" w14:textId="7A0D073A" w:rsidR="002152C9" w:rsidRDefault="002152C9" w:rsidP="002152C9">
      <w:pPr>
        <w:pStyle w:val="ListParagraph"/>
        <w:spacing w:after="160" w:line="360" w:lineRule="auto"/>
        <w:ind w:left="1080" w:firstLine="0"/>
        <w:jc w:val="left"/>
        <w:rPr>
          <w:rFonts w:ascii="Georgia" w:hAnsi="Georgia"/>
          <w:b/>
          <w:color w:val="C00000"/>
          <w:sz w:val="36"/>
          <w:szCs w:val="36"/>
        </w:rPr>
      </w:pPr>
      <w:r>
        <w:rPr>
          <w:rFonts w:ascii="Georgia" w:hAnsi="Georgia"/>
          <w:b/>
          <w:color w:val="C00000"/>
          <w:sz w:val="36"/>
          <w:szCs w:val="36"/>
        </w:rPr>
        <w:t xml:space="preserve">                                     </w:t>
      </w:r>
      <w:r w:rsidR="00387862">
        <w:rPr>
          <w:rFonts w:ascii="Georgia" w:hAnsi="Georgia"/>
          <w:b/>
          <w:color w:val="C00000"/>
          <w:sz w:val="36"/>
          <w:szCs w:val="36"/>
        </w:rPr>
        <w:t>Tra</w:t>
      </w:r>
      <w:r w:rsidR="00942812">
        <w:rPr>
          <w:rFonts w:ascii="Georgia" w:hAnsi="Georgia"/>
          <w:b/>
          <w:color w:val="C00000"/>
          <w:sz w:val="36"/>
          <w:szCs w:val="36"/>
        </w:rPr>
        <w:t>nsportation is NOT Provided</w:t>
      </w:r>
    </w:p>
    <w:p w14:paraId="2653827A" w14:textId="77777777" w:rsidR="00FE30C5" w:rsidRDefault="00FE30C5" w:rsidP="004A3257">
      <w:pPr>
        <w:spacing w:line="360" w:lineRule="auto"/>
        <w:rPr>
          <w:b/>
          <w:bCs/>
          <w:color w:val="C00000"/>
          <w:sz w:val="44"/>
          <w:szCs w:val="44"/>
          <w:u w:val="single"/>
        </w:rPr>
      </w:pPr>
    </w:p>
    <w:p w14:paraId="66242E03" w14:textId="77777777" w:rsidR="00024BF8" w:rsidRDefault="00024BF8" w:rsidP="004A3257">
      <w:pPr>
        <w:spacing w:line="360" w:lineRule="auto"/>
        <w:rPr>
          <w:b/>
          <w:bCs/>
          <w:color w:val="C00000"/>
          <w:sz w:val="44"/>
          <w:szCs w:val="44"/>
          <w:u w:val="single"/>
        </w:rPr>
      </w:pPr>
    </w:p>
    <w:p w14:paraId="674CA4BD" w14:textId="440C48D9" w:rsidR="00AB0DDB" w:rsidRPr="00695684" w:rsidRDefault="00AB0DDB" w:rsidP="00AB0DDB">
      <w:pPr>
        <w:spacing w:line="360" w:lineRule="auto"/>
        <w:jc w:val="center"/>
        <w:rPr>
          <w:b/>
          <w:bCs/>
          <w:color w:val="C00000"/>
          <w:sz w:val="44"/>
          <w:szCs w:val="44"/>
          <w:u w:val="single"/>
        </w:rPr>
      </w:pPr>
      <w:r w:rsidRPr="00695684">
        <w:rPr>
          <w:b/>
          <w:bCs/>
          <w:color w:val="C00000"/>
          <w:sz w:val="44"/>
          <w:szCs w:val="44"/>
          <w:u w:val="single"/>
        </w:rPr>
        <w:t>Student Enrollment Form</w:t>
      </w:r>
    </w:p>
    <w:p w14:paraId="44C4F076" w14:textId="77777777" w:rsidR="00FE30C5" w:rsidRPr="00073E95" w:rsidRDefault="00FE30C5">
      <w:pPr>
        <w:pStyle w:val="Heading2"/>
        <w:rPr>
          <w:rFonts w:ascii="Georgia" w:eastAsia="Times New Roman" w:hAnsi="Georgia"/>
          <w:color w:val="C00000"/>
          <w:sz w:val="32"/>
          <w:szCs w:val="32"/>
        </w:rPr>
      </w:pPr>
      <w:r w:rsidRPr="00073E95">
        <w:rPr>
          <w:rFonts w:ascii="Georgia" w:eastAsia="Times New Roman" w:hAnsi="Georgia"/>
          <w:color w:val="C00000"/>
          <w:sz w:val="32"/>
          <w:szCs w:val="32"/>
        </w:rPr>
        <w:t>Enrollment Instructions</w:t>
      </w:r>
    </w:p>
    <w:p w14:paraId="5249C30C" w14:textId="0EB29134" w:rsidR="00FE30C5" w:rsidRDefault="00FE30C5" w:rsidP="00060EC5">
      <w:pPr>
        <w:spacing w:line="360" w:lineRule="auto"/>
        <w:jc w:val="both"/>
        <w:rPr>
          <w:rFonts w:eastAsiaTheme="minorEastAsia"/>
          <w:szCs w:val="24"/>
        </w:rPr>
      </w:pPr>
      <w:r>
        <w:t xml:space="preserve">Welcome to A Special Place Academy LLC. Once your </w:t>
      </w:r>
      <w:r w:rsidR="00760BE0">
        <w:t>tinker</w:t>
      </w:r>
      <w:r>
        <w:t xml:space="preserve">'s enrollment has been confirmed by our </w:t>
      </w:r>
      <w:r w:rsidR="008510F7">
        <w:t>director</w:t>
      </w:r>
      <w:r>
        <w:t>, you may begin the Enrollment Packet process. This packet includes a one-time, non-refundable registration fee of $150.00. For each year your child is enrolled after the initial registration, the enrollment fee is reduced to $75 and will be due annually. Please note that all forms within the Enrollment Packet, along with the required fee, must be completed and submitted before your child can attend our program.</w:t>
      </w:r>
    </w:p>
    <w:p w14:paraId="72CC7793" w14:textId="22748857" w:rsidR="00FE30C5" w:rsidRDefault="00FE30C5" w:rsidP="00060EC5">
      <w:pPr>
        <w:spacing w:line="360" w:lineRule="auto"/>
        <w:jc w:val="both"/>
      </w:pPr>
      <w:r>
        <w:t xml:space="preserve">You may complete and return the required forms in person or email them to </w:t>
      </w:r>
      <w:r w:rsidR="00060EC5">
        <w:rPr>
          <w:color w:val="C00000"/>
        </w:rPr>
        <w:t>aspecial</w:t>
      </w:r>
      <w:r w:rsidR="00745B46">
        <w:rPr>
          <w:color w:val="C00000"/>
        </w:rPr>
        <w:t>place@asp2steam.com</w:t>
      </w:r>
      <w:r>
        <w:t xml:space="preserve">. After your submission is received, our HR department will set up your account and send an invitation to join Brightwheel via email. </w:t>
      </w:r>
    </w:p>
    <w:p w14:paraId="03A75FD5" w14:textId="77777777" w:rsidR="00AB0DDB" w:rsidRPr="004508F3" w:rsidRDefault="00AB0DDB" w:rsidP="00AB0DDB">
      <w:pPr>
        <w:spacing w:line="360" w:lineRule="auto"/>
        <w:jc w:val="both"/>
        <w:rPr>
          <w:b/>
          <w:sz w:val="28"/>
          <w:szCs w:val="28"/>
        </w:rPr>
      </w:pPr>
      <w:r w:rsidRPr="004508F3">
        <w:rPr>
          <w:b/>
          <w:sz w:val="28"/>
          <w:szCs w:val="28"/>
        </w:rPr>
        <w:t>Applica</w:t>
      </w:r>
      <w:r>
        <w:rPr>
          <w:b/>
          <w:sz w:val="28"/>
          <w:szCs w:val="28"/>
        </w:rPr>
        <w:t>nts Information</w:t>
      </w:r>
    </w:p>
    <w:p w14:paraId="47142227" w14:textId="77777777" w:rsidR="00AB0DDB" w:rsidRPr="00100DFB" w:rsidRDefault="00AB0DDB" w:rsidP="00AB0DDB">
      <w:pPr>
        <w:spacing w:line="360" w:lineRule="auto"/>
        <w:jc w:val="both"/>
        <w:rPr>
          <w:szCs w:val="24"/>
        </w:rPr>
      </w:pPr>
      <w:r w:rsidRPr="00100DFB">
        <w:rPr>
          <w:szCs w:val="24"/>
        </w:rPr>
        <w:t>Name of Child(ren) _____________</w:t>
      </w:r>
      <w:r>
        <w:rPr>
          <w:szCs w:val="24"/>
        </w:rPr>
        <w:t>___</w:t>
      </w:r>
      <w:r w:rsidRPr="00100DFB">
        <w:rPr>
          <w:szCs w:val="24"/>
        </w:rPr>
        <w:t>__ Birthdate _____________ Sex _____</w:t>
      </w:r>
    </w:p>
    <w:p w14:paraId="6A6F1FB6" w14:textId="77777777" w:rsidR="00AB0DDB" w:rsidRPr="00100DFB" w:rsidRDefault="00AB0DDB" w:rsidP="00AB0DDB">
      <w:pPr>
        <w:spacing w:line="360" w:lineRule="auto"/>
        <w:jc w:val="both"/>
        <w:rPr>
          <w:szCs w:val="24"/>
        </w:rPr>
      </w:pPr>
      <w:r w:rsidRPr="00100DFB">
        <w:rPr>
          <w:szCs w:val="24"/>
        </w:rPr>
        <w:t xml:space="preserve">                                     ____________</w:t>
      </w:r>
      <w:r>
        <w:rPr>
          <w:szCs w:val="24"/>
        </w:rPr>
        <w:t>___</w:t>
      </w:r>
      <w:r w:rsidRPr="00100DFB">
        <w:rPr>
          <w:szCs w:val="24"/>
        </w:rPr>
        <w:t>___ Birthdate _____________ Sex _____</w:t>
      </w:r>
    </w:p>
    <w:p w14:paraId="30D391F2" w14:textId="4775C71A" w:rsidR="002A7DA1" w:rsidRPr="00745B46" w:rsidRDefault="00821011" w:rsidP="0038026D">
      <w:pPr>
        <w:pBdr>
          <w:top w:val="single" w:sz="4" w:space="1" w:color="auto"/>
          <w:left w:val="single" w:sz="4" w:space="4" w:color="auto"/>
          <w:bottom w:val="single" w:sz="4" w:space="1" w:color="auto"/>
          <w:right w:val="single" w:sz="4" w:space="4" w:color="auto"/>
        </w:pBdr>
        <w:spacing w:line="276" w:lineRule="auto"/>
        <w:jc w:val="both"/>
        <w:rPr>
          <w:b/>
          <w:szCs w:val="24"/>
        </w:rPr>
      </w:pPr>
      <w:r w:rsidRPr="00745B46">
        <w:rPr>
          <w:b/>
          <w:color w:val="C00000"/>
          <w:szCs w:val="24"/>
        </w:rPr>
        <w:t xml:space="preserve">NOTE: </w:t>
      </w:r>
      <w:r w:rsidR="003638D2" w:rsidRPr="00745B46">
        <w:rPr>
          <w:b/>
          <w:szCs w:val="24"/>
        </w:rPr>
        <w:t xml:space="preserve">A certified copy of the birth certificate and updated </w:t>
      </w:r>
      <w:r w:rsidR="005E20CC" w:rsidRPr="00745B46">
        <w:rPr>
          <w:b/>
          <w:szCs w:val="24"/>
        </w:rPr>
        <w:t xml:space="preserve">physical/shot record for each </w:t>
      </w:r>
      <w:r w:rsidR="009852FB" w:rsidRPr="00745B46">
        <w:rPr>
          <w:b/>
          <w:szCs w:val="24"/>
        </w:rPr>
        <w:t xml:space="preserve">child </w:t>
      </w:r>
      <w:r w:rsidR="005E20CC" w:rsidRPr="00745B46">
        <w:rPr>
          <w:b/>
          <w:szCs w:val="24"/>
        </w:rPr>
        <w:t xml:space="preserve">must accompany this form. </w:t>
      </w:r>
    </w:p>
    <w:p w14:paraId="44207863" w14:textId="5E994325" w:rsidR="00AB0DDB" w:rsidRPr="00100DFB" w:rsidRDefault="00AB0DDB" w:rsidP="00AB0DDB">
      <w:pPr>
        <w:spacing w:line="360" w:lineRule="auto"/>
        <w:jc w:val="both"/>
        <w:rPr>
          <w:b/>
          <w:szCs w:val="24"/>
        </w:rPr>
      </w:pPr>
      <w:r w:rsidRPr="00100DFB">
        <w:rPr>
          <w:b/>
          <w:szCs w:val="24"/>
        </w:rPr>
        <w:t>Parent or Guardian Placing the Chil</w:t>
      </w:r>
      <w:r w:rsidR="00745B46">
        <w:rPr>
          <w:b/>
          <w:szCs w:val="24"/>
        </w:rPr>
        <w:t>d</w:t>
      </w:r>
      <w:r w:rsidR="00073E95">
        <w:rPr>
          <w:b/>
          <w:szCs w:val="24"/>
        </w:rPr>
        <w:t>(ren)</w:t>
      </w:r>
    </w:p>
    <w:p w14:paraId="2CB73DB1" w14:textId="77777777" w:rsidR="00AB0DDB" w:rsidRPr="0038026D" w:rsidRDefault="00AB0DDB" w:rsidP="00AB0DDB">
      <w:pPr>
        <w:pBdr>
          <w:bottom w:val="single" w:sz="24" w:space="1" w:color="auto"/>
        </w:pBdr>
        <w:spacing w:line="360" w:lineRule="auto"/>
        <w:jc w:val="both"/>
        <w:rPr>
          <w:sz w:val="20"/>
          <w:szCs w:val="20"/>
        </w:rPr>
      </w:pPr>
      <w:r w:rsidRPr="0038026D">
        <w:rPr>
          <w:sz w:val="20"/>
          <w:szCs w:val="20"/>
        </w:rPr>
        <w:t>Mothers Name __________________________________________________</w:t>
      </w:r>
      <w:r w:rsidRPr="0038026D">
        <w:rPr>
          <w:sz w:val="20"/>
          <w:szCs w:val="20"/>
        </w:rPr>
        <w:tab/>
        <w:t xml:space="preserve"> </w:t>
      </w:r>
    </w:p>
    <w:p w14:paraId="0CC66CF8" w14:textId="77777777" w:rsidR="00AB0DDB" w:rsidRPr="0038026D" w:rsidRDefault="00AB0DDB" w:rsidP="00AB0DDB">
      <w:pPr>
        <w:pBdr>
          <w:bottom w:val="single" w:sz="24" w:space="1" w:color="auto"/>
        </w:pBdr>
        <w:spacing w:line="360" w:lineRule="auto"/>
        <w:jc w:val="both"/>
        <w:rPr>
          <w:sz w:val="20"/>
          <w:szCs w:val="20"/>
        </w:rPr>
      </w:pPr>
      <w:r w:rsidRPr="0038026D">
        <w:rPr>
          <w:sz w:val="20"/>
          <w:szCs w:val="20"/>
        </w:rPr>
        <w:t xml:space="preserve">Address ______________________________________________________ </w:t>
      </w:r>
    </w:p>
    <w:p w14:paraId="334F2C61" w14:textId="77777777" w:rsidR="00AB0DDB" w:rsidRPr="0038026D" w:rsidRDefault="00AB0DDB" w:rsidP="00AB0DDB">
      <w:pPr>
        <w:pBdr>
          <w:bottom w:val="single" w:sz="24" w:space="1" w:color="auto"/>
        </w:pBdr>
        <w:spacing w:line="360" w:lineRule="auto"/>
        <w:jc w:val="both"/>
        <w:rPr>
          <w:sz w:val="20"/>
          <w:szCs w:val="20"/>
        </w:rPr>
      </w:pPr>
      <w:r w:rsidRPr="0038026D">
        <w:rPr>
          <w:sz w:val="20"/>
          <w:szCs w:val="20"/>
        </w:rPr>
        <w:t>Email ________________________________________________________</w:t>
      </w:r>
    </w:p>
    <w:p w14:paraId="49DB6E59" w14:textId="61FD669A" w:rsidR="00AB0DDB" w:rsidRPr="0038026D" w:rsidRDefault="00AB0DDB" w:rsidP="0038026D">
      <w:pPr>
        <w:pBdr>
          <w:bottom w:val="single" w:sz="24" w:space="1" w:color="auto"/>
        </w:pBdr>
        <w:spacing w:line="360" w:lineRule="auto"/>
        <w:jc w:val="both"/>
        <w:rPr>
          <w:sz w:val="20"/>
          <w:szCs w:val="20"/>
        </w:rPr>
      </w:pPr>
      <w:r w:rsidRPr="0038026D">
        <w:rPr>
          <w:sz w:val="20"/>
          <w:szCs w:val="20"/>
        </w:rPr>
        <w:t>Home Phone ____________________ Cell Phone _______________________</w:t>
      </w:r>
    </w:p>
    <w:p w14:paraId="02251684" w14:textId="77777777" w:rsidR="00AB0DDB" w:rsidRPr="0038026D" w:rsidRDefault="00AB0DDB" w:rsidP="00AB0DDB">
      <w:pPr>
        <w:spacing w:line="360" w:lineRule="auto"/>
        <w:jc w:val="both"/>
        <w:rPr>
          <w:sz w:val="20"/>
          <w:szCs w:val="20"/>
        </w:rPr>
      </w:pPr>
      <w:r w:rsidRPr="0038026D">
        <w:rPr>
          <w:sz w:val="20"/>
          <w:szCs w:val="20"/>
        </w:rPr>
        <w:t>Father’s Name __________________________________________________</w:t>
      </w:r>
    </w:p>
    <w:p w14:paraId="63DD72AF" w14:textId="77777777" w:rsidR="00AB0DDB" w:rsidRPr="0038026D" w:rsidRDefault="00AB0DDB" w:rsidP="00AB0DDB">
      <w:pPr>
        <w:spacing w:line="360" w:lineRule="auto"/>
        <w:jc w:val="both"/>
        <w:rPr>
          <w:sz w:val="20"/>
          <w:szCs w:val="20"/>
        </w:rPr>
      </w:pPr>
      <w:r w:rsidRPr="0038026D">
        <w:rPr>
          <w:sz w:val="20"/>
          <w:szCs w:val="20"/>
        </w:rPr>
        <w:t xml:space="preserve">Address ______________________________________________________ </w:t>
      </w:r>
    </w:p>
    <w:p w14:paraId="41858E46" w14:textId="77777777" w:rsidR="00AB0DDB" w:rsidRPr="0038026D" w:rsidRDefault="00AB0DDB" w:rsidP="00AB0DDB">
      <w:pPr>
        <w:spacing w:line="360" w:lineRule="auto"/>
        <w:jc w:val="both"/>
        <w:rPr>
          <w:sz w:val="20"/>
          <w:szCs w:val="20"/>
        </w:rPr>
      </w:pPr>
      <w:r w:rsidRPr="0038026D">
        <w:rPr>
          <w:sz w:val="20"/>
          <w:szCs w:val="20"/>
        </w:rPr>
        <w:t>Email ________________________________________________________</w:t>
      </w:r>
    </w:p>
    <w:p w14:paraId="68A6D0CB" w14:textId="6B8BFF61" w:rsidR="00AB0DDB" w:rsidRPr="0038026D" w:rsidRDefault="00AB0DDB" w:rsidP="00AB0DDB">
      <w:pPr>
        <w:spacing w:line="360" w:lineRule="auto"/>
        <w:jc w:val="both"/>
        <w:rPr>
          <w:sz w:val="20"/>
          <w:szCs w:val="20"/>
        </w:rPr>
      </w:pPr>
      <w:r w:rsidRPr="0038026D">
        <w:rPr>
          <w:sz w:val="20"/>
          <w:szCs w:val="20"/>
        </w:rPr>
        <w:t>Home Phone ____________________ Cell Phone _______________________</w:t>
      </w:r>
    </w:p>
    <w:p w14:paraId="05FB0523" w14:textId="77777777" w:rsidR="00F35F78" w:rsidRDefault="00F35F78" w:rsidP="00AB0DDB">
      <w:pPr>
        <w:spacing w:line="360" w:lineRule="auto"/>
        <w:jc w:val="both"/>
        <w:rPr>
          <w:szCs w:val="24"/>
        </w:rPr>
      </w:pPr>
    </w:p>
    <w:p w14:paraId="6A8CA907" w14:textId="77777777" w:rsidR="00657FE8" w:rsidRPr="00657FE8" w:rsidRDefault="00657FE8" w:rsidP="00657FE8">
      <w:pPr>
        <w:pStyle w:val="Heading2"/>
        <w:rPr>
          <w:rFonts w:eastAsia="Times New Roman"/>
          <w:color w:val="C00000"/>
          <w:u w:val="single"/>
        </w:rPr>
      </w:pPr>
      <w:r w:rsidRPr="00657FE8">
        <w:rPr>
          <w:rFonts w:eastAsia="Times New Roman"/>
          <w:color w:val="C00000"/>
          <w:u w:val="single"/>
        </w:rPr>
        <w:t>Tuition Policies and Payment Information</w:t>
      </w:r>
    </w:p>
    <w:p w14:paraId="743E25C4" w14:textId="00D430F7" w:rsidR="0076699C" w:rsidRPr="00657FE8" w:rsidRDefault="0091202D" w:rsidP="00657FE8">
      <w:pPr>
        <w:pBdr>
          <w:top w:val="single" w:sz="24" w:space="16" w:color="auto"/>
          <w:left w:val="single" w:sz="24" w:space="1" w:color="auto"/>
          <w:bottom w:val="single" w:sz="24" w:space="1" w:color="auto"/>
          <w:right w:val="single" w:sz="24" w:space="4" w:color="auto"/>
        </w:pBdr>
        <w:spacing w:line="240" w:lineRule="auto"/>
        <w:rPr>
          <w:i/>
          <w:color w:val="C00000"/>
          <w:sz w:val="20"/>
          <w:szCs w:val="20"/>
        </w:rPr>
      </w:pPr>
      <w:r w:rsidRPr="00657FE8">
        <w:rPr>
          <w:i/>
          <w:color w:val="C00000"/>
          <w:sz w:val="20"/>
          <w:szCs w:val="20"/>
        </w:rPr>
        <w:t>Please read the following information carefully before completing, and signing the “Financial Service Agreement”</w:t>
      </w:r>
    </w:p>
    <w:p w14:paraId="21BF568F" w14:textId="77777777" w:rsidR="00C03930" w:rsidRDefault="00C03930" w:rsidP="00657FE8">
      <w:pPr>
        <w:pStyle w:val="Heading2"/>
        <w:jc w:val="both"/>
        <w:rPr>
          <w:rFonts w:eastAsia="Times New Roman"/>
          <w:sz w:val="32"/>
          <w:szCs w:val="32"/>
        </w:rPr>
      </w:pPr>
      <w:r>
        <w:rPr>
          <w:rFonts w:eastAsia="Times New Roman"/>
          <w:sz w:val="32"/>
          <w:szCs w:val="32"/>
        </w:rPr>
        <w:t>Tuition Fees and Assistance</w:t>
      </w:r>
    </w:p>
    <w:p w14:paraId="446871DB" w14:textId="77777777" w:rsidR="00C03930" w:rsidRPr="00657FE8" w:rsidRDefault="00C03930" w:rsidP="00657FE8">
      <w:pPr>
        <w:spacing w:line="360" w:lineRule="auto"/>
        <w:jc w:val="both"/>
        <w:rPr>
          <w:rFonts w:eastAsiaTheme="minorEastAsia"/>
          <w:szCs w:val="24"/>
        </w:rPr>
      </w:pPr>
      <w:r w:rsidRPr="00657FE8">
        <w:rPr>
          <w:szCs w:val="24"/>
        </w:rPr>
        <w:t>Tuition for the academy is set at $900.00 per month. Families who qualify may be eligible for discounts and subsidy assistance through Brightpoint. For additional details regarding available discounts and the application process for subsidiary assistance, please visit our website.</w:t>
      </w:r>
    </w:p>
    <w:p w14:paraId="75E4CA74" w14:textId="77777777" w:rsidR="00C03930" w:rsidRDefault="00C03930" w:rsidP="00657FE8">
      <w:pPr>
        <w:pStyle w:val="Heading2"/>
        <w:jc w:val="both"/>
        <w:rPr>
          <w:rFonts w:eastAsia="Times New Roman"/>
          <w:sz w:val="32"/>
          <w:szCs w:val="32"/>
        </w:rPr>
      </w:pPr>
      <w:r>
        <w:rPr>
          <w:rFonts w:eastAsia="Times New Roman"/>
          <w:sz w:val="32"/>
          <w:szCs w:val="32"/>
        </w:rPr>
        <w:t>Payment Options and Deadlines</w:t>
      </w:r>
    </w:p>
    <w:p w14:paraId="166420D6" w14:textId="77777777" w:rsidR="00AF07EC" w:rsidRDefault="00C03930" w:rsidP="00657FE8">
      <w:pPr>
        <w:spacing w:line="360" w:lineRule="auto"/>
        <w:jc w:val="both"/>
        <w:rPr>
          <w:szCs w:val="24"/>
        </w:rPr>
      </w:pPr>
      <w:r w:rsidRPr="00657FE8">
        <w:rPr>
          <w:szCs w:val="24"/>
        </w:rPr>
        <w:t xml:space="preserve">Parents have the option to pay the </w:t>
      </w:r>
      <w:r w:rsidRPr="00AF07EC">
        <w:rPr>
          <w:color w:val="C00000"/>
          <w:szCs w:val="24"/>
        </w:rPr>
        <w:t xml:space="preserve">full annual tuition </w:t>
      </w:r>
      <w:r w:rsidRPr="00657FE8">
        <w:rPr>
          <w:szCs w:val="24"/>
        </w:rPr>
        <w:t xml:space="preserve">upfront or in advance for three months, in which case a 10% discount is offered. </w:t>
      </w:r>
    </w:p>
    <w:p w14:paraId="042C54F8" w14:textId="77777777" w:rsidR="00AF07EC" w:rsidRDefault="00C03930" w:rsidP="00657FE8">
      <w:pPr>
        <w:spacing w:line="360" w:lineRule="auto"/>
        <w:jc w:val="both"/>
        <w:rPr>
          <w:szCs w:val="24"/>
        </w:rPr>
      </w:pPr>
      <w:r w:rsidRPr="00AF07EC">
        <w:rPr>
          <w:color w:val="C00000"/>
          <w:szCs w:val="24"/>
        </w:rPr>
        <w:t xml:space="preserve">Monthly tuition </w:t>
      </w:r>
      <w:r w:rsidRPr="00657FE8">
        <w:rPr>
          <w:szCs w:val="24"/>
        </w:rPr>
        <w:t>payments are due by the 15</w:t>
      </w:r>
      <w:r w:rsidRPr="00657FE8">
        <w:rPr>
          <w:szCs w:val="24"/>
          <w:vertAlign w:val="superscript"/>
        </w:rPr>
        <w:t>th</w:t>
      </w:r>
      <w:r w:rsidRPr="00657FE8">
        <w:rPr>
          <w:szCs w:val="24"/>
        </w:rPr>
        <w:t xml:space="preserve"> of each month. Payments received after this date are subject to a late fee.</w:t>
      </w:r>
      <w:r w:rsidR="00657FE8">
        <w:rPr>
          <w:szCs w:val="24"/>
        </w:rPr>
        <w:t xml:space="preserve"> </w:t>
      </w:r>
      <w:r w:rsidRPr="00657FE8">
        <w:rPr>
          <w:szCs w:val="24"/>
        </w:rPr>
        <w:t>A daily late fee of $5 will be charged to accounts with overdue payments starting on the 16</w:t>
      </w:r>
      <w:r w:rsidRPr="00657FE8">
        <w:rPr>
          <w:szCs w:val="24"/>
          <w:vertAlign w:val="superscript"/>
        </w:rPr>
        <w:t>th</w:t>
      </w:r>
      <w:r w:rsidRPr="00657FE8">
        <w:rPr>
          <w:szCs w:val="24"/>
        </w:rPr>
        <w:t xml:space="preserve"> of each month, with a maximum late fee of $50.00 per month. To accommodate families, tuition payments can be split into two installments of $450.00 each, due on the 1</w:t>
      </w:r>
      <w:r w:rsidRPr="00657FE8">
        <w:rPr>
          <w:szCs w:val="24"/>
          <w:vertAlign w:val="superscript"/>
        </w:rPr>
        <w:t>st</w:t>
      </w:r>
      <w:r w:rsidRPr="00657FE8">
        <w:rPr>
          <w:szCs w:val="24"/>
        </w:rPr>
        <w:t xml:space="preserve"> and the 15</w:t>
      </w:r>
      <w:r w:rsidRPr="00657FE8">
        <w:rPr>
          <w:szCs w:val="24"/>
          <w:vertAlign w:val="superscript"/>
        </w:rPr>
        <w:t>th</w:t>
      </w:r>
      <w:r w:rsidRPr="00657FE8">
        <w:rPr>
          <w:szCs w:val="24"/>
        </w:rPr>
        <w:t xml:space="preserve"> of the month. Invoices are issued five days prior to each due date.</w:t>
      </w:r>
    </w:p>
    <w:p w14:paraId="24F052B0" w14:textId="1A4C8238" w:rsidR="00C03930" w:rsidRPr="00657FE8" w:rsidRDefault="00C03930" w:rsidP="00657FE8">
      <w:pPr>
        <w:spacing w:line="360" w:lineRule="auto"/>
        <w:jc w:val="both"/>
        <w:rPr>
          <w:szCs w:val="24"/>
        </w:rPr>
      </w:pPr>
      <w:r w:rsidRPr="00657FE8">
        <w:rPr>
          <w:szCs w:val="24"/>
        </w:rPr>
        <w:t xml:space="preserve"> </w:t>
      </w:r>
      <w:r w:rsidR="00AF07EC" w:rsidRPr="00AF07EC">
        <w:rPr>
          <w:szCs w:val="24"/>
        </w:rPr>
        <w:t xml:space="preserve">For families who prefer to pay </w:t>
      </w:r>
      <w:r w:rsidR="00AF07EC" w:rsidRPr="00AF07EC">
        <w:rPr>
          <w:color w:val="C00000"/>
          <w:szCs w:val="24"/>
        </w:rPr>
        <w:t xml:space="preserve">tuition on a weekly </w:t>
      </w:r>
      <w:r w:rsidR="00AF07EC" w:rsidRPr="00AF07EC">
        <w:rPr>
          <w:szCs w:val="24"/>
        </w:rPr>
        <w:t>basis, payments are due each Monday. Please ensure that the weekly tuition amount is submitted by the start of each week to maintain your account in good standing.</w:t>
      </w:r>
      <w:r w:rsidR="00AF07EC">
        <w:rPr>
          <w:szCs w:val="24"/>
        </w:rPr>
        <w:t xml:space="preserve"> </w:t>
      </w:r>
      <w:r w:rsidRPr="00657FE8">
        <w:rPr>
          <w:szCs w:val="24"/>
        </w:rPr>
        <w:t>Accounts with unpaid balances may result in a hold on student attendance until payment is received.</w:t>
      </w:r>
    </w:p>
    <w:p w14:paraId="7F23A6CC" w14:textId="77777777" w:rsidR="00C03930" w:rsidRDefault="00C03930" w:rsidP="00657FE8">
      <w:pPr>
        <w:pStyle w:val="Heading2"/>
        <w:jc w:val="both"/>
        <w:rPr>
          <w:rFonts w:eastAsia="Times New Roman"/>
          <w:sz w:val="32"/>
          <w:szCs w:val="32"/>
        </w:rPr>
      </w:pPr>
      <w:r>
        <w:rPr>
          <w:rFonts w:eastAsia="Times New Roman"/>
          <w:sz w:val="32"/>
          <w:szCs w:val="32"/>
        </w:rPr>
        <w:t>Enforcement of Tuition Agreement</w:t>
      </w:r>
    </w:p>
    <w:p w14:paraId="15C2D526" w14:textId="77777777" w:rsidR="00C03930" w:rsidRPr="00657FE8" w:rsidRDefault="00C03930" w:rsidP="00657FE8">
      <w:pPr>
        <w:spacing w:line="360" w:lineRule="auto"/>
        <w:jc w:val="both"/>
        <w:rPr>
          <w:rFonts w:eastAsiaTheme="minorEastAsia"/>
          <w:szCs w:val="24"/>
        </w:rPr>
      </w:pPr>
      <w:r w:rsidRPr="00657FE8">
        <w:rPr>
          <w:szCs w:val="24"/>
        </w:rPr>
        <w:t>Failure to comply with the tuition agreement impacts the academy’s ability to fulfill its financial commitments to both staff and students. Consequently, legal action may be taken against individuals who do not fulfill their tuition obligations, and any legal expenses incurred for remediation will be the responsibility of the defendant.</w:t>
      </w:r>
    </w:p>
    <w:p w14:paraId="6E77E227" w14:textId="77777777" w:rsidR="00C03930" w:rsidRPr="00657FE8" w:rsidRDefault="00C03930" w:rsidP="00657FE8">
      <w:pPr>
        <w:spacing w:line="360" w:lineRule="auto"/>
        <w:jc w:val="both"/>
        <w:rPr>
          <w:szCs w:val="24"/>
        </w:rPr>
      </w:pPr>
      <w:r w:rsidRPr="00657FE8">
        <w:rPr>
          <w:szCs w:val="24"/>
        </w:rPr>
        <w:t>Thank you for your support!</w:t>
      </w:r>
    </w:p>
    <w:p w14:paraId="32C8C959" w14:textId="77777777" w:rsidR="00B01810" w:rsidRDefault="00B01810" w:rsidP="00AB0DDB">
      <w:pPr>
        <w:spacing w:line="360" w:lineRule="auto"/>
        <w:jc w:val="both"/>
        <w:rPr>
          <w:szCs w:val="24"/>
        </w:rPr>
      </w:pPr>
    </w:p>
    <w:p w14:paraId="20D5586C" w14:textId="77777777" w:rsidR="00B91D67" w:rsidRDefault="00B91D67">
      <w:pPr>
        <w:pStyle w:val="Heading2"/>
        <w:rPr>
          <w:rFonts w:eastAsia="Times New Roman"/>
          <w:color w:val="C00000"/>
        </w:rPr>
      </w:pPr>
    </w:p>
    <w:p w14:paraId="1C683115" w14:textId="30EA1FDE" w:rsidR="0031791F" w:rsidRDefault="0031791F">
      <w:pPr>
        <w:pStyle w:val="Heading2"/>
        <w:rPr>
          <w:rFonts w:eastAsia="Times New Roman"/>
          <w:color w:val="C00000"/>
        </w:rPr>
      </w:pPr>
      <w:r>
        <w:rPr>
          <w:rFonts w:eastAsia="Times New Roman"/>
          <w:color w:val="C00000"/>
        </w:rPr>
        <w:t>Financial Service Agreement</w:t>
      </w:r>
    </w:p>
    <w:p w14:paraId="642FC293" w14:textId="77777777" w:rsidR="0031791F" w:rsidRDefault="0031791F" w:rsidP="002F064D">
      <w:pPr>
        <w:spacing w:after="0" w:line="360" w:lineRule="auto"/>
        <w:rPr>
          <w:rFonts w:eastAsiaTheme="minorEastAsia"/>
        </w:rPr>
      </w:pPr>
      <w:r>
        <w:t>I _________________________________, parent of _______________________:</w:t>
      </w:r>
    </w:p>
    <w:p w14:paraId="17487A57" w14:textId="0B95B361" w:rsidR="0031791F" w:rsidRDefault="0031791F" w:rsidP="002F064D">
      <w:pPr>
        <w:spacing w:after="0" w:line="240" w:lineRule="auto"/>
      </w:pPr>
      <w:r>
        <w:t>Parent Name                                                                            </w:t>
      </w:r>
      <w:r w:rsidR="002F064D">
        <w:t xml:space="preserve">          </w:t>
      </w:r>
      <w:r>
        <w:t> Student Name</w:t>
      </w:r>
    </w:p>
    <w:p w14:paraId="528A1586" w14:textId="77777777" w:rsidR="0031791F" w:rsidRDefault="0031791F">
      <w:pPr>
        <w:pStyle w:val="Heading3"/>
        <w:rPr>
          <w:rFonts w:eastAsia="Times New Roman"/>
          <w:sz w:val="28"/>
          <w:szCs w:val="28"/>
        </w:rPr>
      </w:pPr>
      <w:r>
        <w:rPr>
          <w:rFonts w:eastAsia="Times New Roman"/>
          <w:sz w:val="28"/>
          <w:szCs w:val="28"/>
        </w:rPr>
        <w:t>Tuition Responsibility</w:t>
      </w:r>
    </w:p>
    <w:p w14:paraId="16689F2E" w14:textId="77777777" w:rsidR="0031791F" w:rsidRDefault="0031791F" w:rsidP="0031791F">
      <w:pPr>
        <w:numPr>
          <w:ilvl w:val="0"/>
          <w:numId w:val="22"/>
        </w:numPr>
        <w:spacing w:line="256" w:lineRule="auto"/>
        <w:rPr>
          <w:rFonts w:eastAsia="Times New Roman"/>
          <w:szCs w:val="24"/>
        </w:rPr>
      </w:pPr>
      <w:r>
        <w:rPr>
          <w:rFonts w:eastAsia="Times New Roman"/>
        </w:rPr>
        <w:t>Understand that paying tuition is the responsibility of the parent.</w:t>
      </w:r>
    </w:p>
    <w:p w14:paraId="46AF77F6" w14:textId="77777777" w:rsidR="0031791F" w:rsidRDefault="0031791F">
      <w:pPr>
        <w:pStyle w:val="Heading3"/>
        <w:rPr>
          <w:rFonts w:eastAsia="Times New Roman"/>
          <w:sz w:val="28"/>
          <w:szCs w:val="28"/>
        </w:rPr>
      </w:pPr>
      <w:r>
        <w:rPr>
          <w:rFonts w:eastAsia="Times New Roman"/>
          <w:sz w:val="28"/>
          <w:szCs w:val="28"/>
        </w:rPr>
        <w:t>Communication of Tuition Fees</w:t>
      </w:r>
    </w:p>
    <w:p w14:paraId="5499E073" w14:textId="77777777" w:rsidR="0031791F" w:rsidRDefault="0031791F">
      <w:pPr>
        <w:spacing w:line="276" w:lineRule="auto"/>
        <w:rPr>
          <w:rFonts w:eastAsiaTheme="minorEastAsia"/>
          <w:b/>
          <w:bCs/>
          <w:szCs w:val="24"/>
        </w:rPr>
      </w:pPr>
      <w:r>
        <w:rPr>
          <w:b/>
          <w:bCs/>
        </w:rPr>
        <w:t>It is acceptable, in the case of co-parenting families for example, to have monthly tuition payments received from multiple sources. However, only one person may be designated as the party responsible for any communication of tuition fees.</w:t>
      </w:r>
    </w:p>
    <w:p w14:paraId="6545A4CA" w14:textId="77777777" w:rsidR="00AF218A" w:rsidRDefault="00AF218A" w:rsidP="006F01AC">
      <w:pPr>
        <w:spacing w:line="360" w:lineRule="auto"/>
        <w:jc w:val="both"/>
        <w:rPr>
          <w:b/>
          <w:szCs w:val="24"/>
        </w:rPr>
      </w:pPr>
    </w:p>
    <w:p w14:paraId="19975814" w14:textId="77777777" w:rsidR="00EA10CA" w:rsidRDefault="00EA10CA" w:rsidP="006F01AC">
      <w:pPr>
        <w:spacing w:line="360" w:lineRule="auto"/>
        <w:jc w:val="both"/>
        <w:rPr>
          <w:b/>
          <w:szCs w:val="24"/>
        </w:rPr>
      </w:pPr>
    </w:p>
    <w:p w14:paraId="435F46CE" w14:textId="1973E6EE" w:rsidR="00EA10CA" w:rsidRDefault="00A15D89" w:rsidP="006F01AC">
      <w:pPr>
        <w:spacing w:line="360" w:lineRule="auto"/>
        <w:jc w:val="both"/>
        <w:rPr>
          <w:b/>
          <w:szCs w:val="24"/>
        </w:rPr>
      </w:pPr>
      <w:r>
        <w:rPr>
          <w:noProof/>
        </w:rPr>
        <w:drawing>
          <wp:anchor distT="0" distB="0" distL="114300" distR="114300" simplePos="0" relativeHeight="251672576" behindDoc="1" locked="0" layoutInCell="1" allowOverlap="1" wp14:anchorId="01CED882" wp14:editId="1964BB2E">
            <wp:simplePos x="0" y="0"/>
            <wp:positionH relativeFrom="margin">
              <wp:align>center</wp:align>
            </wp:positionH>
            <wp:positionV relativeFrom="paragraph">
              <wp:posOffset>256540</wp:posOffset>
            </wp:positionV>
            <wp:extent cx="2905125" cy="1657350"/>
            <wp:effectExtent l="0" t="0" r="9525" b="0"/>
            <wp:wrapTight wrapText="bothSides">
              <wp:wrapPolygon edited="0">
                <wp:start x="0" y="0"/>
                <wp:lineTo x="0" y="21352"/>
                <wp:lineTo x="21529" y="21352"/>
                <wp:lineTo x="21529" y="0"/>
                <wp:lineTo x="0" y="0"/>
              </wp:wrapPolygon>
            </wp:wrapTight>
            <wp:docPr id="20546127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05125" cy="1657350"/>
                    </a:xfrm>
                    <a:prstGeom prst="rect">
                      <a:avLst/>
                    </a:prstGeom>
                    <a:noFill/>
                  </pic:spPr>
                </pic:pic>
              </a:graphicData>
            </a:graphic>
            <wp14:sizeRelH relativeFrom="margin">
              <wp14:pctWidth>0</wp14:pctWidth>
            </wp14:sizeRelH>
            <wp14:sizeRelV relativeFrom="margin">
              <wp14:pctHeight>0</wp14:pctHeight>
            </wp14:sizeRelV>
          </wp:anchor>
        </w:drawing>
      </w:r>
    </w:p>
    <w:p w14:paraId="6B08CCB8" w14:textId="5A0553FD" w:rsidR="00EA10CA" w:rsidRDefault="00EA10CA" w:rsidP="00A15D89">
      <w:pPr>
        <w:spacing w:line="360" w:lineRule="auto"/>
        <w:jc w:val="center"/>
        <w:rPr>
          <w:b/>
          <w:szCs w:val="24"/>
        </w:rPr>
      </w:pPr>
    </w:p>
    <w:p w14:paraId="399E227E" w14:textId="77777777" w:rsidR="00EA10CA" w:rsidRDefault="00EA10CA" w:rsidP="006F01AC">
      <w:pPr>
        <w:spacing w:line="360" w:lineRule="auto"/>
        <w:jc w:val="both"/>
        <w:rPr>
          <w:b/>
          <w:szCs w:val="24"/>
        </w:rPr>
      </w:pPr>
    </w:p>
    <w:p w14:paraId="02C1BB77" w14:textId="77777777" w:rsidR="00EA10CA" w:rsidRDefault="00EA10CA" w:rsidP="006F01AC">
      <w:pPr>
        <w:spacing w:line="360" w:lineRule="auto"/>
        <w:jc w:val="both"/>
        <w:rPr>
          <w:b/>
          <w:szCs w:val="24"/>
        </w:rPr>
      </w:pPr>
    </w:p>
    <w:p w14:paraId="33BFA1BE" w14:textId="77777777" w:rsidR="00EA10CA" w:rsidRDefault="00EA10CA" w:rsidP="006F01AC">
      <w:pPr>
        <w:spacing w:line="360" w:lineRule="auto"/>
        <w:jc w:val="both"/>
        <w:rPr>
          <w:b/>
          <w:szCs w:val="24"/>
        </w:rPr>
      </w:pPr>
    </w:p>
    <w:p w14:paraId="5695189C" w14:textId="77777777" w:rsidR="00EA10CA" w:rsidRDefault="00EA10CA" w:rsidP="006F01AC">
      <w:pPr>
        <w:spacing w:line="360" w:lineRule="auto"/>
        <w:jc w:val="both"/>
        <w:rPr>
          <w:b/>
          <w:szCs w:val="24"/>
        </w:rPr>
      </w:pPr>
    </w:p>
    <w:p w14:paraId="4FF20323" w14:textId="77777777" w:rsidR="00EA10CA" w:rsidRDefault="00EA10CA" w:rsidP="006F01AC">
      <w:pPr>
        <w:spacing w:line="360" w:lineRule="auto"/>
        <w:jc w:val="both"/>
        <w:rPr>
          <w:b/>
          <w:szCs w:val="24"/>
        </w:rPr>
      </w:pPr>
    </w:p>
    <w:p w14:paraId="5029991E" w14:textId="77777777" w:rsidR="00EA10CA" w:rsidRDefault="00EA10CA" w:rsidP="006F01AC">
      <w:pPr>
        <w:spacing w:line="360" w:lineRule="auto"/>
        <w:jc w:val="both"/>
        <w:rPr>
          <w:b/>
          <w:szCs w:val="24"/>
        </w:rPr>
      </w:pPr>
    </w:p>
    <w:p w14:paraId="51A87762" w14:textId="77777777" w:rsidR="00EA10CA" w:rsidRDefault="00EA10CA" w:rsidP="006F01AC">
      <w:pPr>
        <w:spacing w:line="360" w:lineRule="auto"/>
        <w:jc w:val="both"/>
        <w:rPr>
          <w:b/>
          <w:szCs w:val="24"/>
        </w:rPr>
      </w:pPr>
    </w:p>
    <w:p w14:paraId="50D9F19E" w14:textId="77777777" w:rsidR="00EA10CA" w:rsidRDefault="00EA10CA" w:rsidP="006F01AC">
      <w:pPr>
        <w:spacing w:line="360" w:lineRule="auto"/>
        <w:jc w:val="both"/>
        <w:rPr>
          <w:b/>
          <w:szCs w:val="24"/>
        </w:rPr>
      </w:pPr>
    </w:p>
    <w:p w14:paraId="16CBDEAD" w14:textId="77777777" w:rsidR="00EA10CA" w:rsidRDefault="00EA10CA" w:rsidP="006F01AC">
      <w:pPr>
        <w:spacing w:line="360" w:lineRule="auto"/>
        <w:jc w:val="both"/>
        <w:rPr>
          <w:b/>
          <w:szCs w:val="24"/>
        </w:rPr>
      </w:pPr>
    </w:p>
    <w:p w14:paraId="4151135F" w14:textId="77777777" w:rsidR="00EA10CA" w:rsidRDefault="00EA10CA" w:rsidP="006F01AC">
      <w:pPr>
        <w:spacing w:line="360" w:lineRule="auto"/>
        <w:jc w:val="both"/>
        <w:rPr>
          <w:b/>
          <w:szCs w:val="24"/>
        </w:rPr>
      </w:pPr>
    </w:p>
    <w:p w14:paraId="4BEF5FD4" w14:textId="77777777" w:rsidR="00EA10CA" w:rsidRDefault="00EA10CA" w:rsidP="006F01AC">
      <w:pPr>
        <w:spacing w:line="360" w:lineRule="auto"/>
        <w:jc w:val="both"/>
        <w:rPr>
          <w:b/>
          <w:szCs w:val="24"/>
        </w:rPr>
      </w:pPr>
    </w:p>
    <w:p w14:paraId="2E31B44E" w14:textId="77777777" w:rsidR="00AF218A" w:rsidRDefault="00AF218A" w:rsidP="006F01AC">
      <w:pPr>
        <w:spacing w:line="360" w:lineRule="auto"/>
        <w:jc w:val="both"/>
        <w:rPr>
          <w:b/>
          <w:szCs w:val="24"/>
        </w:rPr>
      </w:pPr>
    </w:p>
    <w:p w14:paraId="728A635E" w14:textId="77777777" w:rsidR="0031791F" w:rsidRDefault="0031791F">
      <w:pPr>
        <w:pStyle w:val="Heading3"/>
        <w:spacing w:line="360" w:lineRule="auto"/>
        <w:rPr>
          <w:rFonts w:eastAsia="Times New Roman"/>
        </w:rPr>
      </w:pPr>
      <w:r>
        <w:rPr>
          <w:rFonts w:eastAsia="Times New Roman"/>
          <w:color w:val="C00000"/>
          <w:sz w:val="44"/>
          <w:szCs w:val="44"/>
          <w:u w:val="single"/>
        </w:rPr>
        <w:t>Responsible Parent Designation</w:t>
      </w:r>
      <w:r>
        <w:rPr>
          <w:rFonts w:eastAsia="Times New Roman"/>
          <w:u w:val="single"/>
        </w:rPr>
        <w:t xml:space="preserve"> </w:t>
      </w:r>
    </w:p>
    <w:p w14:paraId="42130063" w14:textId="3942ED9A" w:rsidR="0031791F" w:rsidRDefault="0031791F">
      <w:pPr>
        <w:spacing w:line="360" w:lineRule="auto"/>
        <w:rPr>
          <w:rFonts w:eastAsiaTheme="minorEastAsia"/>
        </w:rPr>
      </w:pPr>
      <w:r>
        <w:t xml:space="preserve">Please specify the individual who will assume sole responsibility for communicating and managing this financial agreement. </w:t>
      </w:r>
      <w:r>
        <w:rPr>
          <w:i/>
          <w:iCs/>
        </w:rPr>
        <w:t xml:space="preserve">This designated person is the </w:t>
      </w:r>
      <w:r w:rsidRPr="00CE27F1">
        <w:rPr>
          <w:i/>
          <w:iCs/>
          <w:color w:val="C00000"/>
          <w:u w:val="single"/>
        </w:rPr>
        <w:t>ONE</w:t>
      </w:r>
      <w:r>
        <w:rPr>
          <w:i/>
          <w:iCs/>
        </w:rPr>
        <w:t xml:space="preserve"> who will be contacted if any source of monthly tuition fees is overdue. This person will also be responsible for ensuring that all tuition payments are made in full and on time </w:t>
      </w:r>
      <w:r w:rsidR="00EA10CA">
        <w:rPr>
          <w:i/>
          <w:iCs/>
        </w:rPr>
        <w:t>to</w:t>
      </w:r>
      <w:r>
        <w:rPr>
          <w:i/>
          <w:iCs/>
        </w:rPr>
        <w:t xml:space="preserve"> maintain the </w:t>
      </w:r>
      <w:r w:rsidR="00CE27F1">
        <w:rPr>
          <w:i/>
          <w:iCs/>
        </w:rPr>
        <w:t>students’ enrolment</w:t>
      </w:r>
      <w:r>
        <w:rPr>
          <w:i/>
          <w:iCs/>
        </w:rPr>
        <w:t>.</w:t>
      </w:r>
      <w:r>
        <w:t xml:space="preserve"> </w:t>
      </w:r>
    </w:p>
    <w:p w14:paraId="6E02BDE3" w14:textId="77777777" w:rsidR="0031791F" w:rsidRDefault="0031791F">
      <w:pPr>
        <w:spacing w:line="240" w:lineRule="auto"/>
      </w:pPr>
      <w:r>
        <w:t>________________________________               ______________________________</w:t>
      </w:r>
    </w:p>
    <w:p w14:paraId="7A3BAB31" w14:textId="77777777" w:rsidR="0031791F" w:rsidRDefault="0031791F">
      <w:pPr>
        <w:spacing w:line="240" w:lineRule="auto"/>
      </w:pPr>
      <w:r>
        <w:t>Responsible Parent Printed                                                 Responsible Parent Signature</w:t>
      </w:r>
    </w:p>
    <w:p w14:paraId="5E236F36" w14:textId="77777777" w:rsidR="0031791F" w:rsidRDefault="0031791F">
      <w:pPr>
        <w:pStyle w:val="Heading4"/>
        <w:spacing w:line="360" w:lineRule="auto"/>
        <w:rPr>
          <w:rFonts w:eastAsia="Times New Roman"/>
        </w:rPr>
      </w:pPr>
      <w:r>
        <w:rPr>
          <w:rFonts w:eastAsia="Times New Roman"/>
        </w:rPr>
        <w:t xml:space="preserve">State Assistance Tuition Options </w:t>
      </w:r>
    </w:p>
    <w:p w14:paraId="106E4090" w14:textId="0A116BDE" w:rsidR="0031791F" w:rsidRDefault="00760BE0">
      <w:pPr>
        <w:spacing w:line="360" w:lineRule="auto"/>
        <w:rPr>
          <w:rFonts w:eastAsiaTheme="minorEastAsia"/>
        </w:rPr>
      </w:pPr>
      <w:r>
        <w:rPr>
          <w:b/>
          <w:bCs/>
        </w:rPr>
        <w:t>Tinker</w:t>
      </w:r>
      <w:r w:rsidR="0031791F">
        <w:rPr>
          <w:b/>
          <w:bCs/>
        </w:rPr>
        <w:t xml:space="preserve">s receiving state assistance must select one of the following options prior to enrollment: </w:t>
      </w:r>
    </w:p>
    <w:p w14:paraId="70AF94E6" w14:textId="77777777" w:rsidR="0031791F" w:rsidRDefault="0031791F" w:rsidP="0031791F">
      <w:pPr>
        <w:numPr>
          <w:ilvl w:val="0"/>
          <w:numId w:val="26"/>
        </w:numPr>
        <w:spacing w:line="360" w:lineRule="auto"/>
        <w:rPr>
          <w:rFonts w:eastAsia="Times New Roman"/>
        </w:rPr>
      </w:pPr>
      <w:r>
        <w:rPr>
          <w:rFonts w:eastAsia="Times New Roman"/>
        </w:rPr>
        <w:t>Agree to pay half of the regular ASP2 monthly tuition, submit your Brightpoint application, and understand that the remaining balance must be paid within 30 days while your application is being processed. This process will continue until approval is granted.</w:t>
      </w:r>
    </w:p>
    <w:p w14:paraId="1AF02B6D" w14:textId="77777777" w:rsidR="0031791F" w:rsidRDefault="0031791F" w:rsidP="0031791F">
      <w:pPr>
        <w:numPr>
          <w:ilvl w:val="0"/>
          <w:numId w:val="26"/>
        </w:numPr>
        <w:spacing w:line="360" w:lineRule="auto"/>
        <w:rPr>
          <w:rFonts w:eastAsia="Times New Roman"/>
        </w:rPr>
      </w:pPr>
      <w:r>
        <w:rPr>
          <w:rFonts w:eastAsia="Times New Roman"/>
        </w:rPr>
        <w:t>Provide ASP2 with your Brightpoint approval letter, pay the established co-pay plus any portion of tuition not covered by Brightpoint, and ensure all payments are made before starting. These payments will continue to be due on the 1</w:t>
      </w:r>
      <w:r>
        <w:rPr>
          <w:rFonts w:eastAsia="Times New Roman"/>
          <w:vertAlign w:val="superscript"/>
        </w:rPr>
        <w:t>st</w:t>
      </w:r>
      <w:r>
        <w:rPr>
          <w:rFonts w:eastAsia="Times New Roman"/>
        </w:rPr>
        <w:t xml:space="preserve"> of each month.</w:t>
      </w:r>
    </w:p>
    <w:p w14:paraId="0ABEAF6C" w14:textId="77777777" w:rsidR="0031791F" w:rsidRDefault="0031791F">
      <w:pPr>
        <w:pStyle w:val="Heading4"/>
        <w:spacing w:line="360" w:lineRule="auto"/>
        <w:rPr>
          <w:rFonts w:eastAsia="Times New Roman"/>
        </w:rPr>
      </w:pPr>
      <w:r>
        <w:rPr>
          <w:rFonts w:ascii="Georgia" w:eastAsia="Times New Roman" w:hAnsi="Georgia"/>
          <w:sz w:val="28"/>
          <w:szCs w:val="28"/>
        </w:rPr>
        <w:t xml:space="preserve">Program Selection </w:t>
      </w:r>
    </w:p>
    <w:p w14:paraId="505C65E6" w14:textId="77777777" w:rsidR="0031791F" w:rsidRDefault="0031791F">
      <w:pPr>
        <w:pStyle w:val="ListParagraph"/>
        <w:spacing w:line="360" w:lineRule="auto"/>
        <w:rPr>
          <w:rFonts w:eastAsiaTheme="minorEastAsia"/>
        </w:rPr>
      </w:pPr>
      <w:r>
        <w:rPr>
          <w:rFonts w:ascii="Georgia" w:hAnsi="Georgia"/>
          <w:sz w:val="24"/>
          <w:szCs w:val="24"/>
        </w:rPr>
        <w:t xml:space="preserve">Please </w:t>
      </w:r>
      <w:r>
        <w:rPr>
          <w:rFonts w:ascii="Georgia" w:hAnsi="Georgia"/>
          <w:b/>
          <w:bCs/>
          <w:sz w:val="24"/>
          <w:szCs w:val="24"/>
        </w:rPr>
        <w:t>circle</w:t>
      </w:r>
      <w:r>
        <w:rPr>
          <w:rFonts w:ascii="Georgia" w:hAnsi="Georgia"/>
          <w:sz w:val="24"/>
          <w:szCs w:val="24"/>
        </w:rPr>
        <w:t xml:space="preserve"> all that apply. I understand and agree that my child will be enrolled in the selected program below:</w:t>
      </w:r>
    </w:p>
    <w:p w14:paraId="03BE1415" w14:textId="510A2E07" w:rsidR="0031791F" w:rsidRDefault="0031791F" w:rsidP="00D836E3">
      <w:pPr>
        <w:spacing w:line="360" w:lineRule="auto"/>
        <w:jc w:val="center"/>
      </w:pPr>
      <w:r>
        <w:t>[</w:t>
      </w:r>
      <w:r w:rsidR="00A259B5">
        <w:t>Tiny Tinkers</w:t>
      </w:r>
      <w:r w:rsidR="00CE27F1">
        <w:t>]   [</w:t>
      </w:r>
      <w:r w:rsidR="00850823">
        <w:t>Imagination</w:t>
      </w:r>
      <w:r w:rsidR="00895F38">
        <w:t xml:space="preserve"> </w:t>
      </w:r>
      <w:r w:rsidR="00A259B5">
        <w:t>Tinkers</w:t>
      </w:r>
      <w:r w:rsidR="00CE27F1">
        <w:t>]   [</w:t>
      </w:r>
      <w:r w:rsidR="003C30D5">
        <w:t xml:space="preserve">Innovative </w:t>
      </w:r>
      <w:r w:rsidR="00CE27F1">
        <w:t>Tinkers]   [</w:t>
      </w:r>
      <w:r w:rsidR="00895F38">
        <w:t>Elite Tinkers</w:t>
      </w:r>
      <w:r>
        <w:t>]</w:t>
      </w:r>
    </w:p>
    <w:p w14:paraId="31139EBF" w14:textId="17C540DB" w:rsidR="00C059CC" w:rsidRDefault="00B279FE" w:rsidP="00D836E3">
      <w:pPr>
        <w:spacing w:line="360" w:lineRule="auto"/>
        <w:jc w:val="center"/>
      </w:pPr>
      <w:r>
        <w:t xml:space="preserve">[After-Hour </w:t>
      </w:r>
      <w:r w:rsidR="00CE27F1">
        <w:t>Tinkers]   [</w:t>
      </w:r>
      <w:r w:rsidR="00D836E3">
        <w:t xml:space="preserve">Summer </w:t>
      </w:r>
      <w:r w:rsidR="00B87F17">
        <w:t>Tinkers</w:t>
      </w:r>
      <w:r w:rsidR="00D836E3">
        <w:t>]</w:t>
      </w:r>
    </w:p>
    <w:p w14:paraId="2E150FD8" w14:textId="77777777" w:rsidR="0031791F" w:rsidRDefault="0031791F">
      <w:pPr>
        <w:pStyle w:val="Heading4"/>
        <w:spacing w:line="360" w:lineRule="auto"/>
        <w:rPr>
          <w:rFonts w:eastAsia="Times New Roman"/>
        </w:rPr>
      </w:pPr>
      <w:r>
        <w:rPr>
          <w:rFonts w:eastAsia="Times New Roman"/>
        </w:rPr>
        <w:t>Child Information</w:t>
      </w:r>
    </w:p>
    <w:p w14:paraId="790D9D5E" w14:textId="77777777" w:rsidR="0031791F" w:rsidRDefault="0031791F">
      <w:pPr>
        <w:spacing w:line="360" w:lineRule="auto"/>
      </w:pPr>
      <w:r>
        <w:t>Child’s Name: _____________________________________ DOB _______________</w:t>
      </w:r>
    </w:p>
    <w:p w14:paraId="4AEA4611" w14:textId="77777777" w:rsidR="00CE27F1" w:rsidRDefault="00CE27F1" w:rsidP="00CE27F1">
      <w:pPr>
        <w:spacing w:line="360" w:lineRule="auto"/>
        <w:rPr>
          <w:rFonts w:eastAsiaTheme="minorEastAsia"/>
        </w:rPr>
      </w:pPr>
      <w:r>
        <w:t>Child’s Name: _____________________________________ DOB _______________</w:t>
      </w:r>
    </w:p>
    <w:p w14:paraId="75C1B2CA" w14:textId="77777777" w:rsidR="00835E6F" w:rsidRDefault="00835E6F" w:rsidP="00617E4A">
      <w:pPr>
        <w:spacing w:after="114"/>
        <w:ind w:right="45"/>
        <w:rPr>
          <w:szCs w:val="24"/>
        </w:rPr>
      </w:pPr>
    </w:p>
    <w:p w14:paraId="02748A42" w14:textId="77777777" w:rsidR="00F60661" w:rsidRDefault="00F60661" w:rsidP="00617E4A">
      <w:pPr>
        <w:spacing w:after="114"/>
        <w:ind w:right="45"/>
        <w:rPr>
          <w:b/>
          <w:sz w:val="44"/>
          <w:szCs w:val="44"/>
          <w:u w:val="single"/>
        </w:rPr>
      </w:pPr>
    </w:p>
    <w:p w14:paraId="19ADE50F" w14:textId="77777777" w:rsidR="002F064D" w:rsidRDefault="002F064D" w:rsidP="002F064D">
      <w:pPr>
        <w:jc w:val="both"/>
        <w:rPr>
          <w:szCs w:val="24"/>
        </w:rPr>
      </w:pPr>
      <w:r>
        <w:rPr>
          <w:b/>
          <w:bCs/>
          <w:color w:val="C00000"/>
          <w:sz w:val="44"/>
          <w:szCs w:val="44"/>
          <w:u w:val="single"/>
        </w:rPr>
        <w:t>Dress Code Policy</w:t>
      </w:r>
      <w:r>
        <w:rPr>
          <w:b/>
          <w:bCs/>
          <w:u w:val="single"/>
        </w:rPr>
        <w:t xml:space="preserve"> </w:t>
      </w:r>
    </w:p>
    <w:p w14:paraId="3F392EF1" w14:textId="13FE41E2" w:rsidR="002F064D" w:rsidRDefault="002F064D" w:rsidP="002F064D">
      <w:pPr>
        <w:spacing w:line="360" w:lineRule="auto"/>
        <w:jc w:val="both"/>
      </w:pPr>
      <w:r>
        <w:t xml:space="preserve">A Special Place Academy LLC believes that appropriate dress and grooming contribute to a productive learning environment. Parents are expected to take the lead in adhering to the Dress Code Policy. </w:t>
      </w:r>
      <w:r w:rsidR="00760BE0">
        <w:t>Tinker</w:t>
      </w:r>
      <w:r>
        <w:t xml:space="preserve">s’ clothing should not create a health or safety risk or serve as a distraction that could interfere with academic activities. If a parent does not comply with these standards, appropriate action will be taken as described below. The Director has established a clear dress code, prohibiting students from wearing attire that disrupts or threatens to disrupt school activities. All pre-K </w:t>
      </w:r>
      <w:r w:rsidR="00760BE0">
        <w:t>tinker</w:t>
      </w:r>
      <w:r>
        <w:t>s are required to keep a change of approved dress code available, which should be updated as seasons change.</w:t>
      </w:r>
    </w:p>
    <w:p w14:paraId="0FCA99C3" w14:textId="7E73EB03" w:rsidR="002F064D" w:rsidRDefault="002F064D" w:rsidP="00A259B5">
      <w:pPr>
        <w:spacing w:line="360" w:lineRule="auto"/>
        <w:jc w:val="center"/>
      </w:pPr>
      <w:r>
        <w:rPr>
          <w:b/>
          <w:bCs/>
          <w:sz w:val="28"/>
          <w:szCs w:val="28"/>
        </w:rPr>
        <w:t>A Special Place Academy LLC Dress Code</w:t>
      </w:r>
    </w:p>
    <w:p w14:paraId="40F08E12" w14:textId="77777777" w:rsidR="00654D68" w:rsidRDefault="00654D68" w:rsidP="003E6828">
      <w:pPr>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C00000"/>
        <w:spacing w:line="360" w:lineRule="auto"/>
        <w:jc w:val="both"/>
        <w:rPr>
          <w:b/>
          <w:bCs/>
          <w:color w:val="FFFFFF"/>
        </w:rPr>
      </w:pPr>
    </w:p>
    <w:p w14:paraId="6A7988E2" w14:textId="4D45A906" w:rsidR="002F064D" w:rsidRPr="00A259B5" w:rsidRDefault="00760BE0" w:rsidP="003E6828">
      <w:pPr>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C00000"/>
        <w:spacing w:line="360" w:lineRule="auto"/>
        <w:jc w:val="both"/>
        <w:rPr>
          <w:sz w:val="20"/>
          <w:szCs w:val="20"/>
        </w:rPr>
      </w:pPr>
      <w:r>
        <w:rPr>
          <w:b/>
          <w:bCs/>
          <w:color w:val="FFFFFF"/>
          <w:sz w:val="20"/>
          <w:szCs w:val="20"/>
        </w:rPr>
        <w:t>Tinker</w:t>
      </w:r>
      <w:r w:rsidR="002F064D" w:rsidRPr="00A259B5">
        <w:rPr>
          <w:b/>
          <w:bCs/>
          <w:color w:val="FFFFFF"/>
          <w:sz w:val="20"/>
          <w:szCs w:val="20"/>
        </w:rPr>
        <w:t>s must wear clothing in black and/or white only. This requirement applies to all items of clothing, including socks, jackets, and sweaters worn in the classroom. Shoes should also be black and/or white. The academy will provide any additional uniform apparel needed for specific activities, such as, lab coats, smocks, or safety goggles</w:t>
      </w:r>
      <w:r w:rsidR="00654D68" w:rsidRPr="00A259B5">
        <w:rPr>
          <w:b/>
          <w:bCs/>
          <w:color w:val="FFFFFF"/>
          <w:sz w:val="20"/>
          <w:szCs w:val="20"/>
        </w:rPr>
        <w:t xml:space="preserve"> when applicable</w:t>
      </w:r>
      <w:r w:rsidR="002F064D" w:rsidRPr="00A259B5">
        <w:rPr>
          <w:b/>
          <w:bCs/>
          <w:color w:val="FFFFFF"/>
          <w:sz w:val="20"/>
          <w:szCs w:val="20"/>
        </w:rPr>
        <w:t>.</w:t>
      </w:r>
      <w:r w:rsidR="002F064D" w:rsidRPr="00A259B5">
        <w:rPr>
          <w:b/>
          <w:bCs/>
          <w:sz w:val="20"/>
          <w:szCs w:val="20"/>
        </w:rPr>
        <w:t xml:space="preserve"> </w:t>
      </w:r>
    </w:p>
    <w:p w14:paraId="53852509" w14:textId="2825D7F5" w:rsidR="002F064D" w:rsidRPr="00A259B5" w:rsidRDefault="002F064D" w:rsidP="003E6828">
      <w:pPr>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C00000"/>
        <w:spacing w:line="360" w:lineRule="auto"/>
        <w:jc w:val="both"/>
        <w:rPr>
          <w:sz w:val="20"/>
          <w:szCs w:val="20"/>
        </w:rPr>
      </w:pPr>
      <w:r w:rsidRPr="00A259B5">
        <w:rPr>
          <w:b/>
          <w:bCs/>
          <w:color w:val="FFFFFF"/>
          <w:sz w:val="20"/>
          <w:szCs w:val="20"/>
        </w:rPr>
        <w:t xml:space="preserve">If any part of a </w:t>
      </w:r>
      <w:r w:rsidR="00760BE0">
        <w:rPr>
          <w:b/>
          <w:bCs/>
          <w:color w:val="FFFFFF"/>
          <w:sz w:val="20"/>
          <w:szCs w:val="20"/>
        </w:rPr>
        <w:t>tinker</w:t>
      </w:r>
      <w:r w:rsidRPr="00A259B5">
        <w:rPr>
          <w:b/>
          <w:bCs/>
          <w:color w:val="FFFFFF"/>
          <w:sz w:val="20"/>
          <w:szCs w:val="20"/>
        </w:rPr>
        <w:t>’s uniform does not comply with the dress code</w:t>
      </w:r>
      <w:r w:rsidR="00A60F10" w:rsidRPr="00A259B5">
        <w:rPr>
          <w:b/>
          <w:bCs/>
          <w:color w:val="FFFFFF"/>
          <w:sz w:val="20"/>
          <w:szCs w:val="20"/>
        </w:rPr>
        <w:t>:</w:t>
      </w:r>
    </w:p>
    <w:p w14:paraId="35EAA96E" w14:textId="77777777" w:rsidR="002F064D" w:rsidRPr="00A259B5" w:rsidRDefault="002F064D" w:rsidP="003E6828">
      <w:pPr>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C00000"/>
        <w:spacing w:line="360" w:lineRule="auto"/>
        <w:jc w:val="both"/>
        <w:rPr>
          <w:sz w:val="20"/>
          <w:szCs w:val="20"/>
        </w:rPr>
      </w:pPr>
      <w:r w:rsidRPr="00A259B5">
        <w:rPr>
          <w:b/>
          <w:bCs/>
          <w:color w:val="FFFFFF"/>
          <w:sz w:val="20"/>
          <w:szCs w:val="20"/>
        </w:rPr>
        <w:t>1</w:t>
      </w:r>
      <w:r w:rsidRPr="00A259B5">
        <w:rPr>
          <w:b/>
          <w:bCs/>
          <w:color w:val="FFFFFF"/>
          <w:sz w:val="20"/>
          <w:szCs w:val="20"/>
          <w:vertAlign w:val="superscript"/>
        </w:rPr>
        <w:t>st</w:t>
      </w:r>
      <w:r w:rsidRPr="00A259B5">
        <w:rPr>
          <w:b/>
          <w:bCs/>
          <w:color w:val="FFFFFF"/>
          <w:sz w:val="20"/>
          <w:szCs w:val="20"/>
        </w:rPr>
        <w:t xml:space="preserve"> – Parents will be notified and given 30 minutes to bring a change of clothes.</w:t>
      </w:r>
      <w:r w:rsidRPr="00A259B5">
        <w:rPr>
          <w:b/>
          <w:bCs/>
          <w:sz w:val="20"/>
          <w:szCs w:val="20"/>
        </w:rPr>
        <w:t xml:space="preserve"> </w:t>
      </w:r>
    </w:p>
    <w:p w14:paraId="0672AEAA" w14:textId="34F6DB0A" w:rsidR="002F064D" w:rsidRPr="00A259B5" w:rsidRDefault="002F064D" w:rsidP="003E6828">
      <w:pPr>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C00000"/>
        <w:spacing w:line="360" w:lineRule="auto"/>
        <w:jc w:val="both"/>
        <w:rPr>
          <w:sz w:val="20"/>
          <w:szCs w:val="20"/>
        </w:rPr>
      </w:pPr>
      <w:r w:rsidRPr="00A259B5">
        <w:rPr>
          <w:b/>
          <w:bCs/>
          <w:color w:val="FFFFFF"/>
          <w:sz w:val="20"/>
          <w:szCs w:val="20"/>
        </w:rPr>
        <w:t>2</w:t>
      </w:r>
      <w:r w:rsidRPr="00A259B5">
        <w:rPr>
          <w:b/>
          <w:bCs/>
          <w:color w:val="FFFFFF"/>
          <w:sz w:val="20"/>
          <w:szCs w:val="20"/>
          <w:vertAlign w:val="superscript"/>
        </w:rPr>
        <w:t>nd</w:t>
      </w:r>
      <w:r w:rsidRPr="00A259B5">
        <w:rPr>
          <w:b/>
          <w:bCs/>
          <w:color w:val="FFFFFF"/>
          <w:sz w:val="20"/>
          <w:szCs w:val="20"/>
        </w:rPr>
        <w:t xml:space="preserve"> – If a change of clothes is not provided within 30 minutes, the </w:t>
      </w:r>
      <w:r w:rsidR="00760BE0">
        <w:rPr>
          <w:b/>
          <w:bCs/>
          <w:color w:val="FFFFFF"/>
          <w:sz w:val="20"/>
          <w:szCs w:val="20"/>
        </w:rPr>
        <w:t>tinker</w:t>
      </w:r>
      <w:r w:rsidRPr="00A259B5">
        <w:rPr>
          <w:b/>
          <w:bCs/>
          <w:color w:val="FFFFFF"/>
          <w:sz w:val="20"/>
          <w:szCs w:val="20"/>
        </w:rPr>
        <w:t xml:space="preserve"> will be changed into approved attire from the ASP Store, and parents will be invoiced for reimbursement.</w:t>
      </w:r>
      <w:r w:rsidRPr="00A259B5">
        <w:rPr>
          <w:b/>
          <w:bCs/>
          <w:sz w:val="20"/>
          <w:szCs w:val="20"/>
        </w:rPr>
        <w:t xml:space="preserve"> </w:t>
      </w:r>
    </w:p>
    <w:p w14:paraId="78A37118" w14:textId="77777777" w:rsidR="002F064D" w:rsidRPr="00A259B5" w:rsidRDefault="002F064D" w:rsidP="003E6828">
      <w:pPr>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C00000"/>
        <w:spacing w:line="360" w:lineRule="auto"/>
        <w:jc w:val="both"/>
        <w:rPr>
          <w:sz w:val="20"/>
          <w:szCs w:val="20"/>
        </w:rPr>
      </w:pPr>
      <w:r w:rsidRPr="00A259B5">
        <w:rPr>
          <w:b/>
          <w:bCs/>
          <w:color w:val="FFFFFF"/>
          <w:sz w:val="20"/>
          <w:szCs w:val="20"/>
        </w:rPr>
        <w:t>Payment may be made via CASHAPP</w:t>
      </w:r>
      <w:r w:rsidRPr="00A259B5">
        <w:rPr>
          <w:b/>
          <w:bCs/>
          <w:sz w:val="20"/>
          <w:szCs w:val="20"/>
        </w:rPr>
        <w:t xml:space="preserve"> </w:t>
      </w:r>
      <w:r w:rsidRPr="00784C70">
        <w:rPr>
          <w:b/>
          <w:bCs/>
          <w:color w:val="000000" w:themeColor="text1"/>
          <w:sz w:val="32"/>
          <w:szCs w:val="32"/>
          <w:bdr w:val="single" w:sz="4" w:space="0" w:color="auto"/>
        </w:rPr>
        <w:t>$liaceps</w:t>
      </w:r>
      <w:r w:rsidRPr="00784C70">
        <w:rPr>
          <w:b/>
          <w:bCs/>
          <w:color w:val="000000" w:themeColor="text1"/>
          <w:sz w:val="20"/>
          <w:szCs w:val="20"/>
        </w:rPr>
        <w:t xml:space="preserve"> </w:t>
      </w:r>
    </w:p>
    <w:p w14:paraId="31368E8B" w14:textId="77777777" w:rsidR="002F064D" w:rsidRPr="00A259B5" w:rsidRDefault="002F064D" w:rsidP="003E6828">
      <w:pPr>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C00000"/>
        <w:spacing w:line="360" w:lineRule="auto"/>
        <w:jc w:val="both"/>
        <w:rPr>
          <w:sz w:val="20"/>
          <w:szCs w:val="20"/>
        </w:rPr>
      </w:pPr>
      <w:r w:rsidRPr="00A259B5">
        <w:rPr>
          <w:b/>
          <w:bCs/>
          <w:color w:val="FFFFFF"/>
          <w:sz w:val="20"/>
          <w:szCs w:val="20"/>
        </w:rPr>
        <w:t>Thank You</w:t>
      </w:r>
      <w:r w:rsidRPr="00A259B5">
        <w:rPr>
          <w:b/>
          <w:bCs/>
          <w:sz w:val="20"/>
          <w:szCs w:val="20"/>
        </w:rPr>
        <w:t xml:space="preserve"> </w:t>
      </w:r>
    </w:p>
    <w:p w14:paraId="5BC1EA1C" w14:textId="77777777" w:rsidR="00C036F0" w:rsidRPr="00784C70" w:rsidRDefault="00C036F0">
      <w:pPr>
        <w:pStyle w:val="Heading2"/>
        <w:rPr>
          <w:rFonts w:ascii="Georgia" w:eastAsia="Times New Roman" w:hAnsi="Georgia"/>
          <w:color w:val="C00000"/>
        </w:rPr>
      </w:pPr>
      <w:r w:rsidRPr="00784C70">
        <w:rPr>
          <w:rFonts w:ascii="Georgia" w:eastAsia="Times New Roman" w:hAnsi="Georgia"/>
          <w:color w:val="C00000"/>
        </w:rPr>
        <w:t>Alternative Dress Code Options</w:t>
      </w:r>
    </w:p>
    <w:p w14:paraId="4493290B" w14:textId="4A4E842A" w:rsidR="00C036F0" w:rsidRPr="00A259B5" w:rsidRDefault="00C036F0" w:rsidP="00A259B5">
      <w:pPr>
        <w:spacing w:line="360" w:lineRule="auto"/>
        <w:jc w:val="both"/>
        <w:rPr>
          <w:i/>
          <w:iCs/>
          <w:sz w:val="20"/>
          <w:szCs w:val="20"/>
        </w:rPr>
      </w:pPr>
      <w:r w:rsidRPr="00A259B5">
        <w:rPr>
          <w:i/>
          <w:iCs/>
          <w:sz w:val="20"/>
          <w:szCs w:val="20"/>
        </w:rPr>
        <w:t xml:space="preserve">These alternative dress codes are designed to accommodate special events and activities that may require attire different from the standard black and/or white uniform. The academy will communicate details about these alternative dress codes, including which occasions they apply to and what attire is permitted, in advance of each event. Parents are encouraged to ensure their </w:t>
      </w:r>
      <w:r w:rsidR="00760BE0">
        <w:rPr>
          <w:i/>
          <w:iCs/>
          <w:sz w:val="20"/>
          <w:szCs w:val="20"/>
        </w:rPr>
        <w:t>tinker</w:t>
      </w:r>
      <w:r w:rsidRPr="00A259B5">
        <w:rPr>
          <w:i/>
          <w:iCs/>
          <w:sz w:val="20"/>
          <w:szCs w:val="20"/>
        </w:rPr>
        <w:t>s comply with the specific dress requirements for each occasion to maintain a positive and respectful school environment.</w:t>
      </w:r>
    </w:p>
    <w:p w14:paraId="394D8695" w14:textId="77777777" w:rsidR="003B56E6" w:rsidRDefault="003B56E6" w:rsidP="00784C70">
      <w:pPr>
        <w:spacing w:after="114"/>
        <w:ind w:right="45"/>
        <w:rPr>
          <w:bCs/>
          <w:sz w:val="28"/>
          <w:szCs w:val="28"/>
        </w:rPr>
      </w:pPr>
    </w:p>
    <w:p w14:paraId="6387A9DC" w14:textId="77777777" w:rsidR="003B56E6" w:rsidRDefault="003B56E6" w:rsidP="00E075FD">
      <w:pPr>
        <w:spacing w:after="114"/>
        <w:ind w:left="-630" w:right="45" w:firstLine="450"/>
        <w:rPr>
          <w:bCs/>
          <w:sz w:val="28"/>
          <w:szCs w:val="28"/>
        </w:rPr>
      </w:pPr>
    </w:p>
    <w:p w14:paraId="5301171B" w14:textId="77777777" w:rsidR="00DD729C" w:rsidRDefault="00DD729C">
      <w:pPr>
        <w:pStyle w:val="Heading2"/>
        <w:rPr>
          <w:rFonts w:eastAsia="Times New Roman"/>
        </w:rPr>
      </w:pPr>
      <w:r>
        <w:rPr>
          <w:rFonts w:eastAsia="Times New Roman"/>
          <w:color w:val="C00000"/>
          <w:sz w:val="44"/>
          <w:szCs w:val="44"/>
          <w:u w:val="single"/>
        </w:rPr>
        <w:t>Enrichment Field Trips &amp; Activities</w:t>
      </w:r>
      <w:r>
        <w:rPr>
          <w:rFonts w:eastAsia="Times New Roman"/>
          <w:u w:val="single"/>
        </w:rPr>
        <w:t xml:space="preserve"> </w:t>
      </w:r>
    </w:p>
    <w:p w14:paraId="6BE0406C" w14:textId="140FA095" w:rsidR="00DD729C" w:rsidRDefault="00DD729C" w:rsidP="00F9206C">
      <w:pPr>
        <w:spacing w:line="360" w:lineRule="auto"/>
        <w:jc w:val="both"/>
        <w:rPr>
          <w:rFonts w:eastAsiaTheme="minorEastAsia"/>
        </w:rPr>
      </w:pPr>
      <w:r>
        <w:t xml:space="preserve">Field trips at A Special Place Academy LLC are designed to enhance and reinforce classroom concepts while offering students new experiences that may not be available within the school setting. These trips are an integral part of our educational program, providing opportunities for </w:t>
      </w:r>
      <w:r w:rsidR="00760BE0">
        <w:t>tinker</w:t>
      </w:r>
      <w:r>
        <w:t>s to connect learning with real-world environments and activities.</w:t>
      </w:r>
    </w:p>
    <w:p w14:paraId="1514525E" w14:textId="7E370167" w:rsidR="00DD729C" w:rsidRDefault="00DD729C" w:rsidP="00F9206C">
      <w:pPr>
        <w:spacing w:line="360" w:lineRule="auto"/>
        <w:jc w:val="both"/>
      </w:pPr>
      <w:r>
        <w:t xml:space="preserve">All costs associated with field trips will be determined and communicated in advance to ensure transparency and allow families to plan accordingly. We are committed to making these trips affordable and accessible to all qualified and interested </w:t>
      </w:r>
      <w:r w:rsidR="00760BE0">
        <w:t>tinker</w:t>
      </w:r>
      <w:r>
        <w:t xml:space="preserve">s. Additionally, while </w:t>
      </w:r>
      <w:r w:rsidR="00760BE0">
        <w:t>tinker</w:t>
      </w:r>
      <w:r>
        <w:t>s may have the opportunity to participate in group fundraising efforts to help cover field trip expenses, participation in these activities is encouraged but not mandatory.</w:t>
      </w:r>
    </w:p>
    <w:p w14:paraId="47A89F9D" w14:textId="21A8F875" w:rsidR="00DD729C" w:rsidRDefault="00DD729C" w:rsidP="00F9206C">
      <w:pPr>
        <w:spacing w:line="360" w:lineRule="auto"/>
        <w:jc w:val="both"/>
      </w:pPr>
      <w:r>
        <w:t xml:space="preserve">The planning process for each field trip involves the Director and/or Instructors, who work together to develop activities that align with health and safety protocols. This includes identifying any specific health or medical needs of </w:t>
      </w:r>
      <w:r w:rsidR="00760BE0">
        <w:t>tinker</w:t>
      </w:r>
      <w:r>
        <w:t>s to ensure a safe and enjoyable experience for everyone involved.</w:t>
      </w:r>
    </w:p>
    <w:p w14:paraId="2B001E1B" w14:textId="77777777" w:rsidR="00DD729C" w:rsidRDefault="00DD729C" w:rsidP="00F9206C">
      <w:pPr>
        <w:pStyle w:val="Heading3"/>
        <w:jc w:val="both"/>
        <w:rPr>
          <w:rFonts w:eastAsia="Times New Roman"/>
        </w:rPr>
      </w:pPr>
      <w:r>
        <w:rPr>
          <w:rFonts w:eastAsia="Times New Roman"/>
          <w:color w:val="C00000"/>
          <w:sz w:val="28"/>
          <w:szCs w:val="28"/>
        </w:rPr>
        <w:t>Parental Involvement and Communication</w:t>
      </w:r>
    </w:p>
    <w:p w14:paraId="3E8FC401" w14:textId="77777777" w:rsidR="00DD729C" w:rsidRDefault="00DD729C" w:rsidP="00F9206C">
      <w:pPr>
        <w:numPr>
          <w:ilvl w:val="0"/>
          <w:numId w:val="30"/>
        </w:numPr>
        <w:spacing w:line="360" w:lineRule="auto"/>
        <w:jc w:val="both"/>
        <w:rPr>
          <w:rFonts w:eastAsia="Times New Roman"/>
        </w:rPr>
      </w:pPr>
      <w:r>
        <w:rPr>
          <w:rFonts w:eastAsia="Times New Roman"/>
        </w:rPr>
        <w:t>Throughout the academy year, a variety of fundraisers, activities, and assignments are scheduled to support enrichment opportunities.</w:t>
      </w:r>
    </w:p>
    <w:p w14:paraId="2C5F3E2B" w14:textId="2A6FCACB" w:rsidR="00DD729C" w:rsidRDefault="00DD729C" w:rsidP="00F9206C">
      <w:pPr>
        <w:numPr>
          <w:ilvl w:val="0"/>
          <w:numId w:val="30"/>
        </w:numPr>
        <w:spacing w:line="360" w:lineRule="auto"/>
        <w:jc w:val="both"/>
        <w:rPr>
          <w:rFonts w:eastAsia="Times New Roman"/>
        </w:rPr>
      </w:pPr>
      <w:r>
        <w:rPr>
          <w:rFonts w:eastAsia="Times New Roman"/>
        </w:rPr>
        <w:t xml:space="preserve">Events organized by A Special Place Academy LLC offer families a chance to connect with one another, build relationships, socialize, and enjoy quality time together. To stay informed about upcoming events, families should regularly check reminders posted on Facebook, monthly updates on the ASP2 website, Brightwheel messages, information displayed on flyers, monthly newsletters, and notes sent home in the PRE-K </w:t>
      </w:r>
      <w:r w:rsidR="00760BE0">
        <w:rPr>
          <w:rFonts w:eastAsia="Times New Roman"/>
        </w:rPr>
        <w:t>TINKER</w:t>
      </w:r>
      <w:r>
        <w:rPr>
          <w:rFonts w:eastAsia="Times New Roman"/>
        </w:rPr>
        <w:t>S HOMEWORK folder (distributed each Tuesday and Thursday).</w:t>
      </w:r>
    </w:p>
    <w:p w14:paraId="5CE0CF5C" w14:textId="77777777" w:rsidR="00DD729C" w:rsidRDefault="00DD729C" w:rsidP="00F9206C">
      <w:pPr>
        <w:spacing w:line="360" w:lineRule="auto"/>
        <w:jc w:val="both"/>
        <w:rPr>
          <w:rFonts w:eastAsiaTheme="minorEastAsia"/>
          <w:i/>
          <w:iCs/>
        </w:rPr>
      </w:pPr>
      <w:r>
        <w:rPr>
          <w:i/>
          <w:iCs/>
        </w:rPr>
        <w:t>Please sign the following page to acknowledge your permission for participation, along with the DCFS Consent to Day Care Providers.</w:t>
      </w:r>
    </w:p>
    <w:p w14:paraId="7A7C7C41" w14:textId="77777777" w:rsidR="00155419" w:rsidRPr="008276B6" w:rsidRDefault="00155419" w:rsidP="00155419">
      <w:pPr>
        <w:pStyle w:val="ListParagraph"/>
        <w:spacing w:after="160" w:line="360" w:lineRule="auto"/>
        <w:ind w:firstLine="0"/>
        <w:rPr>
          <w:rFonts w:ascii="Georgia" w:hAnsi="Georgia"/>
          <w:sz w:val="24"/>
          <w:szCs w:val="24"/>
        </w:rPr>
      </w:pPr>
    </w:p>
    <w:bookmarkEnd w:id="0"/>
    <w:p w14:paraId="3369C03E" w14:textId="3FB677C9" w:rsidR="00784C70" w:rsidRPr="00DD729C" w:rsidRDefault="00784C70" w:rsidP="00DD729C">
      <w:pPr>
        <w:spacing w:after="114"/>
        <w:ind w:right="45"/>
        <w:rPr>
          <w:bCs/>
          <w:sz w:val="28"/>
          <w:szCs w:val="28"/>
        </w:rPr>
      </w:pPr>
    </w:p>
    <w:p w14:paraId="6823C50C" w14:textId="7BA3B08F" w:rsidR="00784C70" w:rsidRDefault="00784C70" w:rsidP="00692FE3">
      <w:pPr>
        <w:pStyle w:val="BodyText"/>
        <w:jc w:val="center"/>
        <w:rPr>
          <w:rFonts w:ascii="Georgia" w:hAnsi="Georgia" w:cs="Times New Roman"/>
          <w:b/>
          <w:bCs/>
          <w:color w:val="C00000"/>
          <w:sz w:val="44"/>
          <w:szCs w:val="44"/>
          <w:u w:val="single"/>
        </w:rPr>
      </w:pPr>
    </w:p>
    <w:p w14:paraId="4693CE8A" w14:textId="77777777" w:rsidR="00784C70" w:rsidRDefault="00784C70" w:rsidP="00692FE3">
      <w:pPr>
        <w:pStyle w:val="BodyText"/>
        <w:jc w:val="center"/>
        <w:rPr>
          <w:rFonts w:ascii="Georgia" w:hAnsi="Georgia" w:cs="Times New Roman"/>
          <w:b/>
          <w:bCs/>
          <w:color w:val="C00000"/>
          <w:sz w:val="44"/>
          <w:szCs w:val="44"/>
          <w:u w:val="single"/>
        </w:rPr>
      </w:pPr>
    </w:p>
    <w:p w14:paraId="7C2FFCA0" w14:textId="78C05EE5" w:rsidR="00692FE3" w:rsidRPr="00D13466" w:rsidRDefault="000F622F" w:rsidP="00692FE3">
      <w:pPr>
        <w:pStyle w:val="BodyText"/>
        <w:jc w:val="center"/>
        <w:rPr>
          <w:rFonts w:ascii="Georgia" w:hAnsi="Georgia" w:cs="Times New Roman"/>
          <w:b/>
          <w:bCs/>
          <w:color w:val="C00000"/>
          <w:sz w:val="44"/>
          <w:szCs w:val="44"/>
          <w:u w:val="single"/>
        </w:rPr>
      </w:pPr>
      <w:r w:rsidRPr="00D13466">
        <w:rPr>
          <w:rFonts w:ascii="Georgia" w:hAnsi="Georgia" w:cs="Times New Roman"/>
          <w:b/>
          <w:bCs/>
          <w:color w:val="C00000"/>
          <w:sz w:val="44"/>
          <w:szCs w:val="44"/>
          <w:u w:val="single"/>
        </w:rPr>
        <w:t>P</w:t>
      </w:r>
      <w:r w:rsidR="003A5D83" w:rsidRPr="00D13466">
        <w:rPr>
          <w:rFonts w:ascii="Georgia" w:hAnsi="Georgia" w:cs="Times New Roman"/>
          <w:b/>
          <w:bCs/>
          <w:color w:val="C00000"/>
          <w:sz w:val="44"/>
          <w:szCs w:val="44"/>
          <w:u w:val="single"/>
        </w:rPr>
        <w:t>ermission to Participate</w:t>
      </w:r>
    </w:p>
    <w:p w14:paraId="307ABCAA" w14:textId="77777777" w:rsidR="003A5D83" w:rsidRDefault="003A5D83" w:rsidP="003A5D83">
      <w:pPr>
        <w:spacing w:line="360" w:lineRule="auto"/>
        <w:jc w:val="both"/>
        <w:rPr>
          <w:rFonts w:ascii="Times New Roman" w:hAnsi="Times New Roman" w:cs="Times New Roman"/>
          <w:b/>
          <w:bCs/>
          <w:sz w:val="28"/>
          <w:szCs w:val="28"/>
          <w:u w:val="single"/>
        </w:rPr>
      </w:pPr>
    </w:p>
    <w:p w14:paraId="26BAADE0" w14:textId="64551E5D" w:rsidR="003A5D83" w:rsidRPr="00475886" w:rsidRDefault="003A5D83" w:rsidP="003A5D83">
      <w:pPr>
        <w:spacing w:line="360" w:lineRule="auto"/>
        <w:jc w:val="both"/>
        <w:rPr>
          <w:sz w:val="28"/>
          <w:szCs w:val="28"/>
        </w:rPr>
      </w:pPr>
      <w:r w:rsidRPr="00B42F07">
        <w:rPr>
          <w:b/>
          <w:sz w:val="28"/>
          <w:szCs w:val="28"/>
        </w:rPr>
        <w:t xml:space="preserve">Child(ren) </w:t>
      </w:r>
      <w:r w:rsidRPr="00475886">
        <w:rPr>
          <w:sz w:val="28"/>
          <w:szCs w:val="28"/>
        </w:rPr>
        <w:t>____________________</w:t>
      </w:r>
      <w:r>
        <w:rPr>
          <w:sz w:val="28"/>
          <w:szCs w:val="28"/>
        </w:rPr>
        <w:t>-</w:t>
      </w:r>
      <w:r w:rsidRPr="00475886">
        <w:rPr>
          <w:sz w:val="28"/>
          <w:szCs w:val="28"/>
        </w:rPr>
        <w:t>____________________</w:t>
      </w:r>
    </w:p>
    <w:p w14:paraId="62AD292A" w14:textId="611B7918" w:rsidR="003A5D83" w:rsidRPr="00475886" w:rsidRDefault="003A5D83" w:rsidP="00F9206C">
      <w:pPr>
        <w:spacing w:line="360" w:lineRule="auto"/>
        <w:rPr>
          <w:szCs w:val="24"/>
        </w:rPr>
      </w:pPr>
      <w:r w:rsidRPr="00475886">
        <w:rPr>
          <w:szCs w:val="24"/>
        </w:rPr>
        <w:t>I hereby give consent for my child</w:t>
      </w:r>
      <w:r>
        <w:rPr>
          <w:szCs w:val="24"/>
        </w:rPr>
        <w:t>(ren)</w:t>
      </w:r>
      <w:r w:rsidRPr="00475886">
        <w:rPr>
          <w:szCs w:val="24"/>
        </w:rPr>
        <w:t xml:space="preserve"> to use all the play equipment and to participate in all the activities </w:t>
      </w:r>
      <w:r>
        <w:rPr>
          <w:szCs w:val="24"/>
        </w:rPr>
        <w:t xml:space="preserve">sponsored on behalf of </w:t>
      </w:r>
      <w:r w:rsidR="006C5C10">
        <w:rPr>
          <w:szCs w:val="24"/>
        </w:rPr>
        <w:t>A Special Place Academy LLC</w:t>
      </w:r>
    </w:p>
    <w:p w14:paraId="28111257" w14:textId="7080A65D" w:rsidR="003A5D83" w:rsidRPr="00475886" w:rsidRDefault="003A5D83" w:rsidP="00F9206C">
      <w:pPr>
        <w:spacing w:line="360" w:lineRule="auto"/>
        <w:rPr>
          <w:szCs w:val="24"/>
        </w:rPr>
      </w:pPr>
      <w:r w:rsidRPr="00475886">
        <w:rPr>
          <w:szCs w:val="24"/>
        </w:rPr>
        <w:t xml:space="preserve">I hereby give consent for my child to be included in evaluations and assessments connected with </w:t>
      </w:r>
      <w:r>
        <w:rPr>
          <w:szCs w:val="24"/>
        </w:rPr>
        <w:t>A</w:t>
      </w:r>
      <w:r w:rsidR="00821483">
        <w:rPr>
          <w:szCs w:val="24"/>
        </w:rPr>
        <w:t xml:space="preserve"> Special Place Academy</w:t>
      </w:r>
      <w:r w:rsidR="00512CA0">
        <w:rPr>
          <w:szCs w:val="24"/>
        </w:rPr>
        <w:t xml:space="preserve"> LLC.</w:t>
      </w:r>
    </w:p>
    <w:p w14:paraId="31F96487" w14:textId="200E753D" w:rsidR="003A5D83" w:rsidRPr="00475886" w:rsidRDefault="003A5D83" w:rsidP="00F9206C">
      <w:pPr>
        <w:spacing w:line="360" w:lineRule="auto"/>
        <w:rPr>
          <w:szCs w:val="24"/>
        </w:rPr>
      </w:pPr>
      <w:r w:rsidRPr="00475886">
        <w:rPr>
          <w:szCs w:val="24"/>
        </w:rPr>
        <w:t xml:space="preserve">I am aware that NO MEDICAL INSURANCE IS PROVIDED by </w:t>
      </w:r>
      <w:r>
        <w:rPr>
          <w:szCs w:val="24"/>
        </w:rPr>
        <w:t>A Special Place Academy LLC</w:t>
      </w:r>
      <w:r w:rsidR="00DD729C">
        <w:rPr>
          <w:szCs w:val="24"/>
        </w:rPr>
        <w:t>.</w:t>
      </w:r>
    </w:p>
    <w:p w14:paraId="47926F7A" w14:textId="005C497E" w:rsidR="003A5D83" w:rsidRPr="00475886" w:rsidRDefault="003A5D83" w:rsidP="00F9206C">
      <w:pPr>
        <w:spacing w:line="360" w:lineRule="auto"/>
        <w:rPr>
          <w:szCs w:val="24"/>
        </w:rPr>
      </w:pPr>
      <w:r w:rsidRPr="00475886">
        <w:rPr>
          <w:szCs w:val="24"/>
        </w:rPr>
        <w:t xml:space="preserve">I am aware </w:t>
      </w:r>
      <w:r>
        <w:rPr>
          <w:szCs w:val="24"/>
        </w:rPr>
        <w:t>that</w:t>
      </w:r>
      <w:r w:rsidRPr="00475886">
        <w:rPr>
          <w:szCs w:val="24"/>
        </w:rPr>
        <w:t xml:space="preserve"> </w:t>
      </w:r>
      <w:r>
        <w:rPr>
          <w:szCs w:val="24"/>
        </w:rPr>
        <w:t xml:space="preserve">activities and </w:t>
      </w:r>
      <w:r w:rsidRPr="00475886">
        <w:rPr>
          <w:szCs w:val="24"/>
        </w:rPr>
        <w:t>field trip</w:t>
      </w:r>
      <w:r>
        <w:rPr>
          <w:szCs w:val="24"/>
        </w:rPr>
        <w:t>s</w:t>
      </w:r>
      <w:r w:rsidRPr="00475886">
        <w:rPr>
          <w:szCs w:val="24"/>
        </w:rPr>
        <w:t xml:space="preserve"> </w:t>
      </w:r>
      <w:r>
        <w:rPr>
          <w:szCs w:val="24"/>
        </w:rPr>
        <w:t>may require additional written permission</w:t>
      </w:r>
      <w:r w:rsidR="004E2EAB">
        <w:rPr>
          <w:szCs w:val="24"/>
        </w:rPr>
        <w:t xml:space="preserve"> and my support.</w:t>
      </w:r>
    </w:p>
    <w:p w14:paraId="6DF2C734" w14:textId="1D0E83E1" w:rsidR="00AE3206" w:rsidRDefault="003A5D83" w:rsidP="00F9206C">
      <w:pPr>
        <w:spacing w:line="360" w:lineRule="auto"/>
        <w:rPr>
          <w:szCs w:val="24"/>
        </w:rPr>
      </w:pPr>
      <w:r w:rsidRPr="00475886">
        <w:rPr>
          <w:szCs w:val="24"/>
        </w:rPr>
        <w:t>I hereby understand that I am responsible for my child whenever applicable if I fail to give written consent for my child to participate in A</w:t>
      </w:r>
      <w:r w:rsidR="00A726C1">
        <w:rPr>
          <w:szCs w:val="24"/>
        </w:rPr>
        <w:t xml:space="preserve"> </w:t>
      </w:r>
      <w:r w:rsidR="00AE3206">
        <w:rPr>
          <w:szCs w:val="24"/>
        </w:rPr>
        <w:t>Special Place Academy</w:t>
      </w:r>
      <w:r w:rsidR="00AE3206" w:rsidRPr="00475886">
        <w:rPr>
          <w:szCs w:val="24"/>
        </w:rPr>
        <w:t xml:space="preserve"> activity</w:t>
      </w:r>
      <w:r w:rsidRPr="00475886">
        <w:rPr>
          <w:szCs w:val="24"/>
        </w:rPr>
        <w:t xml:space="preserve"> away from school. </w:t>
      </w:r>
    </w:p>
    <w:p w14:paraId="7B98E5AD" w14:textId="52D26ED5" w:rsidR="003A5D83" w:rsidRDefault="003A5D83" w:rsidP="00F9206C">
      <w:pPr>
        <w:spacing w:line="360" w:lineRule="auto"/>
        <w:rPr>
          <w:i/>
          <w:szCs w:val="24"/>
        </w:rPr>
      </w:pPr>
      <w:r w:rsidRPr="00475886">
        <w:rPr>
          <w:i/>
          <w:szCs w:val="24"/>
        </w:rPr>
        <w:t>Consent forms will be provided prior to each scheduled activity.</w:t>
      </w:r>
    </w:p>
    <w:p w14:paraId="292F1BB1" w14:textId="77777777" w:rsidR="00D938E9" w:rsidRPr="00475886" w:rsidRDefault="00D938E9" w:rsidP="00F9206C">
      <w:pPr>
        <w:spacing w:line="360" w:lineRule="auto"/>
        <w:rPr>
          <w:i/>
          <w:szCs w:val="24"/>
        </w:rPr>
      </w:pPr>
    </w:p>
    <w:p w14:paraId="33B00600" w14:textId="77777777" w:rsidR="003A5D83" w:rsidRPr="00475886" w:rsidRDefault="003A5D83" w:rsidP="003A5D83">
      <w:pPr>
        <w:spacing w:line="360" w:lineRule="auto"/>
        <w:jc w:val="both"/>
        <w:rPr>
          <w:szCs w:val="24"/>
        </w:rPr>
      </w:pPr>
      <w:r>
        <w:rPr>
          <w:szCs w:val="24"/>
        </w:rPr>
        <w:t>Mother</w:t>
      </w:r>
      <w:r w:rsidRPr="00475886">
        <w:rPr>
          <w:szCs w:val="24"/>
        </w:rPr>
        <w:t>/Co-Parent/Legal Guardian</w:t>
      </w:r>
      <w:r w:rsidRPr="00475886">
        <w:rPr>
          <w:szCs w:val="24"/>
        </w:rPr>
        <w:tab/>
      </w:r>
      <w:r w:rsidRPr="00475886">
        <w:rPr>
          <w:szCs w:val="24"/>
        </w:rPr>
        <w:tab/>
      </w:r>
      <w:r w:rsidRPr="00475886">
        <w:rPr>
          <w:szCs w:val="24"/>
        </w:rPr>
        <w:tab/>
        <w:t>Date</w:t>
      </w:r>
    </w:p>
    <w:p w14:paraId="02E2F410" w14:textId="04EEE114" w:rsidR="003A5D83" w:rsidRPr="00475886" w:rsidRDefault="003A5D83" w:rsidP="003A5D83">
      <w:pPr>
        <w:spacing w:line="360" w:lineRule="auto"/>
        <w:jc w:val="both"/>
        <w:rPr>
          <w:szCs w:val="24"/>
        </w:rPr>
      </w:pPr>
      <w:r w:rsidRPr="00475886">
        <w:rPr>
          <w:szCs w:val="24"/>
        </w:rPr>
        <w:t>__________________________________________</w:t>
      </w:r>
      <w:r>
        <w:rPr>
          <w:szCs w:val="24"/>
        </w:rPr>
        <w:t>______________</w:t>
      </w:r>
      <w:r w:rsidR="00322C9C">
        <w:rPr>
          <w:szCs w:val="24"/>
        </w:rPr>
        <w:t>_______</w:t>
      </w:r>
      <w:r w:rsidRPr="00475886">
        <w:rPr>
          <w:szCs w:val="24"/>
        </w:rPr>
        <w:t>____</w:t>
      </w:r>
    </w:p>
    <w:p w14:paraId="57B9B6EB" w14:textId="77777777" w:rsidR="003A5D83" w:rsidRPr="00475886" w:rsidRDefault="003A5D83" w:rsidP="003A5D83">
      <w:pPr>
        <w:spacing w:line="360" w:lineRule="auto"/>
        <w:jc w:val="both"/>
        <w:rPr>
          <w:szCs w:val="24"/>
        </w:rPr>
      </w:pPr>
      <w:r>
        <w:rPr>
          <w:szCs w:val="24"/>
        </w:rPr>
        <w:t>Father</w:t>
      </w:r>
      <w:r w:rsidRPr="00475886">
        <w:rPr>
          <w:szCs w:val="24"/>
        </w:rPr>
        <w:t xml:space="preserve">/Co-Parent/Legal Guardian </w:t>
      </w:r>
      <w:r w:rsidRPr="00475886">
        <w:rPr>
          <w:szCs w:val="24"/>
        </w:rPr>
        <w:tab/>
      </w:r>
      <w:r w:rsidRPr="00475886">
        <w:rPr>
          <w:szCs w:val="24"/>
        </w:rPr>
        <w:tab/>
      </w:r>
      <w:r w:rsidRPr="00475886">
        <w:rPr>
          <w:szCs w:val="24"/>
        </w:rPr>
        <w:tab/>
        <w:t>Date</w:t>
      </w:r>
    </w:p>
    <w:p w14:paraId="0AAB3C8E" w14:textId="04B41D31" w:rsidR="003A5D83" w:rsidRPr="00475886" w:rsidRDefault="003A5D83" w:rsidP="003A5D83">
      <w:pPr>
        <w:spacing w:line="360" w:lineRule="auto"/>
        <w:jc w:val="both"/>
        <w:rPr>
          <w:szCs w:val="24"/>
        </w:rPr>
      </w:pPr>
      <w:r w:rsidRPr="00475886">
        <w:rPr>
          <w:szCs w:val="24"/>
        </w:rPr>
        <w:t>_____________________________________________________</w:t>
      </w:r>
      <w:r>
        <w:rPr>
          <w:szCs w:val="24"/>
        </w:rPr>
        <w:t>_</w:t>
      </w:r>
      <w:r w:rsidR="00322C9C">
        <w:rPr>
          <w:szCs w:val="24"/>
        </w:rPr>
        <w:t>_______</w:t>
      </w:r>
      <w:r>
        <w:rPr>
          <w:szCs w:val="24"/>
        </w:rPr>
        <w:t>___</w:t>
      </w:r>
      <w:r w:rsidRPr="00475886">
        <w:rPr>
          <w:szCs w:val="24"/>
        </w:rPr>
        <w:t>___</w:t>
      </w:r>
    </w:p>
    <w:p w14:paraId="663EBC45" w14:textId="03D2CE58" w:rsidR="003A5D83" w:rsidRPr="00475886" w:rsidRDefault="003A5D83" w:rsidP="003A5D83">
      <w:pPr>
        <w:spacing w:line="360" w:lineRule="auto"/>
        <w:jc w:val="both"/>
        <w:rPr>
          <w:sz w:val="28"/>
          <w:szCs w:val="28"/>
        </w:rPr>
      </w:pPr>
      <w:r w:rsidRPr="00475886">
        <w:rPr>
          <w:szCs w:val="24"/>
        </w:rPr>
        <w:t>Director</w:t>
      </w:r>
      <w:r w:rsidRPr="00475886">
        <w:rPr>
          <w:szCs w:val="24"/>
        </w:rPr>
        <w:tab/>
      </w:r>
      <w:r w:rsidRPr="00475886">
        <w:rPr>
          <w:szCs w:val="24"/>
        </w:rPr>
        <w:tab/>
      </w:r>
      <w:r w:rsidRPr="00475886">
        <w:rPr>
          <w:szCs w:val="24"/>
        </w:rPr>
        <w:tab/>
      </w:r>
      <w:r w:rsidRPr="00475886">
        <w:rPr>
          <w:szCs w:val="24"/>
        </w:rPr>
        <w:tab/>
      </w:r>
      <w:r w:rsidRPr="00475886">
        <w:rPr>
          <w:szCs w:val="24"/>
        </w:rPr>
        <w:tab/>
      </w:r>
      <w:r w:rsidRPr="00475886">
        <w:rPr>
          <w:szCs w:val="24"/>
        </w:rPr>
        <w:tab/>
      </w:r>
      <w:r w:rsidRPr="00475886">
        <w:rPr>
          <w:szCs w:val="24"/>
        </w:rPr>
        <w:tab/>
        <w:t>Date</w:t>
      </w:r>
    </w:p>
    <w:p w14:paraId="1BD7CFF2" w14:textId="2A1C381E" w:rsidR="00760BE0" w:rsidRPr="000F3CE6" w:rsidRDefault="003A5D83" w:rsidP="000F3CE6">
      <w:pPr>
        <w:spacing w:line="360" w:lineRule="auto"/>
        <w:jc w:val="both"/>
        <w:rPr>
          <w:sz w:val="28"/>
          <w:szCs w:val="28"/>
        </w:rPr>
      </w:pPr>
      <w:r w:rsidRPr="00475886">
        <w:rPr>
          <w:sz w:val="28"/>
          <w:szCs w:val="28"/>
        </w:rPr>
        <w:t>________________________________________</w:t>
      </w:r>
      <w:r>
        <w:rPr>
          <w:sz w:val="28"/>
          <w:szCs w:val="28"/>
        </w:rPr>
        <w:t>_</w:t>
      </w:r>
      <w:r w:rsidRPr="00475886">
        <w:rPr>
          <w:sz w:val="28"/>
          <w:szCs w:val="28"/>
        </w:rPr>
        <w:t>_</w:t>
      </w:r>
      <w:r w:rsidR="00322C9C">
        <w:rPr>
          <w:sz w:val="28"/>
          <w:szCs w:val="28"/>
        </w:rPr>
        <w:t>______</w:t>
      </w:r>
      <w:r w:rsidRPr="00475886">
        <w:rPr>
          <w:sz w:val="28"/>
          <w:szCs w:val="28"/>
        </w:rPr>
        <w:t>_</w:t>
      </w:r>
      <w:r>
        <w:rPr>
          <w:sz w:val="28"/>
          <w:szCs w:val="28"/>
        </w:rPr>
        <w:t>___</w:t>
      </w:r>
      <w:r w:rsidRPr="00475886">
        <w:rPr>
          <w:sz w:val="28"/>
          <w:szCs w:val="28"/>
        </w:rPr>
        <w:t>_____</w:t>
      </w:r>
    </w:p>
    <w:p w14:paraId="62D1049E" w14:textId="5A2CDF76" w:rsidR="00760BE0" w:rsidRDefault="00760BE0" w:rsidP="00F9206C">
      <w:pPr>
        <w:pStyle w:val="BodyText"/>
        <w:ind w:right="-360"/>
        <w:rPr>
          <w:rFonts w:ascii="Georgia" w:hAnsi="Georgia" w:cs="Times New Roman"/>
          <w:b/>
          <w:bCs/>
          <w:sz w:val="44"/>
          <w:szCs w:val="44"/>
          <w:u w:val="single"/>
        </w:rPr>
      </w:pPr>
    </w:p>
    <w:p w14:paraId="5063C15A" w14:textId="77777777" w:rsidR="00A15D89" w:rsidRDefault="00A15D89" w:rsidP="00F9206C">
      <w:pPr>
        <w:pStyle w:val="BodyText"/>
        <w:ind w:right="-360"/>
        <w:rPr>
          <w:rFonts w:ascii="Georgia" w:hAnsi="Georgia" w:cs="Times New Roman"/>
          <w:b/>
          <w:bCs/>
          <w:sz w:val="44"/>
          <w:szCs w:val="44"/>
          <w:u w:val="single"/>
        </w:rPr>
      </w:pPr>
    </w:p>
    <w:p w14:paraId="3A54C11B" w14:textId="77777777" w:rsidR="00A15D89" w:rsidRDefault="00A15D89" w:rsidP="00F9206C">
      <w:pPr>
        <w:pStyle w:val="BodyText"/>
        <w:ind w:right="-360"/>
        <w:rPr>
          <w:rFonts w:ascii="Georgia" w:hAnsi="Georgia" w:cs="Times New Roman"/>
          <w:b/>
          <w:bCs/>
          <w:sz w:val="44"/>
          <w:szCs w:val="44"/>
          <w:u w:val="single"/>
        </w:rPr>
      </w:pPr>
    </w:p>
    <w:p w14:paraId="4E4FC2FF" w14:textId="77777777" w:rsidR="00A15D89" w:rsidRDefault="00A15D89" w:rsidP="00F9206C">
      <w:pPr>
        <w:pStyle w:val="BodyText"/>
        <w:ind w:right="-360"/>
        <w:rPr>
          <w:rFonts w:ascii="Georgia" w:hAnsi="Georgia" w:cs="Times New Roman"/>
          <w:b/>
          <w:bCs/>
          <w:sz w:val="44"/>
          <w:szCs w:val="44"/>
          <w:u w:val="single"/>
        </w:rPr>
      </w:pPr>
    </w:p>
    <w:p w14:paraId="35313BA6" w14:textId="77777777" w:rsidR="00280B08" w:rsidRDefault="00280B08" w:rsidP="00692FE3">
      <w:pPr>
        <w:pStyle w:val="BodyText"/>
        <w:ind w:left="-450" w:right="-360"/>
        <w:jc w:val="center"/>
        <w:rPr>
          <w:rFonts w:ascii="Georgia" w:hAnsi="Georgia" w:cs="Times New Roman"/>
          <w:b/>
          <w:bCs/>
          <w:color w:val="C00000"/>
          <w:sz w:val="44"/>
          <w:szCs w:val="44"/>
          <w:u w:val="single"/>
        </w:rPr>
      </w:pPr>
    </w:p>
    <w:p w14:paraId="57FB87E6" w14:textId="62175BFF" w:rsidR="00692FE3" w:rsidRPr="00D13466" w:rsidRDefault="00692FE3" w:rsidP="00692FE3">
      <w:pPr>
        <w:pStyle w:val="BodyText"/>
        <w:ind w:left="-450" w:right="-360"/>
        <w:jc w:val="center"/>
        <w:rPr>
          <w:rFonts w:ascii="Georgia" w:hAnsi="Georgia" w:cs="Times New Roman"/>
          <w:b/>
          <w:bCs/>
          <w:color w:val="C00000"/>
          <w:sz w:val="44"/>
          <w:szCs w:val="44"/>
          <w:u w:val="single"/>
        </w:rPr>
      </w:pPr>
      <w:r w:rsidRPr="00D13466">
        <w:rPr>
          <w:rFonts w:ascii="Georgia" w:hAnsi="Georgia" w:cs="Times New Roman"/>
          <w:b/>
          <w:bCs/>
          <w:color w:val="C00000"/>
          <w:sz w:val="44"/>
          <w:szCs w:val="44"/>
          <w:u w:val="single"/>
        </w:rPr>
        <w:t>Permission to Photograph</w:t>
      </w:r>
    </w:p>
    <w:p w14:paraId="67997378" w14:textId="77777777" w:rsidR="00692FE3" w:rsidRPr="00692FE3" w:rsidRDefault="00692FE3" w:rsidP="00692FE3">
      <w:pPr>
        <w:pStyle w:val="BodyText"/>
        <w:jc w:val="center"/>
        <w:rPr>
          <w:rFonts w:ascii="Georgia" w:hAnsi="Georgia" w:cs="Times New Roman"/>
          <w:sz w:val="18"/>
          <w:szCs w:val="18"/>
        </w:rPr>
      </w:pPr>
    </w:p>
    <w:p w14:paraId="04EFB889" w14:textId="0FD382C3" w:rsidR="00692FE3" w:rsidRDefault="00692FE3" w:rsidP="00692FE3">
      <w:pPr>
        <w:pStyle w:val="BodyText"/>
        <w:jc w:val="center"/>
        <w:rPr>
          <w:rFonts w:ascii="Georgia" w:hAnsi="Georgia" w:cs="Times New Roman"/>
          <w:sz w:val="18"/>
          <w:szCs w:val="18"/>
        </w:rPr>
      </w:pPr>
    </w:p>
    <w:p w14:paraId="23EE55A1" w14:textId="77777777" w:rsidR="00692FE3" w:rsidRPr="00692FE3" w:rsidRDefault="00692FE3" w:rsidP="00692FE3">
      <w:pPr>
        <w:pStyle w:val="BodyText"/>
        <w:jc w:val="center"/>
        <w:rPr>
          <w:rFonts w:ascii="Georgia" w:hAnsi="Georgia" w:cs="Times New Roman"/>
          <w:sz w:val="18"/>
          <w:szCs w:val="18"/>
        </w:rPr>
      </w:pPr>
    </w:p>
    <w:p w14:paraId="3D426218" w14:textId="313B4DD2" w:rsidR="00692FE3" w:rsidRPr="0048774A" w:rsidRDefault="00E85020" w:rsidP="002D291E">
      <w:pPr>
        <w:pStyle w:val="BodyText"/>
        <w:spacing w:line="360" w:lineRule="auto"/>
        <w:jc w:val="both"/>
        <w:rPr>
          <w:rFonts w:ascii="Georgia" w:hAnsi="Georgia" w:cs="Times New Roman"/>
          <w:sz w:val="18"/>
          <w:szCs w:val="18"/>
        </w:rPr>
      </w:pPr>
      <w:r>
        <w:rPr>
          <w:rFonts w:ascii="Georgia" w:hAnsi="Georgia" w:cs="Times New Roman"/>
          <w:sz w:val="18"/>
          <w:szCs w:val="18"/>
        </w:rPr>
        <w:t xml:space="preserve">I, </w:t>
      </w:r>
      <w:r w:rsidR="00692FE3" w:rsidRPr="00692FE3">
        <w:rPr>
          <w:rFonts w:ascii="Georgia" w:hAnsi="Georgia" w:cs="Times New Roman"/>
          <w:sz w:val="18"/>
          <w:szCs w:val="18"/>
        </w:rPr>
        <w:t>______________________________________</w:t>
      </w:r>
      <w:r w:rsidR="002D291E">
        <w:rPr>
          <w:rFonts w:ascii="Georgia" w:hAnsi="Georgia" w:cs="Times New Roman"/>
          <w:sz w:val="18"/>
          <w:szCs w:val="18"/>
        </w:rPr>
        <w:t>_</w:t>
      </w:r>
      <w:r w:rsidR="00692FE3" w:rsidRPr="00692FE3">
        <w:rPr>
          <w:rFonts w:ascii="Georgia" w:hAnsi="Georgia" w:cs="Times New Roman"/>
          <w:sz w:val="18"/>
          <w:szCs w:val="18"/>
        </w:rPr>
        <w:t>_</w:t>
      </w:r>
      <w:r w:rsidR="005B62F2">
        <w:rPr>
          <w:rFonts w:ascii="Georgia" w:hAnsi="Georgia" w:cs="Times New Roman"/>
          <w:sz w:val="18"/>
          <w:szCs w:val="18"/>
        </w:rPr>
        <w:t>_</w:t>
      </w:r>
      <w:r w:rsidR="002D291E" w:rsidRPr="00692FE3">
        <w:rPr>
          <w:rFonts w:ascii="Georgia" w:hAnsi="Georgia" w:cs="Times New Roman"/>
          <w:sz w:val="18"/>
          <w:szCs w:val="18"/>
        </w:rPr>
        <w:t>_</w:t>
      </w:r>
      <w:r w:rsidR="002D291E">
        <w:rPr>
          <w:rFonts w:ascii="Georgia" w:hAnsi="Georgia" w:cs="Times New Roman"/>
          <w:sz w:val="18"/>
          <w:szCs w:val="18"/>
        </w:rPr>
        <w:t xml:space="preserve"> give</w:t>
      </w:r>
      <w:r w:rsidR="00692FE3" w:rsidRPr="00692FE3">
        <w:rPr>
          <w:rFonts w:ascii="Georgia" w:hAnsi="Georgia" w:cs="Times New Roman"/>
          <w:sz w:val="18"/>
          <w:szCs w:val="18"/>
        </w:rPr>
        <w:t xml:space="preserve"> permission for</w:t>
      </w:r>
      <w:r>
        <w:rPr>
          <w:rFonts w:ascii="Georgia" w:hAnsi="Georgia" w:cs="Times New Roman"/>
          <w:sz w:val="18"/>
          <w:szCs w:val="18"/>
        </w:rPr>
        <w:t xml:space="preserve">  </w:t>
      </w:r>
      <w:r w:rsidR="003A5D83" w:rsidRPr="00760BE0">
        <w:rPr>
          <w:rFonts w:ascii="Georgia" w:hAnsi="Georgia"/>
          <w:i/>
          <w:iCs/>
          <w:sz w:val="20"/>
          <w:u w:val="single"/>
        </w:rPr>
        <w:t>A Special Place</w:t>
      </w:r>
      <w:r w:rsidR="00BD43B4" w:rsidRPr="00760BE0">
        <w:rPr>
          <w:rFonts w:ascii="Georgia" w:hAnsi="Georgia"/>
          <w:i/>
          <w:iCs/>
          <w:sz w:val="20"/>
          <w:u w:val="single"/>
        </w:rPr>
        <w:t xml:space="preserve"> Academy LLC</w:t>
      </w:r>
      <w:r w:rsidR="005B62F2">
        <w:rPr>
          <w:rFonts w:ascii="Georgia" w:hAnsi="Georgia" w:cs="Times New Roman"/>
          <w:sz w:val="18"/>
          <w:szCs w:val="18"/>
        </w:rPr>
        <w:t xml:space="preserve">   </w:t>
      </w:r>
      <w:r w:rsidR="00692FE3" w:rsidRPr="00692FE3">
        <w:rPr>
          <w:rFonts w:ascii="Georgia" w:hAnsi="Georgia" w:cs="Times New Roman"/>
          <w:sz w:val="18"/>
          <w:szCs w:val="18"/>
        </w:rPr>
        <w:t>to photograph my child,</w:t>
      </w:r>
      <w:r w:rsidR="005B62F2">
        <w:rPr>
          <w:rFonts w:ascii="Georgia" w:hAnsi="Georgia" w:cs="Times New Roman"/>
          <w:sz w:val="18"/>
          <w:szCs w:val="18"/>
        </w:rPr>
        <w:t xml:space="preserve"> </w:t>
      </w:r>
      <w:r w:rsidR="00692FE3" w:rsidRPr="00692FE3">
        <w:rPr>
          <w:rFonts w:ascii="Georgia" w:hAnsi="Georgia" w:cs="Times New Roman"/>
          <w:sz w:val="18"/>
          <w:szCs w:val="18"/>
        </w:rPr>
        <w:t>________________________________________</w:t>
      </w:r>
      <w:r w:rsidR="0048774A">
        <w:rPr>
          <w:rFonts w:ascii="Georgia" w:hAnsi="Georgia" w:cs="Times New Roman"/>
          <w:sz w:val="18"/>
          <w:szCs w:val="18"/>
        </w:rPr>
        <w:t xml:space="preserve"> </w:t>
      </w:r>
      <w:r w:rsidR="00692FE3" w:rsidRPr="00692FE3">
        <w:rPr>
          <w:rFonts w:ascii="Georgia" w:hAnsi="Georgia" w:cs="Times New Roman"/>
          <w:sz w:val="18"/>
          <w:szCs w:val="18"/>
        </w:rPr>
        <w:t>for the following purposes:</w:t>
      </w:r>
    </w:p>
    <w:p w14:paraId="36BA182C" w14:textId="77777777" w:rsidR="00692FE3" w:rsidRPr="00692FE3" w:rsidRDefault="00692FE3" w:rsidP="00692FE3">
      <w:pPr>
        <w:spacing w:line="240" w:lineRule="auto"/>
        <w:jc w:val="center"/>
        <w:rPr>
          <w:sz w:val="18"/>
          <w:szCs w:val="18"/>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8"/>
        <w:gridCol w:w="2779"/>
        <w:gridCol w:w="2153"/>
      </w:tblGrid>
      <w:tr w:rsidR="00F63AB0" w:rsidRPr="00692FE3" w14:paraId="4A5D6D87" w14:textId="77777777" w:rsidTr="00B223E2">
        <w:trPr>
          <w:cantSplit/>
        </w:trPr>
        <w:tc>
          <w:tcPr>
            <w:tcW w:w="4608" w:type="dxa"/>
            <w:vMerge w:val="restart"/>
            <w:vAlign w:val="center"/>
          </w:tcPr>
          <w:p w14:paraId="22D051F0" w14:textId="77777777" w:rsidR="00F63AB0" w:rsidRPr="00692FE3" w:rsidRDefault="00F63AB0" w:rsidP="00B223E2">
            <w:pPr>
              <w:spacing w:line="240" w:lineRule="auto"/>
              <w:jc w:val="center"/>
              <w:rPr>
                <w:b/>
                <w:bCs/>
                <w:sz w:val="18"/>
                <w:szCs w:val="18"/>
              </w:rPr>
            </w:pPr>
            <w:r w:rsidRPr="00692FE3">
              <w:rPr>
                <w:b/>
                <w:bCs/>
                <w:sz w:val="18"/>
                <w:szCs w:val="18"/>
              </w:rPr>
              <w:t>Type of Use:</w:t>
            </w:r>
          </w:p>
        </w:tc>
        <w:tc>
          <w:tcPr>
            <w:tcW w:w="4932" w:type="dxa"/>
            <w:gridSpan w:val="2"/>
            <w:tcBorders>
              <w:bottom w:val="nil"/>
            </w:tcBorders>
            <w:vAlign w:val="center"/>
          </w:tcPr>
          <w:p w14:paraId="2CE438A2" w14:textId="77777777" w:rsidR="00F63AB0" w:rsidRPr="00692FE3" w:rsidRDefault="00F63AB0" w:rsidP="00B223E2">
            <w:pPr>
              <w:spacing w:line="240" w:lineRule="auto"/>
              <w:jc w:val="center"/>
              <w:rPr>
                <w:b/>
                <w:bCs/>
                <w:sz w:val="18"/>
                <w:szCs w:val="18"/>
              </w:rPr>
            </w:pPr>
            <w:r w:rsidRPr="00692FE3">
              <w:rPr>
                <w:b/>
                <w:bCs/>
                <w:sz w:val="18"/>
                <w:szCs w:val="18"/>
              </w:rPr>
              <w:t>(Please check one)</w:t>
            </w:r>
          </w:p>
        </w:tc>
      </w:tr>
      <w:tr w:rsidR="00F63AB0" w:rsidRPr="00692FE3" w14:paraId="1D35B439" w14:textId="77777777" w:rsidTr="00B223E2">
        <w:trPr>
          <w:cantSplit/>
        </w:trPr>
        <w:tc>
          <w:tcPr>
            <w:tcW w:w="4608" w:type="dxa"/>
            <w:vMerge/>
          </w:tcPr>
          <w:p w14:paraId="7D3FA33D" w14:textId="77777777" w:rsidR="00F63AB0" w:rsidRPr="00692FE3" w:rsidRDefault="00F63AB0" w:rsidP="00B223E2">
            <w:pPr>
              <w:spacing w:line="240" w:lineRule="auto"/>
              <w:rPr>
                <w:b/>
                <w:bCs/>
                <w:sz w:val="18"/>
                <w:szCs w:val="18"/>
              </w:rPr>
            </w:pPr>
          </w:p>
        </w:tc>
        <w:tc>
          <w:tcPr>
            <w:tcW w:w="2779" w:type="dxa"/>
            <w:tcBorders>
              <w:top w:val="nil"/>
            </w:tcBorders>
            <w:vAlign w:val="center"/>
          </w:tcPr>
          <w:p w14:paraId="0D665B24" w14:textId="77777777" w:rsidR="00F63AB0" w:rsidRPr="00692FE3" w:rsidRDefault="00F63AB0" w:rsidP="00B223E2">
            <w:pPr>
              <w:spacing w:line="240" w:lineRule="auto"/>
              <w:jc w:val="center"/>
              <w:rPr>
                <w:b/>
                <w:bCs/>
                <w:sz w:val="18"/>
                <w:szCs w:val="18"/>
              </w:rPr>
            </w:pPr>
            <w:r w:rsidRPr="00692FE3">
              <w:rPr>
                <w:b/>
                <w:bCs/>
                <w:sz w:val="18"/>
                <w:szCs w:val="18"/>
              </w:rPr>
              <w:t>Grant Permission</w:t>
            </w:r>
          </w:p>
        </w:tc>
        <w:tc>
          <w:tcPr>
            <w:tcW w:w="2153" w:type="dxa"/>
            <w:tcBorders>
              <w:top w:val="nil"/>
            </w:tcBorders>
            <w:vAlign w:val="center"/>
          </w:tcPr>
          <w:p w14:paraId="2AC330D9" w14:textId="77777777" w:rsidR="00F63AB0" w:rsidRPr="00692FE3" w:rsidRDefault="00F63AB0" w:rsidP="00B223E2">
            <w:pPr>
              <w:spacing w:line="240" w:lineRule="auto"/>
              <w:jc w:val="center"/>
              <w:rPr>
                <w:b/>
                <w:bCs/>
                <w:sz w:val="18"/>
                <w:szCs w:val="18"/>
              </w:rPr>
            </w:pPr>
            <w:r w:rsidRPr="00692FE3">
              <w:rPr>
                <w:b/>
                <w:bCs/>
                <w:sz w:val="18"/>
                <w:szCs w:val="18"/>
              </w:rPr>
              <w:t>Decline Permission</w:t>
            </w:r>
          </w:p>
        </w:tc>
      </w:tr>
      <w:tr w:rsidR="00F63AB0" w:rsidRPr="00692FE3" w14:paraId="7DE4CA83" w14:textId="77777777" w:rsidTr="00B223E2">
        <w:trPr>
          <w:cantSplit/>
          <w:trHeight w:val="392"/>
        </w:trPr>
        <w:tc>
          <w:tcPr>
            <w:tcW w:w="9540" w:type="dxa"/>
            <w:gridSpan w:val="3"/>
            <w:vAlign w:val="bottom"/>
          </w:tcPr>
          <w:p w14:paraId="304FBBCF" w14:textId="77777777" w:rsidR="00F63AB0" w:rsidRPr="00692FE3" w:rsidRDefault="00F63AB0" w:rsidP="00B223E2">
            <w:pPr>
              <w:spacing w:line="240" w:lineRule="auto"/>
              <w:rPr>
                <w:b/>
                <w:bCs/>
                <w:sz w:val="18"/>
                <w:szCs w:val="18"/>
              </w:rPr>
            </w:pPr>
            <w:r w:rsidRPr="00692FE3">
              <w:rPr>
                <w:b/>
                <w:bCs/>
                <w:sz w:val="18"/>
                <w:szCs w:val="18"/>
              </w:rPr>
              <w:t>Photographs:</w:t>
            </w:r>
          </w:p>
        </w:tc>
      </w:tr>
      <w:tr w:rsidR="00F63AB0" w:rsidRPr="00692FE3" w14:paraId="64056A68" w14:textId="77777777" w:rsidTr="00B223E2">
        <w:tc>
          <w:tcPr>
            <w:tcW w:w="4608" w:type="dxa"/>
          </w:tcPr>
          <w:p w14:paraId="4D3A0D62" w14:textId="77777777" w:rsidR="00F63AB0" w:rsidRPr="00692FE3" w:rsidRDefault="00F63AB0" w:rsidP="00B223E2">
            <w:pPr>
              <w:spacing w:line="240" w:lineRule="auto"/>
              <w:rPr>
                <w:sz w:val="18"/>
                <w:szCs w:val="18"/>
              </w:rPr>
            </w:pPr>
            <w:r w:rsidRPr="00692FE3">
              <w:rPr>
                <w:sz w:val="18"/>
                <w:szCs w:val="18"/>
              </w:rPr>
              <w:t xml:space="preserve">Display in provider’s </w:t>
            </w:r>
            <w:r>
              <w:rPr>
                <w:sz w:val="18"/>
                <w:szCs w:val="18"/>
              </w:rPr>
              <w:t xml:space="preserve">&amp; teacher’s </w:t>
            </w:r>
            <w:r w:rsidRPr="00692FE3">
              <w:rPr>
                <w:sz w:val="18"/>
                <w:szCs w:val="18"/>
              </w:rPr>
              <w:t>personal scrapbook</w:t>
            </w:r>
          </w:p>
        </w:tc>
        <w:tc>
          <w:tcPr>
            <w:tcW w:w="2779" w:type="dxa"/>
          </w:tcPr>
          <w:p w14:paraId="472043F0" w14:textId="77777777" w:rsidR="00F63AB0" w:rsidRPr="00692FE3" w:rsidRDefault="00F63AB0" w:rsidP="00B223E2">
            <w:pPr>
              <w:spacing w:line="240" w:lineRule="auto"/>
              <w:rPr>
                <w:sz w:val="18"/>
                <w:szCs w:val="18"/>
              </w:rPr>
            </w:pPr>
          </w:p>
        </w:tc>
        <w:tc>
          <w:tcPr>
            <w:tcW w:w="2153" w:type="dxa"/>
          </w:tcPr>
          <w:p w14:paraId="3BDB3823" w14:textId="77777777" w:rsidR="00F63AB0" w:rsidRPr="00692FE3" w:rsidRDefault="00F63AB0" w:rsidP="00B223E2">
            <w:pPr>
              <w:spacing w:line="240" w:lineRule="auto"/>
              <w:rPr>
                <w:sz w:val="18"/>
                <w:szCs w:val="18"/>
              </w:rPr>
            </w:pPr>
          </w:p>
        </w:tc>
      </w:tr>
      <w:tr w:rsidR="00F63AB0" w:rsidRPr="00692FE3" w14:paraId="02495860" w14:textId="77777777" w:rsidTr="00B223E2">
        <w:tc>
          <w:tcPr>
            <w:tcW w:w="4608" w:type="dxa"/>
          </w:tcPr>
          <w:p w14:paraId="3ED013DD" w14:textId="77777777" w:rsidR="00F63AB0" w:rsidRPr="00692FE3" w:rsidRDefault="00F63AB0" w:rsidP="00B223E2">
            <w:pPr>
              <w:spacing w:line="240" w:lineRule="auto"/>
              <w:rPr>
                <w:sz w:val="18"/>
                <w:szCs w:val="18"/>
              </w:rPr>
            </w:pPr>
            <w:r w:rsidRPr="00692FE3">
              <w:rPr>
                <w:sz w:val="18"/>
                <w:szCs w:val="18"/>
              </w:rPr>
              <w:t xml:space="preserve">Display in </w:t>
            </w:r>
            <w:r>
              <w:rPr>
                <w:sz w:val="18"/>
                <w:szCs w:val="18"/>
              </w:rPr>
              <w:t xml:space="preserve">ASP2 </w:t>
            </w:r>
            <w:r w:rsidRPr="00692FE3">
              <w:rPr>
                <w:sz w:val="18"/>
                <w:szCs w:val="18"/>
              </w:rPr>
              <w:t>scrapbook or bulletin boards, shown to current and prospective clients</w:t>
            </w:r>
          </w:p>
        </w:tc>
        <w:tc>
          <w:tcPr>
            <w:tcW w:w="2779" w:type="dxa"/>
          </w:tcPr>
          <w:p w14:paraId="4F96D755" w14:textId="77777777" w:rsidR="00F63AB0" w:rsidRPr="00692FE3" w:rsidRDefault="00F63AB0" w:rsidP="00B223E2">
            <w:pPr>
              <w:spacing w:line="240" w:lineRule="auto"/>
              <w:rPr>
                <w:sz w:val="18"/>
                <w:szCs w:val="18"/>
              </w:rPr>
            </w:pPr>
          </w:p>
        </w:tc>
        <w:tc>
          <w:tcPr>
            <w:tcW w:w="2153" w:type="dxa"/>
          </w:tcPr>
          <w:p w14:paraId="68CFADBF" w14:textId="77777777" w:rsidR="00F63AB0" w:rsidRPr="00692FE3" w:rsidRDefault="00F63AB0" w:rsidP="00B223E2">
            <w:pPr>
              <w:spacing w:line="240" w:lineRule="auto"/>
              <w:rPr>
                <w:sz w:val="18"/>
                <w:szCs w:val="18"/>
              </w:rPr>
            </w:pPr>
          </w:p>
        </w:tc>
      </w:tr>
      <w:tr w:rsidR="00F63AB0" w:rsidRPr="00692FE3" w14:paraId="757D3A9A" w14:textId="77777777" w:rsidTr="00B223E2">
        <w:tc>
          <w:tcPr>
            <w:tcW w:w="4608" w:type="dxa"/>
          </w:tcPr>
          <w:p w14:paraId="52D00223" w14:textId="77777777" w:rsidR="00F63AB0" w:rsidRPr="00692FE3" w:rsidRDefault="00F63AB0" w:rsidP="00B223E2">
            <w:pPr>
              <w:spacing w:line="240" w:lineRule="auto"/>
              <w:rPr>
                <w:sz w:val="18"/>
                <w:szCs w:val="18"/>
              </w:rPr>
            </w:pPr>
            <w:r w:rsidRPr="00692FE3">
              <w:rPr>
                <w:sz w:val="18"/>
                <w:szCs w:val="18"/>
              </w:rPr>
              <w:t xml:space="preserve">Display still photos on </w:t>
            </w:r>
            <w:r>
              <w:rPr>
                <w:sz w:val="18"/>
                <w:szCs w:val="18"/>
              </w:rPr>
              <w:t>ASP2</w:t>
            </w:r>
            <w:r w:rsidRPr="00692FE3">
              <w:rPr>
                <w:sz w:val="18"/>
                <w:szCs w:val="18"/>
              </w:rPr>
              <w:t xml:space="preserve"> website *</w:t>
            </w:r>
          </w:p>
        </w:tc>
        <w:tc>
          <w:tcPr>
            <w:tcW w:w="2779" w:type="dxa"/>
          </w:tcPr>
          <w:p w14:paraId="10EED974" w14:textId="77777777" w:rsidR="00F63AB0" w:rsidRPr="00692FE3" w:rsidRDefault="00F63AB0" w:rsidP="00B223E2">
            <w:pPr>
              <w:spacing w:line="240" w:lineRule="auto"/>
              <w:rPr>
                <w:sz w:val="18"/>
                <w:szCs w:val="18"/>
              </w:rPr>
            </w:pPr>
          </w:p>
        </w:tc>
        <w:tc>
          <w:tcPr>
            <w:tcW w:w="2153" w:type="dxa"/>
          </w:tcPr>
          <w:p w14:paraId="3618EE5D" w14:textId="77777777" w:rsidR="00F63AB0" w:rsidRPr="00692FE3" w:rsidRDefault="00F63AB0" w:rsidP="00B223E2">
            <w:pPr>
              <w:spacing w:line="240" w:lineRule="auto"/>
              <w:rPr>
                <w:sz w:val="18"/>
                <w:szCs w:val="18"/>
              </w:rPr>
            </w:pPr>
          </w:p>
        </w:tc>
      </w:tr>
      <w:tr w:rsidR="00F63AB0" w:rsidRPr="00692FE3" w14:paraId="665CAC7D" w14:textId="77777777" w:rsidTr="00B223E2">
        <w:tc>
          <w:tcPr>
            <w:tcW w:w="4608" w:type="dxa"/>
          </w:tcPr>
          <w:p w14:paraId="603E1776" w14:textId="77777777" w:rsidR="00F63AB0" w:rsidRPr="00692FE3" w:rsidRDefault="00F63AB0" w:rsidP="00B223E2">
            <w:pPr>
              <w:spacing w:line="240" w:lineRule="auto"/>
              <w:rPr>
                <w:sz w:val="18"/>
                <w:szCs w:val="18"/>
              </w:rPr>
            </w:pPr>
            <w:r w:rsidRPr="00692FE3">
              <w:rPr>
                <w:sz w:val="18"/>
                <w:szCs w:val="18"/>
              </w:rPr>
              <w:t xml:space="preserve">Use still photos in </w:t>
            </w:r>
            <w:r>
              <w:rPr>
                <w:sz w:val="18"/>
                <w:szCs w:val="18"/>
              </w:rPr>
              <w:t xml:space="preserve">ASP2 </w:t>
            </w:r>
            <w:r w:rsidRPr="00692FE3">
              <w:rPr>
                <w:sz w:val="18"/>
                <w:szCs w:val="18"/>
              </w:rPr>
              <w:t>promotional materials</w:t>
            </w:r>
          </w:p>
        </w:tc>
        <w:tc>
          <w:tcPr>
            <w:tcW w:w="2779" w:type="dxa"/>
          </w:tcPr>
          <w:p w14:paraId="4916EAE6" w14:textId="77777777" w:rsidR="00F63AB0" w:rsidRPr="00692FE3" w:rsidRDefault="00F63AB0" w:rsidP="00B223E2">
            <w:pPr>
              <w:spacing w:line="240" w:lineRule="auto"/>
              <w:rPr>
                <w:sz w:val="18"/>
                <w:szCs w:val="18"/>
              </w:rPr>
            </w:pPr>
          </w:p>
        </w:tc>
        <w:tc>
          <w:tcPr>
            <w:tcW w:w="2153" w:type="dxa"/>
          </w:tcPr>
          <w:p w14:paraId="0F3E5C04" w14:textId="77777777" w:rsidR="00F63AB0" w:rsidRPr="00692FE3" w:rsidRDefault="00F63AB0" w:rsidP="00B223E2">
            <w:pPr>
              <w:spacing w:line="240" w:lineRule="auto"/>
              <w:rPr>
                <w:sz w:val="18"/>
                <w:szCs w:val="18"/>
              </w:rPr>
            </w:pPr>
          </w:p>
        </w:tc>
      </w:tr>
      <w:tr w:rsidR="00F63AB0" w:rsidRPr="00692FE3" w14:paraId="4712CBE4" w14:textId="77777777" w:rsidTr="00B223E2">
        <w:trPr>
          <w:cantSplit/>
          <w:trHeight w:val="440"/>
        </w:trPr>
        <w:tc>
          <w:tcPr>
            <w:tcW w:w="9540" w:type="dxa"/>
            <w:gridSpan w:val="3"/>
            <w:vAlign w:val="bottom"/>
          </w:tcPr>
          <w:p w14:paraId="0C52299B" w14:textId="77777777" w:rsidR="00F63AB0" w:rsidRPr="00692FE3" w:rsidRDefault="00F63AB0" w:rsidP="00B223E2">
            <w:pPr>
              <w:spacing w:line="240" w:lineRule="auto"/>
              <w:rPr>
                <w:b/>
                <w:bCs/>
                <w:sz w:val="18"/>
                <w:szCs w:val="18"/>
              </w:rPr>
            </w:pPr>
            <w:r w:rsidRPr="00692FE3">
              <w:rPr>
                <w:b/>
                <w:bCs/>
                <w:sz w:val="18"/>
                <w:szCs w:val="18"/>
              </w:rPr>
              <w:t>Videos:</w:t>
            </w:r>
          </w:p>
        </w:tc>
      </w:tr>
      <w:tr w:rsidR="00F63AB0" w:rsidRPr="00692FE3" w14:paraId="6D53DDD8" w14:textId="77777777" w:rsidTr="00B223E2">
        <w:tc>
          <w:tcPr>
            <w:tcW w:w="4608" w:type="dxa"/>
          </w:tcPr>
          <w:p w14:paraId="3724C697" w14:textId="77777777" w:rsidR="00F63AB0" w:rsidRPr="00692FE3" w:rsidRDefault="00F63AB0" w:rsidP="00B223E2">
            <w:pPr>
              <w:spacing w:line="240" w:lineRule="auto"/>
              <w:rPr>
                <w:sz w:val="18"/>
                <w:szCs w:val="18"/>
              </w:rPr>
            </w:pPr>
            <w:r w:rsidRPr="00692FE3">
              <w:rPr>
                <w:sz w:val="18"/>
                <w:szCs w:val="18"/>
              </w:rPr>
              <w:t>Give video to current parents</w:t>
            </w:r>
          </w:p>
        </w:tc>
        <w:tc>
          <w:tcPr>
            <w:tcW w:w="2779" w:type="dxa"/>
          </w:tcPr>
          <w:p w14:paraId="18E363C0" w14:textId="77777777" w:rsidR="00F63AB0" w:rsidRPr="00692FE3" w:rsidRDefault="00F63AB0" w:rsidP="00B223E2">
            <w:pPr>
              <w:spacing w:line="240" w:lineRule="auto"/>
              <w:rPr>
                <w:sz w:val="18"/>
                <w:szCs w:val="18"/>
              </w:rPr>
            </w:pPr>
          </w:p>
        </w:tc>
        <w:tc>
          <w:tcPr>
            <w:tcW w:w="2153" w:type="dxa"/>
          </w:tcPr>
          <w:p w14:paraId="66768EDF" w14:textId="77777777" w:rsidR="00F63AB0" w:rsidRPr="00692FE3" w:rsidRDefault="00F63AB0" w:rsidP="00B223E2">
            <w:pPr>
              <w:spacing w:line="240" w:lineRule="auto"/>
              <w:rPr>
                <w:sz w:val="18"/>
                <w:szCs w:val="18"/>
              </w:rPr>
            </w:pPr>
          </w:p>
        </w:tc>
      </w:tr>
      <w:tr w:rsidR="00F63AB0" w:rsidRPr="00692FE3" w14:paraId="3CC62B37" w14:textId="77777777" w:rsidTr="00B223E2">
        <w:tc>
          <w:tcPr>
            <w:tcW w:w="4608" w:type="dxa"/>
          </w:tcPr>
          <w:p w14:paraId="4572A9B2" w14:textId="77777777" w:rsidR="00F63AB0" w:rsidRPr="00692FE3" w:rsidRDefault="00F63AB0" w:rsidP="00B223E2">
            <w:pPr>
              <w:spacing w:line="240" w:lineRule="auto"/>
              <w:rPr>
                <w:sz w:val="18"/>
                <w:szCs w:val="18"/>
              </w:rPr>
            </w:pPr>
            <w:r w:rsidRPr="00692FE3">
              <w:rPr>
                <w:sz w:val="18"/>
                <w:szCs w:val="18"/>
              </w:rPr>
              <w:t xml:space="preserve">Display video on </w:t>
            </w:r>
            <w:r>
              <w:rPr>
                <w:sz w:val="18"/>
                <w:szCs w:val="18"/>
              </w:rPr>
              <w:t>ASP2</w:t>
            </w:r>
            <w:r w:rsidRPr="00692FE3">
              <w:rPr>
                <w:sz w:val="18"/>
                <w:szCs w:val="18"/>
              </w:rPr>
              <w:t xml:space="preserve"> website</w:t>
            </w:r>
            <w:r>
              <w:rPr>
                <w:sz w:val="18"/>
                <w:szCs w:val="18"/>
              </w:rPr>
              <w:t xml:space="preserve"> and Social Media Platforms</w:t>
            </w:r>
          </w:p>
        </w:tc>
        <w:tc>
          <w:tcPr>
            <w:tcW w:w="2779" w:type="dxa"/>
          </w:tcPr>
          <w:p w14:paraId="5AE4DFD0" w14:textId="77777777" w:rsidR="00F63AB0" w:rsidRPr="00692FE3" w:rsidRDefault="00F63AB0" w:rsidP="00B223E2">
            <w:pPr>
              <w:spacing w:line="240" w:lineRule="auto"/>
              <w:rPr>
                <w:sz w:val="18"/>
                <w:szCs w:val="18"/>
              </w:rPr>
            </w:pPr>
          </w:p>
        </w:tc>
        <w:tc>
          <w:tcPr>
            <w:tcW w:w="2153" w:type="dxa"/>
          </w:tcPr>
          <w:p w14:paraId="196B19B6" w14:textId="77777777" w:rsidR="00F63AB0" w:rsidRPr="00692FE3" w:rsidRDefault="00F63AB0" w:rsidP="00B223E2">
            <w:pPr>
              <w:spacing w:line="240" w:lineRule="auto"/>
              <w:rPr>
                <w:sz w:val="18"/>
                <w:szCs w:val="18"/>
              </w:rPr>
            </w:pPr>
          </w:p>
        </w:tc>
      </w:tr>
      <w:tr w:rsidR="00F63AB0" w:rsidRPr="00692FE3" w14:paraId="30E6BFC0" w14:textId="77777777" w:rsidTr="00B223E2">
        <w:tc>
          <w:tcPr>
            <w:tcW w:w="4608" w:type="dxa"/>
          </w:tcPr>
          <w:p w14:paraId="1974BD7E" w14:textId="77777777" w:rsidR="00F63AB0" w:rsidRPr="00692FE3" w:rsidRDefault="00F63AB0" w:rsidP="00B223E2">
            <w:pPr>
              <w:spacing w:line="240" w:lineRule="auto"/>
              <w:rPr>
                <w:sz w:val="18"/>
                <w:szCs w:val="18"/>
              </w:rPr>
            </w:pPr>
            <w:r w:rsidRPr="00692FE3">
              <w:rPr>
                <w:sz w:val="18"/>
                <w:szCs w:val="18"/>
              </w:rPr>
              <w:t xml:space="preserve">Use videos in </w:t>
            </w:r>
            <w:r>
              <w:rPr>
                <w:sz w:val="18"/>
                <w:szCs w:val="18"/>
              </w:rPr>
              <w:t xml:space="preserve">ASP2 </w:t>
            </w:r>
            <w:r w:rsidRPr="00692FE3">
              <w:rPr>
                <w:sz w:val="18"/>
                <w:szCs w:val="18"/>
              </w:rPr>
              <w:t>promotional materials</w:t>
            </w:r>
          </w:p>
        </w:tc>
        <w:tc>
          <w:tcPr>
            <w:tcW w:w="2779" w:type="dxa"/>
          </w:tcPr>
          <w:p w14:paraId="2E963C74" w14:textId="77777777" w:rsidR="00F63AB0" w:rsidRPr="00692FE3" w:rsidRDefault="00F63AB0" w:rsidP="00B223E2">
            <w:pPr>
              <w:spacing w:line="240" w:lineRule="auto"/>
              <w:rPr>
                <w:sz w:val="18"/>
                <w:szCs w:val="18"/>
              </w:rPr>
            </w:pPr>
          </w:p>
        </w:tc>
        <w:tc>
          <w:tcPr>
            <w:tcW w:w="2153" w:type="dxa"/>
          </w:tcPr>
          <w:p w14:paraId="5499F206" w14:textId="77777777" w:rsidR="00F63AB0" w:rsidRPr="00692FE3" w:rsidRDefault="00F63AB0" w:rsidP="00B223E2">
            <w:pPr>
              <w:spacing w:line="240" w:lineRule="auto"/>
              <w:rPr>
                <w:sz w:val="18"/>
                <w:szCs w:val="18"/>
              </w:rPr>
            </w:pPr>
          </w:p>
        </w:tc>
      </w:tr>
      <w:tr w:rsidR="00F63AB0" w:rsidRPr="00692FE3" w14:paraId="64F4B017" w14:textId="77777777" w:rsidTr="00B223E2">
        <w:trPr>
          <w:cantSplit/>
          <w:trHeight w:val="422"/>
        </w:trPr>
        <w:tc>
          <w:tcPr>
            <w:tcW w:w="9540" w:type="dxa"/>
            <w:gridSpan w:val="3"/>
            <w:vAlign w:val="bottom"/>
          </w:tcPr>
          <w:p w14:paraId="1F56EDFC" w14:textId="77777777" w:rsidR="00F63AB0" w:rsidRPr="00692FE3" w:rsidRDefault="00F63AB0" w:rsidP="00B223E2">
            <w:pPr>
              <w:spacing w:line="240" w:lineRule="auto"/>
              <w:rPr>
                <w:b/>
                <w:bCs/>
                <w:sz w:val="18"/>
                <w:szCs w:val="18"/>
              </w:rPr>
            </w:pPr>
            <w:r w:rsidRPr="00692FE3">
              <w:rPr>
                <w:b/>
                <w:bCs/>
                <w:sz w:val="18"/>
                <w:szCs w:val="18"/>
              </w:rPr>
              <w:t>Other (please list):</w:t>
            </w:r>
          </w:p>
        </w:tc>
      </w:tr>
      <w:tr w:rsidR="00F63AB0" w:rsidRPr="00692FE3" w14:paraId="1A985F87" w14:textId="77777777" w:rsidTr="00B223E2">
        <w:tc>
          <w:tcPr>
            <w:tcW w:w="4608" w:type="dxa"/>
          </w:tcPr>
          <w:p w14:paraId="1A145081" w14:textId="77777777" w:rsidR="00F63AB0" w:rsidRPr="00692FE3" w:rsidRDefault="00F63AB0" w:rsidP="00B223E2">
            <w:pPr>
              <w:spacing w:line="240" w:lineRule="auto"/>
              <w:rPr>
                <w:sz w:val="18"/>
                <w:szCs w:val="18"/>
              </w:rPr>
            </w:pPr>
          </w:p>
        </w:tc>
        <w:tc>
          <w:tcPr>
            <w:tcW w:w="2779" w:type="dxa"/>
          </w:tcPr>
          <w:p w14:paraId="186118CB" w14:textId="77777777" w:rsidR="00F63AB0" w:rsidRPr="00692FE3" w:rsidRDefault="00F63AB0" w:rsidP="00B223E2">
            <w:pPr>
              <w:spacing w:line="240" w:lineRule="auto"/>
              <w:rPr>
                <w:sz w:val="18"/>
                <w:szCs w:val="18"/>
              </w:rPr>
            </w:pPr>
          </w:p>
        </w:tc>
        <w:tc>
          <w:tcPr>
            <w:tcW w:w="2153" w:type="dxa"/>
          </w:tcPr>
          <w:p w14:paraId="6000D280" w14:textId="77777777" w:rsidR="00F63AB0" w:rsidRPr="00692FE3" w:rsidRDefault="00F63AB0" w:rsidP="00B223E2">
            <w:pPr>
              <w:spacing w:line="240" w:lineRule="auto"/>
              <w:rPr>
                <w:sz w:val="18"/>
                <w:szCs w:val="18"/>
              </w:rPr>
            </w:pPr>
          </w:p>
        </w:tc>
      </w:tr>
      <w:tr w:rsidR="00F63AB0" w:rsidRPr="00692FE3" w14:paraId="4CC499AB" w14:textId="77777777" w:rsidTr="00B223E2">
        <w:tc>
          <w:tcPr>
            <w:tcW w:w="4608" w:type="dxa"/>
          </w:tcPr>
          <w:p w14:paraId="62958E84" w14:textId="77777777" w:rsidR="00F63AB0" w:rsidRPr="00692FE3" w:rsidRDefault="00F63AB0" w:rsidP="00B223E2">
            <w:pPr>
              <w:spacing w:line="240" w:lineRule="auto"/>
              <w:rPr>
                <w:sz w:val="18"/>
                <w:szCs w:val="18"/>
              </w:rPr>
            </w:pPr>
          </w:p>
        </w:tc>
        <w:tc>
          <w:tcPr>
            <w:tcW w:w="2779" w:type="dxa"/>
          </w:tcPr>
          <w:p w14:paraId="1E893AF1" w14:textId="77777777" w:rsidR="00F63AB0" w:rsidRPr="00692FE3" w:rsidRDefault="00F63AB0" w:rsidP="00B223E2">
            <w:pPr>
              <w:spacing w:line="240" w:lineRule="auto"/>
              <w:rPr>
                <w:sz w:val="18"/>
                <w:szCs w:val="18"/>
              </w:rPr>
            </w:pPr>
          </w:p>
        </w:tc>
        <w:tc>
          <w:tcPr>
            <w:tcW w:w="2153" w:type="dxa"/>
          </w:tcPr>
          <w:p w14:paraId="11A6F2FD" w14:textId="77777777" w:rsidR="00F63AB0" w:rsidRPr="00692FE3" w:rsidRDefault="00F63AB0" w:rsidP="00B223E2">
            <w:pPr>
              <w:spacing w:line="240" w:lineRule="auto"/>
              <w:rPr>
                <w:sz w:val="18"/>
                <w:szCs w:val="18"/>
              </w:rPr>
            </w:pPr>
          </w:p>
        </w:tc>
      </w:tr>
    </w:tbl>
    <w:p w14:paraId="5DFE5A9E" w14:textId="77777777" w:rsidR="007A3263" w:rsidRDefault="007A3263">
      <w:pPr>
        <w:pStyle w:val="Heading2"/>
        <w:rPr>
          <w:rFonts w:ascii="Georgia" w:eastAsia="Times New Roman" w:hAnsi="Georgia"/>
          <w:sz w:val="22"/>
          <w:szCs w:val="22"/>
        </w:rPr>
      </w:pPr>
      <w:r>
        <w:rPr>
          <w:rFonts w:ascii="Georgia" w:eastAsia="Times New Roman" w:hAnsi="Georgia"/>
          <w:sz w:val="22"/>
          <w:szCs w:val="22"/>
        </w:rPr>
        <w:t>Photograph Usage Authorization</w:t>
      </w:r>
    </w:p>
    <w:p w14:paraId="01E73A24" w14:textId="3ECE3C6E" w:rsidR="007A3263" w:rsidRDefault="007A3263" w:rsidP="00E96953">
      <w:pPr>
        <w:jc w:val="both"/>
        <w:rPr>
          <w:rFonts w:eastAsiaTheme="minorEastAsia"/>
          <w:sz w:val="18"/>
          <w:szCs w:val="18"/>
        </w:rPr>
      </w:pPr>
      <w:r>
        <w:rPr>
          <w:sz w:val="18"/>
          <w:szCs w:val="18"/>
        </w:rPr>
        <w:t xml:space="preserve">Only first names and last initials (in the event of two or more children with the same first name) will be displayed on </w:t>
      </w:r>
      <w:r w:rsidR="00E85020">
        <w:rPr>
          <w:sz w:val="18"/>
          <w:szCs w:val="18"/>
        </w:rPr>
        <w:t>our</w:t>
      </w:r>
      <w:r>
        <w:rPr>
          <w:sz w:val="18"/>
          <w:szCs w:val="18"/>
        </w:rPr>
        <w:t xml:space="preserve"> website, social media pages, and promotional materials.</w:t>
      </w:r>
    </w:p>
    <w:p w14:paraId="1EAE2948" w14:textId="77777777" w:rsidR="007A3263" w:rsidRDefault="007A3263" w:rsidP="00E96953">
      <w:pPr>
        <w:pStyle w:val="Heading3"/>
        <w:jc w:val="both"/>
        <w:rPr>
          <w:rFonts w:ascii="Georgia" w:eastAsia="Times New Roman" w:hAnsi="Georgia"/>
          <w:sz w:val="20"/>
          <w:szCs w:val="20"/>
        </w:rPr>
      </w:pPr>
      <w:r>
        <w:rPr>
          <w:rFonts w:ascii="Georgia" w:eastAsia="Times New Roman" w:hAnsi="Georgia"/>
          <w:sz w:val="20"/>
          <w:szCs w:val="20"/>
        </w:rPr>
        <w:t>Responsibility to Update Authorization</w:t>
      </w:r>
    </w:p>
    <w:p w14:paraId="1A727D76" w14:textId="77777777" w:rsidR="007A3263" w:rsidRDefault="007A3263" w:rsidP="00E96953">
      <w:pPr>
        <w:jc w:val="both"/>
        <w:rPr>
          <w:rFonts w:eastAsiaTheme="minorEastAsia"/>
          <w:sz w:val="18"/>
          <w:szCs w:val="18"/>
        </w:rPr>
      </w:pPr>
      <w:r>
        <w:rPr>
          <w:sz w:val="18"/>
          <w:szCs w:val="18"/>
        </w:rPr>
        <w:t>I understand that it is my responsibility to update this form if I no longer wish to authorize one or more of the above uses. I agree that this form will remain in effect during the term of my child’s enrollment and beyond. Any removal of pre-existing posting must be done in writing and will be considered at the discretion of the Director and the expense of the parent/guardian.</w:t>
      </w:r>
    </w:p>
    <w:p w14:paraId="3543DB3B" w14:textId="77777777" w:rsidR="007A3263" w:rsidRDefault="007A3263" w:rsidP="00E96953">
      <w:pPr>
        <w:pStyle w:val="Heading3"/>
        <w:jc w:val="both"/>
        <w:rPr>
          <w:rFonts w:ascii="Georgia" w:eastAsia="Times New Roman" w:hAnsi="Georgia"/>
          <w:sz w:val="20"/>
          <w:szCs w:val="20"/>
        </w:rPr>
      </w:pPr>
      <w:r>
        <w:rPr>
          <w:rFonts w:ascii="Georgia" w:eastAsia="Times New Roman" w:hAnsi="Georgia"/>
          <w:sz w:val="20"/>
          <w:szCs w:val="20"/>
        </w:rPr>
        <w:t>Signature</w:t>
      </w:r>
    </w:p>
    <w:p w14:paraId="073E253A" w14:textId="77777777" w:rsidR="007A3263" w:rsidRDefault="007A3263" w:rsidP="00E96953">
      <w:pPr>
        <w:jc w:val="both"/>
        <w:rPr>
          <w:rFonts w:eastAsiaTheme="minorEastAsia"/>
          <w:sz w:val="18"/>
          <w:szCs w:val="18"/>
        </w:rPr>
      </w:pPr>
      <w:r>
        <w:rPr>
          <w:sz w:val="18"/>
          <w:szCs w:val="18"/>
        </w:rPr>
        <w:t>Signed:</w:t>
      </w:r>
    </w:p>
    <w:p w14:paraId="166CF18F" w14:textId="77777777" w:rsidR="00F63AB0" w:rsidRPr="00692FE3" w:rsidRDefault="00F63AB0" w:rsidP="00E96953">
      <w:pPr>
        <w:pBdr>
          <w:bottom w:val="single" w:sz="12" w:space="1" w:color="auto"/>
        </w:pBdr>
        <w:spacing w:line="240" w:lineRule="auto"/>
        <w:jc w:val="both"/>
        <w:rPr>
          <w:sz w:val="18"/>
          <w:szCs w:val="18"/>
        </w:rPr>
      </w:pPr>
    </w:p>
    <w:p w14:paraId="387F06AD" w14:textId="091074AA" w:rsidR="00692FE3" w:rsidRDefault="00692FE3" w:rsidP="00692FE3">
      <w:pPr>
        <w:spacing w:after="0"/>
        <w:jc w:val="both"/>
        <w:rPr>
          <w:sz w:val="18"/>
          <w:szCs w:val="18"/>
        </w:rPr>
      </w:pPr>
    </w:p>
    <w:p w14:paraId="2F8FC186" w14:textId="77777777" w:rsidR="004D6AF5" w:rsidRDefault="004D6AF5" w:rsidP="00692FE3">
      <w:pPr>
        <w:spacing w:after="0"/>
        <w:jc w:val="both"/>
        <w:rPr>
          <w:sz w:val="18"/>
          <w:szCs w:val="18"/>
        </w:rPr>
      </w:pPr>
    </w:p>
    <w:p w14:paraId="4DE9EB7A" w14:textId="77777777" w:rsidR="004D6AF5" w:rsidRDefault="004D6AF5" w:rsidP="00692FE3">
      <w:pPr>
        <w:spacing w:after="0"/>
        <w:jc w:val="both"/>
        <w:rPr>
          <w:sz w:val="18"/>
          <w:szCs w:val="18"/>
        </w:rPr>
      </w:pPr>
    </w:p>
    <w:p w14:paraId="6AF70DAD" w14:textId="77777777" w:rsidR="00760BE0" w:rsidRDefault="00760BE0" w:rsidP="00692FE3">
      <w:pPr>
        <w:spacing w:after="0"/>
        <w:jc w:val="both"/>
        <w:rPr>
          <w:sz w:val="18"/>
          <w:szCs w:val="18"/>
        </w:rPr>
      </w:pPr>
    </w:p>
    <w:p w14:paraId="4FDE0602" w14:textId="77777777" w:rsidR="00760BE0" w:rsidRDefault="00760BE0" w:rsidP="00692FE3">
      <w:pPr>
        <w:spacing w:after="0"/>
        <w:jc w:val="both"/>
        <w:rPr>
          <w:sz w:val="18"/>
          <w:szCs w:val="18"/>
        </w:rPr>
      </w:pPr>
    </w:p>
    <w:p w14:paraId="7ADB4107" w14:textId="77777777" w:rsidR="00760BE0" w:rsidRDefault="00760BE0" w:rsidP="00692FE3">
      <w:pPr>
        <w:spacing w:after="0"/>
        <w:jc w:val="both"/>
        <w:rPr>
          <w:sz w:val="18"/>
          <w:szCs w:val="18"/>
        </w:rPr>
      </w:pPr>
    </w:p>
    <w:p w14:paraId="3CF48C96" w14:textId="77777777" w:rsidR="004D6AF5" w:rsidRDefault="004D6AF5" w:rsidP="00E96953">
      <w:pPr>
        <w:spacing w:line="360" w:lineRule="auto"/>
        <w:rPr>
          <w:b/>
          <w:bCs/>
          <w:color w:val="C00000"/>
          <w:sz w:val="44"/>
          <w:szCs w:val="44"/>
          <w:u w:val="single"/>
        </w:rPr>
      </w:pPr>
    </w:p>
    <w:p w14:paraId="66BFB47A" w14:textId="77777777" w:rsidR="00E96953" w:rsidRDefault="00E96953">
      <w:pPr>
        <w:pStyle w:val="Heading1"/>
        <w:rPr>
          <w:rFonts w:eastAsia="Times New Roman"/>
        </w:rPr>
      </w:pPr>
      <w:r>
        <w:rPr>
          <w:rFonts w:eastAsia="Times New Roman"/>
          <w:color w:val="C00000"/>
          <w:sz w:val="44"/>
          <w:szCs w:val="44"/>
          <w:u w:val="single"/>
        </w:rPr>
        <w:t>Discipline and Redirection</w:t>
      </w:r>
    </w:p>
    <w:p w14:paraId="637BA09B" w14:textId="77777777" w:rsidR="00E96953" w:rsidRDefault="00E96953">
      <w:pPr>
        <w:pStyle w:val="Heading2"/>
        <w:rPr>
          <w:rFonts w:ascii="Georgia" w:eastAsia="Times New Roman" w:hAnsi="Georgia"/>
          <w:sz w:val="28"/>
          <w:szCs w:val="28"/>
        </w:rPr>
      </w:pPr>
      <w:r>
        <w:rPr>
          <w:rFonts w:ascii="Georgia" w:eastAsia="Times New Roman" w:hAnsi="Georgia"/>
          <w:sz w:val="28"/>
          <w:szCs w:val="28"/>
        </w:rPr>
        <w:t>Philosophy of Discipline</w:t>
      </w:r>
    </w:p>
    <w:p w14:paraId="18CD56EB" w14:textId="71804B05" w:rsidR="00E96953" w:rsidRDefault="00E96953" w:rsidP="00760BE0">
      <w:pPr>
        <w:spacing w:line="360" w:lineRule="auto"/>
        <w:jc w:val="both"/>
        <w:rPr>
          <w:rFonts w:eastAsiaTheme="minorEastAsia"/>
          <w:szCs w:val="24"/>
        </w:rPr>
      </w:pPr>
      <w:r>
        <w:t xml:space="preserve">Children require clear rules and limits to thrive, but effective discipline is more than enforcing strict control. It is rooted in mutual respect and high expectations for responsible behavior. </w:t>
      </w:r>
      <w:r w:rsidR="00760BE0">
        <w:t>Tinker</w:t>
      </w:r>
      <w:r>
        <w:t xml:space="preserve"> conduct is best guided through active cooperation and open communication between parents and the academy. All staff members are expected to follow the </w:t>
      </w:r>
      <w:r>
        <w:rPr>
          <w:i/>
          <w:iCs/>
          <w:color w:val="C00000"/>
        </w:rPr>
        <w:t>“A Special Place Redirection Policy”</w:t>
      </w:r>
      <w:r>
        <w:t xml:space="preserve">. Corporal punishment is not used as a disciplinary measure at the academy. </w:t>
      </w:r>
    </w:p>
    <w:p w14:paraId="188C2B79" w14:textId="77777777" w:rsidR="00E96953" w:rsidRDefault="00E96953">
      <w:pPr>
        <w:pStyle w:val="Heading2"/>
        <w:rPr>
          <w:rFonts w:ascii="Georgia" w:eastAsia="Times New Roman" w:hAnsi="Georgia"/>
          <w:sz w:val="28"/>
          <w:szCs w:val="28"/>
        </w:rPr>
      </w:pPr>
      <w:r>
        <w:rPr>
          <w:rFonts w:ascii="Georgia" w:eastAsia="Times New Roman" w:hAnsi="Georgia"/>
          <w:sz w:val="28"/>
          <w:szCs w:val="28"/>
        </w:rPr>
        <w:t>Parent Conference Requirement</w:t>
      </w:r>
    </w:p>
    <w:p w14:paraId="546C79FA" w14:textId="44051038" w:rsidR="00E96953" w:rsidRDefault="00E96953">
      <w:pPr>
        <w:spacing w:line="360" w:lineRule="auto"/>
        <w:rPr>
          <w:rFonts w:eastAsiaTheme="minorEastAsia"/>
          <w:szCs w:val="24"/>
        </w:rPr>
      </w:pPr>
      <w:r>
        <w:t xml:space="preserve">If a </w:t>
      </w:r>
      <w:r w:rsidR="00760BE0">
        <w:t>tinker</w:t>
      </w:r>
      <w:r>
        <w:t xml:space="preserve"> engages in any of the behaviors listed below, a parent conference may be required. The seriousness of the offense will be determined by the Director. </w:t>
      </w:r>
    </w:p>
    <w:p w14:paraId="60904E6D" w14:textId="77777777" w:rsidR="00E96953" w:rsidRDefault="00E96953">
      <w:pPr>
        <w:pStyle w:val="Heading2"/>
        <w:rPr>
          <w:rFonts w:ascii="Georgia" w:eastAsia="Times New Roman" w:hAnsi="Georgia"/>
          <w:sz w:val="28"/>
          <w:szCs w:val="28"/>
        </w:rPr>
      </w:pPr>
      <w:r>
        <w:rPr>
          <w:rFonts w:ascii="Georgia" w:eastAsia="Times New Roman" w:hAnsi="Georgia"/>
          <w:sz w:val="28"/>
          <w:szCs w:val="28"/>
        </w:rPr>
        <w:t>Behaviors Subject to Parent Conference</w:t>
      </w:r>
    </w:p>
    <w:p w14:paraId="1B1D86F0" w14:textId="30557564" w:rsidR="00E96953" w:rsidRDefault="00E96953" w:rsidP="00E96953">
      <w:pPr>
        <w:numPr>
          <w:ilvl w:val="0"/>
          <w:numId w:val="37"/>
        </w:numPr>
        <w:spacing w:line="256" w:lineRule="auto"/>
        <w:rPr>
          <w:rFonts w:eastAsia="Times New Roman"/>
          <w:szCs w:val="24"/>
        </w:rPr>
      </w:pPr>
      <w:r>
        <w:rPr>
          <w:rFonts w:eastAsia="Times New Roman"/>
        </w:rPr>
        <w:t xml:space="preserve">Creating an unsafe environment for other </w:t>
      </w:r>
      <w:r w:rsidR="00760BE0">
        <w:rPr>
          <w:rFonts w:eastAsia="Times New Roman"/>
        </w:rPr>
        <w:t>tinker</w:t>
      </w:r>
      <w:r>
        <w:rPr>
          <w:rFonts w:eastAsia="Times New Roman"/>
        </w:rPr>
        <w:t>s</w:t>
      </w:r>
    </w:p>
    <w:p w14:paraId="56CE68C6" w14:textId="77777777" w:rsidR="00E96953" w:rsidRDefault="00E96953" w:rsidP="00E96953">
      <w:pPr>
        <w:numPr>
          <w:ilvl w:val="0"/>
          <w:numId w:val="37"/>
        </w:numPr>
        <w:spacing w:line="256" w:lineRule="auto"/>
        <w:rPr>
          <w:rFonts w:eastAsia="Times New Roman"/>
        </w:rPr>
      </w:pPr>
      <w:r>
        <w:rPr>
          <w:rFonts w:eastAsia="Times New Roman"/>
        </w:rPr>
        <w:t>Vandalizing academy or personal property</w:t>
      </w:r>
    </w:p>
    <w:p w14:paraId="479647A0" w14:textId="77777777" w:rsidR="00E96953" w:rsidRDefault="00E96953" w:rsidP="00E96953">
      <w:pPr>
        <w:numPr>
          <w:ilvl w:val="0"/>
          <w:numId w:val="37"/>
        </w:numPr>
        <w:spacing w:line="256" w:lineRule="auto"/>
        <w:rPr>
          <w:rFonts w:eastAsia="Times New Roman"/>
        </w:rPr>
      </w:pPr>
      <w:r>
        <w:rPr>
          <w:rFonts w:eastAsia="Times New Roman"/>
        </w:rPr>
        <w:t>Using profanity</w:t>
      </w:r>
    </w:p>
    <w:p w14:paraId="6B469AD7" w14:textId="77777777" w:rsidR="00E96953" w:rsidRDefault="00E96953" w:rsidP="00E96953">
      <w:pPr>
        <w:numPr>
          <w:ilvl w:val="0"/>
          <w:numId w:val="37"/>
        </w:numPr>
        <w:spacing w:line="256" w:lineRule="auto"/>
        <w:rPr>
          <w:rFonts w:eastAsia="Times New Roman"/>
        </w:rPr>
      </w:pPr>
      <w:r>
        <w:rPr>
          <w:rFonts w:eastAsia="Times New Roman"/>
        </w:rPr>
        <w:t>Speaking or acting in a lascivious manner</w:t>
      </w:r>
    </w:p>
    <w:p w14:paraId="0EAF2285" w14:textId="77777777" w:rsidR="00E96953" w:rsidRDefault="00E96953" w:rsidP="00E96953">
      <w:pPr>
        <w:numPr>
          <w:ilvl w:val="0"/>
          <w:numId w:val="37"/>
        </w:numPr>
        <w:spacing w:line="256" w:lineRule="auto"/>
        <w:rPr>
          <w:rFonts w:eastAsia="Times New Roman"/>
        </w:rPr>
      </w:pPr>
      <w:r>
        <w:rPr>
          <w:rFonts w:eastAsia="Times New Roman"/>
        </w:rPr>
        <w:t>Hitting, biting, or fighting with malicious intent to inflict injury</w:t>
      </w:r>
    </w:p>
    <w:p w14:paraId="4B341F20" w14:textId="77777777" w:rsidR="00F25C59" w:rsidRDefault="00F25C59" w:rsidP="00DA31E2">
      <w:pPr>
        <w:pStyle w:val="Title"/>
        <w:rPr>
          <w:rFonts w:ascii="Georgia" w:hAnsi="Georgia"/>
          <w:sz w:val="52"/>
          <w:szCs w:val="52"/>
          <w:u w:val="single"/>
        </w:rPr>
      </w:pPr>
    </w:p>
    <w:p w14:paraId="0FBFF853" w14:textId="77777777" w:rsidR="00F25C59" w:rsidRDefault="00F25C59" w:rsidP="00DA31E2">
      <w:pPr>
        <w:pStyle w:val="Title"/>
        <w:rPr>
          <w:rFonts w:ascii="Georgia" w:hAnsi="Georgia"/>
          <w:sz w:val="52"/>
          <w:szCs w:val="52"/>
          <w:u w:val="single"/>
        </w:rPr>
      </w:pPr>
    </w:p>
    <w:p w14:paraId="441B123C" w14:textId="64F88EAB" w:rsidR="00E8428B" w:rsidRDefault="00A15D89" w:rsidP="00DA31E2">
      <w:pPr>
        <w:pStyle w:val="Title"/>
        <w:rPr>
          <w:rFonts w:ascii="Georgia" w:hAnsi="Georgia"/>
          <w:sz w:val="52"/>
          <w:szCs w:val="52"/>
          <w:u w:val="single"/>
        </w:rPr>
      </w:pPr>
      <w:r>
        <w:rPr>
          <w:noProof/>
        </w:rPr>
        <w:drawing>
          <wp:anchor distT="0" distB="0" distL="114300" distR="114300" simplePos="0" relativeHeight="251674624" behindDoc="1" locked="0" layoutInCell="1" allowOverlap="1" wp14:anchorId="2E8634C0" wp14:editId="24F30071">
            <wp:simplePos x="0" y="0"/>
            <wp:positionH relativeFrom="margin">
              <wp:align>center</wp:align>
            </wp:positionH>
            <wp:positionV relativeFrom="paragraph">
              <wp:posOffset>9525</wp:posOffset>
            </wp:positionV>
            <wp:extent cx="2905125" cy="1657350"/>
            <wp:effectExtent l="0" t="0" r="9525" b="0"/>
            <wp:wrapTight wrapText="bothSides">
              <wp:wrapPolygon edited="0">
                <wp:start x="0" y="0"/>
                <wp:lineTo x="0" y="21352"/>
                <wp:lineTo x="21529" y="21352"/>
                <wp:lineTo x="21529" y="0"/>
                <wp:lineTo x="0" y="0"/>
              </wp:wrapPolygon>
            </wp:wrapTight>
            <wp:docPr id="161194293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05125" cy="1657350"/>
                    </a:xfrm>
                    <a:prstGeom prst="rect">
                      <a:avLst/>
                    </a:prstGeom>
                    <a:noFill/>
                  </pic:spPr>
                </pic:pic>
              </a:graphicData>
            </a:graphic>
            <wp14:sizeRelH relativeFrom="margin">
              <wp14:pctWidth>0</wp14:pctWidth>
            </wp14:sizeRelH>
            <wp14:sizeRelV relativeFrom="margin">
              <wp14:pctHeight>0</wp14:pctHeight>
            </wp14:sizeRelV>
          </wp:anchor>
        </w:drawing>
      </w:r>
    </w:p>
    <w:p w14:paraId="10D79AEE" w14:textId="77777777" w:rsidR="00E8428B" w:rsidRDefault="00E8428B" w:rsidP="00DA31E2">
      <w:pPr>
        <w:pStyle w:val="Title"/>
        <w:rPr>
          <w:rFonts w:ascii="Georgia" w:hAnsi="Georgia"/>
          <w:sz w:val="52"/>
          <w:szCs w:val="52"/>
          <w:u w:val="single"/>
        </w:rPr>
      </w:pPr>
    </w:p>
    <w:p w14:paraId="74374B1E" w14:textId="77777777" w:rsidR="00E8428B" w:rsidRDefault="00E8428B" w:rsidP="00DA31E2">
      <w:pPr>
        <w:pStyle w:val="Title"/>
        <w:rPr>
          <w:rFonts w:ascii="Georgia" w:hAnsi="Georgia"/>
          <w:sz w:val="52"/>
          <w:szCs w:val="52"/>
          <w:u w:val="single"/>
        </w:rPr>
      </w:pPr>
    </w:p>
    <w:p w14:paraId="0E205371" w14:textId="77777777" w:rsidR="00E8428B" w:rsidRDefault="00E8428B" w:rsidP="00DA31E2">
      <w:pPr>
        <w:pStyle w:val="Title"/>
        <w:rPr>
          <w:rFonts w:ascii="Georgia" w:hAnsi="Georgia"/>
          <w:sz w:val="52"/>
          <w:szCs w:val="52"/>
          <w:u w:val="single"/>
        </w:rPr>
      </w:pPr>
    </w:p>
    <w:p w14:paraId="6E960C28" w14:textId="77777777" w:rsidR="0068126E" w:rsidRDefault="0068126E" w:rsidP="00DA31E2">
      <w:pPr>
        <w:pStyle w:val="Title"/>
        <w:rPr>
          <w:rFonts w:ascii="Georgia" w:hAnsi="Georgia"/>
          <w:sz w:val="52"/>
          <w:szCs w:val="52"/>
          <w:u w:val="single"/>
        </w:rPr>
      </w:pPr>
    </w:p>
    <w:p w14:paraId="31599732" w14:textId="77777777" w:rsidR="00024BF8" w:rsidRDefault="00024BF8" w:rsidP="00C41DE2">
      <w:pPr>
        <w:pStyle w:val="Title"/>
        <w:jc w:val="left"/>
        <w:rPr>
          <w:rFonts w:ascii="Georgia" w:hAnsi="Georgia"/>
          <w:sz w:val="52"/>
          <w:szCs w:val="52"/>
          <w:u w:val="single"/>
        </w:rPr>
      </w:pPr>
    </w:p>
    <w:p w14:paraId="0D335CEC" w14:textId="77777777" w:rsidR="00E8428B" w:rsidRDefault="00E8428B" w:rsidP="00DA31E2">
      <w:pPr>
        <w:pStyle w:val="Title"/>
        <w:rPr>
          <w:rFonts w:ascii="Georgia" w:hAnsi="Georgia"/>
          <w:sz w:val="52"/>
          <w:szCs w:val="52"/>
          <w:u w:val="single"/>
        </w:rPr>
      </w:pPr>
    </w:p>
    <w:p w14:paraId="659317A8" w14:textId="77777777" w:rsidR="009C501B" w:rsidRPr="006B447C" w:rsidRDefault="009C501B">
      <w:pPr>
        <w:pStyle w:val="Title"/>
        <w:rPr>
          <w:rFonts w:ascii="Georgia" w:hAnsi="Georgia"/>
          <w:color w:val="C00000"/>
          <w:sz w:val="56"/>
          <w:szCs w:val="56"/>
        </w:rPr>
      </w:pPr>
      <w:r w:rsidRPr="006B447C">
        <w:rPr>
          <w:rFonts w:ascii="Georgia" w:hAnsi="Georgia"/>
          <w:color w:val="C00000"/>
          <w:sz w:val="56"/>
          <w:szCs w:val="56"/>
          <w:u w:val="single"/>
        </w:rPr>
        <w:t xml:space="preserve">A Special Place Redirection Policy </w:t>
      </w:r>
    </w:p>
    <w:p w14:paraId="56FF78F2" w14:textId="77777777" w:rsidR="009C501B" w:rsidRDefault="009C501B">
      <w:pPr>
        <w:pStyle w:val="Heading2"/>
        <w:rPr>
          <w:rFonts w:eastAsia="Times New Roman"/>
        </w:rPr>
      </w:pPr>
      <w:r>
        <w:rPr>
          <w:rFonts w:ascii="Georgia" w:eastAsia="Times New Roman" w:hAnsi="Georgia"/>
          <w:sz w:val="28"/>
          <w:szCs w:val="28"/>
        </w:rPr>
        <w:t>Purpose and Approach</w:t>
      </w:r>
    </w:p>
    <w:p w14:paraId="21CFD1DA" w14:textId="5A034858" w:rsidR="009C501B" w:rsidRDefault="009C501B" w:rsidP="00760BE0">
      <w:pPr>
        <w:jc w:val="both"/>
        <w:rPr>
          <w:rFonts w:eastAsiaTheme="minorEastAsia"/>
        </w:rPr>
      </w:pPr>
      <w:r>
        <w:rPr>
          <w:sz w:val="28"/>
          <w:szCs w:val="28"/>
        </w:rPr>
        <w:t xml:space="preserve">Our goal is to prepare </w:t>
      </w:r>
      <w:r w:rsidR="00760BE0">
        <w:rPr>
          <w:sz w:val="28"/>
          <w:szCs w:val="28"/>
        </w:rPr>
        <w:t>tinker</w:t>
      </w:r>
      <w:r>
        <w:rPr>
          <w:sz w:val="28"/>
          <w:szCs w:val="28"/>
        </w:rPr>
        <w:t xml:space="preserve">s for their future in every way possible, including our disciplinary procedures. Each child enrolled deserves the best opportunity for a positive learning experience and positive redirection. We do not use </w:t>
      </w:r>
      <w:r>
        <w:rPr>
          <w:i/>
          <w:iCs/>
          <w:sz w:val="28"/>
          <w:szCs w:val="28"/>
        </w:rPr>
        <w:t xml:space="preserve">corporal </w:t>
      </w:r>
      <w:r w:rsidR="00267D4A">
        <w:rPr>
          <w:i/>
          <w:iCs/>
          <w:sz w:val="28"/>
          <w:szCs w:val="28"/>
        </w:rPr>
        <w:t>punishment</w:t>
      </w:r>
      <w:r w:rsidR="00267D4A">
        <w:rPr>
          <w:sz w:val="28"/>
          <w:szCs w:val="28"/>
        </w:rPr>
        <w:t>;</w:t>
      </w:r>
      <w:r>
        <w:rPr>
          <w:sz w:val="28"/>
          <w:szCs w:val="28"/>
        </w:rPr>
        <w:t xml:space="preserve"> however, we are committed to working together to guide and redirect unacceptable behavior. </w:t>
      </w:r>
    </w:p>
    <w:p w14:paraId="3CB26E4A" w14:textId="77777777" w:rsidR="009C501B" w:rsidRDefault="009C501B">
      <w:pPr>
        <w:pStyle w:val="Heading2"/>
        <w:rPr>
          <w:rFonts w:eastAsia="Times New Roman"/>
        </w:rPr>
      </w:pPr>
      <w:r>
        <w:rPr>
          <w:rFonts w:ascii="Georgia" w:eastAsia="Times New Roman" w:hAnsi="Georgia"/>
          <w:sz w:val="28"/>
          <w:szCs w:val="28"/>
        </w:rPr>
        <w:t>Redirection Process</w:t>
      </w:r>
    </w:p>
    <w:p w14:paraId="243DDB69" w14:textId="77777777" w:rsidR="009C501B" w:rsidRDefault="009C501B">
      <w:pPr>
        <w:rPr>
          <w:rFonts w:eastAsiaTheme="minorEastAsia"/>
        </w:rPr>
      </w:pPr>
      <w:r>
        <w:rPr>
          <w:sz w:val="28"/>
          <w:szCs w:val="28"/>
        </w:rPr>
        <w:t>Our redirection policy is explained below:</w:t>
      </w:r>
    </w:p>
    <w:p w14:paraId="74170C67" w14:textId="77777777" w:rsidR="009C501B" w:rsidRDefault="009C501B">
      <w:r>
        <w:t xml:space="preserve">The policy allows your child to be given </w:t>
      </w:r>
      <w:r>
        <w:rPr>
          <w:i/>
          <w:iCs/>
          <w:color w:val="C00000"/>
        </w:rPr>
        <w:t>5 chances each day</w:t>
      </w:r>
      <w:r>
        <w:t xml:space="preserve">. </w:t>
      </w:r>
    </w:p>
    <w:p w14:paraId="3343D3A4" w14:textId="77777777" w:rsidR="009C501B" w:rsidRDefault="009C501B" w:rsidP="009C501B">
      <w:pPr>
        <w:numPr>
          <w:ilvl w:val="0"/>
          <w:numId w:val="44"/>
        </w:numPr>
        <w:spacing w:line="256" w:lineRule="auto"/>
        <w:rPr>
          <w:rFonts w:eastAsia="Times New Roman"/>
        </w:rPr>
      </w:pPr>
      <w:r>
        <w:rPr>
          <w:rFonts w:eastAsia="Times New Roman"/>
        </w:rPr>
        <w:t>The first time, the child is redirected for unacceptable behavior and given a verbal warning.</w:t>
      </w:r>
    </w:p>
    <w:p w14:paraId="4C1AF6BF" w14:textId="77777777" w:rsidR="009C501B" w:rsidRDefault="009C501B" w:rsidP="009C501B">
      <w:pPr>
        <w:numPr>
          <w:ilvl w:val="0"/>
          <w:numId w:val="44"/>
        </w:numPr>
        <w:spacing w:line="256" w:lineRule="auto"/>
        <w:rPr>
          <w:rFonts w:eastAsia="Times New Roman"/>
        </w:rPr>
      </w:pPr>
      <w:r>
        <w:rPr>
          <w:rFonts w:eastAsia="Times New Roman"/>
        </w:rPr>
        <w:t xml:space="preserve">The second time, the child is placed in an age-appropriate </w:t>
      </w:r>
      <w:r>
        <w:rPr>
          <w:rFonts w:eastAsia="Times New Roman"/>
          <w:i/>
          <w:iCs/>
        </w:rPr>
        <w:t>"Time Out."</w:t>
      </w:r>
    </w:p>
    <w:p w14:paraId="4178D1C2" w14:textId="77777777" w:rsidR="009C501B" w:rsidRDefault="009C501B" w:rsidP="009C501B">
      <w:pPr>
        <w:numPr>
          <w:ilvl w:val="0"/>
          <w:numId w:val="44"/>
        </w:numPr>
        <w:spacing w:line="256" w:lineRule="auto"/>
        <w:rPr>
          <w:rFonts w:eastAsia="Times New Roman"/>
        </w:rPr>
      </w:pPr>
      <w:r>
        <w:rPr>
          <w:rFonts w:eastAsia="Times New Roman"/>
          <w:color w:val="C00000"/>
        </w:rPr>
        <w:t>The third time, parents will be notified of the behavior via Brightwheel message.</w:t>
      </w:r>
    </w:p>
    <w:p w14:paraId="5313C72F" w14:textId="77777777" w:rsidR="009C501B" w:rsidRDefault="009C501B" w:rsidP="009C501B">
      <w:pPr>
        <w:numPr>
          <w:ilvl w:val="0"/>
          <w:numId w:val="44"/>
        </w:numPr>
        <w:spacing w:line="256" w:lineRule="auto"/>
        <w:rPr>
          <w:rFonts w:eastAsia="Times New Roman"/>
        </w:rPr>
      </w:pPr>
      <w:r>
        <w:rPr>
          <w:rFonts w:eastAsia="Times New Roman"/>
          <w:color w:val="C00000"/>
        </w:rPr>
        <w:t>The fourth time, the director will be notified of your child’s behavior.</w:t>
      </w:r>
    </w:p>
    <w:p w14:paraId="38CD2965" w14:textId="39241286" w:rsidR="009C501B" w:rsidRDefault="009C501B" w:rsidP="009C501B">
      <w:pPr>
        <w:numPr>
          <w:ilvl w:val="0"/>
          <w:numId w:val="44"/>
        </w:numPr>
        <w:spacing w:line="256" w:lineRule="auto"/>
        <w:rPr>
          <w:rFonts w:eastAsia="Times New Roman"/>
        </w:rPr>
      </w:pPr>
      <w:r>
        <w:rPr>
          <w:rFonts w:eastAsia="Times New Roman"/>
          <w:color w:val="C00000"/>
        </w:rPr>
        <w:t xml:space="preserve">The fifth time, at the director’s discretion, a parent conference is scheduled to discuss </w:t>
      </w:r>
      <w:r w:rsidR="00267D4A">
        <w:rPr>
          <w:rFonts w:eastAsia="Times New Roman"/>
          <w:color w:val="C00000"/>
        </w:rPr>
        <w:t>behavior</w:t>
      </w:r>
      <w:r>
        <w:rPr>
          <w:rFonts w:eastAsia="Times New Roman"/>
          <w:color w:val="C00000"/>
        </w:rPr>
        <w:t xml:space="preserve"> and possible solutions for correcting the behavior in question.</w:t>
      </w:r>
    </w:p>
    <w:p w14:paraId="31B9E0EF" w14:textId="77777777" w:rsidR="009C501B" w:rsidRDefault="009C501B">
      <w:pPr>
        <w:spacing w:line="276" w:lineRule="auto"/>
        <w:rPr>
          <w:rFonts w:eastAsiaTheme="minorEastAsia"/>
          <w:color w:val="C00000"/>
        </w:rPr>
      </w:pPr>
      <w:r>
        <w:rPr>
          <w:color w:val="C00000"/>
        </w:rPr>
        <w:t>(</w:t>
      </w:r>
      <w:r>
        <w:rPr>
          <w:i/>
          <w:iCs/>
          <w:color w:val="C00000"/>
        </w:rPr>
        <w:t>A parent/provider conference may be requested.)</w:t>
      </w:r>
    </w:p>
    <w:p w14:paraId="42F6F11D" w14:textId="77777777" w:rsidR="009C501B" w:rsidRDefault="009C501B">
      <w:pPr>
        <w:pStyle w:val="Heading2"/>
        <w:rPr>
          <w:rFonts w:eastAsia="Times New Roman"/>
        </w:rPr>
      </w:pPr>
      <w:r>
        <w:rPr>
          <w:rFonts w:ascii="Georgia" w:eastAsia="Times New Roman" w:hAnsi="Georgia"/>
          <w:sz w:val="28"/>
          <w:szCs w:val="28"/>
        </w:rPr>
        <w:t>Acknowledgment</w:t>
      </w:r>
    </w:p>
    <w:p w14:paraId="168CB988" w14:textId="69307E90" w:rsidR="009C501B" w:rsidRDefault="009C501B">
      <w:pPr>
        <w:spacing w:line="480" w:lineRule="auto"/>
        <w:rPr>
          <w:rFonts w:eastAsiaTheme="minorEastAsia"/>
        </w:rPr>
      </w:pPr>
      <w:r>
        <w:t xml:space="preserve">This is to certify that my </w:t>
      </w:r>
      <w:r w:rsidR="00267D4A">
        <w:t>child _</w:t>
      </w:r>
      <w:r>
        <w:t xml:space="preserve">____________________________ has been informed of the expectations and understands </w:t>
      </w:r>
      <w:r w:rsidR="00267D4A">
        <w:t>the</w:t>
      </w:r>
      <w:r>
        <w:t xml:space="preserve"> consequences above. </w:t>
      </w:r>
    </w:p>
    <w:p w14:paraId="2FB661A3" w14:textId="77777777" w:rsidR="009C501B" w:rsidRDefault="009C501B" w:rsidP="006B447C">
      <w:pPr>
        <w:spacing w:after="0"/>
      </w:pPr>
      <w:r>
        <w:t>_____________________________________                  ___________________</w:t>
      </w:r>
    </w:p>
    <w:p w14:paraId="02CC6BC8" w14:textId="344187F9" w:rsidR="009C501B" w:rsidRDefault="009C501B" w:rsidP="006B447C">
      <w:pPr>
        <w:spacing w:after="0"/>
      </w:pPr>
      <w:r>
        <w:t>(</w:t>
      </w:r>
      <w:r w:rsidR="00267D4A">
        <w:t xml:space="preserve">Signature)  </w:t>
      </w:r>
      <w:r>
        <w:t>                                                                   </w:t>
      </w:r>
      <w:r w:rsidR="006B447C">
        <w:t xml:space="preserve">                  </w:t>
      </w:r>
      <w:r>
        <w:t>   </w:t>
      </w:r>
      <w:r w:rsidR="00267D4A">
        <w:t xml:space="preserve">      </w:t>
      </w:r>
      <w:r>
        <w:t>(Date)</w:t>
      </w:r>
    </w:p>
    <w:p w14:paraId="10909C13" w14:textId="77777777" w:rsidR="00322C9C" w:rsidRDefault="00322C9C" w:rsidP="000C5EC3">
      <w:pPr>
        <w:pStyle w:val="NormalWeb"/>
        <w:spacing w:before="0" w:beforeAutospacing="0" w:after="0" w:afterAutospacing="0"/>
        <w:jc w:val="both"/>
        <w:rPr>
          <w:rFonts w:ascii="Georgia" w:hAnsi="Georgia" w:cs="Times New Roman"/>
          <w:i/>
          <w:iCs/>
          <w:sz w:val="28"/>
          <w:szCs w:val="28"/>
        </w:rPr>
      </w:pPr>
    </w:p>
    <w:p w14:paraId="037211F2" w14:textId="77777777" w:rsidR="00BC422C" w:rsidRPr="003E69A7" w:rsidRDefault="00BC422C" w:rsidP="000C5EC3">
      <w:pPr>
        <w:pStyle w:val="NormalWeb"/>
        <w:spacing w:before="0" w:beforeAutospacing="0" w:after="0" w:afterAutospacing="0"/>
        <w:jc w:val="both"/>
        <w:rPr>
          <w:rFonts w:ascii="Georgia" w:hAnsi="Georgia" w:cs="Times New Roman"/>
          <w:i/>
          <w:iCs/>
          <w:sz w:val="28"/>
          <w:szCs w:val="28"/>
        </w:rPr>
      </w:pPr>
    </w:p>
    <w:p w14:paraId="6A829867" w14:textId="77777777" w:rsidR="00F06708" w:rsidRDefault="00F06708" w:rsidP="006B447C">
      <w:pPr>
        <w:spacing w:after="0" w:line="240" w:lineRule="auto"/>
        <w:rPr>
          <w:b/>
          <w:bCs/>
          <w:color w:val="C00000"/>
          <w:sz w:val="44"/>
          <w:szCs w:val="44"/>
          <w:u w:val="single"/>
        </w:rPr>
      </w:pPr>
    </w:p>
    <w:p w14:paraId="7F570CF1" w14:textId="77777777" w:rsidR="00024BF8" w:rsidRDefault="00024BF8" w:rsidP="006B447C">
      <w:pPr>
        <w:spacing w:after="0" w:line="240" w:lineRule="auto"/>
        <w:rPr>
          <w:b/>
          <w:bCs/>
          <w:color w:val="C00000"/>
          <w:sz w:val="44"/>
          <w:szCs w:val="44"/>
          <w:u w:val="single"/>
        </w:rPr>
      </w:pPr>
    </w:p>
    <w:p w14:paraId="7A38CAC9" w14:textId="77777777" w:rsidR="00024BF8" w:rsidRDefault="00024BF8" w:rsidP="006B447C">
      <w:pPr>
        <w:spacing w:after="0" w:line="240" w:lineRule="auto"/>
        <w:rPr>
          <w:b/>
          <w:bCs/>
          <w:color w:val="C00000"/>
          <w:sz w:val="44"/>
          <w:szCs w:val="44"/>
          <w:u w:val="single"/>
        </w:rPr>
      </w:pPr>
    </w:p>
    <w:p w14:paraId="317763BF" w14:textId="77777777" w:rsidR="002467EB" w:rsidRDefault="002467EB" w:rsidP="008C0EFD">
      <w:pPr>
        <w:spacing w:after="0" w:line="240" w:lineRule="auto"/>
        <w:jc w:val="center"/>
        <w:rPr>
          <w:b/>
          <w:bCs/>
          <w:color w:val="C00000"/>
          <w:sz w:val="44"/>
          <w:szCs w:val="44"/>
          <w:u w:val="single"/>
        </w:rPr>
      </w:pPr>
    </w:p>
    <w:p w14:paraId="75C59736" w14:textId="77777777" w:rsidR="002467EB" w:rsidRDefault="002467EB" w:rsidP="008C0EFD">
      <w:pPr>
        <w:spacing w:after="0" w:line="240" w:lineRule="auto"/>
        <w:jc w:val="center"/>
        <w:rPr>
          <w:b/>
          <w:bCs/>
          <w:color w:val="C00000"/>
          <w:sz w:val="44"/>
          <w:szCs w:val="44"/>
          <w:u w:val="single"/>
        </w:rPr>
      </w:pPr>
    </w:p>
    <w:p w14:paraId="4412163D" w14:textId="4C3A5B18" w:rsidR="008C0EFD" w:rsidRPr="00D378D9" w:rsidRDefault="008C0EFD" w:rsidP="008C0EFD">
      <w:pPr>
        <w:spacing w:after="0" w:line="240" w:lineRule="auto"/>
        <w:jc w:val="center"/>
        <w:rPr>
          <w:b/>
          <w:bCs/>
          <w:color w:val="C00000"/>
          <w:sz w:val="44"/>
          <w:szCs w:val="44"/>
          <w:u w:val="single"/>
        </w:rPr>
      </w:pPr>
      <w:r w:rsidRPr="00D378D9">
        <w:rPr>
          <w:b/>
          <w:bCs/>
          <w:color w:val="C00000"/>
          <w:sz w:val="44"/>
          <w:szCs w:val="44"/>
          <w:u w:val="single"/>
        </w:rPr>
        <w:t>Medical Instruction Form</w:t>
      </w:r>
    </w:p>
    <w:p w14:paraId="04EC0C0A" w14:textId="77777777" w:rsidR="008C0EFD" w:rsidRDefault="008C0EFD" w:rsidP="008C0EFD">
      <w:pPr>
        <w:spacing w:after="0" w:line="240" w:lineRule="auto"/>
        <w:jc w:val="both"/>
        <w:rPr>
          <w:b/>
          <w:bCs/>
          <w:szCs w:val="24"/>
        </w:rPr>
      </w:pPr>
    </w:p>
    <w:p w14:paraId="6E9681FE" w14:textId="216DA6FA" w:rsidR="008C0EFD" w:rsidRPr="00760649" w:rsidRDefault="008C0EFD" w:rsidP="008C0EFD">
      <w:pPr>
        <w:spacing w:after="0" w:line="240" w:lineRule="auto"/>
        <w:jc w:val="both"/>
        <w:rPr>
          <w:b/>
          <w:bCs/>
          <w:szCs w:val="24"/>
        </w:rPr>
      </w:pPr>
      <w:r>
        <w:rPr>
          <w:b/>
          <w:bCs/>
          <w:szCs w:val="24"/>
        </w:rPr>
        <w:t xml:space="preserve">Parents are notified immediately if there is an emergency concerning their </w:t>
      </w:r>
      <w:r w:rsidR="00760BE0">
        <w:rPr>
          <w:b/>
          <w:bCs/>
          <w:szCs w:val="24"/>
        </w:rPr>
        <w:t>tinker</w:t>
      </w:r>
      <w:r>
        <w:rPr>
          <w:b/>
          <w:bCs/>
          <w:szCs w:val="24"/>
        </w:rPr>
        <w:t>. If parents are unavailable, this form acknowledges their approval to provide immediate care.</w:t>
      </w:r>
    </w:p>
    <w:p w14:paraId="1F05ED7A" w14:textId="77777777" w:rsidR="008C0EFD" w:rsidRDefault="008C0EFD" w:rsidP="008C0EFD">
      <w:pPr>
        <w:spacing w:after="0" w:line="240" w:lineRule="auto"/>
        <w:jc w:val="both"/>
        <w:rPr>
          <w:szCs w:val="24"/>
        </w:rPr>
      </w:pPr>
    </w:p>
    <w:p w14:paraId="41743311" w14:textId="7E7467C6" w:rsidR="008C0EFD" w:rsidRDefault="00760BE0" w:rsidP="008C0EFD">
      <w:pPr>
        <w:spacing w:after="0" w:line="240" w:lineRule="auto"/>
        <w:jc w:val="both"/>
        <w:rPr>
          <w:szCs w:val="24"/>
        </w:rPr>
      </w:pPr>
      <w:r>
        <w:rPr>
          <w:szCs w:val="24"/>
        </w:rPr>
        <w:t>Tinker</w:t>
      </w:r>
      <w:r w:rsidR="008C0EFD">
        <w:rPr>
          <w:szCs w:val="24"/>
        </w:rPr>
        <w:t>’s Name: _______________</w:t>
      </w:r>
      <w:r w:rsidR="002467EB">
        <w:rPr>
          <w:szCs w:val="24"/>
        </w:rPr>
        <w:t>____</w:t>
      </w:r>
      <w:r w:rsidR="008C0EFD">
        <w:rPr>
          <w:szCs w:val="24"/>
        </w:rPr>
        <w:t>_________ Date of Birth ________________</w:t>
      </w:r>
    </w:p>
    <w:p w14:paraId="21D7F389" w14:textId="77777777" w:rsidR="008C0EFD" w:rsidRDefault="008C0EFD" w:rsidP="008C0EFD">
      <w:pPr>
        <w:spacing w:after="0" w:line="240" w:lineRule="auto"/>
        <w:jc w:val="both"/>
        <w:rPr>
          <w:szCs w:val="24"/>
        </w:rPr>
      </w:pPr>
    </w:p>
    <w:p w14:paraId="74A698DF" w14:textId="4EFED059" w:rsidR="008C0EFD" w:rsidRDefault="008C0EFD" w:rsidP="008C0EFD">
      <w:pPr>
        <w:spacing w:after="0" w:line="240" w:lineRule="auto"/>
        <w:jc w:val="both"/>
        <w:rPr>
          <w:szCs w:val="24"/>
        </w:rPr>
      </w:pPr>
      <w:r>
        <w:rPr>
          <w:szCs w:val="24"/>
        </w:rPr>
        <w:t>Parent/Legal Guardian: _______________</w:t>
      </w:r>
      <w:r w:rsidR="002467EB">
        <w:rPr>
          <w:szCs w:val="24"/>
        </w:rPr>
        <w:t>__</w:t>
      </w:r>
      <w:r>
        <w:rPr>
          <w:szCs w:val="24"/>
        </w:rPr>
        <w:t>_____     _____</w:t>
      </w:r>
      <w:r w:rsidR="002467EB">
        <w:rPr>
          <w:szCs w:val="24"/>
        </w:rPr>
        <w:t>_</w:t>
      </w:r>
      <w:r>
        <w:rPr>
          <w:szCs w:val="24"/>
        </w:rPr>
        <w:t>____________</w:t>
      </w:r>
      <w:r w:rsidR="002467EB">
        <w:rPr>
          <w:szCs w:val="24"/>
        </w:rPr>
        <w:t>__</w:t>
      </w:r>
      <w:r>
        <w:rPr>
          <w:szCs w:val="24"/>
        </w:rPr>
        <w:t xml:space="preserve">_____ </w:t>
      </w:r>
    </w:p>
    <w:p w14:paraId="36439581" w14:textId="7C3D1315" w:rsidR="008C0EFD" w:rsidRPr="00F931AF" w:rsidRDefault="008C0EFD" w:rsidP="008C0EFD">
      <w:pPr>
        <w:spacing w:after="0" w:line="240" w:lineRule="auto"/>
        <w:jc w:val="both"/>
        <w:rPr>
          <w:i/>
          <w:iCs/>
          <w:szCs w:val="24"/>
        </w:rPr>
      </w:pPr>
      <w:r>
        <w:rPr>
          <w:szCs w:val="24"/>
        </w:rPr>
        <w:tab/>
      </w:r>
      <w:r>
        <w:rPr>
          <w:szCs w:val="24"/>
        </w:rPr>
        <w:tab/>
      </w:r>
      <w:r>
        <w:rPr>
          <w:szCs w:val="24"/>
        </w:rPr>
        <w:tab/>
      </w:r>
      <w:r>
        <w:rPr>
          <w:szCs w:val="24"/>
        </w:rPr>
        <w:tab/>
      </w:r>
      <w:r>
        <w:rPr>
          <w:szCs w:val="24"/>
        </w:rPr>
        <w:tab/>
      </w:r>
      <w:r w:rsidR="002467EB">
        <w:rPr>
          <w:szCs w:val="24"/>
        </w:rPr>
        <w:t xml:space="preserve">    </w:t>
      </w:r>
      <w:r w:rsidRPr="00F931AF">
        <w:rPr>
          <w:i/>
          <w:iCs/>
          <w:szCs w:val="24"/>
        </w:rPr>
        <w:t>Print</w:t>
      </w:r>
      <w:r>
        <w:rPr>
          <w:szCs w:val="24"/>
        </w:rPr>
        <w:tab/>
      </w:r>
      <w:r>
        <w:rPr>
          <w:szCs w:val="24"/>
        </w:rPr>
        <w:tab/>
      </w:r>
      <w:r>
        <w:rPr>
          <w:szCs w:val="24"/>
        </w:rPr>
        <w:tab/>
      </w:r>
      <w:r>
        <w:rPr>
          <w:szCs w:val="24"/>
        </w:rPr>
        <w:tab/>
      </w:r>
      <w:r>
        <w:rPr>
          <w:szCs w:val="24"/>
        </w:rPr>
        <w:tab/>
      </w:r>
      <w:r w:rsidRPr="00F931AF">
        <w:rPr>
          <w:i/>
          <w:iCs/>
          <w:szCs w:val="24"/>
        </w:rPr>
        <w:t>Signature</w:t>
      </w:r>
    </w:p>
    <w:p w14:paraId="59CB3E51" w14:textId="77777777" w:rsidR="008C0EFD" w:rsidRDefault="008C0EFD" w:rsidP="008C0EFD">
      <w:pPr>
        <w:spacing w:after="0" w:line="240" w:lineRule="auto"/>
        <w:jc w:val="both"/>
        <w:rPr>
          <w:szCs w:val="24"/>
        </w:rPr>
      </w:pPr>
    </w:p>
    <w:p w14:paraId="65229C10" w14:textId="6098CFF6" w:rsidR="008C0EFD" w:rsidRDefault="008C0EFD" w:rsidP="008C0EFD">
      <w:pPr>
        <w:spacing w:after="0" w:line="240" w:lineRule="auto"/>
        <w:jc w:val="both"/>
        <w:rPr>
          <w:szCs w:val="24"/>
        </w:rPr>
      </w:pPr>
      <w:r>
        <w:rPr>
          <w:szCs w:val="24"/>
        </w:rPr>
        <w:t xml:space="preserve">__ My </w:t>
      </w:r>
      <w:r w:rsidR="00760BE0">
        <w:rPr>
          <w:szCs w:val="24"/>
        </w:rPr>
        <w:t>tinker</w:t>
      </w:r>
      <w:r>
        <w:rPr>
          <w:szCs w:val="24"/>
        </w:rPr>
        <w:t xml:space="preserve"> is </w:t>
      </w:r>
      <w:r w:rsidRPr="00CF6AB4">
        <w:rPr>
          <w:szCs w:val="24"/>
        </w:rPr>
        <w:t>exempt from medical care on religious grounds</w:t>
      </w:r>
      <w:r>
        <w:rPr>
          <w:szCs w:val="24"/>
        </w:rPr>
        <w:t>.</w:t>
      </w:r>
    </w:p>
    <w:p w14:paraId="7BCA0E91" w14:textId="77777777" w:rsidR="008C0EFD" w:rsidRDefault="008C0EFD" w:rsidP="008C0EFD">
      <w:pPr>
        <w:spacing w:after="0" w:line="240" w:lineRule="auto"/>
        <w:jc w:val="both"/>
        <w:rPr>
          <w:szCs w:val="24"/>
        </w:rPr>
      </w:pPr>
    </w:p>
    <w:p w14:paraId="119DBB14" w14:textId="77777777" w:rsidR="008C0EFD" w:rsidRDefault="008C0EFD" w:rsidP="008C0EFD">
      <w:pPr>
        <w:spacing w:after="0" w:line="240" w:lineRule="auto"/>
        <w:jc w:val="both"/>
        <w:rPr>
          <w:szCs w:val="24"/>
        </w:rPr>
      </w:pPr>
    </w:p>
    <w:p w14:paraId="6B1E9F0B" w14:textId="11820A03" w:rsidR="008C0EFD" w:rsidRDefault="008C0EFD" w:rsidP="008C0EFD">
      <w:pPr>
        <w:spacing w:after="0" w:line="240" w:lineRule="auto"/>
        <w:jc w:val="both"/>
        <w:rPr>
          <w:szCs w:val="24"/>
        </w:rPr>
      </w:pPr>
      <w:r>
        <w:rPr>
          <w:szCs w:val="24"/>
        </w:rPr>
        <w:t xml:space="preserve">__ I give permission to A Special Place Academy LLC </w:t>
      </w:r>
      <w:r w:rsidR="009B5B37">
        <w:rPr>
          <w:szCs w:val="24"/>
        </w:rPr>
        <w:t>Director and/o</w:t>
      </w:r>
      <w:r w:rsidR="003A02D3">
        <w:rPr>
          <w:szCs w:val="24"/>
        </w:rPr>
        <w:t xml:space="preserve">r </w:t>
      </w:r>
      <w:r>
        <w:rPr>
          <w:szCs w:val="24"/>
        </w:rPr>
        <w:t>staff</w:t>
      </w:r>
    </w:p>
    <w:p w14:paraId="10C84C5B" w14:textId="77777777" w:rsidR="008C0EFD" w:rsidRPr="006D2AAA" w:rsidRDefault="008C0EFD" w:rsidP="008C0EFD">
      <w:pPr>
        <w:spacing w:after="0" w:line="240" w:lineRule="auto"/>
        <w:ind w:left="1440" w:firstLine="720"/>
        <w:jc w:val="both"/>
        <w:rPr>
          <w:i/>
          <w:iCs/>
          <w:szCs w:val="24"/>
        </w:rPr>
      </w:pPr>
      <w:r>
        <w:rPr>
          <w:szCs w:val="24"/>
        </w:rPr>
        <w:t xml:space="preserve">     </w:t>
      </w:r>
    </w:p>
    <w:p w14:paraId="6F25ED23" w14:textId="7838581F" w:rsidR="008C0EFD" w:rsidRPr="004B7632" w:rsidRDefault="008C0EFD" w:rsidP="008C0EFD">
      <w:pPr>
        <w:pStyle w:val="ListParagraph"/>
        <w:numPr>
          <w:ilvl w:val="0"/>
          <w:numId w:val="15"/>
        </w:numPr>
        <w:spacing w:after="0" w:line="240" w:lineRule="auto"/>
        <w:rPr>
          <w:rFonts w:ascii="Georgia" w:hAnsi="Georgia"/>
          <w:sz w:val="24"/>
          <w:szCs w:val="24"/>
        </w:rPr>
      </w:pPr>
      <w:r w:rsidRPr="004B7632">
        <w:rPr>
          <w:rFonts w:ascii="Georgia" w:hAnsi="Georgia"/>
          <w:sz w:val="24"/>
          <w:szCs w:val="24"/>
        </w:rPr>
        <w:t xml:space="preserve">to provide prompt services by contacting my </w:t>
      </w:r>
      <w:r w:rsidR="00760BE0">
        <w:rPr>
          <w:rFonts w:ascii="Georgia" w:hAnsi="Georgia"/>
          <w:sz w:val="24"/>
          <w:szCs w:val="24"/>
        </w:rPr>
        <w:t>tinker</w:t>
      </w:r>
      <w:r w:rsidRPr="004B7632">
        <w:rPr>
          <w:rFonts w:ascii="Georgia" w:hAnsi="Georgia"/>
          <w:sz w:val="24"/>
          <w:szCs w:val="24"/>
        </w:rPr>
        <w:t xml:space="preserve">’s physician provided and/or </w:t>
      </w:r>
    </w:p>
    <w:p w14:paraId="1D074CC1" w14:textId="77777777" w:rsidR="008C0EFD" w:rsidRDefault="008C0EFD" w:rsidP="008C0EFD">
      <w:pPr>
        <w:spacing w:after="0" w:line="240" w:lineRule="auto"/>
        <w:jc w:val="both"/>
        <w:rPr>
          <w:szCs w:val="24"/>
        </w:rPr>
      </w:pPr>
    </w:p>
    <w:p w14:paraId="3C185777" w14:textId="54B32CFD" w:rsidR="008C0EFD" w:rsidRDefault="008C0EFD" w:rsidP="008C0EFD">
      <w:pPr>
        <w:spacing w:after="0" w:line="240" w:lineRule="auto"/>
        <w:jc w:val="both"/>
        <w:rPr>
          <w:szCs w:val="24"/>
        </w:rPr>
      </w:pPr>
      <w:r w:rsidRPr="00CF6AB4">
        <w:rPr>
          <w:szCs w:val="24"/>
        </w:rPr>
        <w:t>hospitalization</w:t>
      </w:r>
      <w:r>
        <w:rPr>
          <w:szCs w:val="24"/>
        </w:rPr>
        <w:t xml:space="preserve"> to</w:t>
      </w:r>
      <w:r w:rsidR="008A6363">
        <w:rPr>
          <w:szCs w:val="24"/>
        </w:rPr>
        <w:t xml:space="preserve"> </w:t>
      </w:r>
      <w:r w:rsidR="008A6363" w:rsidRPr="00801170">
        <w:rPr>
          <w:b/>
          <w:bCs/>
          <w:color w:val="C00000"/>
          <w:szCs w:val="24"/>
        </w:rPr>
        <w:t>Memorial Hospital</w:t>
      </w:r>
      <w:r w:rsidR="00AC5F43" w:rsidRPr="00801170">
        <w:rPr>
          <w:b/>
          <w:bCs/>
          <w:color w:val="C00000"/>
          <w:szCs w:val="24"/>
        </w:rPr>
        <w:t xml:space="preserve">, </w:t>
      </w:r>
      <w:r w:rsidR="00154388" w:rsidRPr="00801170">
        <w:rPr>
          <w:b/>
          <w:bCs/>
          <w:color w:val="C00000"/>
          <w:szCs w:val="24"/>
        </w:rPr>
        <w:t>4500</w:t>
      </w:r>
      <w:r w:rsidR="00462B22" w:rsidRPr="00801170">
        <w:rPr>
          <w:b/>
          <w:bCs/>
          <w:color w:val="C00000"/>
          <w:szCs w:val="24"/>
        </w:rPr>
        <w:t xml:space="preserve"> M</w:t>
      </w:r>
      <w:r w:rsidR="0003231D" w:rsidRPr="00801170">
        <w:rPr>
          <w:b/>
          <w:bCs/>
          <w:color w:val="C00000"/>
          <w:szCs w:val="24"/>
        </w:rPr>
        <w:t>emorial Drive</w:t>
      </w:r>
      <w:r w:rsidR="00B20E53">
        <w:rPr>
          <w:szCs w:val="24"/>
        </w:rPr>
        <w:t xml:space="preserve">, </w:t>
      </w:r>
      <w:r w:rsidRPr="00801170">
        <w:rPr>
          <w:i/>
          <w:iCs/>
          <w:szCs w:val="24"/>
        </w:rPr>
        <w:t>if needed</w:t>
      </w:r>
      <w:r>
        <w:rPr>
          <w:szCs w:val="24"/>
        </w:rPr>
        <w:t xml:space="preserve"> in the event of an emergency.</w:t>
      </w:r>
    </w:p>
    <w:p w14:paraId="0CE0316C" w14:textId="78D1C956" w:rsidR="008C0EFD" w:rsidRDefault="008C0EFD" w:rsidP="008C0EFD">
      <w:pPr>
        <w:spacing w:after="0" w:line="240" w:lineRule="auto"/>
        <w:jc w:val="both"/>
        <w:rPr>
          <w:i/>
          <w:iCs/>
          <w:szCs w:val="24"/>
        </w:rPr>
      </w:pPr>
      <w:r>
        <w:rPr>
          <w:szCs w:val="24"/>
        </w:rPr>
        <w:t xml:space="preserve">                                            </w:t>
      </w:r>
    </w:p>
    <w:p w14:paraId="0FD4B0C3" w14:textId="77777777" w:rsidR="008C0EFD" w:rsidRDefault="008C0EFD" w:rsidP="008C0EFD">
      <w:pPr>
        <w:spacing w:after="0" w:line="240" w:lineRule="auto"/>
        <w:jc w:val="both"/>
        <w:rPr>
          <w:szCs w:val="24"/>
        </w:rPr>
      </w:pPr>
    </w:p>
    <w:p w14:paraId="57C93D11" w14:textId="30833AB6" w:rsidR="008C0EFD" w:rsidRPr="00162539" w:rsidRDefault="008C0EFD" w:rsidP="008C0EFD">
      <w:pPr>
        <w:pStyle w:val="ListParagraph"/>
        <w:numPr>
          <w:ilvl w:val="0"/>
          <w:numId w:val="15"/>
        </w:numPr>
        <w:spacing w:after="0" w:line="240" w:lineRule="auto"/>
        <w:rPr>
          <w:rFonts w:ascii="Georgia" w:hAnsi="Georgia"/>
          <w:sz w:val="24"/>
          <w:szCs w:val="24"/>
        </w:rPr>
      </w:pPr>
      <w:r>
        <w:rPr>
          <w:rFonts w:ascii="Georgia" w:hAnsi="Georgia"/>
          <w:sz w:val="24"/>
          <w:szCs w:val="24"/>
        </w:rPr>
        <w:t xml:space="preserve">to administer the following medication to my </w:t>
      </w:r>
      <w:r w:rsidR="00760BE0">
        <w:rPr>
          <w:rFonts w:ascii="Georgia" w:hAnsi="Georgia"/>
          <w:sz w:val="24"/>
          <w:szCs w:val="24"/>
        </w:rPr>
        <w:t>tinker</w:t>
      </w:r>
      <w:r w:rsidR="00162539">
        <w:rPr>
          <w:rFonts w:ascii="Georgia" w:hAnsi="Georgia"/>
          <w:sz w:val="24"/>
          <w:szCs w:val="24"/>
        </w:rPr>
        <w:t>, after</w:t>
      </w:r>
      <w:r>
        <w:rPr>
          <w:rFonts w:ascii="Georgia" w:hAnsi="Georgia"/>
          <w:sz w:val="24"/>
          <w:szCs w:val="24"/>
        </w:rPr>
        <w:t xml:space="preserve"> </w:t>
      </w:r>
      <w:r w:rsidRPr="00162539">
        <w:rPr>
          <w:rFonts w:ascii="Georgia" w:hAnsi="Georgia"/>
          <w:sz w:val="24"/>
          <w:szCs w:val="24"/>
        </w:rPr>
        <w:t>consulting with the parent.</w:t>
      </w:r>
    </w:p>
    <w:p w14:paraId="5E38A365" w14:textId="77777777" w:rsidR="008C0EFD" w:rsidRDefault="008C0EFD" w:rsidP="008C0EFD">
      <w:pPr>
        <w:spacing w:after="0" w:line="240" w:lineRule="auto"/>
        <w:jc w:val="both"/>
        <w:rPr>
          <w:szCs w:val="24"/>
        </w:rPr>
      </w:pPr>
    </w:p>
    <w:p w14:paraId="3DE13AF3" w14:textId="77777777" w:rsidR="008C0EFD" w:rsidRDefault="008C0EFD" w:rsidP="008C0EFD">
      <w:pPr>
        <w:spacing w:after="0" w:line="360" w:lineRule="auto"/>
        <w:jc w:val="both"/>
        <w:rPr>
          <w:szCs w:val="24"/>
        </w:rPr>
      </w:pPr>
      <w:r>
        <w:rPr>
          <w:szCs w:val="24"/>
        </w:rPr>
        <w:t>__ Amoxicillin</w:t>
      </w:r>
    </w:p>
    <w:p w14:paraId="049F4D47" w14:textId="77777777" w:rsidR="008C0EFD" w:rsidRDefault="008C0EFD" w:rsidP="008C0EFD">
      <w:pPr>
        <w:spacing w:after="0" w:line="360" w:lineRule="auto"/>
        <w:jc w:val="both"/>
        <w:rPr>
          <w:szCs w:val="24"/>
        </w:rPr>
      </w:pPr>
      <w:r>
        <w:rPr>
          <w:szCs w:val="24"/>
        </w:rPr>
        <w:t>__ Albuterol</w:t>
      </w:r>
    </w:p>
    <w:p w14:paraId="6E645DD4" w14:textId="77777777" w:rsidR="008C0EFD" w:rsidRDefault="008C0EFD" w:rsidP="008C0EFD">
      <w:pPr>
        <w:spacing w:after="0" w:line="360" w:lineRule="auto"/>
        <w:jc w:val="both"/>
        <w:rPr>
          <w:szCs w:val="24"/>
        </w:rPr>
      </w:pPr>
      <w:r>
        <w:rPr>
          <w:szCs w:val="24"/>
        </w:rPr>
        <w:t xml:space="preserve">__ Allergy _______________ </w:t>
      </w:r>
      <w:r>
        <w:rPr>
          <w:szCs w:val="24"/>
        </w:rPr>
        <w:tab/>
        <w:t xml:space="preserve">    _________________       ________________</w:t>
      </w:r>
    </w:p>
    <w:p w14:paraId="1B708155" w14:textId="77777777" w:rsidR="008C0EFD" w:rsidRDefault="008C0EFD" w:rsidP="008C0EFD">
      <w:pPr>
        <w:spacing w:after="0" w:line="360" w:lineRule="auto"/>
        <w:jc w:val="both"/>
        <w:rPr>
          <w:szCs w:val="24"/>
        </w:rPr>
      </w:pPr>
      <w:r>
        <w:rPr>
          <w:szCs w:val="24"/>
        </w:rPr>
        <w:t>__ Tylenol or other pain medication _________________       ________________</w:t>
      </w:r>
    </w:p>
    <w:p w14:paraId="461E6256" w14:textId="77777777" w:rsidR="008C0EFD" w:rsidRDefault="008C0EFD" w:rsidP="008C0EFD">
      <w:pPr>
        <w:spacing w:after="0" w:line="360" w:lineRule="auto"/>
        <w:jc w:val="both"/>
        <w:rPr>
          <w:szCs w:val="24"/>
        </w:rPr>
      </w:pPr>
      <w:r>
        <w:rPr>
          <w:szCs w:val="24"/>
        </w:rPr>
        <w:t>__ Other________________       _________________       ________________</w:t>
      </w:r>
    </w:p>
    <w:p w14:paraId="16AF4986" w14:textId="299B93CF" w:rsidR="008C0EFD" w:rsidRDefault="008C0EFD" w:rsidP="008C0EFD">
      <w:pPr>
        <w:pStyle w:val="ListParagraph"/>
        <w:numPr>
          <w:ilvl w:val="0"/>
          <w:numId w:val="15"/>
        </w:numPr>
        <w:spacing w:after="0" w:line="360" w:lineRule="auto"/>
        <w:rPr>
          <w:rFonts w:ascii="Georgia" w:hAnsi="Georgia"/>
          <w:sz w:val="24"/>
          <w:szCs w:val="24"/>
        </w:rPr>
      </w:pPr>
      <w:r>
        <w:rPr>
          <w:rFonts w:ascii="Georgia" w:hAnsi="Georgia"/>
          <w:sz w:val="24"/>
          <w:szCs w:val="24"/>
        </w:rPr>
        <w:t xml:space="preserve">Medicine in </w:t>
      </w:r>
      <w:r w:rsidR="00760BE0">
        <w:rPr>
          <w:rFonts w:ascii="Georgia" w:hAnsi="Georgia"/>
          <w:sz w:val="24"/>
          <w:szCs w:val="24"/>
        </w:rPr>
        <w:t>tinker</w:t>
      </w:r>
      <w:r>
        <w:rPr>
          <w:rFonts w:ascii="Georgia" w:hAnsi="Georgia"/>
          <w:sz w:val="24"/>
          <w:szCs w:val="24"/>
        </w:rPr>
        <w:t>’s possession _________________________________</w:t>
      </w:r>
    </w:p>
    <w:p w14:paraId="5DA449B5" w14:textId="30DF9E24" w:rsidR="008C0EFD" w:rsidRDefault="008C0EFD" w:rsidP="008C0EFD">
      <w:pPr>
        <w:pStyle w:val="ListParagraph"/>
        <w:numPr>
          <w:ilvl w:val="0"/>
          <w:numId w:val="15"/>
        </w:numPr>
        <w:spacing w:after="0" w:line="360" w:lineRule="auto"/>
        <w:rPr>
          <w:rFonts w:ascii="Georgia" w:hAnsi="Georgia"/>
          <w:sz w:val="24"/>
          <w:szCs w:val="24"/>
        </w:rPr>
      </w:pPr>
      <w:r>
        <w:rPr>
          <w:rFonts w:ascii="Georgia" w:hAnsi="Georgia"/>
          <w:sz w:val="24"/>
          <w:szCs w:val="24"/>
        </w:rPr>
        <w:t xml:space="preserve">Medicine </w:t>
      </w:r>
      <w:r w:rsidR="00760BE0">
        <w:rPr>
          <w:rFonts w:ascii="Georgia" w:hAnsi="Georgia"/>
          <w:sz w:val="24"/>
          <w:szCs w:val="24"/>
        </w:rPr>
        <w:t>tinker</w:t>
      </w:r>
      <w:r>
        <w:rPr>
          <w:rFonts w:ascii="Georgia" w:hAnsi="Georgia"/>
          <w:sz w:val="24"/>
          <w:szCs w:val="24"/>
        </w:rPr>
        <w:t>s are allergic to _________________________________</w:t>
      </w:r>
    </w:p>
    <w:p w14:paraId="02AC8F28" w14:textId="7F5D3B9E" w:rsidR="008C0EFD" w:rsidRDefault="008C0EFD" w:rsidP="008C0EFD">
      <w:pPr>
        <w:pStyle w:val="ListParagraph"/>
        <w:numPr>
          <w:ilvl w:val="0"/>
          <w:numId w:val="15"/>
        </w:numPr>
        <w:spacing w:after="0" w:line="360" w:lineRule="auto"/>
        <w:rPr>
          <w:rFonts w:ascii="Georgia" w:hAnsi="Georgia"/>
          <w:sz w:val="24"/>
          <w:szCs w:val="24"/>
        </w:rPr>
      </w:pPr>
      <w:r>
        <w:rPr>
          <w:rFonts w:ascii="Georgia" w:hAnsi="Georgia"/>
          <w:sz w:val="24"/>
          <w:szCs w:val="24"/>
        </w:rPr>
        <w:t xml:space="preserve">Medical conditions of </w:t>
      </w:r>
      <w:r w:rsidR="00760BE0">
        <w:rPr>
          <w:rFonts w:ascii="Georgia" w:hAnsi="Georgia"/>
          <w:sz w:val="24"/>
          <w:szCs w:val="24"/>
        </w:rPr>
        <w:t>tinker</w:t>
      </w:r>
      <w:r>
        <w:rPr>
          <w:rFonts w:ascii="Georgia" w:hAnsi="Georgia"/>
          <w:sz w:val="24"/>
          <w:szCs w:val="24"/>
        </w:rPr>
        <w:t>s __________________________________</w:t>
      </w:r>
    </w:p>
    <w:p w14:paraId="30FCA250" w14:textId="77777777" w:rsidR="008C0EFD" w:rsidRDefault="008C0EFD" w:rsidP="008C0EFD">
      <w:pPr>
        <w:spacing w:after="0" w:line="360" w:lineRule="auto"/>
        <w:jc w:val="both"/>
        <w:rPr>
          <w:szCs w:val="24"/>
        </w:rPr>
      </w:pPr>
    </w:p>
    <w:p w14:paraId="66EB940E" w14:textId="16D6F7D0" w:rsidR="008C0EFD" w:rsidRDefault="008C0EFD" w:rsidP="008C0EFD">
      <w:pPr>
        <w:spacing w:after="0" w:line="240" w:lineRule="auto"/>
        <w:jc w:val="both"/>
        <w:rPr>
          <w:szCs w:val="24"/>
        </w:rPr>
      </w:pPr>
      <w:r>
        <w:rPr>
          <w:szCs w:val="24"/>
        </w:rPr>
        <w:t>_____________________</w:t>
      </w:r>
      <w:r w:rsidR="006B447C">
        <w:rPr>
          <w:szCs w:val="24"/>
        </w:rPr>
        <w:t>____</w:t>
      </w:r>
      <w:r>
        <w:rPr>
          <w:szCs w:val="24"/>
        </w:rPr>
        <w:t>_____                             ________________________</w:t>
      </w:r>
    </w:p>
    <w:p w14:paraId="769BC861" w14:textId="0815D15B" w:rsidR="008C0EFD" w:rsidRPr="00F950AB" w:rsidRDefault="008C0EFD" w:rsidP="008C0EFD">
      <w:pPr>
        <w:spacing w:after="0" w:line="240" w:lineRule="auto"/>
        <w:jc w:val="both"/>
        <w:rPr>
          <w:i/>
          <w:iCs/>
          <w:szCs w:val="24"/>
        </w:rPr>
      </w:pPr>
      <w:r w:rsidRPr="00F931AF">
        <w:rPr>
          <w:i/>
          <w:iCs/>
          <w:szCs w:val="24"/>
        </w:rPr>
        <w:t>Director Signature</w:t>
      </w:r>
      <w:r>
        <w:rPr>
          <w:szCs w:val="24"/>
        </w:rPr>
        <w:tab/>
      </w:r>
      <w:r>
        <w:rPr>
          <w:szCs w:val="24"/>
        </w:rPr>
        <w:tab/>
      </w:r>
      <w:r>
        <w:rPr>
          <w:szCs w:val="24"/>
        </w:rPr>
        <w:tab/>
      </w:r>
      <w:r>
        <w:rPr>
          <w:szCs w:val="24"/>
        </w:rPr>
        <w:tab/>
      </w:r>
      <w:r>
        <w:rPr>
          <w:szCs w:val="24"/>
        </w:rPr>
        <w:tab/>
      </w:r>
      <w:r>
        <w:rPr>
          <w:szCs w:val="24"/>
        </w:rPr>
        <w:tab/>
      </w:r>
      <w:r w:rsidR="006B447C">
        <w:rPr>
          <w:szCs w:val="24"/>
        </w:rPr>
        <w:t xml:space="preserve">         </w:t>
      </w:r>
      <w:r w:rsidRPr="00F931AF">
        <w:rPr>
          <w:i/>
          <w:iCs/>
          <w:szCs w:val="24"/>
        </w:rPr>
        <w:t>Date</w:t>
      </w:r>
    </w:p>
    <w:p w14:paraId="516335A3" w14:textId="77777777" w:rsidR="008C0EFD" w:rsidRDefault="008C0EFD" w:rsidP="008C0EFD">
      <w:pPr>
        <w:pStyle w:val="Header"/>
        <w:tabs>
          <w:tab w:val="clear" w:pos="4320"/>
          <w:tab w:val="clear" w:pos="8640"/>
        </w:tabs>
        <w:jc w:val="both"/>
        <w:rPr>
          <w:rFonts w:ascii="Georgia" w:hAnsi="Georgia"/>
          <w:sz w:val="28"/>
          <w:szCs w:val="28"/>
        </w:rPr>
      </w:pPr>
    </w:p>
    <w:p w14:paraId="55046F0D" w14:textId="77777777" w:rsidR="00E520D0" w:rsidRDefault="00E520D0" w:rsidP="00CF7D34">
      <w:pPr>
        <w:widowControl w:val="0"/>
        <w:autoSpaceDE w:val="0"/>
        <w:autoSpaceDN w:val="0"/>
        <w:adjustRightInd w:val="0"/>
        <w:spacing w:before="100" w:after="100"/>
        <w:rPr>
          <w:b/>
          <w:bCs/>
          <w:color w:val="C00000"/>
          <w:sz w:val="52"/>
          <w:szCs w:val="52"/>
          <w:u w:val="single"/>
        </w:rPr>
      </w:pPr>
    </w:p>
    <w:p w14:paraId="60EDD7B2" w14:textId="77777777" w:rsidR="000806FA" w:rsidRDefault="000806FA" w:rsidP="00BC422C">
      <w:pPr>
        <w:widowControl w:val="0"/>
        <w:autoSpaceDE w:val="0"/>
        <w:autoSpaceDN w:val="0"/>
        <w:adjustRightInd w:val="0"/>
        <w:spacing w:before="100" w:after="100"/>
        <w:jc w:val="center"/>
        <w:rPr>
          <w:b/>
          <w:bCs/>
          <w:color w:val="C00000"/>
          <w:sz w:val="52"/>
          <w:szCs w:val="52"/>
          <w:u w:val="single"/>
        </w:rPr>
      </w:pPr>
    </w:p>
    <w:p w14:paraId="63DAA176" w14:textId="77777777" w:rsidR="003E6828" w:rsidRDefault="003E6828" w:rsidP="00BC422C">
      <w:pPr>
        <w:widowControl w:val="0"/>
        <w:autoSpaceDE w:val="0"/>
        <w:autoSpaceDN w:val="0"/>
        <w:adjustRightInd w:val="0"/>
        <w:spacing w:before="100" w:after="100"/>
        <w:jc w:val="center"/>
        <w:rPr>
          <w:b/>
          <w:bCs/>
          <w:color w:val="C00000"/>
          <w:sz w:val="52"/>
          <w:szCs w:val="52"/>
          <w:u w:val="single"/>
        </w:rPr>
      </w:pPr>
    </w:p>
    <w:p w14:paraId="4A271421" w14:textId="089C00E2" w:rsidR="00BC422C" w:rsidRPr="00D13466" w:rsidRDefault="00BC422C" w:rsidP="00BC422C">
      <w:pPr>
        <w:widowControl w:val="0"/>
        <w:autoSpaceDE w:val="0"/>
        <w:autoSpaceDN w:val="0"/>
        <w:adjustRightInd w:val="0"/>
        <w:spacing w:before="100" w:after="100"/>
        <w:jc w:val="center"/>
        <w:rPr>
          <w:color w:val="C00000"/>
          <w:sz w:val="52"/>
          <w:szCs w:val="52"/>
          <w:u w:val="single"/>
        </w:rPr>
      </w:pPr>
      <w:r w:rsidRPr="00D13466">
        <w:rPr>
          <w:b/>
          <w:bCs/>
          <w:color w:val="C00000"/>
          <w:sz w:val="52"/>
          <w:szCs w:val="52"/>
          <w:u w:val="single"/>
        </w:rPr>
        <w:t>IMMUNIZATION WAIVER</w:t>
      </w:r>
    </w:p>
    <w:p w14:paraId="2D0BB4A7" w14:textId="77777777" w:rsidR="000C5EC3" w:rsidRDefault="000C5EC3" w:rsidP="00692FE3">
      <w:pPr>
        <w:widowControl w:val="0"/>
        <w:autoSpaceDE w:val="0"/>
        <w:autoSpaceDN w:val="0"/>
        <w:adjustRightInd w:val="0"/>
        <w:spacing w:before="100" w:after="100"/>
        <w:jc w:val="center"/>
        <w:rPr>
          <w:b/>
          <w:bCs/>
          <w:color w:val="C00000"/>
          <w:sz w:val="36"/>
          <w:szCs w:val="36"/>
        </w:rPr>
      </w:pPr>
    </w:p>
    <w:p w14:paraId="5F836B32" w14:textId="5F4D7BE1" w:rsidR="00322C9C" w:rsidRPr="006436F2" w:rsidRDefault="0011429F" w:rsidP="00322C9C">
      <w:pPr>
        <w:pBdr>
          <w:top w:val="single" w:sz="24" w:space="1" w:color="auto"/>
          <w:left w:val="single" w:sz="24" w:space="4" w:color="auto"/>
          <w:bottom w:val="single" w:sz="24" w:space="1" w:color="auto"/>
          <w:right w:val="single" w:sz="24" w:space="4" w:color="auto"/>
        </w:pBdr>
      </w:pPr>
      <w:r w:rsidRPr="004D247D">
        <w:rPr>
          <w:rFonts w:cs="Times New Roman"/>
          <w:b/>
          <w:bCs/>
          <w:noProof/>
          <w:sz w:val="28"/>
          <w:szCs w:val="28"/>
        </w:rPr>
        <w:t>REMINDER</w:t>
      </w:r>
      <w:r w:rsidR="004D247D" w:rsidRPr="004D247D">
        <w:rPr>
          <w:rFonts w:cs="Times New Roman"/>
          <w:b/>
          <w:bCs/>
          <w:noProof/>
          <w:sz w:val="28"/>
          <w:szCs w:val="28"/>
        </w:rPr>
        <w:t>:</w:t>
      </w:r>
      <w:r w:rsidR="004D247D">
        <w:rPr>
          <w:rFonts w:cs="Times New Roman"/>
          <w:b/>
          <w:bCs/>
          <w:noProof/>
          <w:sz w:val="28"/>
          <w:szCs w:val="28"/>
        </w:rPr>
        <w:t xml:space="preserve"> </w:t>
      </w:r>
      <w:r w:rsidR="00322C9C">
        <w:rPr>
          <w:rFonts w:cs="Times New Roman"/>
          <w:noProof/>
          <w:sz w:val="28"/>
          <w:szCs w:val="28"/>
        </w:rPr>
        <w:t xml:space="preserve">You are required to provide a certified copy of your child’s birth certificate   and up-to-date immunizataion records. Please attach a copy of those  required  documents with this application for enrollment.                                                                 </w:t>
      </w:r>
    </w:p>
    <w:p w14:paraId="4FB4367A" w14:textId="77777777" w:rsidR="00322C9C" w:rsidRDefault="00322C9C" w:rsidP="00322C9C">
      <w:pPr>
        <w:spacing w:after="0"/>
        <w:jc w:val="both"/>
        <w:rPr>
          <w:sz w:val="18"/>
          <w:szCs w:val="18"/>
        </w:rPr>
      </w:pPr>
    </w:p>
    <w:p w14:paraId="01C1946E" w14:textId="77777777" w:rsidR="00322C9C" w:rsidRDefault="00322C9C" w:rsidP="00322C9C">
      <w:pPr>
        <w:widowControl w:val="0"/>
        <w:autoSpaceDE w:val="0"/>
        <w:autoSpaceDN w:val="0"/>
        <w:adjustRightInd w:val="0"/>
        <w:spacing w:before="100" w:after="100"/>
        <w:jc w:val="both"/>
        <w:rPr>
          <w:sz w:val="28"/>
          <w:szCs w:val="28"/>
        </w:rPr>
      </w:pPr>
      <w:r w:rsidRPr="00B2038F">
        <w:rPr>
          <w:sz w:val="28"/>
          <w:szCs w:val="28"/>
        </w:rPr>
        <w:t xml:space="preserve">These requirements can be waived only if a properly signed health, religious or personal conviction waiver is filed with the academy. </w:t>
      </w:r>
    </w:p>
    <w:p w14:paraId="7A67E532" w14:textId="77777777" w:rsidR="00322C9C" w:rsidRPr="00B2038F" w:rsidRDefault="00322C9C" w:rsidP="00322C9C">
      <w:pPr>
        <w:widowControl w:val="0"/>
        <w:autoSpaceDE w:val="0"/>
        <w:autoSpaceDN w:val="0"/>
        <w:adjustRightInd w:val="0"/>
        <w:spacing w:before="100" w:after="100"/>
        <w:rPr>
          <w:sz w:val="28"/>
          <w:szCs w:val="28"/>
        </w:rPr>
      </w:pPr>
    </w:p>
    <w:p w14:paraId="7ED0B9EE" w14:textId="77777777" w:rsidR="00322C9C" w:rsidRDefault="00322C9C" w:rsidP="00322C9C">
      <w:pPr>
        <w:widowControl w:val="0"/>
        <w:autoSpaceDE w:val="0"/>
        <w:autoSpaceDN w:val="0"/>
        <w:adjustRightInd w:val="0"/>
        <w:spacing w:before="100" w:after="100"/>
        <w:rPr>
          <w:sz w:val="28"/>
          <w:szCs w:val="28"/>
        </w:rPr>
      </w:pPr>
      <w:r w:rsidRPr="00B2038F">
        <w:rPr>
          <w:sz w:val="28"/>
          <w:szCs w:val="28"/>
        </w:rPr>
        <w:t>This form is for _____________________________</w:t>
      </w:r>
      <w:r>
        <w:rPr>
          <w:sz w:val="28"/>
          <w:szCs w:val="28"/>
        </w:rPr>
        <w:t>__________</w:t>
      </w:r>
      <w:r w:rsidRPr="00B2038F">
        <w:rPr>
          <w:sz w:val="28"/>
          <w:szCs w:val="28"/>
        </w:rPr>
        <w:t xml:space="preserve">_ </w:t>
      </w:r>
      <w:r>
        <w:rPr>
          <w:sz w:val="28"/>
          <w:szCs w:val="28"/>
        </w:rPr>
        <w:t xml:space="preserve">  </w:t>
      </w:r>
    </w:p>
    <w:p w14:paraId="2879DFAA" w14:textId="77777777" w:rsidR="00322C9C" w:rsidRDefault="00322C9C" w:rsidP="00322C9C">
      <w:pPr>
        <w:widowControl w:val="0"/>
        <w:autoSpaceDE w:val="0"/>
        <w:autoSpaceDN w:val="0"/>
        <w:adjustRightInd w:val="0"/>
        <w:spacing w:before="100" w:after="100"/>
        <w:rPr>
          <w:sz w:val="28"/>
          <w:szCs w:val="28"/>
        </w:rPr>
      </w:pPr>
      <w:r>
        <w:rPr>
          <w:sz w:val="28"/>
          <w:szCs w:val="28"/>
        </w:rPr>
        <w:t xml:space="preserve">                                                                   Child’s Name                </w:t>
      </w:r>
    </w:p>
    <w:p w14:paraId="66864E81" w14:textId="77777777" w:rsidR="00322C9C" w:rsidRPr="00B2038F" w:rsidRDefault="00322C9C" w:rsidP="00322C9C">
      <w:pPr>
        <w:widowControl w:val="0"/>
        <w:autoSpaceDE w:val="0"/>
        <w:autoSpaceDN w:val="0"/>
        <w:adjustRightInd w:val="0"/>
        <w:spacing w:before="100" w:after="100"/>
        <w:rPr>
          <w:sz w:val="28"/>
          <w:szCs w:val="28"/>
        </w:rPr>
      </w:pPr>
    </w:p>
    <w:p w14:paraId="497E8B39" w14:textId="77777777" w:rsidR="00322C9C" w:rsidRDefault="00322C9C" w:rsidP="00322C9C">
      <w:pPr>
        <w:widowControl w:val="0"/>
        <w:autoSpaceDE w:val="0"/>
        <w:autoSpaceDN w:val="0"/>
        <w:adjustRightInd w:val="0"/>
        <w:spacing w:before="100" w:after="100"/>
        <w:rPr>
          <w:sz w:val="28"/>
          <w:szCs w:val="28"/>
        </w:rPr>
      </w:pPr>
      <w:r w:rsidRPr="00B2038F">
        <w:rPr>
          <w:sz w:val="28"/>
          <w:szCs w:val="28"/>
        </w:rPr>
        <w:t xml:space="preserve">Completed </w:t>
      </w:r>
      <w:r>
        <w:rPr>
          <w:sz w:val="28"/>
          <w:szCs w:val="28"/>
        </w:rPr>
        <w:t xml:space="preserve">By </w:t>
      </w:r>
      <w:r w:rsidRPr="00B2038F">
        <w:rPr>
          <w:sz w:val="28"/>
          <w:szCs w:val="28"/>
        </w:rPr>
        <w:t>_______________________________</w:t>
      </w:r>
      <w:r>
        <w:rPr>
          <w:sz w:val="28"/>
          <w:szCs w:val="28"/>
        </w:rPr>
        <w:t>___</w:t>
      </w:r>
      <w:r w:rsidRPr="00B2038F">
        <w:rPr>
          <w:sz w:val="28"/>
          <w:szCs w:val="28"/>
        </w:rPr>
        <w:t>_</w:t>
      </w:r>
      <w:r>
        <w:rPr>
          <w:sz w:val="28"/>
          <w:szCs w:val="28"/>
        </w:rPr>
        <w:t>______</w:t>
      </w:r>
    </w:p>
    <w:p w14:paraId="16AFD3D0" w14:textId="77777777" w:rsidR="00322C9C" w:rsidRPr="00B2038F" w:rsidRDefault="00322C9C" w:rsidP="00322C9C">
      <w:pPr>
        <w:widowControl w:val="0"/>
        <w:autoSpaceDE w:val="0"/>
        <w:autoSpaceDN w:val="0"/>
        <w:adjustRightInd w:val="0"/>
        <w:spacing w:before="100" w:after="100"/>
        <w:rPr>
          <w:sz w:val="28"/>
          <w:szCs w:val="28"/>
        </w:rPr>
      </w:pPr>
      <w:r>
        <w:rPr>
          <w:sz w:val="28"/>
          <w:szCs w:val="28"/>
        </w:rPr>
        <w:t xml:space="preserve">                                                                </w:t>
      </w:r>
    </w:p>
    <w:p w14:paraId="725D9EB0" w14:textId="77777777" w:rsidR="00322C9C" w:rsidRDefault="00322C9C" w:rsidP="00322C9C">
      <w:pPr>
        <w:widowControl w:val="0"/>
        <w:autoSpaceDE w:val="0"/>
        <w:autoSpaceDN w:val="0"/>
        <w:adjustRightInd w:val="0"/>
        <w:spacing w:before="100" w:after="100" w:line="360" w:lineRule="auto"/>
        <w:rPr>
          <w:sz w:val="28"/>
          <w:szCs w:val="28"/>
        </w:rPr>
      </w:pPr>
      <w:r w:rsidRPr="00B2038F">
        <w:rPr>
          <w:sz w:val="28"/>
          <w:szCs w:val="28"/>
        </w:rPr>
        <w:t xml:space="preserve">WAIVERS: For health reasons this student should not receive the following immunizations: ___________________________________________________ </w:t>
      </w:r>
    </w:p>
    <w:p w14:paraId="0C9DB4C3" w14:textId="77777777" w:rsidR="00322C9C" w:rsidRDefault="00322C9C" w:rsidP="00322C9C">
      <w:pPr>
        <w:widowControl w:val="0"/>
        <w:pBdr>
          <w:bottom w:val="single" w:sz="12" w:space="1" w:color="auto"/>
        </w:pBdr>
        <w:autoSpaceDE w:val="0"/>
        <w:autoSpaceDN w:val="0"/>
        <w:adjustRightInd w:val="0"/>
        <w:spacing w:before="100" w:after="100" w:line="360" w:lineRule="auto"/>
        <w:rPr>
          <w:sz w:val="28"/>
          <w:szCs w:val="28"/>
        </w:rPr>
      </w:pPr>
      <w:r w:rsidRPr="00B2038F">
        <w:rPr>
          <w:sz w:val="28"/>
          <w:szCs w:val="28"/>
        </w:rPr>
        <w:t xml:space="preserve">(Please list above any immunizations already received). </w:t>
      </w:r>
    </w:p>
    <w:p w14:paraId="192C42D5" w14:textId="77777777" w:rsidR="00322C9C" w:rsidRPr="00B2038F" w:rsidRDefault="00322C9C" w:rsidP="00322C9C">
      <w:pPr>
        <w:widowControl w:val="0"/>
        <w:pBdr>
          <w:bottom w:val="single" w:sz="12" w:space="1" w:color="auto"/>
        </w:pBdr>
        <w:autoSpaceDE w:val="0"/>
        <w:autoSpaceDN w:val="0"/>
        <w:adjustRightInd w:val="0"/>
        <w:spacing w:before="100" w:after="100" w:line="360" w:lineRule="auto"/>
        <w:rPr>
          <w:sz w:val="28"/>
          <w:szCs w:val="28"/>
        </w:rPr>
      </w:pPr>
    </w:p>
    <w:p w14:paraId="520C9C60" w14:textId="77777777" w:rsidR="00322C9C" w:rsidRPr="00B2038F" w:rsidRDefault="00322C9C" w:rsidP="00322C9C">
      <w:pPr>
        <w:widowControl w:val="0"/>
        <w:autoSpaceDE w:val="0"/>
        <w:autoSpaceDN w:val="0"/>
        <w:adjustRightInd w:val="0"/>
        <w:spacing w:before="100" w:after="100" w:line="360" w:lineRule="auto"/>
        <w:rPr>
          <w:sz w:val="28"/>
          <w:szCs w:val="28"/>
        </w:rPr>
      </w:pPr>
      <w:r w:rsidRPr="00B2038F">
        <w:rPr>
          <w:sz w:val="28"/>
          <w:szCs w:val="28"/>
        </w:rPr>
        <w:t>Physician Signature</w:t>
      </w:r>
    </w:p>
    <w:p w14:paraId="48D7F527" w14:textId="77777777" w:rsidR="00322C9C" w:rsidRDefault="00322C9C" w:rsidP="00322C9C">
      <w:pPr>
        <w:widowControl w:val="0"/>
        <w:autoSpaceDE w:val="0"/>
        <w:autoSpaceDN w:val="0"/>
        <w:adjustRightInd w:val="0"/>
        <w:spacing w:before="100" w:after="100" w:line="360" w:lineRule="auto"/>
        <w:rPr>
          <w:sz w:val="28"/>
          <w:szCs w:val="28"/>
        </w:rPr>
      </w:pPr>
    </w:p>
    <w:p w14:paraId="235B0969" w14:textId="229B4DC5" w:rsidR="00322C9C" w:rsidRPr="00B2038F" w:rsidRDefault="00322C9C" w:rsidP="00A45C42">
      <w:pPr>
        <w:widowControl w:val="0"/>
        <w:autoSpaceDE w:val="0"/>
        <w:autoSpaceDN w:val="0"/>
        <w:adjustRightInd w:val="0"/>
        <w:spacing w:before="100" w:after="100" w:line="360" w:lineRule="auto"/>
        <w:jc w:val="both"/>
        <w:rPr>
          <w:sz w:val="28"/>
          <w:szCs w:val="28"/>
        </w:rPr>
      </w:pPr>
      <w:r w:rsidRPr="00B2038F">
        <w:rPr>
          <w:sz w:val="28"/>
          <w:szCs w:val="28"/>
        </w:rPr>
        <w:t xml:space="preserve">For religious reasons this student should not be immunized. For personal reasons this student should not be immunized. This form is complete and accurate to the best of my knowledge. </w:t>
      </w:r>
    </w:p>
    <w:p w14:paraId="32206C0D" w14:textId="164283D5" w:rsidR="00A45C42" w:rsidRDefault="00322C9C" w:rsidP="00322C9C">
      <w:pPr>
        <w:widowControl w:val="0"/>
        <w:autoSpaceDE w:val="0"/>
        <w:autoSpaceDN w:val="0"/>
        <w:adjustRightInd w:val="0"/>
        <w:spacing w:before="100" w:after="0" w:line="240" w:lineRule="auto"/>
        <w:rPr>
          <w:sz w:val="28"/>
          <w:szCs w:val="28"/>
          <w:u w:val="thick"/>
        </w:rPr>
      </w:pPr>
      <w:r w:rsidRPr="00B2038F">
        <w:rPr>
          <w:sz w:val="28"/>
          <w:szCs w:val="28"/>
          <w:u w:val="thick"/>
        </w:rPr>
        <w:t>_____________________</w:t>
      </w:r>
      <w:r w:rsidR="00840EE4">
        <w:rPr>
          <w:sz w:val="28"/>
          <w:szCs w:val="28"/>
          <w:u w:val="thick"/>
        </w:rPr>
        <w:t>______</w:t>
      </w:r>
      <w:r w:rsidRPr="00B2038F">
        <w:rPr>
          <w:sz w:val="28"/>
          <w:szCs w:val="28"/>
          <w:u w:val="thick"/>
        </w:rPr>
        <w:t>______________________________</w:t>
      </w:r>
    </w:p>
    <w:sectPr w:rsidR="00A45C42" w:rsidSect="00D60694">
      <w:footerReference w:type="default" r:id="rId10"/>
      <w:pgSz w:w="12240" w:h="15840"/>
      <w:pgMar w:top="360" w:right="990" w:bottom="990" w:left="810" w:header="720" w:footer="720" w:gutter="0"/>
      <w:pgBorders w:offsetFrom="page">
        <w:top w:val="thinThickSmallGap" w:sz="24" w:space="24" w:color="C00000"/>
        <w:left w:val="thinThickSmallGap" w:sz="24" w:space="24" w:color="C00000"/>
        <w:bottom w:val="thickThinSmallGap" w:sz="24" w:space="24" w:color="C00000"/>
        <w:right w:val="thickThinSmallGap" w:sz="24" w:space="24" w:color="C0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E00D9" w14:textId="77777777" w:rsidR="00591D48" w:rsidRDefault="00591D48" w:rsidP="005E6C19">
      <w:pPr>
        <w:spacing w:after="0" w:line="240" w:lineRule="auto"/>
      </w:pPr>
      <w:r>
        <w:separator/>
      </w:r>
    </w:p>
  </w:endnote>
  <w:endnote w:type="continuationSeparator" w:id="0">
    <w:p w14:paraId="24911A5A" w14:textId="77777777" w:rsidR="00591D48" w:rsidRDefault="00591D48" w:rsidP="005E6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Pro">
    <w:charset w:val="00"/>
    <w:family w:val="roman"/>
    <w:pitch w:val="variable"/>
    <w:sig w:usb0="800002AF" w:usb1="0000000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7762307"/>
      <w:docPartObj>
        <w:docPartGallery w:val="Page Numbers (Bottom of Page)"/>
        <w:docPartUnique/>
      </w:docPartObj>
    </w:sdtPr>
    <w:sdtContent>
      <w:p w14:paraId="122493CC" w14:textId="7DDE85AC" w:rsidR="003C6413" w:rsidRDefault="00533628" w:rsidP="004905A3">
        <w:pPr>
          <w:pStyle w:val="Footer"/>
          <w:jc w:val="right"/>
        </w:pPr>
        <w:r w:rsidRPr="002D7550">
          <w:rPr>
            <w:sz w:val="16"/>
            <w:szCs w:val="16"/>
          </w:rPr>
          <w:t xml:space="preserve">Updated </w:t>
        </w:r>
        <w:r w:rsidR="004905A3">
          <w:rPr>
            <w:sz w:val="16"/>
            <w:szCs w:val="16"/>
          </w:rPr>
          <w:t>May</w:t>
        </w:r>
        <w:r w:rsidR="00A15D89">
          <w:rPr>
            <w:sz w:val="16"/>
            <w:szCs w:val="16"/>
          </w:rPr>
          <w:t xml:space="preserve"> 3</w:t>
        </w:r>
        <w:r w:rsidR="001B1715">
          <w:rPr>
            <w:sz w:val="16"/>
            <w:szCs w:val="16"/>
          </w:rPr>
          <w:t>0</w:t>
        </w:r>
        <w:r w:rsidR="004905A3">
          <w:rPr>
            <w:sz w:val="16"/>
            <w:szCs w:val="16"/>
          </w:rPr>
          <w:t>, 2026</w:t>
        </w:r>
        <w:r w:rsidR="009C4433">
          <w:rPr>
            <w:sz w:val="16"/>
            <w:szCs w:val="16"/>
          </w:rPr>
          <w:t xml:space="preserve">                                                                                                                                                                                                                </w:t>
        </w:r>
        <w:r w:rsidR="002D7550">
          <w:t xml:space="preserve"> </w:t>
        </w:r>
        <w:r w:rsidR="003C6413">
          <w:t xml:space="preserve">Page | </w:t>
        </w:r>
        <w:r w:rsidR="003C6413">
          <w:fldChar w:fldCharType="begin"/>
        </w:r>
        <w:r w:rsidR="003C6413">
          <w:instrText xml:space="preserve"> PAGE   \* MERGEFORMAT </w:instrText>
        </w:r>
        <w:r w:rsidR="003C6413">
          <w:fldChar w:fldCharType="separate"/>
        </w:r>
        <w:r w:rsidR="003C6413">
          <w:rPr>
            <w:noProof/>
          </w:rPr>
          <w:t>2</w:t>
        </w:r>
        <w:r w:rsidR="003C6413">
          <w:rPr>
            <w:noProof/>
          </w:rPr>
          <w:fldChar w:fldCharType="end"/>
        </w:r>
        <w:r w:rsidR="003C6413">
          <w:t xml:space="preserve"> </w:t>
        </w:r>
      </w:p>
    </w:sdtContent>
  </w:sdt>
  <w:p w14:paraId="4C1F1589" w14:textId="46B840EC" w:rsidR="00E938DD" w:rsidRDefault="00E938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A688B" w14:textId="77777777" w:rsidR="00591D48" w:rsidRDefault="00591D48" w:rsidP="005E6C19">
      <w:pPr>
        <w:spacing w:after="0" w:line="240" w:lineRule="auto"/>
      </w:pPr>
      <w:r>
        <w:separator/>
      </w:r>
    </w:p>
  </w:footnote>
  <w:footnote w:type="continuationSeparator" w:id="0">
    <w:p w14:paraId="264B8C98" w14:textId="77777777" w:rsidR="00591D48" w:rsidRDefault="00591D48" w:rsidP="005E6C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75pt;height:462.75pt;visibility:visible;mso-wrap-style:square" o:bullet="t">
        <v:imagedata r:id="rId1" o:title=""/>
      </v:shape>
    </w:pict>
  </w:numPicBullet>
  <w:abstractNum w:abstractNumId="0" w15:restartNumberingAfterBreak="0">
    <w:nsid w:val="02313A6F"/>
    <w:multiLevelType w:val="multilevel"/>
    <w:tmpl w:val="08BA2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25FFB"/>
    <w:multiLevelType w:val="multilevel"/>
    <w:tmpl w:val="C8667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A74E37"/>
    <w:multiLevelType w:val="multilevel"/>
    <w:tmpl w:val="D09ED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0B4819"/>
    <w:multiLevelType w:val="multilevel"/>
    <w:tmpl w:val="6936B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C53262"/>
    <w:multiLevelType w:val="multilevel"/>
    <w:tmpl w:val="506A4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222101"/>
    <w:multiLevelType w:val="multilevel"/>
    <w:tmpl w:val="C24EC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A66E78"/>
    <w:multiLevelType w:val="multilevel"/>
    <w:tmpl w:val="71E03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DF5119"/>
    <w:multiLevelType w:val="hybridMultilevel"/>
    <w:tmpl w:val="BEE28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E2210A"/>
    <w:multiLevelType w:val="multilevel"/>
    <w:tmpl w:val="8F02B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5F39E2"/>
    <w:multiLevelType w:val="hybridMultilevel"/>
    <w:tmpl w:val="CB16A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CE4CF2"/>
    <w:multiLevelType w:val="multilevel"/>
    <w:tmpl w:val="46244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231204"/>
    <w:multiLevelType w:val="multilevel"/>
    <w:tmpl w:val="B2FC2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223046"/>
    <w:multiLevelType w:val="multilevel"/>
    <w:tmpl w:val="5994F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C87366"/>
    <w:multiLevelType w:val="hybridMultilevel"/>
    <w:tmpl w:val="E640AD66"/>
    <w:lvl w:ilvl="0" w:tplc="D1264F3A">
      <w:start w:val="1"/>
      <w:numFmt w:val="bullet"/>
      <w:lvlText w:val=""/>
      <w:lvlPicBulletId w:val="0"/>
      <w:lvlJc w:val="left"/>
      <w:pPr>
        <w:ind w:left="70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1E6E10"/>
    <w:multiLevelType w:val="hybridMultilevel"/>
    <w:tmpl w:val="4428FDF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BC5C5F"/>
    <w:multiLevelType w:val="hybridMultilevel"/>
    <w:tmpl w:val="782A881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E07D3D"/>
    <w:multiLevelType w:val="hybridMultilevel"/>
    <w:tmpl w:val="AF2EE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D50431"/>
    <w:multiLevelType w:val="hybridMultilevel"/>
    <w:tmpl w:val="D4EE5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D01928"/>
    <w:multiLevelType w:val="multilevel"/>
    <w:tmpl w:val="8C2AC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851E4B"/>
    <w:multiLevelType w:val="multilevel"/>
    <w:tmpl w:val="BD667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006675"/>
    <w:multiLevelType w:val="multilevel"/>
    <w:tmpl w:val="C16AB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A165C0"/>
    <w:multiLevelType w:val="hybridMultilevel"/>
    <w:tmpl w:val="6108C6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105C6E"/>
    <w:multiLevelType w:val="multilevel"/>
    <w:tmpl w:val="79C62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2E077F"/>
    <w:multiLevelType w:val="multilevel"/>
    <w:tmpl w:val="64A46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0164D5"/>
    <w:multiLevelType w:val="multilevel"/>
    <w:tmpl w:val="00DE7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103984"/>
    <w:multiLevelType w:val="multilevel"/>
    <w:tmpl w:val="646A9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1BE49B1"/>
    <w:multiLevelType w:val="multilevel"/>
    <w:tmpl w:val="914EF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6A7BE5"/>
    <w:multiLevelType w:val="multilevel"/>
    <w:tmpl w:val="8F6E0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AA6ABF"/>
    <w:multiLevelType w:val="multilevel"/>
    <w:tmpl w:val="EEB68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4C00DF"/>
    <w:multiLevelType w:val="multilevel"/>
    <w:tmpl w:val="31285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8D431A2"/>
    <w:multiLevelType w:val="hybridMultilevel"/>
    <w:tmpl w:val="B5E6F04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B9554E9"/>
    <w:multiLevelType w:val="hybridMultilevel"/>
    <w:tmpl w:val="AA7CC0D2"/>
    <w:lvl w:ilvl="0" w:tplc="0820F218">
      <w:start w:val="1"/>
      <w:numFmt w:val="bullet"/>
      <w:lvlText w:val=""/>
      <w:lvlJc w:val="left"/>
      <w:pPr>
        <w:ind w:left="720" w:hanging="360"/>
      </w:pPr>
      <w:rPr>
        <w:rFonts w:ascii="Wingdings" w:hAnsi="Wingdings" w:hint="default"/>
        <w:sz w:val="36"/>
        <w:szCs w:val="3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1D28D8"/>
    <w:multiLevelType w:val="hybridMultilevel"/>
    <w:tmpl w:val="D472AB5A"/>
    <w:lvl w:ilvl="0" w:tplc="1A02015E">
      <w:start w:val="1"/>
      <w:numFmt w:val="bullet"/>
      <w:lvlText w:val=""/>
      <w:lvlJc w:val="left"/>
      <w:pPr>
        <w:tabs>
          <w:tab w:val="num" w:pos="540"/>
        </w:tabs>
        <w:ind w:left="540" w:hanging="360"/>
      </w:pPr>
      <w:rPr>
        <w:rFonts w:ascii="Symbol" w:hAnsi="Symbol" w:hint="default"/>
        <w:color w:val="C00000"/>
        <w:sz w:val="20"/>
      </w:rPr>
    </w:lvl>
    <w:lvl w:ilvl="1" w:tplc="FB6ACBB6" w:tentative="1">
      <w:start w:val="1"/>
      <w:numFmt w:val="bullet"/>
      <w:lvlText w:val="o"/>
      <w:lvlJc w:val="left"/>
      <w:pPr>
        <w:tabs>
          <w:tab w:val="num" w:pos="1440"/>
        </w:tabs>
        <w:ind w:left="1440" w:hanging="360"/>
      </w:pPr>
      <w:rPr>
        <w:rFonts w:ascii="Courier New" w:hAnsi="Courier New" w:hint="default"/>
        <w:sz w:val="20"/>
      </w:rPr>
    </w:lvl>
    <w:lvl w:ilvl="2" w:tplc="A874D414" w:tentative="1">
      <w:start w:val="1"/>
      <w:numFmt w:val="bullet"/>
      <w:lvlText w:val=""/>
      <w:lvlJc w:val="left"/>
      <w:pPr>
        <w:tabs>
          <w:tab w:val="num" w:pos="2160"/>
        </w:tabs>
        <w:ind w:left="2160" w:hanging="360"/>
      </w:pPr>
      <w:rPr>
        <w:rFonts w:ascii="Wingdings" w:hAnsi="Wingdings" w:hint="default"/>
        <w:sz w:val="20"/>
      </w:rPr>
    </w:lvl>
    <w:lvl w:ilvl="3" w:tplc="8C3C548A" w:tentative="1">
      <w:start w:val="1"/>
      <w:numFmt w:val="bullet"/>
      <w:lvlText w:val=""/>
      <w:lvlJc w:val="left"/>
      <w:pPr>
        <w:tabs>
          <w:tab w:val="num" w:pos="2880"/>
        </w:tabs>
        <w:ind w:left="2880" w:hanging="360"/>
      </w:pPr>
      <w:rPr>
        <w:rFonts w:ascii="Wingdings" w:hAnsi="Wingdings" w:hint="default"/>
        <w:sz w:val="20"/>
      </w:rPr>
    </w:lvl>
    <w:lvl w:ilvl="4" w:tplc="9CE44346" w:tentative="1">
      <w:start w:val="1"/>
      <w:numFmt w:val="bullet"/>
      <w:lvlText w:val=""/>
      <w:lvlJc w:val="left"/>
      <w:pPr>
        <w:tabs>
          <w:tab w:val="num" w:pos="3600"/>
        </w:tabs>
        <w:ind w:left="3600" w:hanging="360"/>
      </w:pPr>
      <w:rPr>
        <w:rFonts w:ascii="Wingdings" w:hAnsi="Wingdings" w:hint="default"/>
        <w:sz w:val="20"/>
      </w:rPr>
    </w:lvl>
    <w:lvl w:ilvl="5" w:tplc="6532BF64" w:tentative="1">
      <w:start w:val="1"/>
      <w:numFmt w:val="bullet"/>
      <w:lvlText w:val=""/>
      <w:lvlJc w:val="left"/>
      <w:pPr>
        <w:tabs>
          <w:tab w:val="num" w:pos="4320"/>
        </w:tabs>
        <w:ind w:left="4320" w:hanging="360"/>
      </w:pPr>
      <w:rPr>
        <w:rFonts w:ascii="Wingdings" w:hAnsi="Wingdings" w:hint="default"/>
        <w:sz w:val="20"/>
      </w:rPr>
    </w:lvl>
    <w:lvl w:ilvl="6" w:tplc="EE643A8A" w:tentative="1">
      <w:start w:val="1"/>
      <w:numFmt w:val="bullet"/>
      <w:lvlText w:val=""/>
      <w:lvlJc w:val="left"/>
      <w:pPr>
        <w:tabs>
          <w:tab w:val="num" w:pos="5040"/>
        </w:tabs>
        <w:ind w:left="5040" w:hanging="360"/>
      </w:pPr>
      <w:rPr>
        <w:rFonts w:ascii="Wingdings" w:hAnsi="Wingdings" w:hint="default"/>
        <w:sz w:val="20"/>
      </w:rPr>
    </w:lvl>
    <w:lvl w:ilvl="7" w:tplc="3C9C901A" w:tentative="1">
      <w:start w:val="1"/>
      <w:numFmt w:val="bullet"/>
      <w:lvlText w:val=""/>
      <w:lvlJc w:val="left"/>
      <w:pPr>
        <w:tabs>
          <w:tab w:val="num" w:pos="5760"/>
        </w:tabs>
        <w:ind w:left="5760" w:hanging="360"/>
      </w:pPr>
      <w:rPr>
        <w:rFonts w:ascii="Wingdings" w:hAnsi="Wingdings" w:hint="default"/>
        <w:sz w:val="20"/>
      </w:rPr>
    </w:lvl>
    <w:lvl w:ilvl="8" w:tplc="AB021B74"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E9D1225"/>
    <w:multiLevelType w:val="hybridMultilevel"/>
    <w:tmpl w:val="A78409C4"/>
    <w:lvl w:ilvl="0" w:tplc="E3C6A048">
      <w:start w:val="1"/>
      <w:numFmt w:val="decimal"/>
      <w:lvlText w:val="%1."/>
      <w:lvlJc w:val="left"/>
      <w:pPr>
        <w:ind w:left="360"/>
      </w:pPr>
      <w:rPr>
        <w:rFonts w:ascii="Georgia" w:eastAsia="Arial" w:hAnsi="Georgia" w:cs="Arial" w:hint="default"/>
        <w:b w:val="0"/>
        <w:i w:val="0"/>
        <w:strike w:val="0"/>
        <w:dstrike w:val="0"/>
        <w:color w:val="000000"/>
        <w:sz w:val="24"/>
        <w:szCs w:val="24"/>
        <w:u w:val="none" w:color="000000"/>
        <w:bdr w:val="none" w:sz="0" w:space="0" w:color="auto"/>
        <w:shd w:val="clear" w:color="auto" w:fill="auto"/>
        <w:vertAlign w:val="baseline"/>
      </w:rPr>
    </w:lvl>
    <w:lvl w:ilvl="1" w:tplc="0262C02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00A36C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3DC4A8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12EF7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52CE1D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DE6B2C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9E5AD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DC2727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8E1795D"/>
    <w:multiLevelType w:val="multilevel"/>
    <w:tmpl w:val="8CAAE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3C1DD2"/>
    <w:multiLevelType w:val="hybridMultilevel"/>
    <w:tmpl w:val="425E9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AF4992"/>
    <w:multiLevelType w:val="multilevel"/>
    <w:tmpl w:val="4990A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E21E72"/>
    <w:multiLevelType w:val="multilevel"/>
    <w:tmpl w:val="8A4E7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C802B2B"/>
    <w:multiLevelType w:val="multilevel"/>
    <w:tmpl w:val="B20CF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397AF1"/>
    <w:multiLevelType w:val="hybridMultilevel"/>
    <w:tmpl w:val="36EEA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66164D"/>
    <w:multiLevelType w:val="hybridMultilevel"/>
    <w:tmpl w:val="5D88A2D6"/>
    <w:lvl w:ilvl="0" w:tplc="0820F218">
      <w:start w:val="1"/>
      <w:numFmt w:val="bullet"/>
      <w:lvlText w:val=""/>
      <w:lvlJc w:val="left"/>
      <w:pPr>
        <w:ind w:left="795" w:hanging="360"/>
      </w:pPr>
      <w:rPr>
        <w:rFonts w:ascii="Wingdings" w:hAnsi="Wingdings" w:hint="default"/>
        <w:sz w:val="36"/>
        <w:szCs w:val="36"/>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1" w15:restartNumberingAfterBreak="0">
    <w:nsid w:val="77BF19FA"/>
    <w:multiLevelType w:val="multilevel"/>
    <w:tmpl w:val="7DA8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1E606C"/>
    <w:multiLevelType w:val="multilevel"/>
    <w:tmpl w:val="B2480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E96F88"/>
    <w:multiLevelType w:val="hybridMultilevel"/>
    <w:tmpl w:val="7B1C4948"/>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num w:numId="1" w16cid:durableId="53704568">
    <w:abstractNumId w:val="33"/>
  </w:num>
  <w:num w:numId="2" w16cid:durableId="1181745965">
    <w:abstractNumId w:val="13"/>
  </w:num>
  <w:num w:numId="3" w16cid:durableId="2123988219">
    <w:abstractNumId w:val="14"/>
  </w:num>
  <w:num w:numId="4" w16cid:durableId="1712412358">
    <w:abstractNumId w:val="31"/>
  </w:num>
  <w:num w:numId="5" w16cid:durableId="1775205578">
    <w:abstractNumId w:val="30"/>
  </w:num>
  <w:num w:numId="6" w16cid:durableId="991250921">
    <w:abstractNumId w:val="32"/>
  </w:num>
  <w:num w:numId="7" w16cid:durableId="545604766">
    <w:abstractNumId w:val="17"/>
  </w:num>
  <w:num w:numId="8" w16cid:durableId="142310981">
    <w:abstractNumId w:val="35"/>
  </w:num>
  <w:num w:numId="9" w16cid:durableId="2006083177">
    <w:abstractNumId w:val="9"/>
  </w:num>
  <w:num w:numId="10" w16cid:durableId="1471367363">
    <w:abstractNumId w:val="15"/>
  </w:num>
  <w:num w:numId="11" w16cid:durableId="1267270403">
    <w:abstractNumId w:val="21"/>
  </w:num>
  <w:num w:numId="12" w16cid:durableId="120265308">
    <w:abstractNumId w:val="39"/>
  </w:num>
  <w:num w:numId="13" w16cid:durableId="1997371846">
    <w:abstractNumId w:val="40"/>
  </w:num>
  <w:num w:numId="14" w16cid:durableId="1723284550">
    <w:abstractNumId w:val="16"/>
  </w:num>
  <w:num w:numId="15" w16cid:durableId="1593512370">
    <w:abstractNumId w:val="43"/>
  </w:num>
  <w:num w:numId="16" w16cid:durableId="1632124895">
    <w:abstractNumId w:val="7"/>
  </w:num>
  <w:num w:numId="17" w16cid:durableId="900677158">
    <w:abstractNumId w:val="0"/>
  </w:num>
  <w:num w:numId="18" w16cid:durableId="294797567">
    <w:abstractNumId w:val="26"/>
  </w:num>
  <w:num w:numId="19" w16cid:durableId="999969792">
    <w:abstractNumId w:val="11"/>
  </w:num>
  <w:num w:numId="20" w16cid:durableId="471367652">
    <w:abstractNumId w:val="22"/>
  </w:num>
  <w:num w:numId="21" w16cid:durableId="707413404">
    <w:abstractNumId w:val="34"/>
  </w:num>
  <w:num w:numId="22" w16cid:durableId="345638900">
    <w:abstractNumId w:val="8"/>
  </w:num>
  <w:num w:numId="23" w16cid:durableId="415252489">
    <w:abstractNumId w:val="28"/>
  </w:num>
  <w:num w:numId="24" w16cid:durableId="468285825">
    <w:abstractNumId w:val="20"/>
  </w:num>
  <w:num w:numId="25" w16cid:durableId="1117990375">
    <w:abstractNumId w:val="19"/>
  </w:num>
  <w:num w:numId="26" w16cid:durableId="160236877">
    <w:abstractNumId w:val="4"/>
  </w:num>
  <w:num w:numId="27" w16cid:durableId="1507161916">
    <w:abstractNumId w:val="38"/>
  </w:num>
  <w:num w:numId="28" w16cid:durableId="618488404">
    <w:abstractNumId w:val="41"/>
  </w:num>
  <w:num w:numId="29" w16cid:durableId="650213532">
    <w:abstractNumId w:val="42"/>
  </w:num>
  <w:num w:numId="30" w16cid:durableId="916282802">
    <w:abstractNumId w:val="18"/>
  </w:num>
  <w:num w:numId="31" w16cid:durableId="1652245345">
    <w:abstractNumId w:val="27"/>
  </w:num>
  <w:num w:numId="32" w16cid:durableId="1190877093">
    <w:abstractNumId w:val="6"/>
  </w:num>
  <w:num w:numId="33" w16cid:durableId="156459612">
    <w:abstractNumId w:val="36"/>
  </w:num>
  <w:num w:numId="34" w16cid:durableId="704410519">
    <w:abstractNumId w:val="5"/>
  </w:num>
  <w:num w:numId="35" w16cid:durableId="1931818589">
    <w:abstractNumId w:val="3"/>
  </w:num>
  <w:num w:numId="36" w16cid:durableId="1749840158">
    <w:abstractNumId w:val="24"/>
  </w:num>
  <w:num w:numId="37" w16cid:durableId="1192109990">
    <w:abstractNumId w:val="23"/>
  </w:num>
  <w:num w:numId="38" w16cid:durableId="1000546113">
    <w:abstractNumId w:val="29"/>
  </w:num>
  <w:num w:numId="39" w16cid:durableId="1175611372">
    <w:abstractNumId w:val="37"/>
  </w:num>
  <w:num w:numId="40" w16cid:durableId="880284270">
    <w:abstractNumId w:val="10"/>
  </w:num>
  <w:num w:numId="41" w16cid:durableId="796534829">
    <w:abstractNumId w:val="2"/>
  </w:num>
  <w:num w:numId="42" w16cid:durableId="937324344">
    <w:abstractNumId w:val="25"/>
  </w:num>
  <w:num w:numId="43" w16cid:durableId="1537886600">
    <w:abstractNumId w:val="12"/>
  </w:num>
  <w:num w:numId="44" w16cid:durableId="288366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8E2"/>
    <w:rsid w:val="000005A9"/>
    <w:rsid w:val="0000214E"/>
    <w:rsid w:val="000121D1"/>
    <w:rsid w:val="00013716"/>
    <w:rsid w:val="00023ABD"/>
    <w:rsid w:val="00024BF8"/>
    <w:rsid w:val="00024F4D"/>
    <w:rsid w:val="00027453"/>
    <w:rsid w:val="00030534"/>
    <w:rsid w:val="0003231D"/>
    <w:rsid w:val="00040068"/>
    <w:rsid w:val="00041921"/>
    <w:rsid w:val="000425AA"/>
    <w:rsid w:val="00045F06"/>
    <w:rsid w:val="0005408B"/>
    <w:rsid w:val="00054AF5"/>
    <w:rsid w:val="000568C2"/>
    <w:rsid w:val="00060EC5"/>
    <w:rsid w:val="00066A7C"/>
    <w:rsid w:val="00066D51"/>
    <w:rsid w:val="00073E95"/>
    <w:rsid w:val="00076744"/>
    <w:rsid w:val="000806FA"/>
    <w:rsid w:val="00082E5B"/>
    <w:rsid w:val="000841F7"/>
    <w:rsid w:val="00084C43"/>
    <w:rsid w:val="00093A89"/>
    <w:rsid w:val="00097FCC"/>
    <w:rsid w:val="000A291B"/>
    <w:rsid w:val="000B008A"/>
    <w:rsid w:val="000B1745"/>
    <w:rsid w:val="000B3381"/>
    <w:rsid w:val="000B59BF"/>
    <w:rsid w:val="000C5EC3"/>
    <w:rsid w:val="000D0868"/>
    <w:rsid w:val="000D4C5E"/>
    <w:rsid w:val="000E08DE"/>
    <w:rsid w:val="000E1E64"/>
    <w:rsid w:val="000E2F47"/>
    <w:rsid w:val="000E4F41"/>
    <w:rsid w:val="000E5744"/>
    <w:rsid w:val="000F3CE6"/>
    <w:rsid w:val="000F40DE"/>
    <w:rsid w:val="000F622F"/>
    <w:rsid w:val="00104220"/>
    <w:rsid w:val="0010495E"/>
    <w:rsid w:val="00106944"/>
    <w:rsid w:val="00107181"/>
    <w:rsid w:val="00107621"/>
    <w:rsid w:val="0011429F"/>
    <w:rsid w:val="00114438"/>
    <w:rsid w:val="001157AF"/>
    <w:rsid w:val="00115B46"/>
    <w:rsid w:val="001320F3"/>
    <w:rsid w:val="00134BB5"/>
    <w:rsid w:val="00142492"/>
    <w:rsid w:val="00154388"/>
    <w:rsid w:val="00154D9E"/>
    <w:rsid w:val="00155419"/>
    <w:rsid w:val="00162539"/>
    <w:rsid w:val="00166ABB"/>
    <w:rsid w:val="0017122F"/>
    <w:rsid w:val="00173130"/>
    <w:rsid w:val="001753EE"/>
    <w:rsid w:val="001804D1"/>
    <w:rsid w:val="00182A4E"/>
    <w:rsid w:val="0018473B"/>
    <w:rsid w:val="00184F3E"/>
    <w:rsid w:val="00185B8F"/>
    <w:rsid w:val="00187C5F"/>
    <w:rsid w:val="00193202"/>
    <w:rsid w:val="001A7CC1"/>
    <w:rsid w:val="001B07EE"/>
    <w:rsid w:val="001B1715"/>
    <w:rsid w:val="001B271F"/>
    <w:rsid w:val="001B6CF0"/>
    <w:rsid w:val="001B7256"/>
    <w:rsid w:val="001B7A58"/>
    <w:rsid w:val="001C3BF3"/>
    <w:rsid w:val="001C3C4E"/>
    <w:rsid w:val="001D13D8"/>
    <w:rsid w:val="001D6FF1"/>
    <w:rsid w:val="001E002D"/>
    <w:rsid w:val="001E0757"/>
    <w:rsid w:val="001E0ED2"/>
    <w:rsid w:val="001E1A62"/>
    <w:rsid w:val="001E332B"/>
    <w:rsid w:val="001E3423"/>
    <w:rsid w:val="001E411F"/>
    <w:rsid w:val="001F3EBA"/>
    <w:rsid w:val="0020515E"/>
    <w:rsid w:val="0021200F"/>
    <w:rsid w:val="002152C9"/>
    <w:rsid w:val="00222E11"/>
    <w:rsid w:val="002263B2"/>
    <w:rsid w:val="002357FB"/>
    <w:rsid w:val="00243459"/>
    <w:rsid w:val="00243DAB"/>
    <w:rsid w:val="00245184"/>
    <w:rsid w:val="002467EB"/>
    <w:rsid w:val="002542D0"/>
    <w:rsid w:val="00256D83"/>
    <w:rsid w:val="00260377"/>
    <w:rsid w:val="0026045F"/>
    <w:rsid w:val="00267D4A"/>
    <w:rsid w:val="00270290"/>
    <w:rsid w:val="002718CE"/>
    <w:rsid w:val="002745E4"/>
    <w:rsid w:val="0027647E"/>
    <w:rsid w:val="00280B08"/>
    <w:rsid w:val="00290253"/>
    <w:rsid w:val="00294F2F"/>
    <w:rsid w:val="00295958"/>
    <w:rsid w:val="0029700E"/>
    <w:rsid w:val="00297075"/>
    <w:rsid w:val="002A2D8D"/>
    <w:rsid w:val="002A6158"/>
    <w:rsid w:val="002A7DA1"/>
    <w:rsid w:val="002B34B7"/>
    <w:rsid w:val="002C092C"/>
    <w:rsid w:val="002C61D9"/>
    <w:rsid w:val="002D2249"/>
    <w:rsid w:val="002D291E"/>
    <w:rsid w:val="002D7550"/>
    <w:rsid w:val="002E1A61"/>
    <w:rsid w:val="002F064D"/>
    <w:rsid w:val="002F3A02"/>
    <w:rsid w:val="002F4005"/>
    <w:rsid w:val="002F5413"/>
    <w:rsid w:val="002F6AC8"/>
    <w:rsid w:val="00303508"/>
    <w:rsid w:val="0030387C"/>
    <w:rsid w:val="003038A4"/>
    <w:rsid w:val="003162F7"/>
    <w:rsid w:val="0031791F"/>
    <w:rsid w:val="00322C9C"/>
    <w:rsid w:val="003238AA"/>
    <w:rsid w:val="0032533A"/>
    <w:rsid w:val="003277D8"/>
    <w:rsid w:val="0033713B"/>
    <w:rsid w:val="003428FF"/>
    <w:rsid w:val="00346992"/>
    <w:rsid w:val="00346ABA"/>
    <w:rsid w:val="003605C0"/>
    <w:rsid w:val="003638D2"/>
    <w:rsid w:val="003729E1"/>
    <w:rsid w:val="00372E7C"/>
    <w:rsid w:val="0037670A"/>
    <w:rsid w:val="00377D7B"/>
    <w:rsid w:val="0038026D"/>
    <w:rsid w:val="00380766"/>
    <w:rsid w:val="003840B5"/>
    <w:rsid w:val="003860A1"/>
    <w:rsid w:val="00387862"/>
    <w:rsid w:val="00393DAF"/>
    <w:rsid w:val="003A02D3"/>
    <w:rsid w:val="003A0C94"/>
    <w:rsid w:val="003A3210"/>
    <w:rsid w:val="003A3271"/>
    <w:rsid w:val="003A49DF"/>
    <w:rsid w:val="003A5D83"/>
    <w:rsid w:val="003B1AAA"/>
    <w:rsid w:val="003B2266"/>
    <w:rsid w:val="003B4DA6"/>
    <w:rsid w:val="003B5144"/>
    <w:rsid w:val="003B56E6"/>
    <w:rsid w:val="003B6187"/>
    <w:rsid w:val="003C30D5"/>
    <w:rsid w:val="003C4069"/>
    <w:rsid w:val="003C447A"/>
    <w:rsid w:val="003C4A79"/>
    <w:rsid w:val="003C4FAD"/>
    <w:rsid w:val="003C5729"/>
    <w:rsid w:val="003C58AB"/>
    <w:rsid w:val="003C6413"/>
    <w:rsid w:val="003C708C"/>
    <w:rsid w:val="003D22AB"/>
    <w:rsid w:val="003D3D54"/>
    <w:rsid w:val="003D51AD"/>
    <w:rsid w:val="003D5570"/>
    <w:rsid w:val="003D5FA0"/>
    <w:rsid w:val="003D74EB"/>
    <w:rsid w:val="003E0D28"/>
    <w:rsid w:val="003E6828"/>
    <w:rsid w:val="003F51D3"/>
    <w:rsid w:val="004034A8"/>
    <w:rsid w:val="00403759"/>
    <w:rsid w:val="004043B5"/>
    <w:rsid w:val="00404DCF"/>
    <w:rsid w:val="00404FF5"/>
    <w:rsid w:val="004141A2"/>
    <w:rsid w:val="00423E2F"/>
    <w:rsid w:val="00427E45"/>
    <w:rsid w:val="004327C4"/>
    <w:rsid w:val="00435163"/>
    <w:rsid w:val="004374E9"/>
    <w:rsid w:val="00443DD6"/>
    <w:rsid w:val="004450DE"/>
    <w:rsid w:val="004508F3"/>
    <w:rsid w:val="004528EC"/>
    <w:rsid w:val="00454BD8"/>
    <w:rsid w:val="00455C0D"/>
    <w:rsid w:val="004568C0"/>
    <w:rsid w:val="00462B22"/>
    <w:rsid w:val="004734B3"/>
    <w:rsid w:val="00473638"/>
    <w:rsid w:val="00473916"/>
    <w:rsid w:val="00475B36"/>
    <w:rsid w:val="00480C7B"/>
    <w:rsid w:val="0048774A"/>
    <w:rsid w:val="004905A3"/>
    <w:rsid w:val="004A3257"/>
    <w:rsid w:val="004A401D"/>
    <w:rsid w:val="004B16B1"/>
    <w:rsid w:val="004B290F"/>
    <w:rsid w:val="004B2BA3"/>
    <w:rsid w:val="004B65B3"/>
    <w:rsid w:val="004C0ED9"/>
    <w:rsid w:val="004C1220"/>
    <w:rsid w:val="004D247D"/>
    <w:rsid w:val="004D3CA8"/>
    <w:rsid w:val="004D4572"/>
    <w:rsid w:val="004D6AF5"/>
    <w:rsid w:val="004E08FB"/>
    <w:rsid w:val="004E0C06"/>
    <w:rsid w:val="004E114C"/>
    <w:rsid w:val="004E2EAB"/>
    <w:rsid w:val="004F25A0"/>
    <w:rsid w:val="005003E6"/>
    <w:rsid w:val="00512CA0"/>
    <w:rsid w:val="00522969"/>
    <w:rsid w:val="005251A1"/>
    <w:rsid w:val="00525FA0"/>
    <w:rsid w:val="00533628"/>
    <w:rsid w:val="00534EC4"/>
    <w:rsid w:val="00534FED"/>
    <w:rsid w:val="005425E9"/>
    <w:rsid w:val="00550107"/>
    <w:rsid w:val="005524A4"/>
    <w:rsid w:val="0055645B"/>
    <w:rsid w:val="00556D8E"/>
    <w:rsid w:val="00561EBF"/>
    <w:rsid w:val="00563922"/>
    <w:rsid w:val="00564489"/>
    <w:rsid w:val="00566BE8"/>
    <w:rsid w:val="0057223A"/>
    <w:rsid w:val="0057542F"/>
    <w:rsid w:val="005905DA"/>
    <w:rsid w:val="00591D48"/>
    <w:rsid w:val="00596B92"/>
    <w:rsid w:val="005A1FFD"/>
    <w:rsid w:val="005A460C"/>
    <w:rsid w:val="005B62F2"/>
    <w:rsid w:val="005B6F39"/>
    <w:rsid w:val="005B7C8B"/>
    <w:rsid w:val="005C113B"/>
    <w:rsid w:val="005C1170"/>
    <w:rsid w:val="005C2CFD"/>
    <w:rsid w:val="005C38C7"/>
    <w:rsid w:val="005C4217"/>
    <w:rsid w:val="005C511F"/>
    <w:rsid w:val="005E20CC"/>
    <w:rsid w:val="005E271E"/>
    <w:rsid w:val="005E62EF"/>
    <w:rsid w:val="005E6C19"/>
    <w:rsid w:val="005F16A4"/>
    <w:rsid w:val="005F1892"/>
    <w:rsid w:val="005F3A4F"/>
    <w:rsid w:val="005F67BC"/>
    <w:rsid w:val="006023BE"/>
    <w:rsid w:val="00603FED"/>
    <w:rsid w:val="006068E7"/>
    <w:rsid w:val="00612A2B"/>
    <w:rsid w:val="0061410F"/>
    <w:rsid w:val="00615C46"/>
    <w:rsid w:val="00617305"/>
    <w:rsid w:val="00617E4A"/>
    <w:rsid w:val="00622F80"/>
    <w:rsid w:val="00624CAA"/>
    <w:rsid w:val="00624FDB"/>
    <w:rsid w:val="006400B8"/>
    <w:rsid w:val="00647565"/>
    <w:rsid w:val="0065308A"/>
    <w:rsid w:val="00654D68"/>
    <w:rsid w:val="006564EE"/>
    <w:rsid w:val="00657FE8"/>
    <w:rsid w:val="00664082"/>
    <w:rsid w:val="00665EDC"/>
    <w:rsid w:val="00672DAB"/>
    <w:rsid w:val="00680AD8"/>
    <w:rsid w:val="0068126E"/>
    <w:rsid w:val="006819FB"/>
    <w:rsid w:val="00681C67"/>
    <w:rsid w:val="0068436C"/>
    <w:rsid w:val="006864C8"/>
    <w:rsid w:val="00690CB5"/>
    <w:rsid w:val="00692FE3"/>
    <w:rsid w:val="00695684"/>
    <w:rsid w:val="006A3758"/>
    <w:rsid w:val="006B11C6"/>
    <w:rsid w:val="006B447C"/>
    <w:rsid w:val="006C1399"/>
    <w:rsid w:val="006C24E2"/>
    <w:rsid w:val="006C5824"/>
    <w:rsid w:val="006C5C10"/>
    <w:rsid w:val="006C5DC5"/>
    <w:rsid w:val="006D1B48"/>
    <w:rsid w:val="006D2F7C"/>
    <w:rsid w:val="006E4EDB"/>
    <w:rsid w:val="006E6F55"/>
    <w:rsid w:val="006F01AC"/>
    <w:rsid w:val="006F1265"/>
    <w:rsid w:val="006F4E98"/>
    <w:rsid w:val="006F65E0"/>
    <w:rsid w:val="006F794F"/>
    <w:rsid w:val="00701D8F"/>
    <w:rsid w:val="007024C3"/>
    <w:rsid w:val="0070279E"/>
    <w:rsid w:val="00705C6F"/>
    <w:rsid w:val="00707352"/>
    <w:rsid w:val="00713335"/>
    <w:rsid w:val="00717AD0"/>
    <w:rsid w:val="00717FF3"/>
    <w:rsid w:val="00723B5D"/>
    <w:rsid w:val="007306FD"/>
    <w:rsid w:val="00731BEA"/>
    <w:rsid w:val="00743300"/>
    <w:rsid w:val="00745B46"/>
    <w:rsid w:val="00745C4A"/>
    <w:rsid w:val="00753BED"/>
    <w:rsid w:val="00756032"/>
    <w:rsid w:val="00756F99"/>
    <w:rsid w:val="00757ED6"/>
    <w:rsid w:val="00760BE0"/>
    <w:rsid w:val="0076251B"/>
    <w:rsid w:val="00763AF3"/>
    <w:rsid w:val="0076699C"/>
    <w:rsid w:val="00771483"/>
    <w:rsid w:val="00776DCE"/>
    <w:rsid w:val="00784C70"/>
    <w:rsid w:val="00785C65"/>
    <w:rsid w:val="00787840"/>
    <w:rsid w:val="00792D2A"/>
    <w:rsid w:val="00796853"/>
    <w:rsid w:val="007A3263"/>
    <w:rsid w:val="007A4167"/>
    <w:rsid w:val="007A6FF4"/>
    <w:rsid w:val="007B2839"/>
    <w:rsid w:val="007B6826"/>
    <w:rsid w:val="007B6F57"/>
    <w:rsid w:val="007C0EED"/>
    <w:rsid w:val="007C3EB3"/>
    <w:rsid w:val="007D0088"/>
    <w:rsid w:val="007D6252"/>
    <w:rsid w:val="007D67C7"/>
    <w:rsid w:val="007E43C9"/>
    <w:rsid w:val="007F0EEC"/>
    <w:rsid w:val="00801170"/>
    <w:rsid w:val="00802996"/>
    <w:rsid w:val="00807F36"/>
    <w:rsid w:val="008102AE"/>
    <w:rsid w:val="00816700"/>
    <w:rsid w:val="00816757"/>
    <w:rsid w:val="00817AD9"/>
    <w:rsid w:val="00821011"/>
    <w:rsid w:val="00821483"/>
    <w:rsid w:val="0082249B"/>
    <w:rsid w:val="008235A6"/>
    <w:rsid w:val="008257D2"/>
    <w:rsid w:val="008267BE"/>
    <w:rsid w:val="008276B6"/>
    <w:rsid w:val="008301B2"/>
    <w:rsid w:val="008309DE"/>
    <w:rsid w:val="00833A58"/>
    <w:rsid w:val="008359FA"/>
    <w:rsid w:val="00835E6F"/>
    <w:rsid w:val="00840EE4"/>
    <w:rsid w:val="00843B4A"/>
    <w:rsid w:val="008442C3"/>
    <w:rsid w:val="00850823"/>
    <w:rsid w:val="008510F7"/>
    <w:rsid w:val="00855060"/>
    <w:rsid w:val="00860033"/>
    <w:rsid w:val="00862CF1"/>
    <w:rsid w:val="008634BB"/>
    <w:rsid w:val="00863D40"/>
    <w:rsid w:val="00864DA7"/>
    <w:rsid w:val="00866530"/>
    <w:rsid w:val="008715F6"/>
    <w:rsid w:val="008720EC"/>
    <w:rsid w:val="00876593"/>
    <w:rsid w:val="0088337C"/>
    <w:rsid w:val="00886F55"/>
    <w:rsid w:val="00894702"/>
    <w:rsid w:val="00895F38"/>
    <w:rsid w:val="008962B6"/>
    <w:rsid w:val="008A13B9"/>
    <w:rsid w:val="008A2688"/>
    <w:rsid w:val="008A6363"/>
    <w:rsid w:val="008B1BA7"/>
    <w:rsid w:val="008B68AB"/>
    <w:rsid w:val="008B79CB"/>
    <w:rsid w:val="008C0EFD"/>
    <w:rsid w:val="008D2434"/>
    <w:rsid w:val="008E07C8"/>
    <w:rsid w:val="008E265E"/>
    <w:rsid w:val="008F223B"/>
    <w:rsid w:val="008F7FDA"/>
    <w:rsid w:val="00901728"/>
    <w:rsid w:val="00901907"/>
    <w:rsid w:val="00904FCB"/>
    <w:rsid w:val="0090597A"/>
    <w:rsid w:val="0090794F"/>
    <w:rsid w:val="0091202D"/>
    <w:rsid w:val="00915418"/>
    <w:rsid w:val="009164AA"/>
    <w:rsid w:val="00925598"/>
    <w:rsid w:val="0093208B"/>
    <w:rsid w:val="00942812"/>
    <w:rsid w:val="009437B1"/>
    <w:rsid w:val="009522A5"/>
    <w:rsid w:val="00953E90"/>
    <w:rsid w:val="009614F6"/>
    <w:rsid w:val="00964197"/>
    <w:rsid w:val="0097027A"/>
    <w:rsid w:val="00982B7F"/>
    <w:rsid w:val="009844F8"/>
    <w:rsid w:val="009852FB"/>
    <w:rsid w:val="00995BA1"/>
    <w:rsid w:val="009A4E34"/>
    <w:rsid w:val="009A51EB"/>
    <w:rsid w:val="009B2673"/>
    <w:rsid w:val="009B442C"/>
    <w:rsid w:val="009B5B37"/>
    <w:rsid w:val="009C1FE0"/>
    <w:rsid w:val="009C2FDF"/>
    <w:rsid w:val="009C4433"/>
    <w:rsid w:val="009C501B"/>
    <w:rsid w:val="009C7CC0"/>
    <w:rsid w:val="009F14FD"/>
    <w:rsid w:val="009F7AAB"/>
    <w:rsid w:val="00A02334"/>
    <w:rsid w:val="00A03076"/>
    <w:rsid w:val="00A06044"/>
    <w:rsid w:val="00A06D32"/>
    <w:rsid w:val="00A13DD6"/>
    <w:rsid w:val="00A1456C"/>
    <w:rsid w:val="00A14AC2"/>
    <w:rsid w:val="00A15D89"/>
    <w:rsid w:val="00A259B5"/>
    <w:rsid w:val="00A269CD"/>
    <w:rsid w:val="00A35E96"/>
    <w:rsid w:val="00A41B8E"/>
    <w:rsid w:val="00A43247"/>
    <w:rsid w:val="00A435B4"/>
    <w:rsid w:val="00A45C42"/>
    <w:rsid w:val="00A47F85"/>
    <w:rsid w:val="00A5749D"/>
    <w:rsid w:val="00A60CFF"/>
    <w:rsid w:val="00A60F10"/>
    <w:rsid w:val="00A726C1"/>
    <w:rsid w:val="00A73527"/>
    <w:rsid w:val="00A7743C"/>
    <w:rsid w:val="00A81C56"/>
    <w:rsid w:val="00A852DF"/>
    <w:rsid w:val="00A87DB2"/>
    <w:rsid w:val="00A93EEA"/>
    <w:rsid w:val="00A94728"/>
    <w:rsid w:val="00A95B7C"/>
    <w:rsid w:val="00AB01D7"/>
    <w:rsid w:val="00AB0DDB"/>
    <w:rsid w:val="00AB26E8"/>
    <w:rsid w:val="00AB4703"/>
    <w:rsid w:val="00AC5F43"/>
    <w:rsid w:val="00AE2DF9"/>
    <w:rsid w:val="00AE3206"/>
    <w:rsid w:val="00AE4DB8"/>
    <w:rsid w:val="00AF035C"/>
    <w:rsid w:val="00AF07EC"/>
    <w:rsid w:val="00AF218A"/>
    <w:rsid w:val="00AF5536"/>
    <w:rsid w:val="00B01810"/>
    <w:rsid w:val="00B075EB"/>
    <w:rsid w:val="00B13BF5"/>
    <w:rsid w:val="00B150C9"/>
    <w:rsid w:val="00B15495"/>
    <w:rsid w:val="00B171A6"/>
    <w:rsid w:val="00B175A6"/>
    <w:rsid w:val="00B2038F"/>
    <w:rsid w:val="00B20ACF"/>
    <w:rsid w:val="00B20E53"/>
    <w:rsid w:val="00B279FE"/>
    <w:rsid w:val="00B27DDB"/>
    <w:rsid w:val="00B30212"/>
    <w:rsid w:val="00B3285D"/>
    <w:rsid w:val="00B43BF8"/>
    <w:rsid w:val="00B448B5"/>
    <w:rsid w:val="00B50F88"/>
    <w:rsid w:val="00B6215B"/>
    <w:rsid w:val="00B62CA0"/>
    <w:rsid w:val="00B64744"/>
    <w:rsid w:val="00B65A05"/>
    <w:rsid w:val="00B65B1F"/>
    <w:rsid w:val="00B6741B"/>
    <w:rsid w:val="00B71638"/>
    <w:rsid w:val="00B752AA"/>
    <w:rsid w:val="00B82F88"/>
    <w:rsid w:val="00B87F17"/>
    <w:rsid w:val="00B9011A"/>
    <w:rsid w:val="00B91D67"/>
    <w:rsid w:val="00B91F62"/>
    <w:rsid w:val="00BA21A5"/>
    <w:rsid w:val="00BA55D6"/>
    <w:rsid w:val="00BB155C"/>
    <w:rsid w:val="00BB1F3A"/>
    <w:rsid w:val="00BB4FFC"/>
    <w:rsid w:val="00BC422C"/>
    <w:rsid w:val="00BC615C"/>
    <w:rsid w:val="00BD43B4"/>
    <w:rsid w:val="00BD5FA2"/>
    <w:rsid w:val="00BE0C75"/>
    <w:rsid w:val="00BE745E"/>
    <w:rsid w:val="00BF028D"/>
    <w:rsid w:val="00C007E9"/>
    <w:rsid w:val="00C036F0"/>
    <w:rsid w:val="00C03930"/>
    <w:rsid w:val="00C059CC"/>
    <w:rsid w:val="00C069F8"/>
    <w:rsid w:val="00C1242F"/>
    <w:rsid w:val="00C12EDC"/>
    <w:rsid w:val="00C1527F"/>
    <w:rsid w:val="00C20130"/>
    <w:rsid w:val="00C2080F"/>
    <w:rsid w:val="00C2330B"/>
    <w:rsid w:val="00C30757"/>
    <w:rsid w:val="00C33BEF"/>
    <w:rsid w:val="00C34A84"/>
    <w:rsid w:val="00C36E7B"/>
    <w:rsid w:val="00C40ACA"/>
    <w:rsid w:val="00C41A03"/>
    <w:rsid w:val="00C41DE2"/>
    <w:rsid w:val="00C45597"/>
    <w:rsid w:val="00C479D4"/>
    <w:rsid w:val="00C5788E"/>
    <w:rsid w:val="00C57B51"/>
    <w:rsid w:val="00C6178E"/>
    <w:rsid w:val="00C6373A"/>
    <w:rsid w:val="00C73ADD"/>
    <w:rsid w:val="00C76EF3"/>
    <w:rsid w:val="00C77E65"/>
    <w:rsid w:val="00C8151F"/>
    <w:rsid w:val="00C833FA"/>
    <w:rsid w:val="00C83662"/>
    <w:rsid w:val="00C92122"/>
    <w:rsid w:val="00C971CC"/>
    <w:rsid w:val="00CA01B3"/>
    <w:rsid w:val="00CA5911"/>
    <w:rsid w:val="00CB1AAF"/>
    <w:rsid w:val="00CB2D4D"/>
    <w:rsid w:val="00CB4529"/>
    <w:rsid w:val="00CB559D"/>
    <w:rsid w:val="00CC01F1"/>
    <w:rsid w:val="00CC0774"/>
    <w:rsid w:val="00CC336D"/>
    <w:rsid w:val="00CC5C9A"/>
    <w:rsid w:val="00CD2969"/>
    <w:rsid w:val="00CE16C8"/>
    <w:rsid w:val="00CE27F1"/>
    <w:rsid w:val="00CE3C58"/>
    <w:rsid w:val="00CF25CC"/>
    <w:rsid w:val="00CF33A1"/>
    <w:rsid w:val="00CF3A69"/>
    <w:rsid w:val="00CF72C0"/>
    <w:rsid w:val="00CF7D34"/>
    <w:rsid w:val="00D01333"/>
    <w:rsid w:val="00D01C9F"/>
    <w:rsid w:val="00D07407"/>
    <w:rsid w:val="00D10ACB"/>
    <w:rsid w:val="00D13466"/>
    <w:rsid w:val="00D15FDA"/>
    <w:rsid w:val="00D1694C"/>
    <w:rsid w:val="00D3172C"/>
    <w:rsid w:val="00D339A2"/>
    <w:rsid w:val="00D378D9"/>
    <w:rsid w:val="00D4171F"/>
    <w:rsid w:val="00D4318E"/>
    <w:rsid w:val="00D45A45"/>
    <w:rsid w:val="00D50A1A"/>
    <w:rsid w:val="00D5693C"/>
    <w:rsid w:val="00D604D5"/>
    <w:rsid w:val="00D60694"/>
    <w:rsid w:val="00D71D45"/>
    <w:rsid w:val="00D737B0"/>
    <w:rsid w:val="00D74A80"/>
    <w:rsid w:val="00D766E0"/>
    <w:rsid w:val="00D808C6"/>
    <w:rsid w:val="00D81A03"/>
    <w:rsid w:val="00D836E3"/>
    <w:rsid w:val="00D86DBE"/>
    <w:rsid w:val="00D92C71"/>
    <w:rsid w:val="00D938E9"/>
    <w:rsid w:val="00D959FD"/>
    <w:rsid w:val="00DA0E31"/>
    <w:rsid w:val="00DA1CCD"/>
    <w:rsid w:val="00DA31E2"/>
    <w:rsid w:val="00DB1B6F"/>
    <w:rsid w:val="00DB6AE0"/>
    <w:rsid w:val="00DC2FEE"/>
    <w:rsid w:val="00DC4E67"/>
    <w:rsid w:val="00DC6880"/>
    <w:rsid w:val="00DD0DAD"/>
    <w:rsid w:val="00DD729C"/>
    <w:rsid w:val="00DE017C"/>
    <w:rsid w:val="00DE4062"/>
    <w:rsid w:val="00DF0427"/>
    <w:rsid w:val="00DF218C"/>
    <w:rsid w:val="00DF57BB"/>
    <w:rsid w:val="00DF6D16"/>
    <w:rsid w:val="00DF71BB"/>
    <w:rsid w:val="00E00C50"/>
    <w:rsid w:val="00E042C5"/>
    <w:rsid w:val="00E0609D"/>
    <w:rsid w:val="00E06397"/>
    <w:rsid w:val="00E075FD"/>
    <w:rsid w:val="00E11AA2"/>
    <w:rsid w:val="00E14E91"/>
    <w:rsid w:val="00E231D7"/>
    <w:rsid w:val="00E249AD"/>
    <w:rsid w:val="00E35C9F"/>
    <w:rsid w:val="00E36B68"/>
    <w:rsid w:val="00E520D0"/>
    <w:rsid w:val="00E537EC"/>
    <w:rsid w:val="00E56E8C"/>
    <w:rsid w:val="00E6692C"/>
    <w:rsid w:val="00E777F8"/>
    <w:rsid w:val="00E80E95"/>
    <w:rsid w:val="00E820EA"/>
    <w:rsid w:val="00E8428B"/>
    <w:rsid w:val="00E85020"/>
    <w:rsid w:val="00E9252C"/>
    <w:rsid w:val="00E938DD"/>
    <w:rsid w:val="00E96953"/>
    <w:rsid w:val="00E96B57"/>
    <w:rsid w:val="00EA10CA"/>
    <w:rsid w:val="00EA7E5C"/>
    <w:rsid w:val="00EB655A"/>
    <w:rsid w:val="00EC04F4"/>
    <w:rsid w:val="00ED5FEA"/>
    <w:rsid w:val="00EF058E"/>
    <w:rsid w:val="00EF4FCC"/>
    <w:rsid w:val="00F02DFD"/>
    <w:rsid w:val="00F05992"/>
    <w:rsid w:val="00F06708"/>
    <w:rsid w:val="00F0780C"/>
    <w:rsid w:val="00F13D10"/>
    <w:rsid w:val="00F20310"/>
    <w:rsid w:val="00F25C59"/>
    <w:rsid w:val="00F27D92"/>
    <w:rsid w:val="00F30DCD"/>
    <w:rsid w:val="00F3226A"/>
    <w:rsid w:val="00F35F78"/>
    <w:rsid w:val="00F41C50"/>
    <w:rsid w:val="00F439AC"/>
    <w:rsid w:val="00F45DE1"/>
    <w:rsid w:val="00F47218"/>
    <w:rsid w:val="00F54526"/>
    <w:rsid w:val="00F55AEF"/>
    <w:rsid w:val="00F60661"/>
    <w:rsid w:val="00F63AB0"/>
    <w:rsid w:val="00F64076"/>
    <w:rsid w:val="00F706C3"/>
    <w:rsid w:val="00F71478"/>
    <w:rsid w:val="00F73CBF"/>
    <w:rsid w:val="00F811B7"/>
    <w:rsid w:val="00F81D93"/>
    <w:rsid w:val="00F9206C"/>
    <w:rsid w:val="00F92097"/>
    <w:rsid w:val="00F94629"/>
    <w:rsid w:val="00FA25E7"/>
    <w:rsid w:val="00FB3332"/>
    <w:rsid w:val="00FC3E4D"/>
    <w:rsid w:val="00FD3338"/>
    <w:rsid w:val="00FD655C"/>
    <w:rsid w:val="00FE30C5"/>
    <w:rsid w:val="00FE38E2"/>
    <w:rsid w:val="00FF009D"/>
    <w:rsid w:val="00FF62B4"/>
    <w:rsid w:val="00FF74C2"/>
    <w:rsid w:val="00FF7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85672"/>
  <w15:chartTrackingRefBased/>
  <w15:docId w15:val="{61FFE851-CF97-43D8-940C-754CB8552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938E9"/>
    <w:pPr>
      <w:spacing w:before="100" w:beforeAutospacing="1" w:after="100" w:afterAutospacing="1" w:line="240" w:lineRule="auto"/>
      <w:outlineLvl w:val="0"/>
    </w:pPr>
    <w:rPr>
      <w:rFonts w:ascii="Times New Roman" w:eastAsiaTheme="minorEastAsia" w:hAnsi="Times New Roman" w:cs="Times New Roman"/>
      <w:b/>
      <w:bCs/>
      <w:kern w:val="36"/>
      <w:sz w:val="48"/>
      <w:szCs w:val="48"/>
    </w:rPr>
  </w:style>
  <w:style w:type="paragraph" w:styleId="Heading2">
    <w:name w:val="heading 2"/>
    <w:basedOn w:val="Normal"/>
    <w:link w:val="Heading2Char"/>
    <w:uiPriority w:val="9"/>
    <w:qFormat/>
    <w:rsid w:val="006F1265"/>
    <w:pPr>
      <w:spacing w:before="100" w:beforeAutospacing="1" w:after="100" w:afterAutospacing="1" w:line="240" w:lineRule="auto"/>
      <w:outlineLvl w:val="1"/>
    </w:pPr>
    <w:rPr>
      <w:rFonts w:ascii="Times New Roman" w:eastAsiaTheme="minorEastAsia" w:hAnsi="Times New Roman" w:cs="Times New Roman"/>
      <w:b/>
      <w:bCs/>
      <w:sz w:val="36"/>
      <w:szCs w:val="36"/>
    </w:rPr>
  </w:style>
  <w:style w:type="paragraph" w:styleId="Heading3">
    <w:name w:val="heading 3"/>
    <w:basedOn w:val="Normal"/>
    <w:link w:val="Heading3Char"/>
    <w:uiPriority w:val="9"/>
    <w:qFormat/>
    <w:rsid w:val="0031791F"/>
    <w:pPr>
      <w:spacing w:before="100" w:beforeAutospacing="1" w:after="100" w:afterAutospacing="1" w:line="240" w:lineRule="auto"/>
      <w:outlineLvl w:val="2"/>
    </w:pPr>
    <w:rPr>
      <w:rFonts w:ascii="Times New Roman" w:eastAsiaTheme="minorEastAsia" w:hAnsi="Times New Roman" w:cs="Times New Roman"/>
      <w:b/>
      <w:bCs/>
      <w:sz w:val="27"/>
      <w:szCs w:val="27"/>
    </w:rPr>
  </w:style>
  <w:style w:type="paragraph" w:styleId="Heading4">
    <w:name w:val="heading 4"/>
    <w:basedOn w:val="Normal"/>
    <w:link w:val="Heading4Char"/>
    <w:uiPriority w:val="9"/>
    <w:qFormat/>
    <w:rsid w:val="0031791F"/>
    <w:pPr>
      <w:spacing w:before="100" w:beforeAutospacing="1" w:after="100" w:afterAutospacing="1" w:line="240" w:lineRule="auto"/>
      <w:outlineLvl w:val="3"/>
    </w:pPr>
    <w:rPr>
      <w:rFonts w:ascii="Times New Roman" w:eastAsiaTheme="minorEastAsia" w:hAnsi="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38E2"/>
    <w:pPr>
      <w:spacing w:after="114" w:line="255" w:lineRule="auto"/>
      <w:ind w:left="720" w:hanging="10"/>
      <w:contextualSpacing/>
      <w:jc w:val="both"/>
    </w:pPr>
    <w:rPr>
      <w:rFonts w:ascii="Arial" w:eastAsia="Arial" w:hAnsi="Arial" w:cs="Arial"/>
      <w:color w:val="000000"/>
      <w:sz w:val="28"/>
    </w:rPr>
  </w:style>
  <w:style w:type="paragraph" w:styleId="BodyText">
    <w:name w:val="Body Text"/>
    <w:basedOn w:val="Normal"/>
    <w:link w:val="BodyTextChar"/>
    <w:semiHidden/>
    <w:rsid w:val="00692FE3"/>
    <w:pPr>
      <w:spacing w:after="0" w:line="240" w:lineRule="auto"/>
    </w:pPr>
    <w:rPr>
      <w:rFonts w:ascii="Tahoma" w:eastAsia="Times New Roman" w:hAnsi="Tahoma" w:cs="Tahoma"/>
      <w:szCs w:val="20"/>
    </w:rPr>
  </w:style>
  <w:style w:type="character" w:customStyle="1" w:styleId="BodyTextChar">
    <w:name w:val="Body Text Char"/>
    <w:basedOn w:val="DefaultParagraphFont"/>
    <w:link w:val="BodyText"/>
    <w:semiHidden/>
    <w:rsid w:val="00692FE3"/>
    <w:rPr>
      <w:rFonts w:ascii="Tahoma" w:eastAsia="Times New Roman" w:hAnsi="Tahoma" w:cs="Tahoma"/>
      <w:szCs w:val="20"/>
    </w:rPr>
  </w:style>
  <w:style w:type="paragraph" w:customStyle="1" w:styleId="pasbody1">
    <w:name w:val="pasbody1"/>
    <w:basedOn w:val="Normal"/>
    <w:link w:val="pasbody1Char"/>
    <w:rsid w:val="009B442C"/>
    <w:pPr>
      <w:spacing w:before="240" w:after="240" w:line="240" w:lineRule="auto"/>
      <w:ind w:left="792"/>
    </w:pPr>
    <w:rPr>
      <w:rFonts w:ascii="Verdana" w:eastAsia="Times New Roman" w:hAnsi="Verdana" w:cs="Times New Roman"/>
      <w:sz w:val="22"/>
      <w:szCs w:val="24"/>
    </w:rPr>
  </w:style>
  <w:style w:type="character" w:customStyle="1" w:styleId="pasbody1Char">
    <w:name w:val="pasbody1 Char"/>
    <w:basedOn w:val="DefaultParagraphFont"/>
    <w:link w:val="pasbody1"/>
    <w:rsid w:val="009B442C"/>
    <w:rPr>
      <w:rFonts w:ascii="Verdana" w:eastAsia="Times New Roman" w:hAnsi="Verdana" w:cs="Times New Roman"/>
      <w:sz w:val="22"/>
      <w:szCs w:val="24"/>
    </w:rPr>
  </w:style>
  <w:style w:type="table" w:styleId="TableGrid">
    <w:name w:val="Table Grid"/>
    <w:basedOn w:val="TableNormal"/>
    <w:uiPriority w:val="39"/>
    <w:rsid w:val="0004192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2F80"/>
    <w:rPr>
      <w:color w:val="0563C1" w:themeColor="hyperlink"/>
      <w:u w:val="single"/>
    </w:rPr>
  </w:style>
  <w:style w:type="character" w:styleId="UnresolvedMention">
    <w:name w:val="Unresolved Mention"/>
    <w:basedOn w:val="DefaultParagraphFont"/>
    <w:uiPriority w:val="99"/>
    <w:semiHidden/>
    <w:unhideWhenUsed/>
    <w:rsid w:val="00622F80"/>
    <w:rPr>
      <w:color w:val="605E5C"/>
      <w:shd w:val="clear" w:color="auto" w:fill="E1DFDD"/>
    </w:rPr>
  </w:style>
  <w:style w:type="paragraph" w:styleId="NormalWeb">
    <w:name w:val="Normal (Web)"/>
    <w:basedOn w:val="Normal"/>
    <w:semiHidden/>
    <w:rsid w:val="005E6C19"/>
    <w:pPr>
      <w:spacing w:before="100" w:beforeAutospacing="1" w:after="100" w:afterAutospacing="1" w:line="240" w:lineRule="auto"/>
    </w:pPr>
    <w:rPr>
      <w:rFonts w:ascii="Arial Unicode MS" w:eastAsia="Arial Unicode MS" w:hAnsi="Arial Unicode MS" w:cs="Arial Unicode MS"/>
      <w:color w:val="DAA520"/>
      <w:szCs w:val="24"/>
    </w:rPr>
  </w:style>
  <w:style w:type="paragraph" w:styleId="Title">
    <w:name w:val="Title"/>
    <w:basedOn w:val="Normal"/>
    <w:link w:val="TitleChar"/>
    <w:uiPriority w:val="10"/>
    <w:qFormat/>
    <w:rsid w:val="005E6C19"/>
    <w:pPr>
      <w:spacing w:after="0" w:line="240" w:lineRule="auto"/>
      <w:jc w:val="center"/>
    </w:pPr>
    <w:rPr>
      <w:rFonts w:ascii="Times New Roman" w:eastAsia="Times New Roman" w:hAnsi="Times New Roman" w:cs="Times New Roman"/>
      <w:b/>
      <w:bCs/>
      <w:sz w:val="36"/>
      <w:szCs w:val="36"/>
    </w:rPr>
  </w:style>
  <w:style w:type="character" w:customStyle="1" w:styleId="TitleChar">
    <w:name w:val="Title Char"/>
    <w:basedOn w:val="DefaultParagraphFont"/>
    <w:link w:val="Title"/>
    <w:uiPriority w:val="10"/>
    <w:rsid w:val="005E6C19"/>
    <w:rPr>
      <w:rFonts w:ascii="Times New Roman" w:eastAsia="Times New Roman" w:hAnsi="Times New Roman" w:cs="Times New Roman"/>
      <w:b/>
      <w:bCs/>
      <w:sz w:val="36"/>
      <w:szCs w:val="36"/>
    </w:rPr>
  </w:style>
  <w:style w:type="paragraph" w:styleId="Header">
    <w:name w:val="header"/>
    <w:basedOn w:val="Normal"/>
    <w:link w:val="HeaderChar"/>
    <w:rsid w:val="005E6C19"/>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5E6C1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E6C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C19"/>
  </w:style>
  <w:style w:type="paragraph" w:styleId="BalloonText">
    <w:name w:val="Balloon Text"/>
    <w:basedOn w:val="Normal"/>
    <w:link w:val="BalloonTextChar"/>
    <w:uiPriority w:val="99"/>
    <w:semiHidden/>
    <w:unhideWhenUsed/>
    <w:rsid w:val="005F16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6A4"/>
    <w:rPr>
      <w:rFonts w:ascii="Segoe UI" w:hAnsi="Segoe UI" w:cs="Segoe UI"/>
      <w:sz w:val="18"/>
      <w:szCs w:val="18"/>
    </w:rPr>
  </w:style>
  <w:style w:type="character" w:customStyle="1" w:styleId="Heading2Char">
    <w:name w:val="Heading 2 Char"/>
    <w:basedOn w:val="DefaultParagraphFont"/>
    <w:link w:val="Heading2"/>
    <w:uiPriority w:val="9"/>
    <w:rsid w:val="006F1265"/>
    <w:rPr>
      <w:rFonts w:ascii="Times New Roman" w:eastAsiaTheme="minorEastAsia" w:hAnsi="Times New Roman" w:cs="Times New Roman"/>
      <w:b/>
      <w:bCs/>
      <w:sz w:val="36"/>
      <w:szCs w:val="36"/>
    </w:rPr>
  </w:style>
  <w:style w:type="character" w:customStyle="1" w:styleId="Heading3Char">
    <w:name w:val="Heading 3 Char"/>
    <w:basedOn w:val="DefaultParagraphFont"/>
    <w:link w:val="Heading3"/>
    <w:uiPriority w:val="9"/>
    <w:rsid w:val="0031791F"/>
    <w:rPr>
      <w:rFonts w:ascii="Times New Roman" w:eastAsiaTheme="minorEastAsia" w:hAnsi="Times New Roman" w:cs="Times New Roman"/>
      <w:b/>
      <w:bCs/>
      <w:sz w:val="27"/>
      <w:szCs w:val="27"/>
    </w:rPr>
  </w:style>
  <w:style w:type="character" w:customStyle="1" w:styleId="Heading4Char">
    <w:name w:val="Heading 4 Char"/>
    <w:basedOn w:val="DefaultParagraphFont"/>
    <w:link w:val="Heading4"/>
    <w:uiPriority w:val="9"/>
    <w:rsid w:val="0031791F"/>
    <w:rPr>
      <w:rFonts w:ascii="Times New Roman" w:eastAsiaTheme="minorEastAsia" w:hAnsi="Times New Roman" w:cs="Times New Roman"/>
      <w:b/>
      <w:bCs/>
      <w:szCs w:val="24"/>
    </w:rPr>
  </w:style>
  <w:style w:type="character" w:customStyle="1" w:styleId="Heading1Char">
    <w:name w:val="Heading 1 Char"/>
    <w:basedOn w:val="DefaultParagraphFont"/>
    <w:link w:val="Heading1"/>
    <w:uiPriority w:val="9"/>
    <w:rsid w:val="00D938E9"/>
    <w:rPr>
      <w:rFonts w:ascii="Times New Roman" w:eastAsiaTheme="minorEastAsia"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1C90D-06C9-433F-BC53-DFBF5426F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17</Pages>
  <Words>3269</Words>
  <Characters>18634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Ferguson</dc:creator>
  <cp:keywords/>
  <dc:description/>
  <cp:lastModifiedBy>Tanya Ferguson</cp:lastModifiedBy>
  <cp:revision>161</cp:revision>
  <cp:lastPrinted>2026-05-04T22:17:00Z</cp:lastPrinted>
  <dcterms:created xsi:type="dcterms:W3CDTF">2025-09-03T23:10:00Z</dcterms:created>
  <dcterms:modified xsi:type="dcterms:W3CDTF">2026-06-29T14:40:00Z</dcterms:modified>
</cp:coreProperties>
</file>