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8E" w:rsidRDefault="00B5128E">
      <w:r>
        <w:t>Memorial Home Health &amp; Hospice</w:t>
      </w:r>
    </w:p>
    <w:p w:rsidR="00525515" w:rsidRDefault="00B5128E">
      <w:r>
        <w:t xml:space="preserve">HOSPICE CAHPS – </w:t>
      </w:r>
      <w:proofErr w:type="spellStart"/>
      <w:r>
        <w:t>Wellsky</w:t>
      </w:r>
      <w:proofErr w:type="spellEnd"/>
      <w:r>
        <w:t xml:space="preserve"> Data</w:t>
      </w:r>
    </w:p>
    <w:p w:rsidR="00B5128E" w:rsidRDefault="00B5128E"/>
    <w:p w:rsidR="00B5128E" w:rsidRDefault="00B5128E">
      <w:r>
        <w:t xml:space="preserve">Date Range: </w:t>
      </w:r>
      <w:bookmarkStart w:id="0" w:name="_GoBack"/>
      <w:bookmarkEnd w:id="0"/>
      <w:r>
        <w:t>02/01/2023 – 01/31/2024</w:t>
      </w:r>
    </w:p>
    <w:p w:rsidR="00B5128E" w:rsidRDefault="00B5128E">
      <w:r>
        <w:t>Total Number of Surveys Received: 11</w:t>
      </w:r>
    </w:p>
    <w:p w:rsidR="00B5128E" w:rsidRDefault="00B5128E">
      <w:r>
        <w:t>Total Number of Surveys Receiving Top Box Score: 11</w:t>
      </w:r>
    </w:p>
    <w:p w:rsidR="00B5128E" w:rsidRDefault="00B5128E">
      <w:r>
        <w:t>100.00 Raw Score</w:t>
      </w:r>
    </w:p>
    <w:p w:rsidR="00B5128E" w:rsidRDefault="00B5128E"/>
    <w:sectPr w:rsidR="00B51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8E"/>
    <w:rsid w:val="00525515"/>
    <w:rsid w:val="00B5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7E64"/>
  <w15:chartTrackingRefBased/>
  <w15:docId w15:val="{EF4BE3A1-62A4-4BE7-A920-65D31DB8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Smith</dc:creator>
  <cp:keywords/>
  <dc:description/>
  <cp:lastModifiedBy>Ashley Smith</cp:lastModifiedBy>
  <cp:revision>1</cp:revision>
  <dcterms:created xsi:type="dcterms:W3CDTF">2024-02-20T17:42:00Z</dcterms:created>
  <dcterms:modified xsi:type="dcterms:W3CDTF">2024-02-20T17:44:00Z</dcterms:modified>
</cp:coreProperties>
</file>