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1A55D" w14:textId="77777777" w:rsidR="00E24A87" w:rsidRPr="00A95589" w:rsidRDefault="00E24A87" w:rsidP="00E24A87">
      <w:pPr>
        <w:rPr>
          <w:b/>
          <w:bCs/>
        </w:rPr>
      </w:pPr>
      <w:r w:rsidRPr="00FB519D">
        <w:rPr>
          <w:b/>
          <w:bCs/>
        </w:rPr>
        <w:t>Sponsorship Opportunities for Latah Creek Men's Golf Club</w:t>
      </w:r>
      <w:r>
        <w:t xml:space="preserve"> </w:t>
      </w:r>
    </w:p>
    <w:p w14:paraId="16F05D2F" w14:textId="7053776E" w:rsidR="00FB519D" w:rsidRPr="00FB519D" w:rsidRDefault="00FB519D" w:rsidP="00FB519D">
      <w:r w:rsidRPr="00FB519D">
        <w:t>Dear [Prospective Sponsor],</w:t>
      </w:r>
    </w:p>
    <w:p w14:paraId="1E338574" w14:textId="1B53EA94" w:rsidR="00FB519D" w:rsidRPr="00FB519D" w:rsidRDefault="00FB519D" w:rsidP="00FB519D">
      <w:r w:rsidRPr="00FB519D">
        <w:t>Latah Creek Men's Golf Club, one of the most prominent golf communities in Washington, is excited to invite you to partner with us for the 2025 season. With 1</w:t>
      </w:r>
      <w:r w:rsidR="00174525">
        <w:t>0</w:t>
      </w:r>
      <w:r w:rsidRPr="00FB519D">
        <w:t xml:space="preserve"> tournaments and season-long events, we engage over 500 active members and a vibrant audience of golf enthusiasts.</w:t>
      </w:r>
    </w:p>
    <w:p w14:paraId="39938184" w14:textId="77777777" w:rsidR="00FB519D" w:rsidRDefault="00FB519D" w:rsidP="00FB519D">
      <w:r w:rsidRPr="00FB519D">
        <w:t>We are pleased to offer several sponsorship opportunities that will allow your business to gain year-round exposure while supporting the growth of our club and community. Below are our sponsorship tiers:</w:t>
      </w:r>
    </w:p>
    <w:p w14:paraId="6ADC7EA4" w14:textId="4B0FE945" w:rsidR="00FB519D" w:rsidRPr="00FB519D" w:rsidRDefault="00174525" w:rsidP="00FB519D">
      <w:pPr>
        <w:rPr>
          <w:b/>
          <w:bCs/>
        </w:rPr>
      </w:pPr>
      <w:r>
        <w:rPr>
          <w:b/>
          <w:bCs/>
        </w:rPr>
        <w:t>Hole</w:t>
      </w:r>
      <w:r w:rsidR="00FB519D" w:rsidRPr="00FB519D">
        <w:rPr>
          <w:b/>
          <w:bCs/>
        </w:rPr>
        <w:t xml:space="preserve"> Sponsorship - $500</w:t>
      </w:r>
    </w:p>
    <w:p w14:paraId="27F343AE" w14:textId="44E4EB31" w:rsidR="00FB519D" w:rsidRDefault="00333142" w:rsidP="00333142">
      <w:pPr>
        <w:numPr>
          <w:ilvl w:val="0"/>
          <w:numId w:val="1"/>
        </w:numPr>
      </w:pPr>
      <w:r>
        <w:rPr>
          <w:b/>
          <w:bCs/>
        </w:rPr>
        <w:t>Season Long</w:t>
      </w:r>
      <w:r w:rsidR="002815EC">
        <w:rPr>
          <w:b/>
          <w:bCs/>
        </w:rPr>
        <w:t xml:space="preserve"> Tee</w:t>
      </w:r>
      <w:r w:rsidR="00FB519D" w:rsidRPr="00FB519D">
        <w:rPr>
          <w:b/>
          <w:bCs/>
        </w:rPr>
        <w:t xml:space="preserve"> Sign</w:t>
      </w:r>
      <w:r w:rsidR="00FB519D" w:rsidRPr="00FB519D">
        <w:t xml:space="preserve">: Promote your brand </w:t>
      </w:r>
      <w:r w:rsidR="00A95589">
        <w:t>on</w:t>
      </w:r>
      <w:r w:rsidR="002815EC">
        <w:t xml:space="preserve"> a </w:t>
      </w:r>
      <w:r w:rsidR="00A95589">
        <w:t xml:space="preserve">custom printed </w:t>
      </w:r>
      <w:r w:rsidR="002815EC">
        <w:t>18”x 24” sign</w:t>
      </w:r>
      <w:r>
        <w:t>,</w:t>
      </w:r>
      <w:r w:rsidR="00A95589">
        <w:t xml:space="preserve"> placed</w:t>
      </w:r>
      <w:r w:rsidR="002815EC">
        <w:t xml:space="preserve"> on a tournament tee box</w:t>
      </w:r>
      <w:r>
        <w:t>,</w:t>
      </w:r>
      <w:r w:rsidR="002815EC">
        <w:t xml:space="preserve"> </w:t>
      </w:r>
      <w:r w:rsidR="00FB519D" w:rsidRPr="00FB519D">
        <w:t xml:space="preserve">for the entire </w:t>
      </w:r>
      <w:r>
        <w:t xml:space="preserve">2025 </w:t>
      </w:r>
      <w:r w:rsidR="00FB519D" w:rsidRPr="00FB519D">
        <w:t>season</w:t>
      </w:r>
      <w:r w:rsidR="002815EC">
        <w:t xml:space="preserve">. </w:t>
      </w:r>
    </w:p>
    <w:p w14:paraId="696FD4C1" w14:textId="5676FBBE" w:rsidR="00174525" w:rsidRPr="00FB519D" w:rsidRDefault="00174525" w:rsidP="00333142">
      <w:pPr>
        <w:numPr>
          <w:ilvl w:val="0"/>
          <w:numId w:val="1"/>
        </w:numPr>
      </w:pPr>
      <w:r>
        <w:rPr>
          <w:b/>
          <w:bCs/>
        </w:rPr>
        <w:t>Wooden Clubhouse Sign</w:t>
      </w:r>
      <w:r w:rsidRPr="00174525">
        <w:t>:</w:t>
      </w:r>
      <w:r>
        <w:t xml:space="preserve"> 6”x30” Engraved wooden sign outside the east clubhouse entrance, for the entire 2025 season.</w:t>
      </w:r>
    </w:p>
    <w:p w14:paraId="3A78257B" w14:textId="50FEFC33" w:rsidR="00FB519D" w:rsidRPr="00FB519D" w:rsidRDefault="00FB519D" w:rsidP="00FB519D">
      <w:pPr>
        <w:numPr>
          <w:ilvl w:val="0"/>
          <w:numId w:val="1"/>
        </w:numPr>
      </w:pPr>
      <w:r w:rsidRPr="00FB519D">
        <w:rPr>
          <w:b/>
          <w:bCs/>
        </w:rPr>
        <w:t>Website Recognition</w:t>
      </w:r>
      <w:r w:rsidRPr="00FB519D">
        <w:t xml:space="preserve">: Gain exposure with a listing on </w:t>
      </w:r>
      <w:r w:rsidR="00A95589">
        <w:t xml:space="preserve">the sponsor’s page of </w:t>
      </w:r>
      <w:r w:rsidRPr="00FB519D">
        <w:t>our redesigned website, visible to all members and visitors.</w:t>
      </w:r>
      <w:r w:rsidR="00A95589">
        <w:t xml:space="preserve">  </w:t>
      </w:r>
      <w:r w:rsidR="00125969">
        <w:t>L</w:t>
      </w:r>
      <w:r w:rsidR="00A95589">
        <w:t>isting</w:t>
      </w:r>
      <w:r w:rsidR="00125969">
        <w:t>s</w:t>
      </w:r>
      <w:r w:rsidR="00A95589">
        <w:t xml:space="preserve"> include your custom logo and link to your website</w:t>
      </w:r>
      <w:r w:rsidR="001B5360">
        <w:t xml:space="preserve"> for the entire year.</w:t>
      </w:r>
    </w:p>
    <w:p w14:paraId="09AFD0A0" w14:textId="41B7711F" w:rsidR="00333142" w:rsidRPr="00125969" w:rsidRDefault="00FB519D" w:rsidP="00FB1C0F">
      <w:pPr>
        <w:numPr>
          <w:ilvl w:val="0"/>
          <w:numId w:val="1"/>
        </w:numPr>
        <w:rPr>
          <w:b/>
          <w:bCs/>
        </w:rPr>
      </w:pPr>
      <w:r w:rsidRPr="00FB519D">
        <w:rPr>
          <w:b/>
          <w:bCs/>
        </w:rPr>
        <w:t>On-Site Engagement</w:t>
      </w:r>
      <w:r w:rsidRPr="00FB519D">
        <w:t xml:space="preserve">: Place a representative at your sponsored hole to interact with participants during tournaments. </w:t>
      </w:r>
    </w:p>
    <w:p w14:paraId="666E6EDD" w14:textId="77777777" w:rsidR="00125969" w:rsidRDefault="00125969" w:rsidP="00125969">
      <w:pPr>
        <w:numPr>
          <w:ilvl w:val="0"/>
          <w:numId w:val="1"/>
        </w:numPr>
      </w:pPr>
      <w:r w:rsidRPr="00FB519D">
        <w:rPr>
          <w:b/>
          <w:bCs/>
        </w:rPr>
        <w:t>Promotional Opportunities</w:t>
      </w:r>
      <w:r w:rsidRPr="00FB519D">
        <w:t>: Distribute branded materials or giveaways during tournaments.</w:t>
      </w:r>
    </w:p>
    <w:p w14:paraId="4660F81F" w14:textId="77777777" w:rsidR="00E24A87" w:rsidRPr="00FB519D" w:rsidRDefault="00E24A87" w:rsidP="00E24A87">
      <w:pPr>
        <w:ind w:left="720"/>
      </w:pPr>
    </w:p>
    <w:p w14:paraId="4EF9D0B1" w14:textId="5E9596D0" w:rsidR="00FB519D" w:rsidRPr="00FB519D" w:rsidRDefault="00174525" w:rsidP="00333142">
      <w:pPr>
        <w:rPr>
          <w:b/>
          <w:bCs/>
        </w:rPr>
      </w:pPr>
      <w:r>
        <w:rPr>
          <w:b/>
          <w:bCs/>
        </w:rPr>
        <w:t>Tournament</w:t>
      </w:r>
      <w:r w:rsidR="00FB519D" w:rsidRPr="00FB519D">
        <w:rPr>
          <w:b/>
          <w:bCs/>
        </w:rPr>
        <w:t xml:space="preserve"> Sponsorship - $1,</w:t>
      </w:r>
      <w:r>
        <w:rPr>
          <w:b/>
          <w:bCs/>
        </w:rPr>
        <w:t>0</w:t>
      </w:r>
      <w:r w:rsidR="00FB519D" w:rsidRPr="00FB519D">
        <w:rPr>
          <w:b/>
          <w:bCs/>
        </w:rPr>
        <w:t>00</w:t>
      </w:r>
    </w:p>
    <w:p w14:paraId="60C7E520" w14:textId="6A71AFD2" w:rsidR="00FB519D" w:rsidRPr="00FB519D" w:rsidRDefault="00FB519D" w:rsidP="00FB519D">
      <w:pPr>
        <w:numPr>
          <w:ilvl w:val="0"/>
          <w:numId w:val="2"/>
        </w:numPr>
      </w:pPr>
      <w:r w:rsidRPr="00FB519D">
        <w:rPr>
          <w:b/>
          <w:bCs/>
        </w:rPr>
        <w:t xml:space="preserve">Includes </w:t>
      </w:r>
      <w:r w:rsidR="00174525">
        <w:rPr>
          <w:b/>
          <w:bCs/>
        </w:rPr>
        <w:t xml:space="preserve">Hole Sponsor </w:t>
      </w:r>
      <w:r w:rsidRPr="00FB519D">
        <w:rPr>
          <w:b/>
          <w:bCs/>
        </w:rPr>
        <w:t>Benefits</w:t>
      </w:r>
      <w:r w:rsidRPr="00FB519D">
        <w:t>, plus:</w:t>
      </w:r>
    </w:p>
    <w:p w14:paraId="588F78F8" w14:textId="28834CE7" w:rsidR="00125969" w:rsidRPr="008D6FA3" w:rsidRDefault="00125969" w:rsidP="00A35147">
      <w:pPr>
        <w:numPr>
          <w:ilvl w:val="0"/>
          <w:numId w:val="2"/>
        </w:numPr>
        <w:rPr>
          <w:b/>
          <w:bCs/>
        </w:rPr>
      </w:pPr>
      <w:r w:rsidRPr="00125969">
        <w:rPr>
          <w:b/>
          <w:bCs/>
        </w:rPr>
        <w:t xml:space="preserve">Tournament Naming Rights: </w:t>
      </w:r>
      <w:r w:rsidR="008132F3">
        <w:t>Be the exclusive sponsor of one of our standard tournaments, with y</w:t>
      </w:r>
      <w:r>
        <w:t xml:space="preserve">our </w:t>
      </w:r>
      <w:r w:rsidR="007151FE">
        <w:t>c</w:t>
      </w:r>
      <w:r>
        <w:t xml:space="preserve">ompany name </w:t>
      </w:r>
      <w:r w:rsidR="007151FE">
        <w:t xml:space="preserve">preceding the tournament format </w:t>
      </w:r>
      <w:r>
        <w:t>(</w:t>
      </w:r>
      <w:r w:rsidR="007151FE">
        <w:t>e.g</w:t>
      </w:r>
      <w:r>
        <w:t xml:space="preserve">. </w:t>
      </w:r>
      <w:r w:rsidR="007151FE">
        <w:t>‘Your Company Name” 4-Man Shamble)</w:t>
      </w:r>
      <w:r w:rsidR="00174525">
        <w:t xml:space="preserve"> or Co-Sponsor of the Latah Creek Amateur</w:t>
      </w:r>
      <w:r w:rsidR="007151FE">
        <w:t>.</w:t>
      </w:r>
      <w:r>
        <w:t xml:space="preserve"> </w:t>
      </w:r>
    </w:p>
    <w:p w14:paraId="39E903E7" w14:textId="1726740C" w:rsidR="008D6FA3" w:rsidRPr="008D6FA3" w:rsidRDefault="008D6FA3" w:rsidP="00A35147">
      <w:pPr>
        <w:numPr>
          <w:ilvl w:val="0"/>
          <w:numId w:val="2"/>
        </w:numPr>
      </w:pPr>
      <w:r w:rsidRPr="00FB519D">
        <w:rPr>
          <w:b/>
          <w:bCs/>
        </w:rPr>
        <w:t>Event Banners</w:t>
      </w:r>
      <w:r w:rsidRPr="00FB519D">
        <w:t xml:space="preserve">: Display a custom </w:t>
      </w:r>
      <w:r>
        <w:t xml:space="preserve">printed </w:t>
      </w:r>
      <w:r w:rsidR="00174525">
        <w:t>48</w:t>
      </w:r>
      <w:r>
        <w:t xml:space="preserve">”x 72” </w:t>
      </w:r>
      <w:r w:rsidRPr="00FB519D">
        <w:t xml:space="preserve">banner featuring your brand </w:t>
      </w:r>
      <w:r>
        <w:t>on the first tee of</w:t>
      </w:r>
      <w:r w:rsidRPr="00FB519D">
        <w:t xml:space="preserve"> </w:t>
      </w:r>
      <w:r>
        <w:t>your sponsored tournament</w:t>
      </w:r>
      <w:r w:rsidRPr="00FB519D">
        <w:t>.</w:t>
      </w:r>
    </w:p>
    <w:p w14:paraId="6FADD9C2" w14:textId="255B4650" w:rsidR="00FB519D" w:rsidRPr="00FB519D" w:rsidRDefault="00FB519D" w:rsidP="00A35147">
      <w:pPr>
        <w:numPr>
          <w:ilvl w:val="0"/>
          <w:numId w:val="2"/>
        </w:numPr>
      </w:pPr>
      <w:r w:rsidRPr="00FB519D">
        <w:rPr>
          <w:b/>
          <w:bCs/>
        </w:rPr>
        <w:t>Logo on Scorecards</w:t>
      </w:r>
      <w:r w:rsidRPr="00FB519D">
        <w:t xml:space="preserve">: Highlight your brand on the </w:t>
      </w:r>
      <w:r w:rsidR="007151FE">
        <w:t xml:space="preserve">tournament </w:t>
      </w:r>
      <w:r w:rsidRPr="00FB519D">
        <w:t>scorecar</w:t>
      </w:r>
      <w:r w:rsidR="007151FE">
        <w:t>d.</w:t>
      </w:r>
    </w:p>
    <w:p w14:paraId="7B87DF35" w14:textId="3D38F507" w:rsidR="00FB519D" w:rsidRPr="00FB519D" w:rsidRDefault="00FB519D" w:rsidP="00A35147">
      <w:pPr>
        <w:numPr>
          <w:ilvl w:val="0"/>
          <w:numId w:val="2"/>
        </w:numPr>
      </w:pPr>
      <w:proofErr w:type="gramStart"/>
      <w:r w:rsidRPr="00FB519D">
        <w:rPr>
          <w:b/>
          <w:bCs/>
        </w:rPr>
        <w:t>Social Media</w:t>
      </w:r>
      <w:proofErr w:type="gramEnd"/>
      <w:r w:rsidRPr="00FB519D">
        <w:rPr>
          <w:b/>
          <w:bCs/>
        </w:rPr>
        <w:t xml:space="preserve"> </w:t>
      </w:r>
      <w:r w:rsidR="00174525">
        <w:rPr>
          <w:b/>
          <w:bCs/>
        </w:rPr>
        <w:t xml:space="preserve">and Email </w:t>
      </w:r>
      <w:r w:rsidRPr="00FB519D">
        <w:rPr>
          <w:b/>
          <w:bCs/>
        </w:rPr>
        <w:t>Shoutouts</w:t>
      </w:r>
      <w:r w:rsidRPr="00FB519D">
        <w:t>: Increase visibility with re</w:t>
      </w:r>
      <w:r w:rsidR="00174525">
        <w:t xml:space="preserve">cognition on all </w:t>
      </w:r>
      <w:r w:rsidR="00A35147">
        <w:t>communications regarding the tournament</w:t>
      </w:r>
      <w:r w:rsidRPr="00FB519D">
        <w:t>.</w:t>
      </w:r>
    </w:p>
    <w:p w14:paraId="3D57ECAA" w14:textId="611E075E" w:rsidR="00FB519D" w:rsidRPr="00FB519D" w:rsidRDefault="00FB519D" w:rsidP="00A35147">
      <w:pPr>
        <w:numPr>
          <w:ilvl w:val="0"/>
          <w:numId w:val="2"/>
        </w:numPr>
      </w:pPr>
      <w:r w:rsidRPr="00FB519D">
        <w:rPr>
          <w:b/>
          <w:bCs/>
        </w:rPr>
        <w:t>Newsletter Spotlight</w:t>
      </w:r>
      <w:r w:rsidRPr="00FB519D">
        <w:t xml:space="preserve">: Receive a </w:t>
      </w:r>
      <w:r w:rsidR="00A35147">
        <w:t xml:space="preserve">recognition </w:t>
      </w:r>
      <w:r w:rsidRPr="00FB519D">
        <w:t xml:space="preserve">in our </w:t>
      </w:r>
      <w:r w:rsidR="00A35147">
        <w:t xml:space="preserve">club </w:t>
      </w:r>
      <w:r w:rsidRPr="00FB519D">
        <w:t>newsletter</w:t>
      </w:r>
      <w:r w:rsidR="001B5360">
        <w:t>s</w:t>
      </w:r>
      <w:r w:rsidRPr="00FB519D">
        <w:t>, sent to all members.</w:t>
      </w:r>
    </w:p>
    <w:p w14:paraId="4FEB2585" w14:textId="77777777" w:rsidR="00A35147" w:rsidRDefault="00A35147" w:rsidP="00FB519D">
      <w:pPr>
        <w:rPr>
          <w:b/>
          <w:bCs/>
        </w:rPr>
      </w:pPr>
    </w:p>
    <w:p w14:paraId="1B338B0E" w14:textId="77777777" w:rsidR="001B5360" w:rsidRDefault="001B5360" w:rsidP="00FB519D">
      <w:pPr>
        <w:rPr>
          <w:b/>
          <w:bCs/>
        </w:rPr>
      </w:pPr>
    </w:p>
    <w:p w14:paraId="42B25D0E" w14:textId="0E2F8417" w:rsidR="00FB519D" w:rsidRPr="00FB519D" w:rsidRDefault="00FB519D" w:rsidP="00FB519D">
      <w:pPr>
        <w:rPr>
          <w:b/>
          <w:bCs/>
        </w:rPr>
      </w:pPr>
      <w:r w:rsidRPr="00FB519D">
        <w:rPr>
          <w:b/>
          <w:bCs/>
        </w:rPr>
        <w:lastRenderedPageBreak/>
        <w:t>Custom Sponsorship Packages</w:t>
      </w:r>
    </w:p>
    <w:p w14:paraId="4FA8C37E" w14:textId="77777777" w:rsidR="00FB519D" w:rsidRDefault="00FB519D" w:rsidP="00FB519D">
      <w:r w:rsidRPr="00FB519D">
        <w:t>Do you have unique ideas for sponsorship? We’re happy to collaborate and create a custom package that aligns with your goals.</w:t>
      </w:r>
    </w:p>
    <w:p w14:paraId="7D50CCB0" w14:textId="77777777" w:rsidR="00792C52" w:rsidRPr="00FB519D" w:rsidRDefault="00792C52" w:rsidP="00FB519D"/>
    <w:p w14:paraId="186097B6" w14:textId="77777777" w:rsidR="00FB519D" w:rsidRPr="00FB519D" w:rsidRDefault="00FB519D" w:rsidP="00FB519D">
      <w:pPr>
        <w:rPr>
          <w:b/>
          <w:bCs/>
        </w:rPr>
      </w:pPr>
      <w:r w:rsidRPr="00FB519D">
        <w:rPr>
          <w:b/>
          <w:bCs/>
        </w:rPr>
        <w:t>Why Partner with Us?</w:t>
      </w:r>
    </w:p>
    <w:p w14:paraId="4CA8D9EA" w14:textId="1D1FEA35" w:rsidR="00FB519D" w:rsidRPr="00FB519D" w:rsidRDefault="00FB519D" w:rsidP="00FB519D">
      <w:r w:rsidRPr="00FB519D">
        <w:t>By partnering with Latah Creek Men's Golf Club, your business will connect with a passionate and engaged community of golf enthusiasts. Your sponsorship will directly support the enhancement of our tournaments, including increased prize funds and improved door prizes, helping us grow our membership base and establish ourselves as Washington Golf's premier men's golf club.</w:t>
      </w:r>
      <w:r w:rsidR="00792C52">
        <w:t xml:space="preserve">  </w:t>
      </w:r>
      <w:r w:rsidR="00A35147">
        <w:t>10%</w:t>
      </w:r>
      <w:r w:rsidR="00792C52" w:rsidRPr="00A35147">
        <w:t xml:space="preserve"> of all </w:t>
      </w:r>
      <w:r w:rsidR="00A35147">
        <w:t>sponsorship proceeds</w:t>
      </w:r>
      <w:r w:rsidR="00B40C34" w:rsidRPr="00A35147">
        <w:t xml:space="preserve"> go</w:t>
      </w:r>
      <w:r w:rsidR="00A35147">
        <w:t>es</w:t>
      </w:r>
      <w:r w:rsidR="00B40C34" w:rsidRPr="00A35147">
        <w:t xml:space="preserve"> directly to the LCMGC Charitable Fund.</w:t>
      </w:r>
    </w:p>
    <w:p w14:paraId="04BCB3B6" w14:textId="77777777" w:rsidR="00FB519D" w:rsidRPr="00FB519D" w:rsidRDefault="00FB519D" w:rsidP="00FB519D">
      <w:r w:rsidRPr="00FB519D">
        <w:t>We have a limited number of sponsorship opportunities available, so we encourage you to act promptly to secure your preferred tier. If you have any questions or would like to discuss the details further, please don't hesitate to contact me directly.</w:t>
      </w:r>
    </w:p>
    <w:p w14:paraId="56470E74" w14:textId="6F30243B" w:rsidR="00FB519D" w:rsidRPr="00FB519D" w:rsidRDefault="00FB519D" w:rsidP="00FB519D">
      <w:pPr>
        <w:rPr>
          <w:u w:val="single"/>
        </w:rPr>
      </w:pPr>
      <w:r w:rsidRPr="00FB519D">
        <w:t>Thank you for considering this opportunity to support Latah Creek Men's Golf Club</w:t>
      </w:r>
      <w:r w:rsidR="00A35147">
        <w:t>.</w:t>
      </w:r>
    </w:p>
    <w:p w14:paraId="2EB7804C" w14:textId="77777777" w:rsidR="00990074" w:rsidRDefault="00990074"/>
    <w:sectPr w:rsidR="00990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D11A1"/>
    <w:multiLevelType w:val="multilevel"/>
    <w:tmpl w:val="02003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A4CA1"/>
    <w:multiLevelType w:val="multilevel"/>
    <w:tmpl w:val="FB9E7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507A5"/>
    <w:multiLevelType w:val="multilevel"/>
    <w:tmpl w:val="D700A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871AF"/>
    <w:multiLevelType w:val="hybridMultilevel"/>
    <w:tmpl w:val="1B725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846170">
    <w:abstractNumId w:val="2"/>
  </w:num>
  <w:num w:numId="2" w16cid:durableId="1921526249">
    <w:abstractNumId w:val="0"/>
  </w:num>
  <w:num w:numId="3" w16cid:durableId="1473674981">
    <w:abstractNumId w:val="1"/>
  </w:num>
  <w:num w:numId="4" w16cid:durableId="1865048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9D"/>
    <w:rsid w:val="00125969"/>
    <w:rsid w:val="00174525"/>
    <w:rsid w:val="001B5360"/>
    <w:rsid w:val="002815EC"/>
    <w:rsid w:val="002B579B"/>
    <w:rsid w:val="002F77D9"/>
    <w:rsid w:val="00333142"/>
    <w:rsid w:val="0040007D"/>
    <w:rsid w:val="006D7340"/>
    <w:rsid w:val="007151FE"/>
    <w:rsid w:val="00792C52"/>
    <w:rsid w:val="008132F3"/>
    <w:rsid w:val="008D6FA3"/>
    <w:rsid w:val="00990074"/>
    <w:rsid w:val="00A35147"/>
    <w:rsid w:val="00A43ACC"/>
    <w:rsid w:val="00A95589"/>
    <w:rsid w:val="00AB35EE"/>
    <w:rsid w:val="00AC492F"/>
    <w:rsid w:val="00B40C34"/>
    <w:rsid w:val="00DA5373"/>
    <w:rsid w:val="00DB3529"/>
    <w:rsid w:val="00DF3924"/>
    <w:rsid w:val="00E24A87"/>
    <w:rsid w:val="00FB519D"/>
    <w:rsid w:val="00FE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8825"/>
  <w15:chartTrackingRefBased/>
  <w15:docId w15:val="{32E4C644-D550-4EAA-B9FE-33EFEA5F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1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1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1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1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1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1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1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1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19D"/>
    <w:rPr>
      <w:rFonts w:eastAsiaTheme="majorEastAsia" w:cstheme="majorBidi"/>
      <w:color w:val="272727" w:themeColor="text1" w:themeTint="D8"/>
    </w:rPr>
  </w:style>
  <w:style w:type="paragraph" w:styleId="Title">
    <w:name w:val="Title"/>
    <w:basedOn w:val="Normal"/>
    <w:next w:val="Normal"/>
    <w:link w:val="TitleChar"/>
    <w:uiPriority w:val="10"/>
    <w:qFormat/>
    <w:rsid w:val="00FB5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19D"/>
    <w:pPr>
      <w:spacing w:before="160"/>
      <w:jc w:val="center"/>
    </w:pPr>
    <w:rPr>
      <w:i/>
      <w:iCs/>
      <w:color w:val="404040" w:themeColor="text1" w:themeTint="BF"/>
    </w:rPr>
  </w:style>
  <w:style w:type="character" w:customStyle="1" w:styleId="QuoteChar">
    <w:name w:val="Quote Char"/>
    <w:basedOn w:val="DefaultParagraphFont"/>
    <w:link w:val="Quote"/>
    <w:uiPriority w:val="29"/>
    <w:rsid w:val="00FB519D"/>
    <w:rPr>
      <w:i/>
      <w:iCs/>
      <w:color w:val="404040" w:themeColor="text1" w:themeTint="BF"/>
    </w:rPr>
  </w:style>
  <w:style w:type="paragraph" w:styleId="ListParagraph">
    <w:name w:val="List Paragraph"/>
    <w:basedOn w:val="Normal"/>
    <w:uiPriority w:val="34"/>
    <w:qFormat/>
    <w:rsid w:val="00FB519D"/>
    <w:pPr>
      <w:ind w:left="720"/>
      <w:contextualSpacing/>
    </w:pPr>
  </w:style>
  <w:style w:type="character" w:styleId="IntenseEmphasis">
    <w:name w:val="Intense Emphasis"/>
    <w:basedOn w:val="DefaultParagraphFont"/>
    <w:uiPriority w:val="21"/>
    <w:qFormat/>
    <w:rsid w:val="00FB519D"/>
    <w:rPr>
      <w:i/>
      <w:iCs/>
      <w:color w:val="0F4761" w:themeColor="accent1" w:themeShade="BF"/>
    </w:rPr>
  </w:style>
  <w:style w:type="paragraph" w:styleId="IntenseQuote">
    <w:name w:val="Intense Quote"/>
    <w:basedOn w:val="Normal"/>
    <w:next w:val="Normal"/>
    <w:link w:val="IntenseQuoteChar"/>
    <w:uiPriority w:val="30"/>
    <w:qFormat/>
    <w:rsid w:val="00FB5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19D"/>
    <w:rPr>
      <w:i/>
      <w:iCs/>
      <w:color w:val="0F4761" w:themeColor="accent1" w:themeShade="BF"/>
    </w:rPr>
  </w:style>
  <w:style w:type="character" w:styleId="IntenseReference">
    <w:name w:val="Intense Reference"/>
    <w:basedOn w:val="DefaultParagraphFont"/>
    <w:uiPriority w:val="32"/>
    <w:qFormat/>
    <w:rsid w:val="00FB51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578376">
      <w:bodyDiv w:val="1"/>
      <w:marLeft w:val="0"/>
      <w:marRight w:val="0"/>
      <w:marTop w:val="0"/>
      <w:marBottom w:val="0"/>
      <w:divBdr>
        <w:top w:val="none" w:sz="0" w:space="0" w:color="auto"/>
        <w:left w:val="none" w:sz="0" w:space="0" w:color="auto"/>
        <w:bottom w:val="none" w:sz="0" w:space="0" w:color="auto"/>
        <w:right w:val="none" w:sz="0" w:space="0" w:color="auto"/>
      </w:divBdr>
    </w:div>
    <w:div w:id="16756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C1B4-A108-4879-9F07-47B3F5CB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Morin</dc:creator>
  <cp:keywords/>
  <dc:description/>
  <cp:lastModifiedBy>David Morin</cp:lastModifiedBy>
  <cp:revision>3</cp:revision>
  <dcterms:created xsi:type="dcterms:W3CDTF">2024-12-19T19:36:00Z</dcterms:created>
  <dcterms:modified xsi:type="dcterms:W3CDTF">2025-01-17T23:07:00Z</dcterms:modified>
</cp:coreProperties>
</file>