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0801" w14:textId="162F01E6" w:rsidR="002D07E3" w:rsidRDefault="002D07E3">
      <w:pPr>
        <w:rPr>
          <w:b/>
        </w:rPr>
      </w:pPr>
      <w:r>
        <w:rPr>
          <w:noProof/>
        </w:rPr>
        <w:drawing>
          <wp:anchor distT="0" distB="0" distL="114300" distR="114300" simplePos="0" relativeHeight="251676672" behindDoc="0" locked="0" layoutInCell="1" allowOverlap="1" wp14:anchorId="231BFFAD" wp14:editId="2909AA8A">
            <wp:simplePos x="0" y="0"/>
            <wp:positionH relativeFrom="column">
              <wp:posOffset>1714003</wp:posOffset>
            </wp:positionH>
            <wp:positionV relativeFrom="paragraph">
              <wp:posOffset>-491629</wp:posOffset>
            </wp:positionV>
            <wp:extent cx="2127189" cy="1870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3-05 at 12.50.56.png"/>
                    <pic:cNvPicPr/>
                  </pic:nvPicPr>
                  <pic:blipFill>
                    <a:blip r:embed="rId7">
                      <a:extLst>
                        <a:ext uri="{28A0092B-C50C-407E-A947-70E740481C1C}">
                          <a14:useLocalDpi xmlns:a14="http://schemas.microsoft.com/office/drawing/2010/main" val="0"/>
                        </a:ext>
                      </a:extLst>
                    </a:blip>
                    <a:stretch>
                      <a:fillRect/>
                    </a:stretch>
                  </pic:blipFill>
                  <pic:spPr>
                    <a:xfrm>
                      <a:off x="0" y="0"/>
                      <a:ext cx="2127189" cy="1870719"/>
                    </a:xfrm>
                    <a:prstGeom prst="rect">
                      <a:avLst/>
                    </a:prstGeom>
                  </pic:spPr>
                </pic:pic>
              </a:graphicData>
            </a:graphic>
            <wp14:sizeRelH relativeFrom="page">
              <wp14:pctWidth>0</wp14:pctWidth>
            </wp14:sizeRelH>
            <wp14:sizeRelV relativeFrom="page">
              <wp14:pctHeight>0</wp14:pctHeight>
            </wp14:sizeRelV>
          </wp:anchor>
        </w:drawing>
      </w:r>
    </w:p>
    <w:p w14:paraId="44B5ACCC" w14:textId="4361B379" w:rsidR="002D07E3" w:rsidRDefault="002D07E3">
      <w:pPr>
        <w:rPr>
          <w:b/>
        </w:rPr>
      </w:pPr>
    </w:p>
    <w:p w14:paraId="505F9F22" w14:textId="77777777" w:rsidR="002D07E3" w:rsidRDefault="002D07E3">
      <w:pPr>
        <w:rPr>
          <w:b/>
        </w:rPr>
      </w:pPr>
    </w:p>
    <w:p w14:paraId="6F6C056D" w14:textId="77777777" w:rsidR="002D07E3" w:rsidRDefault="002D07E3">
      <w:pPr>
        <w:rPr>
          <w:b/>
        </w:rPr>
      </w:pPr>
    </w:p>
    <w:p w14:paraId="44CD2569" w14:textId="77777777" w:rsidR="002D07E3" w:rsidRDefault="002D07E3">
      <w:pPr>
        <w:rPr>
          <w:b/>
        </w:rPr>
      </w:pPr>
    </w:p>
    <w:p w14:paraId="47D09AD0" w14:textId="77777777" w:rsidR="002D07E3" w:rsidRDefault="002D07E3">
      <w:pPr>
        <w:rPr>
          <w:b/>
        </w:rPr>
      </w:pPr>
    </w:p>
    <w:p w14:paraId="4D5B9BB4" w14:textId="77777777" w:rsidR="002D07E3" w:rsidRDefault="002D07E3">
      <w:pPr>
        <w:rPr>
          <w:b/>
        </w:rPr>
      </w:pPr>
    </w:p>
    <w:p w14:paraId="5CB5645B" w14:textId="77777777" w:rsidR="002D07E3" w:rsidRDefault="002D07E3">
      <w:pPr>
        <w:rPr>
          <w:b/>
        </w:rPr>
      </w:pPr>
    </w:p>
    <w:p w14:paraId="3D66432F" w14:textId="1A69950B" w:rsidR="00E20F19" w:rsidRPr="005B2171" w:rsidRDefault="002D07E3">
      <w:pPr>
        <w:rPr>
          <w:b/>
          <w:u w:val="single"/>
        </w:rPr>
      </w:pPr>
      <w:r w:rsidRPr="005B2171">
        <w:rPr>
          <w:b/>
          <w:u w:val="single"/>
        </w:rPr>
        <w:t>Maths Section test</w:t>
      </w:r>
      <w:r w:rsidR="00CB6CCD" w:rsidRPr="005B2171">
        <w:rPr>
          <w:b/>
          <w:u w:val="single"/>
        </w:rPr>
        <w:t xml:space="preserve"> (Fractions and decimals, Factors, multiple and counting, Powers and root</w:t>
      </w:r>
      <w:r w:rsidR="008118E9" w:rsidRPr="005B2171">
        <w:rPr>
          <w:b/>
          <w:u w:val="single"/>
        </w:rPr>
        <w:t>s</w:t>
      </w:r>
      <w:r w:rsidRPr="005B2171">
        <w:rPr>
          <w:b/>
          <w:u w:val="single"/>
        </w:rPr>
        <w:t>, Exact answers and standard form, Calculator skills and Estimation and accuracy</w:t>
      </w:r>
      <w:r w:rsidR="008118E9" w:rsidRPr="005B2171">
        <w:rPr>
          <w:b/>
          <w:u w:val="single"/>
        </w:rPr>
        <w:t>)</w:t>
      </w:r>
      <w:r w:rsidR="005B2171" w:rsidRPr="005B2171">
        <w:rPr>
          <w:b/>
          <w:u w:val="single"/>
        </w:rPr>
        <w:t xml:space="preserve"> Questions</w:t>
      </w:r>
    </w:p>
    <w:p w14:paraId="172C32DA" w14:textId="77777777" w:rsidR="00CB6CCD" w:rsidRDefault="00CB6CCD"/>
    <w:p w14:paraId="33146AA6" w14:textId="45603151" w:rsidR="00176F6D" w:rsidRDefault="00FB4CE0" w:rsidP="00CB6CCD">
      <w:pPr>
        <w:pStyle w:val="ListParagraph"/>
        <w:numPr>
          <w:ilvl w:val="0"/>
          <w:numId w:val="1"/>
        </w:numPr>
      </w:pPr>
      <w:r>
        <w:t xml:space="preserve">Write </w:t>
      </w:r>
      <m:oMath>
        <m:f>
          <m:fPr>
            <m:ctrlPr>
              <w:rPr>
                <w:rFonts w:ascii="Cambria Math" w:hAnsi="Cambria Math"/>
                <w:i/>
              </w:rPr>
            </m:ctrlPr>
          </m:fPr>
          <m:num>
            <m:r>
              <w:rPr>
                <w:rFonts w:ascii="Cambria Math" w:hAnsi="Cambria Math"/>
              </w:rPr>
              <m:t>9</m:t>
            </m:r>
          </m:num>
          <m:den>
            <m:r>
              <w:rPr>
                <w:rFonts w:ascii="Cambria Math" w:hAnsi="Cambria Math"/>
              </w:rPr>
              <m:t>20</m:t>
            </m:r>
          </m:den>
        </m:f>
      </m:oMath>
      <w:r>
        <w:t xml:space="preserve"> as a decimal</w:t>
      </w:r>
      <w:r w:rsidR="00176F6D">
        <w:t xml:space="preserve">                                                                                    </w:t>
      </w:r>
      <w:proofErr w:type="gramStart"/>
      <w:r w:rsidR="00176F6D">
        <w:t xml:space="preserve">   (</w:t>
      </w:r>
      <w:proofErr w:type="gramEnd"/>
      <w:r w:rsidR="00176F6D">
        <w:t>1)</w:t>
      </w:r>
    </w:p>
    <w:p w14:paraId="5335B53F" w14:textId="77777777" w:rsidR="00176F6D" w:rsidRDefault="00176F6D" w:rsidP="00176F6D">
      <w:pPr>
        <w:ind w:left="360"/>
      </w:pPr>
    </w:p>
    <w:p w14:paraId="7D337317" w14:textId="1411E15E" w:rsidR="000A1132" w:rsidRDefault="00176F6D" w:rsidP="00176F6D">
      <w:pPr>
        <w:pStyle w:val="ListParagraph"/>
        <w:numPr>
          <w:ilvl w:val="0"/>
          <w:numId w:val="1"/>
        </w:numPr>
      </w:pPr>
      <w:r>
        <w:t xml:space="preserve">Which set of values is in the correct order of </w:t>
      </w:r>
      <w:proofErr w:type="gramStart"/>
      <w:r>
        <w:t xml:space="preserve">size, </w:t>
      </w:r>
      <w:r w:rsidR="000A1132">
        <w:t xml:space="preserve">  </w:t>
      </w:r>
      <w:proofErr w:type="gramEnd"/>
      <w:r w:rsidR="000A1132">
        <w:t xml:space="preserve">                                  (1)</w:t>
      </w:r>
    </w:p>
    <w:p w14:paraId="15A78155" w14:textId="3B5641AE" w:rsidR="00CB6CCD" w:rsidRDefault="000A1132" w:rsidP="000A1132">
      <w:r>
        <w:t xml:space="preserve">            </w:t>
      </w:r>
      <w:r w:rsidR="00176F6D">
        <w:t xml:space="preserve">from smallest to largest </w:t>
      </w:r>
    </w:p>
    <w:p w14:paraId="00200EEA" w14:textId="4AC2E9D1" w:rsidR="00176F6D" w:rsidRDefault="00176F6D" w:rsidP="00176F6D">
      <w:pPr>
        <w:pStyle w:val="ListParagraph"/>
      </w:pPr>
      <w:r>
        <w:t xml:space="preserve">                                                                                                                             </w:t>
      </w:r>
    </w:p>
    <w:p w14:paraId="674FEC10" w14:textId="77777777" w:rsidR="00176F6D" w:rsidRDefault="00176F6D" w:rsidP="00176F6D"/>
    <w:p w14:paraId="635A8778" w14:textId="748AC2AF" w:rsidR="00176F6D" w:rsidRPr="00176F6D" w:rsidRDefault="00176F6D" w:rsidP="00176F6D">
      <w:pPr>
        <w:pStyle w:val="ListParagraph"/>
        <w:numPr>
          <w:ilvl w:val="0"/>
          <w:numId w:val="6"/>
        </w:numPr>
      </w:pPr>
      <w:r>
        <w:t xml:space="preserve">61%,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20</m:t>
            </m:r>
          </m:den>
        </m:f>
      </m:oMath>
      <w:r>
        <w:rPr>
          <w:rFonts w:eastAsiaTheme="minorEastAsia"/>
        </w:rPr>
        <w:t>, 0.67</w:t>
      </w:r>
    </w:p>
    <w:p w14:paraId="0A5BADF0" w14:textId="6A07B11A" w:rsidR="00176F6D" w:rsidRPr="00176F6D" w:rsidRDefault="0028198E" w:rsidP="00176F6D">
      <w:pPr>
        <w:pStyle w:val="ListParagraph"/>
        <w:numPr>
          <w:ilvl w:val="0"/>
          <w:numId w:val="6"/>
        </w:numPr>
      </w:pPr>
      <m:oMath>
        <m:f>
          <m:fPr>
            <m:ctrlPr>
              <w:rPr>
                <w:rFonts w:ascii="Cambria Math" w:hAnsi="Cambria Math"/>
                <w:i/>
              </w:rPr>
            </m:ctrlPr>
          </m:fPr>
          <m:num>
            <m:r>
              <w:rPr>
                <w:rFonts w:ascii="Cambria Math" w:hAnsi="Cambria Math"/>
              </w:rPr>
              <m:t>2</m:t>
            </m:r>
          </m:num>
          <m:den>
            <m:r>
              <w:rPr>
                <w:rFonts w:ascii="Cambria Math" w:hAnsi="Cambria Math"/>
              </w:rPr>
              <m:t>3</m:t>
            </m:r>
          </m:den>
        </m:f>
      </m:oMath>
      <w:r w:rsidR="00176F6D">
        <w:rPr>
          <w:rFonts w:eastAsiaTheme="minorEastAsia"/>
        </w:rPr>
        <w:t xml:space="preserve">, 61%, </w:t>
      </w:r>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20</m:t>
            </m:r>
          </m:den>
        </m:f>
      </m:oMath>
      <w:r w:rsidR="00176F6D">
        <w:rPr>
          <w:rFonts w:eastAsiaTheme="minorEastAsia"/>
        </w:rPr>
        <w:t>, 0.67</w:t>
      </w:r>
    </w:p>
    <w:p w14:paraId="44223220" w14:textId="1EB126D3" w:rsidR="00176F6D" w:rsidRPr="00176F6D" w:rsidRDefault="0028198E" w:rsidP="00176F6D">
      <w:pPr>
        <w:pStyle w:val="ListParagraph"/>
        <w:numPr>
          <w:ilvl w:val="0"/>
          <w:numId w:val="6"/>
        </w:numPr>
      </w:pPr>
      <m:oMath>
        <m:f>
          <m:fPr>
            <m:ctrlPr>
              <w:rPr>
                <w:rFonts w:ascii="Cambria Math" w:hAnsi="Cambria Math"/>
                <w:i/>
              </w:rPr>
            </m:ctrlPr>
          </m:fPr>
          <m:num>
            <m:r>
              <w:rPr>
                <w:rFonts w:ascii="Cambria Math" w:hAnsi="Cambria Math"/>
              </w:rPr>
              <m:t>13</m:t>
            </m:r>
          </m:num>
          <m:den>
            <m:r>
              <w:rPr>
                <w:rFonts w:ascii="Cambria Math" w:hAnsi="Cambria Math"/>
              </w:rPr>
              <m:t>20</m:t>
            </m:r>
          </m:den>
        </m:f>
      </m:oMath>
      <w:r w:rsidR="00176F6D">
        <w:rPr>
          <w:rFonts w:eastAsiaTheme="minorEastAsia"/>
        </w:rPr>
        <w:t xml:space="preserve">, 61%,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sidR="00176F6D">
        <w:rPr>
          <w:rFonts w:eastAsiaTheme="minorEastAsia"/>
        </w:rPr>
        <w:t>, 0.67</w:t>
      </w:r>
    </w:p>
    <w:p w14:paraId="0D2B2FF1" w14:textId="78FAF0E2" w:rsidR="00176F6D" w:rsidRDefault="00176F6D" w:rsidP="00176F6D">
      <w:pPr>
        <w:pStyle w:val="ListParagraph"/>
        <w:numPr>
          <w:ilvl w:val="0"/>
          <w:numId w:val="6"/>
        </w:numPr>
      </w:pPr>
      <m:oMath>
        <m:r>
          <w:rPr>
            <w:rFonts w:ascii="Cambria Math" w:hAnsi="Cambria Math"/>
          </w:rPr>
          <m:t>61</m:t>
        </m:r>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20</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0.67</w:t>
      </w:r>
    </w:p>
    <w:p w14:paraId="4AA97E2E" w14:textId="5E83990E" w:rsidR="00176F6D" w:rsidRDefault="00176F6D" w:rsidP="00176F6D">
      <w:pPr>
        <w:pStyle w:val="ListParagraph"/>
      </w:pPr>
    </w:p>
    <w:p w14:paraId="56194CD4" w14:textId="35BC1ED7" w:rsidR="00FB4CE0" w:rsidRDefault="00FB4CE0" w:rsidP="00FB4CE0"/>
    <w:p w14:paraId="23A54EA3" w14:textId="0F5BF76E" w:rsidR="00FB4CE0" w:rsidRDefault="00FB4CE0" w:rsidP="00FB4CE0">
      <w:pPr>
        <w:pStyle w:val="ListParagraph"/>
        <w:numPr>
          <w:ilvl w:val="0"/>
          <w:numId w:val="1"/>
        </w:numPr>
      </w:pPr>
      <w:r>
        <w:t xml:space="preserve">Which of the following fractions is a terminating decimal? </w:t>
      </w:r>
      <w:r w:rsidR="000A1132">
        <w:t xml:space="preserve">                    (1)</w:t>
      </w:r>
    </w:p>
    <w:p w14:paraId="17C69317" w14:textId="2FE46C29" w:rsidR="00FB4CE0" w:rsidRDefault="00FB4CE0" w:rsidP="00FB4CE0">
      <w:pPr>
        <w:pStyle w:val="ListParagraph"/>
      </w:pPr>
    </w:p>
    <w:p w14:paraId="3805A4F5" w14:textId="77777777" w:rsidR="00FB4CE0" w:rsidRDefault="0028198E" w:rsidP="00FB4CE0">
      <w:pPr>
        <w:pStyle w:val="ListParagraph"/>
        <w:numPr>
          <w:ilvl w:val="0"/>
          <w:numId w:val="3"/>
        </w:numPr>
      </w:pPr>
      <m:oMath>
        <m:f>
          <m:fPr>
            <m:ctrlPr>
              <w:rPr>
                <w:rFonts w:ascii="Cambria Math" w:hAnsi="Cambria Math"/>
                <w:i/>
              </w:rPr>
            </m:ctrlPr>
          </m:fPr>
          <m:num>
            <m:r>
              <w:rPr>
                <w:rFonts w:ascii="Cambria Math" w:hAnsi="Cambria Math"/>
              </w:rPr>
              <m:t>7</m:t>
            </m:r>
          </m:num>
          <m:den>
            <m:r>
              <w:rPr>
                <w:rFonts w:ascii="Cambria Math" w:hAnsi="Cambria Math"/>
              </w:rPr>
              <m:t>24</m:t>
            </m:r>
          </m:den>
        </m:f>
      </m:oMath>
    </w:p>
    <w:p w14:paraId="4B962F68" w14:textId="77777777" w:rsidR="00FB4CE0" w:rsidRDefault="0028198E" w:rsidP="00FB4CE0">
      <w:pPr>
        <w:pStyle w:val="ListParagraph"/>
        <w:numPr>
          <w:ilvl w:val="0"/>
          <w:numId w:val="3"/>
        </w:numPr>
      </w:pPr>
      <m:oMath>
        <m:f>
          <m:fPr>
            <m:ctrlPr>
              <w:rPr>
                <w:rFonts w:ascii="Cambria Math" w:hAnsi="Cambria Math"/>
                <w:i/>
              </w:rPr>
            </m:ctrlPr>
          </m:fPr>
          <m:num>
            <m:r>
              <w:rPr>
                <w:rFonts w:ascii="Cambria Math" w:hAnsi="Cambria Math"/>
              </w:rPr>
              <m:t>11</m:t>
            </m:r>
          </m:num>
          <m:den>
            <m:r>
              <w:rPr>
                <w:rFonts w:ascii="Cambria Math" w:hAnsi="Cambria Math"/>
              </w:rPr>
              <m:t>65</m:t>
            </m:r>
          </m:den>
        </m:f>
      </m:oMath>
    </w:p>
    <w:p w14:paraId="5BA591E7" w14:textId="77777777" w:rsidR="00FB4CE0" w:rsidRDefault="0028198E" w:rsidP="00FB4CE0">
      <w:pPr>
        <w:pStyle w:val="ListParagraph"/>
        <w:numPr>
          <w:ilvl w:val="0"/>
          <w:numId w:val="3"/>
        </w:numPr>
      </w:pPr>
      <m:oMath>
        <m:f>
          <m:fPr>
            <m:ctrlPr>
              <w:rPr>
                <w:rFonts w:ascii="Cambria Math" w:hAnsi="Cambria Math"/>
                <w:i/>
              </w:rPr>
            </m:ctrlPr>
          </m:fPr>
          <m:num>
            <m:r>
              <w:rPr>
                <w:rFonts w:ascii="Cambria Math" w:hAnsi="Cambria Math"/>
              </w:rPr>
              <m:t>9</m:t>
            </m:r>
          </m:num>
          <m:den>
            <m:r>
              <w:rPr>
                <w:rFonts w:ascii="Cambria Math" w:hAnsi="Cambria Math"/>
              </w:rPr>
              <m:t>40</m:t>
            </m:r>
          </m:den>
        </m:f>
      </m:oMath>
    </w:p>
    <w:p w14:paraId="79DB450C" w14:textId="77777777" w:rsidR="00FB4CE0" w:rsidRDefault="0028198E" w:rsidP="00FB4CE0">
      <w:pPr>
        <w:pStyle w:val="ListParagraph"/>
        <w:numPr>
          <w:ilvl w:val="0"/>
          <w:numId w:val="3"/>
        </w:numPr>
      </w:pPr>
      <m:oMath>
        <m:f>
          <m:fPr>
            <m:ctrlPr>
              <w:rPr>
                <w:rFonts w:ascii="Cambria Math" w:hAnsi="Cambria Math"/>
                <w:i/>
              </w:rPr>
            </m:ctrlPr>
          </m:fPr>
          <m:num>
            <m:r>
              <w:rPr>
                <w:rFonts w:ascii="Cambria Math" w:hAnsi="Cambria Math"/>
              </w:rPr>
              <m:t>5</m:t>
            </m:r>
          </m:num>
          <m:den>
            <m:r>
              <w:rPr>
                <w:rFonts w:ascii="Cambria Math" w:hAnsi="Cambria Math"/>
              </w:rPr>
              <m:t>28</m:t>
            </m:r>
          </m:den>
        </m:f>
      </m:oMath>
    </w:p>
    <w:p w14:paraId="6BF4E068" w14:textId="51FCBEFE" w:rsidR="00FB4CE0" w:rsidRDefault="00FB4CE0" w:rsidP="00FB4CE0">
      <w:pPr>
        <w:pStyle w:val="ListParagraph"/>
        <w:ind w:left="1080"/>
      </w:pPr>
    </w:p>
    <w:p w14:paraId="2C51EA25" w14:textId="6837ED7D" w:rsidR="00FB4CE0" w:rsidRDefault="000A1132" w:rsidP="00FB4CE0">
      <w:pPr>
        <w:pStyle w:val="ListParagraph"/>
        <w:numPr>
          <w:ilvl w:val="0"/>
          <w:numId w:val="1"/>
        </w:numPr>
      </w:pPr>
      <w:r>
        <w:rPr>
          <w:noProof/>
        </w:rPr>
        <mc:AlternateContent>
          <mc:Choice Requires="wps">
            <w:drawing>
              <wp:anchor distT="0" distB="0" distL="114300" distR="114300" simplePos="0" relativeHeight="251661312" behindDoc="0" locked="0" layoutInCell="1" allowOverlap="1" wp14:anchorId="187217C2" wp14:editId="02F2E8BE">
                <wp:simplePos x="0" y="0"/>
                <wp:positionH relativeFrom="column">
                  <wp:posOffset>2442210</wp:posOffset>
                </wp:positionH>
                <wp:positionV relativeFrom="page">
                  <wp:posOffset>7532042</wp:posOffset>
                </wp:positionV>
                <wp:extent cx="356400" cy="249381"/>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56400" cy="249381"/>
                        </a:xfrm>
                        <a:prstGeom prst="rect">
                          <a:avLst/>
                        </a:prstGeom>
                        <a:solidFill>
                          <a:schemeClr val="lt1"/>
                        </a:solidFill>
                        <a:ln w="6350">
                          <a:noFill/>
                        </a:ln>
                      </wps:spPr>
                      <wps:txbx>
                        <w:txbxContent>
                          <w:p w14:paraId="0915F184" w14:textId="77777777" w:rsidR="00FB4CE0" w:rsidRPr="00AA79D9" w:rsidRDefault="00FB4CE0" w:rsidP="00AA79D9">
                            <w:pPr>
                              <w:rPr>
                                <w14:textOutline w14:w="9525" w14:cap="rnd" w14:cmpd="sng" w14:algn="ctr">
                                  <w14:solidFill>
                                    <w14:srgbClr w14:val="000000"/>
                                  </w14:solidFill>
                                  <w14:prstDash w14:val="solid"/>
                                  <w14:bevel/>
                                </w14:textOutline>
                              </w:rPr>
                            </w:pPr>
                            <w:r w:rsidRPr="00AA79D9">
                              <w:rPr>
                                <w14:textOutline w14:w="9525" w14:cap="rnd" w14:cmpd="sng" w14:algn="ctr">
                                  <w14:solidFill>
                                    <w14:srgbClr w14:val="000000"/>
                                  </w14:solidFill>
                                  <w14:prstDash w14:val="solid"/>
                                  <w14:bevel/>
                                </w14:textOutline>
                              </w:rPr>
                              <w:sym w:font="Symbol" w:char="F0B7"/>
                            </w:r>
                            <w:r w:rsidRPr="00AA79D9">
                              <w:rPr>
                                <w14:textOutline w14:w="9525" w14:cap="rnd" w14:cmpd="sng" w14:algn="ctr">
                                  <w14:solidFill>
                                    <w14:srgbClr w14:val="000000"/>
                                  </w14:solidFill>
                                  <w14:prstDash w14:val="solid"/>
                                  <w14:bevel/>
                                </w14:textOutline>
                              </w:rP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217C2" id="_x0000_t202" coordsize="21600,21600" o:spt="202" path="m,l,21600r21600,l21600,xe">
                <v:stroke joinstyle="miter"/>
                <v:path gradientshapeok="t" o:connecttype="rect"/>
              </v:shapetype>
              <v:shape id="Text Box 3" o:spid="_x0000_s1026" type="#_x0000_t202" style="position:absolute;left:0;text-align:left;margin-left:192.3pt;margin-top:593.05pt;width:28.0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" fillcolor="white [3201]" stroked="f" strokeweight=".5pt">
                <v:textbox>
                  <w:txbxContent>
                    <w:p w14:paraId="0915F184" w14:textId="77777777" w:rsidR="00FB4CE0" w:rsidRPr="00AA79D9" w:rsidRDefault="00FB4CE0" w:rsidP="00AA79D9">
                      <w:pPr>
                        <w:rPr>
                          <w14:textOutline w14:w="9525" w14:cap="rnd" w14:cmpd="sng" w14:algn="ctr">
                            <w14:solidFill>
                              <w14:srgbClr w14:val="000000"/>
                            </w14:solidFill>
                            <w14:prstDash w14:val="solid"/>
                            <w14:bevel/>
                          </w14:textOutline>
                        </w:rPr>
                      </w:pPr>
                      <w:r w:rsidRPr="00AA79D9">
                        <w:rPr>
                          <w14:textOutline w14:w="9525" w14:cap="rnd" w14:cmpd="sng" w14:algn="ctr">
                            <w14:solidFill>
                              <w14:srgbClr w14:val="000000"/>
                            </w14:solidFill>
                            <w14:prstDash w14:val="solid"/>
                            <w14:bevel/>
                          </w14:textOutline>
                        </w:rPr>
                        <w:sym w:font="Symbol" w:char="F0B7"/>
                      </w:r>
                      <w:r w:rsidRPr="00AA79D9">
                        <w:rPr>
                          <w14:textOutline w14:w="9525" w14:cap="rnd" w14:cmpd="sng" w14:algn="ctr">
                            <w14:solidFill>
                              <w14:srgbClr w14:val="000000"/>
                            </w14:solidFill>
                            <w14:prstDash w14:val="solid"/>
                            <w14:bevel/>
                          </w14:textOutline>
                        </w:rPr>
                        <w:sym w:font="Symbol" w:char="F0B7"/>
                      </w:r>
                    </w:p>
                  </w:txbxContent>
                </v:textbox>
                <w10:wrap anchory="page"/>
              </v:shape>
            </w:pict>
          </mc:Fallback>
        </mc:AlternateContent>
      </w:r>
      <w:r w:rsidR="00FB4CE0">
        <w:t>Work out    2</w:t>
      </w:r>
      <m:oMath>
        <m:f>
          <m:fPr>
            <m:ctrlPr>
              <w:rPr>
                <w:rFonts w:ascii="Cambria Math" w:hAnsi="Cambria Math"/>
                <w:i/>
              </w:rPr>
            </m:ctrlPr>
          </m:fPr>
          <m:num>
            <m:r>
              <w:rPr>
                <w:rFonts w:ascii="Cambria Math" w:hAnsi="Cambria Math"/>
              </w:rPr>
              <m:t>3</m:t>
            </m:r>
          </m:num>
          <m:den>
            <m:r>
              <w:rPr>
                <w:rFonts w:ascii="Cambria Math" w:hAnsi="Cambria Math"/>
              </w:rPr>
              <m:t>5</m:t>
            </m:r>
          </m:den>
        </m:f>
      </m:oMath>
      <w:r w:rsidR="00FB4CE0">
        <w:t xml:space="preserve">      +   </w:t>
      </w:r>
      <w:r w:rsidR="008118E9">
        <w:t xml:space="preserve">3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w:t>
      </w:r>
      <w:proofErr w:type="gramStart"/>
      <w:r>
        <w:rPr>
          <w:rFonts w:eastAsiaTheme="minorEastAsia"/>
        </w:rPr>
        <w:t xml:space="preserve">   (</w:t>
      </w:r>
      <w:proofErr w:type="gramEnd"/>
      <w:r>
        <w:rPr>
          <w:rFonts w:eastAsiaTheme="minorEastAsia"/>
        </w:rPr>
        <w:t>2)</w:t>
      </w:r>
    </w:p>
    <w:p w14:paraId="5D906ABA" w14:textId="77777777" w:rsidR="00FB4CE0" w:rsidRDefault="00FB4CE0" w:rsidP="00FB4CE0">
      <w:r>
        <w:t xml:space="preserve">                                                    </w:t>
      </w:r>
    </w:p>
    <w:p w14:paraId="5C83FF6D" w14:textId="25E0E4CE" w:rsidR="000A1132" w:rsidRDefault="00FB4CE0" w:rsidP="00FB4CE0">
      <w:pPr>
        <w:pStyle w:val="ListParagraph"/>
        <w:numPr>
          <w:ilvl w:val="0"/>
          <w:numId w:val="1"/>
        </w:numPr>
      </w:pPr>
      <w:r>
        <w:t>Work out the recurring decimal 0.63</w:t>
      </w:r>
      <w:r w:rsidR="00AA79D9">
        <w:t xml:space="preserve"> as a fraction in its </w:t>
      </w:r>
      <w:r w:rsidR="000A1132">
        <w:t xml:space="preserve">                       </w:t>
      </w:r>
      <w:proofErr w:type="gramStart"/>
      <w:r w:rsidR="000A1132">
        <w:t xml:space="preserve">   (</w:t>
      </w:r>
      <w:proofErr w:type="gramEnd"/>
      <w:r w:rsidR="000A1132">
        <w:t>2)</w:t>
      </w:r>
    </w:p>
    <w:p w14:paraId="085B40E2" w14:textId="457F2112" w:rsidR="00FB4CE0" w:rsidRDefault="000A1132" w:rsidP="000A1132">
      <w:r>
        <w:t xml:space="preserve">            </w:t>
      </w:r>
      <w:r w:rsidR="009B5050">
        <w:t xml:space="preserve">  </w:t>
      </w:r>
      <w:r w:rsidR="00AA79D9">
        <w:t>simplest form</w:t>
      </w:r>
      <w:r>
        <w:t>.</w:t>
      </w:r>
    </w:p>
    <w:p w14:paraId="2FD4D360" w14:textId="57C9B6D9" w:rsidR="00AA79D9" w:rsidRDefault="000A1132" w:rsidP="00AA79D9">
      <w:r>
        <w:t xml:space="preserve">                                                                                                                                          </w:t>
      </w:r>
    </w:p>
    <w:p w14:paraId="12BDE956" w14:textId="3FA0E92C" w:rsidR="00AA79D9" w:rsidRDefault="00AA79D9" w:rsidP="00AA79D9">
      <w:pPr>
        <w:pStyle w:val="ListParagraph"/>
        <w:numPr>
          <w:ilvl w:val="0"/>
          <w:numId w:val="1"/>
        </w:numPr>
      </w:pPr>
      <w:r>
        <w:t>Work out 5</w:t>
      </w:r>
      <w:r w:rsidR="008118E9">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w:t>
      </w:r>
      <m:oMath>
        <m:r>
          <w:rPr>
            <w:rFonts w:ascii="Cambria Math" w:hAnsi="Cambria Math"/>
          </w:rPr>
          <m:t xml:space="preserve">÷ </m:t>
        </m:r>
      </m:oMath>
      <w:r>
        <w:rPr>
          <w:rFonts w:eastAsiaTheme="minorEastAsia"/>
        </w:rPr>
        <w:t xml:space="preserve"> </w:t>
      </w:r>
      <w:r w:rsidR="008118E9">
        <w:rPr>
          <w:rFonts w:eastAsiaTheme="minorEastAsia"/>
        </w:rPr>
        <w:t xml:space="preserve">1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w:r w:rsidR="000A1132">
        <w:rPr>
          <w:rFonts w:eastAsiaTheme="minorEastAsia"/>
        </w:rPr>
        <w:t xml:space="preserve">                                                                                      </w:t>
      </w:r>
      <w:proofErr w:type="gramStart"/>
      <w:r w:rsidR="000A1132">
        <w:rPr>
          <w:rFonts w:eastAsiaTheme="minorEastAsia"/>
        </w:rPr>
        <w:t xml:space="preserve">  </w:t>
      </w:r>
      <w:r w:rsidR="003C0219">
        <w:rPr>
          <w:rFonts w:eastAsiaTheme="minorEastAsia"/>
        </w:rPr>
        <w:t xml:space="preserve"> </w:t>
      </w:r>
      <w:r w:rsidR="000A1132">
        <w:rPr>
          <w:rFonts w:eastAsiaTheme="minorEastAsia"/>
        </w:rPr>
        <w:t>(</w:t>
      </w:r>
      <w:proofErr w:type="gramEnd"/>
      <w:r w:rsidR="000A1132">
        <w:rPr>
          <w:rFonts w:eastAsiaTheme="minorEastAsia"/>
        </w:rPr>
        <w:t>2)</w:t>
      </w:r>
    </w:p>
    <w:p w14:paraId="17686A7E" w14:textId="77777777" w:rsidR="000A1132" w:rsidRDefault="00AA79D9" w:rsidP="000A1132">
      <w:pPr>
        <w:ind w:left="720"/>
      </w:pPr>
      <w:r>
        <w:t xml:space="preserve">                       </w:t>
      </w:r>
    </w:p>
    <w:p w14:paraId="36EA15E2" w14:textId="77777777" w:rsidR="000A1132" w:rsidRDefault="000A1132" w:rsidP="000A1132">
      <w:pPr>
        <w:ind w:left="720"/>
      </w:pPr>
    </w:p>
    <w:p w14:paraId="0329380A" w14:textId="77777777" w:rsidR="000A1132" w:rsidRDefault="000A1132" w:rsidP="000A1132">
      <w:pPr>
        <w:ind w:left="720"/>
      </w:pPr>
    </w:p>
    <w:p w14:paraId="3C3B85F3" w14:textId="77777777" w:rsidR="000A1132" w:rsidRDefault="000A1132" w:rsidP="000A1132">
      <w:pPr>
        <w:ind w:left="720"/>
      </w:pPr>
    </w:p>
    <w:p w14:paraId="43EFC694" w14:textId="77777777" w:rsidR="000A1132" w:rsidRDefault="000A1132" w:rsidP="000A1132">
      <w:pPr>
        <w:ind w:left="720"/>
      </w:pPr>
    </w:p>
    <w:p w14:paraId="3F86366C" w14:textId="77777777" w:rsidR="000A1132" w:rsidRDefault="000A1132" w:rsidP="000A1132">
      <w:pPr>
        <w:ind w:left="720"/>
      </w:pPr>
    </w:p>
    <w:p w14:paraId="033640D4" w14:textId="77777777" w:rsidR="000A1132" w:rsidRDefault="000A1132" w:rsidP="000A1132">
      <w:pPr>
        <w:ind w:left="720"/>
      </w:pPr>
    </w:p>
    <w:p w14:paraId="48FA2562" w14:textId="1AE2A08F" w:rsidR="005A267B" w:rsidRPr="000A1132" w:rsidRDefault="00AA79D9" w:rsidP="000A1132">
      <w:pPr>
        <w:ind w:left="720"/>
      </w:pPr>
      <w:r>
        <w:t xml:space="preserve">       </w:t>
      </w:r>
    </w:p>
    <w:p w14:paraId="3F78F0C6" w14:textId="3F447124" w:rsidR="00FB4CE0" w:rsidRDefault="005A267B" w:rsidP="00AA79D9">
      <w:pPr>
        <w:pStyle w:val="ListParagraph"/>
        <w:numPr>
          <w:ilvl w:val="0"/>
          <w:numId w:val="1"/>
        </w:numPr>
      </w:pPr>
      <w:r>
        <w:t>The diagram shows three identical shapes.</w:t>
      </w:r>
      <w:r w:rsidR="000A1132">
        <w:t xml:space="preserve">                                                 (2)  </w:t>
      </w:r>
    </w:p>
    <w:p w14:paraId="750923F9" w14:textId="3FB553A3" w:rsidR="000A1132" w:rsidRDefault="005A267B" w:rsidP="005A267B">
      <w:pPr>
        <w:pStyle w:val="ListParagraph"/>
      </w:pPr>
      <w:r>
        <w:t xml:space="preserve">Area A is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of the whole shape. Area C is </w:t>
      </w:r>
      <m:oMath>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 xml:space="preserve"> </m:t>
        </m:r>
      </m:oMath>
      <w:r>
        <w:t>of the whole shape.</w:t>
      </w:r>
      <w:r w:rsidR="008118E9">
        <w:t xml:space="preserve"> </w:t>
      </w:r>
    </w:p>
    <w:p w14:paraId="1DB9C368" w14:textId="7A2192C9" w:rsidR="005A267B" w:rsidRDefault="008118E9" w:rsidP="005A267B">
      <w:pPr>
        <w:pStyle w:val="ListParagraph"/>
      </w:pPr>
      <w:r>
        <w:t>Work out the shaded Area for shape B.</w:t>
      </w:r>
    </w:p>
    <w:p w14:paraId="7A8A40B3" w14:textId="62E208AF" w:rsidR="008118E9" w:rsidRDefault="0028198E" w:rsidP="005A267B">
      <w:pPr>
        <w:pStyle w:val="ListParagraph"/>
      </w:pPr>
      <w:r>
        <w:rPr>
          <w:noProof/>
        </w:rPr>
        <w:pict w14:anchorId="45303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DR AFT. Pearson Edexcel Level 1/Level 2 GCSE (9-1) in Mathematics (1MA1) O  f q u a l a c c r e d. it a ti o n. Sample Assessment Materials (SAMs) -  PDF Free Download" style="position:absolute;left:0;text-align:left;margin-left:35.95pt;margin-top:7.65pt;width:155.75pt;height:102.7pt;z-index:251667456;visibility:visible;mso-wrap-style:square;mso-wrap-edited:f;mso-width-percent:0;mso-height-percent:0;mso-width-percent:0;mso-height-percent:0">
            <v:imagedata r:id="rId8" o:title="108-0"/>
          </v:shape>
        </w:pict>
      </w:r>
    </w:p>
    <w:p w14:paraId="24E0FDA7" w14:textId="77777777" w:rsidR="008118E9" w:rsidRDefault="008118E9" w:rsidP="005A267B">
      <w:pPr>
        <w:pStyle w:val="ListParagraph"/>
      </w:pPr>
    </w:p>
    <w:p w14:paraId="666FB56D" w14:textId="77777777" w:rsidR="008118E9" w:rsidRDefault="008118E9" w:rsidP="005A267B">
      <w:pPr>
        <w:pStyle w:val="ListParagraph"/>
      </w:pPr>
    </w:p>
    <w:p w14:paraId="668FF48E" w14:textId="77777777" w:rsidR="008118E9" w:rsidRDefault="008118E9" w:rsidP="005A267B">
      <w:pPr>
        <w:pStyle w:val="ListParagraph"/>
      </w:pPr>
    </w:p>
    <w:p w14:paraId="3BA5E33F" w14:textId="77777777" w:rsidR="008118E9" w:rsidRDefault="008118E9" w:rsidP="005A267B">
      <w:pPr>
        <w:pStyle w:val="ListParagraph"/>
      </w:pPr>
    </w:p>
    <w:p w14:paraId="660BC4CC" w14:textId="77777777" w:rsidR="008118E9" w:rsidRDefault="008118E9" w:rsidP="005A267B">
      <w:pPr>
        <w:pStyle w:val="ListParagraph"/>
      </w:pPr>
    </w:p>
    <w:p w14:paraId="6C89A8F0" w14:textId="77777777" w:rsidR="008118E9" w:rsidRDefault="008118E9" w:rsidP="005A267B">
      <w:pPr>
        <w:pStyle w:val="ListParagraph"/>
      </w:pPr>
    </w:p>
    <w:p w14:paraId="7822EF6D" w14:textId="77777777" w:rsidR="008118E9" w:rsidRDefault="008118E9" w:rsidP="005A267B">
      <w:pPr>
        <w:pStyle w:val="ListParagraph"/>
      </w:pPr>
    </w:p>
    <w:p w14:paraId="6F482CB2" w14:textId="164B1F2E" w:rsidR="008118E9" w:rsidRDefault="008118E9" w:rsidP="008118E9">
      <w:pPr>
        <w:pStyle w:val="ListParagraph"/>
        <w:numPr>
          <w:ilvl w:val="0"/>
          <w:numId w:val="1"/>
        </w:numPr>
      </w:pPr>
      <w:r>
        <w:t xml:space="preserve">Work out the HCF and LCM of 84 and 180 </w:t>
      </w:r>
      <w:r w:rsidR="000A1132">
        <w:t xml:space="preserve">                                                  (</w:t>
      </w:r>
      <w:r w:rsidR="004320D2">
        <w:t>4</w:t>
      </w:r>
      <w:r w:rsidR="000A1132">
        <w:t>)</w:t>
      </w:r>
    </w:p>
    <w:p w14:paraId="3EE78B7F" w14:textId="77777777" w:rsidR="008118E9" w:rsidRDefault="008118E9" w:rsidP="008118E9"/>
    <w:p w14:paraId="53DF5117" w14:textId="2DE315A0" w:rsidR="008118E9" w:rsidRDefault="008118E9" w:rsidP="008118E9">
      <w:pPr>
        <w:pStyle w:val="ListParagraph"/>
        <w:numPr>
          <w:ilvl w:val="0"/>
          <w:numId w:val="1"/>
        </w:numPr>
      </w:pPr>
      <w:r>
        <w:t xml:space="preserve">How many 4-digit numbers can be made using these number cards </w:t>
      </w:r>
      <w:r w:rsidR="000A1132">
        <w:t xml:space="preserve"> </w:t>
      </w:r>
      <w:proofErr w:type="gramStart"/>
      <w:r w:rsidR="000A1132">
        <w:t xml:space="preserve">   (</w:t>
      </w:r>
      <w:proofErr w:type="gramEnd"/>
      <w:r w:rsidR="000A1132">
        <w:t>1)</w:t>
      </w:r>
    </w:p>
    <w:p w14:paraId="3936C3E9" w14:textId="77777777" w:rsidR="008118E9" w:rsidRDefault="008118E9" w:rsidP="008118E9">
      <w:pPr>
        <w:pStyle w:val="ListParagraph"/>
      </w:pPr>
    </w:p>
    <w:p w14:paraId="05069259" w14:textId="058DFF62" w:rsidR="008118E9" w:rsidRDefault="000A1132" w:rsidP="008118E9">
      <w:pPr>
        <w:pStyle w:val="ListParagraph"/>
      </w:pPr>
      <w:r>
        <w:rPr>
          <w:noProof/>
        </w:rPr>
        <mc:AlternateContent>
          <mc:Choice Requires="wps">
            <w:drawing>
              <wp:anchor distT="0" distB="0" distL="114300" distR="114300" simplePos="0" relativeHeight="251670528" behindDoc="0" locked="0" layoutInCell="1" allowOverlap="1" wp14:anchorId="4C59A6C8" wp14:editId="361EFE5C">
                <wp:simplePos x="0" y="0"/>
                <wp:positionH relativeFrom="column">
                  <wp:posOffset>3343275</wp:posOffset>
                </wp:positionH>
                <wp:positionV relativeFrom="paragraph">
                  <wp:posOffset>44729</wp:posOffset>
                </wp:positionV>
                <wp:extent cx="287748" cy="294142"/>
                <wp:effectExtent l="0" t="0" r="17145" b="10795"/>
                <wp:wrapNone/>
                <wp:docPr id="10" name="Text Box 10"/>
                <wp:cNvGraphicFramePr/>
                <a:graphic xmlns:a="http://schemas.openxmlformats.org/drawingml/2006/main">
                  <a:graphicData uri="http://schemas.microsoft.com/office/word/2010/wordprocessingShape">
                    <wps:wsp>
                      <wps:cNvSpPr txBox="1"/>
                      <wps:spPr>
                        <a:xfrm>
                          <a:off x="0" y="0"/>
                          <a:ext cx="287748" cy="294142"/>
                        </a:xfrm>
                        <a:prstGeom prst="rect">
                          <a:avLst/>
                        </a:prstGeom>
                        <a:solidFill>
                          <a:schemeClr val="lt1"/>
                        </a:solidFill>
                        <a:ln w="6350">
                          <a:solidFill>
                            <a:prstClr val="black"/>
                          </a:solidFill>
                        </a:ln>
                      </wps:spPr>
                      <wps:txbx>
                        <w:txbxContent>
                          <w:p w14:paraId="6C7E53B1" w14:textId="77777777" w:rsidR="008118E9" w:rsidRDefault="008118E9" w:rsidP="008118E9">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A6C8" id="Text Box 10" o:spid="_x0000_s1027" type="#_x0000_t202" style="position:absolute;left:0;text-align:left;margin-left:263.25pt;margin-top:3.5pt;width:22.6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" fillcolor="white [3201]" strokeweight=".5pt">
                <v:textbox>
                  <w:txbxContent>
                    <w:p w14:paraId="6C7E53B1" w14:textId="77777777" w:rsidR="008118E9" w:rsidRDefault="008118E9" w:rsidP="008118E9">
                      <w:r>
                        <w:t>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FD444EE" wp14:editId="2D1A7145">
                <wp:simplePos x="0" y="0"/>
                <wp:positionH relativeFrom="column">
                  <wp:posOffset>2583815</wp:posOffset>
                </wp:positionH>
                <wp:positionV relativeFrom="paragraph">
                  <wp:posOffset>45085</wp:posOffset>
                </wp:positionV>
                <wp:extent cx="287655" cy="294005"/>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287655" cy="294005"/>
                        </a:xfrm>
                        <a:prstGeom prst="rect">
                          <a:avLst/>
                        </a:prstGeom>
                        <a:solidFill>
                          <a:schemeClr val="lt1"/>
                        </a:solidFill>
                        <a:ln w="6350">
                          <a:solidFill>
                            <a:prstClr val="black"/>
                          </a:solidFill>
                        </a:ln>
                      </wps:spPr>
                      <wps:txbx>
                        <w:txbxContent>
                          <w:p w14:paraId="324108CB" w14:textId="77777777" w:rsidR="008118E9" w:rsidRDefault="008118E9" w:rsidP="008118E9">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44EE" id="Text Box 11" o:spid="_x0000_s1028" type="#_x0000_t202" style="position:absolute;left:0;text-align:left;margin-left:203.45pt;margin-top:3.55pt;width:22.65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" fillcolor="white [3201]" strokeweight=".5pt">
                <v:textbox>
                  <w:txbxContent>
                    <w:p w14:paraId="324108CB" w14:textId="77777777" w:rsidR="008118E9" w:rsidRDefault="008118E9" w:rsidP="008118E9">
                      <w:r>
                        <w:t>7</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07B24A4" wp14:editId="2415970A">
                <wp:simplePos x="0" y="0"/>
                <wp:positionH relativeFrom="column">
                  <wp:posOffset>1762760</wp:posOffset>
                </wp:positionH>
                <wp:positionV relativeFrom="paragraph">
                  <wp:posOffset>38970</wp:posOffset>
                </wp:positionV>
                <wp:extent cx="287748" cy="294142"/>
                <wp:effectExtent l="0" t="0" r="17145" b="10795"/>
                <wp:wrapNone/>
                <wp:docPr id="12" name="Text Box 12"/>
                <wp:cNvGraphicFramePr/>
                <a:graphic xmlns:a="http://schemas.openxmlformats.org/drawingml/2006/main">
                  <a:graphicData uri="http://schemas.microsoft.com/office/word/2010/wordprocessingShape">
                    <wps:wsp>
                      <wps:cNvSpPr txBox="1"/>
                      <wps:spPr>
                        <a:xfrm>
                          <a:off x="0" y="0"/>
                          <a:ext cx="287748" cy="294142"/>
                        </a:xfrm>
                        <a:prstGeom prst="rect">
                          <a:avLst/>
                        </a:prstGeom>
                        <a:solidFill>
                          <a:schemeClr val="lt1"/>
                        </a:solidFill>
                        <a:ln w="6350">
                          <a:solidFill>
                            <a:prstClr val="black"/>
                          </a:solidFill>
                        </a:ln>
                      </wps:spPr>
                      <wps:txbx>
                        <w:txbxContent>
                          <w:p w14:paraId="51C97670" w14:textId="77777777" w:rsidR="008118E9" w:rsidRDefault="008118E9" w:rsidP="008118E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24A4" id="Text Box 12" o:spid="_x0000_s1029" type="#_x0000_t202" style="position:absolute;left:0;text-align:left;margin-left:138.8pt;margin-top:3.05pt;width:22.6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" fillcolor="white [3201]" strokeweight=".5pt">
                <v:textbox>
                  <w:txbxContent>
                    <w:p w14:paraId="51C97670" w14:textId="77777777" w:rsidR="008118E9" w:rsidRDefault="008118E9" w:rsidP="008118E9">
                      <w: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F2ED49F" wp14:editId="3F602F98">
                <wp:simplePos x="0" y="0"/>
                <wp:positionH relativeFrom="column">
                  <wp:posOffset>933450</wp:posOffset>
                </wp:positionH>
                <wp:positionV relativeFrom="paragraph">
                  <wp:posOffset>38477</wp:posOffset>
                </wp:positionV>
                <wp:extent cx="287748" cy="294142"/>
                <wp:effectExtent l="0" t="0" r="17145" b="10795"/>
                <wp:wrapNone/>
                <wp:docPr id="9" name="Text Box 9"/>
                <wp:cNvGraphicFramePr/>
                <a:graphic xmlns:a="http://schemas.openxmlformats.org/drawingml/2006/main">
                  <a:graphicData uri="http://schemas.microsoft.com/office/word/2010/wordprocessingShape">
                    <wps:wsp>
                      <wps:cNvSpPr txBox="1"/>
                      <wps:spPr>
                        <a:xfrm>
                          <a:off x="0" y="0"/>
                          <a:ext cx="287748" cy="294142"/>
                        </a:xfrm>
                        <a:prstGeom prst="rect">
                          <a:avLst/>
                        </a:prstGeom>
                        <a:solidFill>
                          <a:schemeClr val="lt1"/>
                        </a:solidFill>
                        <a:ln w="6350">
                          <a:solidFill>
                            <a:prstClr val="black"/>
                          </a:solidFill>
                        </a:ln>
                      </wps:spPr>
                      <wps:txbx>
                        <w:txbxContent>
                          <w:p w14:paraId="57C0F246" w14:textId="77777777" w:rsidR="008118E9" w:rsidRDefault="008118E9">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ED49F" id="Text Box 9" o:spid="_x0000_s1030" type="#_x0000_t202" style="position:absolute;left:0;text-align:left;margin-left:73.5pt;margin-top:3.05pt;width:22.6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" fillcolor="white [3201]" strokeweight=".5pt">
                <v:textbox>
                  <w:txbxContent>
                    <w:p w14:paraId="57C0F246" w14:textId="77777777" w:rsidR="008118E9" w:rsidRDefault="008118E9">
                      <w:r>
                        <w:t>5</w:t>
                      </w:r>
                    </w:p>
                  </w:txbxContent>
                </v:textbox>
              </v:shape>
            </w:pict>
          </mc:Fallback>
        </mc:AlternateContent>
      </w:r>
    </w:p>
    <w:p w14:paraId="6829057F" w14:textId="77777777" w:rsidR="008118E9" w:rsidRDefault="008118E9" w:rsidP="008118E9">
      <w:pPr>
        <w:pStyle w:val="ListParagraph"/>
      </w:pPr>
    </w:p>
    <w:p w14:paraId="08C4B693" w14:textId="77777777" w:rsidR="008118E9" w:rsidRDefault="008118E9" w:rsidP="008118E9">
      <w:pPr>
        <w:pStyle w:val="ListParagraph"/>
      </w:pPr>
    </w:p>
    <w:p w14:paraId="7D9CEC48" w14:textId="77777777" w:rsidR="008118E9" w:rsidRDefault="008118E9" w:rsidP="008118E9">
      <w:pPr>
        <w:pStyle w:val="ListParagraph"/>
      </w:pPr>
    </w:p>
    <w:p w14:paraId="08217FEB" w14:textId="48354BE1" w:rsidR="008118E9" w:rsidRDefault="008118E9" w:rsidP="008118E9">
      <w:pPr>
        <w:pStyle w:val="ListParagraph"/>
        <w:numPr>
          <w:ilvl w:val="0"/>
          <w:numId w:val="1"/>
        </w:numPr>
      </w:pPr>
      <w:r>
        <w:t>A password is made up of 3 characters. The first character is a letter. The second character is a non-zero even number. The third character is an odd number. Work out the total number of possible passwords.</w:t>
      </w:r>
      <w:r w:rsidR="000A1132">
        <w:t xml:space="preserve">                                              (2)</w:t>
      </w:r>
    </w:p>
    <w:p w14:paraId="0835144B" w14:textId="77777777" w:rsidR="008118E9" w:rsidRDefault="008118E9" w:rsidP="008118E9"/>
    <w:p w14:paraId="77584461" w14:textId="7E10B144" w:rsidR="008118E9" w:rsidRDefault="008118E9" w:rsidP="008118E9">
      <w:pPr>
        <w:pStyle w:val="ListParagraph"/>
        <w:numPr>
          <w:ilvl w:val="0"/>
          <w:numId w:val="1"/>
        </w:numPr>
      </w:pPr>
      <w:r>
        <w:t>What is 32 as a power of 2?</w:t>
      </w:r>
      <w:r w:rsidR="003C0219">
        <w:t xml:space="preserve">                                                                            (1)</w:t>
      </w:r>
    </w:p>
    <w:p w14:paraId="104433DA" w14:textId="77777777" w:rsidR="008118E9" w:rsidRDefault="008118E9" w:rsidP="008118E9">
      <w:pPr>
        <w:pStyle w:val="ListParagraph"/>
      </w:pPr>
    </w:p>
    <w:p w14:paraId="2385FA5A" w14:textId="343F5E48" w:rsidR="008118E9" w:rsidRPr="008118E9" w:rsidRDefault="008118E9" w:rsidP="008118E9">
      <w:pPr>
        <w:pStyle w:val="ListParagraph"/>
        <w:numPr>
          <w:ilvl w:val="0"/>
          <w:numId w:val="1"/>
        </w:numPr>
      </w:pPr>
      <w:r>
        <w:t xml:space="preserve">Work out </w:t>
      </w:r>
      <m:oMath>
        <m:r>
          <w:rPr>
            <w:rFonts w:ascii="Cambria Math" w:hAnsi="Cambria Math"/>
          </w:rPr>
          <m:t>√225</m:t>
        </m:r>
      </m:oMath>
      <w:r w:rsidR="003C0219">
        <w:rPr>
          <w:rFonts w:eastAsiaTheme="minorEastAsia"/>
        </w:rPr>
        <w:t xml:space="preserve">                                                                                              </w:t>
      </w:r>
      <w:proofErr w:type="gramStart"/>
      <w:r w:rsidR="003C0219">
        <w:rPr>
          <w:rFonts w:eastAsiaTheme="minorEastAsia"/>
        </w:rPr>
        <w:t xml:space="preserve">   (</w:t>
      </w:r>
      <w:proofErr w:type="gramEnd"/>
      <w:r w:rsidR="003C0219">
        <w:rPr>
          <w:rFonts w:eastAsiaTheme="minorEastAsia"/>
        </w:rPr>
        <w:t>1)</w:t>
      </w:r>
    </w:p>
    <w:p w14:paraId="65E22576" w14:textId="77777777" w:rsidR="008118E9" w:rsidRDefault="008118E9" w:rsidP="008118E9">
      <w:pPr>
        <w:pStyle w:val="ListParagraph"/>
      </w:pPr>
    </w:p>
    <w:p w14:paraId="2FC406BF" w14:textId="48B07D32" w:rsidR="008118E9" w:rsidRPr="00402FA5" w:rsidRDefault="008118E9" w:rsidP="008118E9">
      <w:pPr>
        <w:pStyle w:val="ListParagraph"/>
        <w:numPr>
          <w:ilvl w:val="0"/>
          <w:numId w:val="1"/>
        </w:numPr>
      </w:pPr>
      <w:r>
        <w:t>Find the value of x when 2</w:t>
      </w:r>
      <w:r>
        <w:rPr>
          <w:vertAlign w:val="superscript"/>
        </w:rPr>
        <w:t xml:space="preserve">3x-5 </w:t>
      </w:r>
      <w:r>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rsidR="00054C0B">
        <w:rPr>
          <w:rFonts w:eastAsiaTheme="minorEastAsia"/>
        </w:rPr>
        <w:t xml:space="preserve">                                                                </w:t>
      </w:r>
      <w:proofErr w:type="gramStart"/>
      <w:r w:rsidR="00054C0B">
        <w:rPr>
          <w:rFonts w:eastAsiaTheme="minorEastAsia"/>
        </w:rPr>
        <w:t xml:space="preserve">   (</w:t>
      </w:r>
      <w:proofErr w:type="gramEnd"/>
      <w:r w:rsidR="00054C0B">
        <w:rPr>
          <w:rFonts w:eastAsiaTheme="minorEastAsia"/>
        </w:rPr>
        <w:t>3)</w:t>
      </w:r>
    </w:p>
    <w:p w14:paraId="0E438FED" w14:textId="77777777" w:rsidR="00402FA5" w:rsidRDefault="00402FA5" w:rsidP="00402FA5">
      <w:pPr>
        <w:pStyle w:val="ListParagraph"/>
      </w:pPr>
    </w:p>
    <w:p w14:paraId="50F535F6" w14:textId="44C5D441" w:rsidR="00402FA5" w:rsidRPr="00CE0E80" w:rsidRDefault="00402FA5" w:rsidP="008118E9">
      <w:pPr>
        <w:pStyle w:val="ListParagraph"/>
        <w:numPr>
          <w:ilvl w:val="0"/>
          <w:numId w:val="1"/>
        </w:numPr>
      </w:pPr>
      <w:r>
        <w:t>Given</w:t>
      </w:r>
      <w:r w:rsidR="00CE0E80">
        <w:t xml:space="preserve"> </w:t>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-3</m:t>
                </m:r>
              </m:num>
              <m:den>
                <m:r>
                  <w:rPr>
                    <w:rFonts w:ascii="Cambria Math" w:hAnsi="Cambria Math"/>
                  </w:rPr>
                  <m:t>2</m:t>
                </m:r>
              </m:den>
            </m:f>
          </m:sup>
        </m:sSup>
      </m:oMath>
      <w:r w:rsidR="00CE0E80">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125</m:t>
            </m:r>
          </m:den>
        </m:f>
      </m:oMath>
      <w:r w:rsidR="00CE0E80">
        <w:rPr>
          <w:rFonts w:eastAsiaTheme="minorEastAsia"/>
        </w:rPr>
        <w:t xml:space="preserve"> what is the exact value of x?</w:t>
      </w:r>
      <w:r w:rsidR="003C0219">
        <w:rPr>
          <w:rFonts w:eastAsiaTheme="minorEastAsia"/>
        </w:rPr>
        <w:t xml:space="preserve">                                              (3)</w:t>
      </w:r>
    </w:p>
    <w:p w14:paraId="6A24076A" w14:textId="77777777" w:rsidR="00CE0E80" w:rsidRDefault="00CE0E80" w:rsidP="00CE0E80"/>
    <w:p w14:paraId="033D60AD" w14:textId="18D2CD9E" w:rsidR="00CE0E80" w:rsidRPr="00CE0E80" w:rsidRDefault="00CE0E80" w:rsidP="00CE0E80">
      <w:pPr>
        <w:pStyle w:val="ListParagraph"/>
        <w:numPr>
          <w:ilvl w:val="0"/>
          <w:numId w:val="1"/>
        </w:numPr>
        <w:rPr>
          <w:rFonts w:eastAsiaTheme="minorEastAsia"/>
        </w:rPr>
      </w:pPr>
      <w:r>
        <w:t xml:space="preserve">Which of these is the closest estimate to </w:t>
      </w:r>
      <m:oMath>
        <m:rad>
          <m:radPr>
            <m:degHide m:val="1"/>
            <m:ctrlPr>
              <w:rPr>
                <w:rFonts w:ascii="Cambria Math" w:hAnsi="Cambria Math"/>
                <w:i/>
              </w:rPr>
            </m:ctrlPr>
          </m:radPr>
          <m:deg/>
          <m:e>
            <m:r>
              <w:rPr>
                <w:rFonts w:ascii="Cambria Math" w:hAnsi="Cambria Math"/>
              </w:rPr>
              <m:t>180</m:t>
            </m:r>
          </m:e>
        </m:rad>
      </m:oMath>
      <w:r w:rsidR="003C0219">
        <w:rPr>
          <w:rFonts w:eastAsiaTheme="minorEastAsia"/>
        </w:rPr>
        <w:t xml:space="preserve">                                      </w:t>
      </w:r>
      <w:proofErr w:type="gramStart"/>
      <w:r w:rsidR="003C0219">
        <w:rPr>
          <w:rFonts w:eastAsiaTheme="minorEastAsia"/>
        </w:rPr>
        <w:t xml:space="preserve">   (</w:t>
      </w:r>
      <w:proofErr w:type="gramEnd"/>
      <w:r w:rsidR="003C0219">
        <w:rPr>
          <w:rFonts w:eastAsiaTheme="minorEastAsia"/>
        </w:rPr>
        <w:t>1)</w:t>
      </w:r>
    </w:p>
    <w:p w14:paraId="64B2874A" w14:textId="77777777" w:rsidR="00CE0E80" w:rsidRPr="00CE0E80" w:rsidRDefault="00CE0E80" w:rsidP="00CE0E80">
      <w:pPr>
        <w:pStyle w:val="ListParagraph"/>
        <w:rPr>
          <w:rFonts w:eastAsiaTheme="minorEastAsia"/>
        </w:rPr>
      </w:pPr>
    </w:p>
    <w:p w14:paraId="2FFD15CD" w14:textId="77777777" w:rsidR="00CE0E80" w:rsidRDefault="00CE0E80" w:rsidP="00CE0E80">
      <w:pPr>
        <w:pStyle w:val="ListParagraph"/>
        <w:rPr>
          <w:rFonts w:eastAsiaTheme="minorEastAsia"/>
        </w:rPr>
      </w:pPr>
      <w:r>
        <w:rPr>
          <w:rFonts w:eastAsiaTheme="minorEastAsia"/>
        </w:rPr>
        <w:t>A)11.8</w:t>
      </w:r>
    </w:p>
    <w:p w14:paraId="1B3A23E1" w14:textId="77777777" w:rsidR="00CE0E80" w:rsidRDefault="00CE0E80" w:rsidP="00CE0E80">
      <w:pPr>
        <w:pStyle w:val="ListParagraph"/>
        <w:rPr>
          <w:rFonts w:eastAsiaTheme="minorEastAsia"/>
        </w:rPr>
      </w:pPr>
      <w:r>
        <w:rPr>
          <w:rFonts w:eastAsiaTheme="minorEastAsia"/>
        </w:rPr>
        <w:t>B)13.4</w:t>
      </w:r>
    </w:p>
    <w:p w14:paraId="207F3061" w14:textId="77777777" w:rsidR="00CE0E80" w:rsidRDefault="00CE0E80" w:rsidP="00CE0E80">
      <w:pPr>
        <w:pStyle w:val="ListParagraph"/>
        <w:rPr>
          <w:rFonts w:eastAsiaTheme="minorEastAsia"/>
        </w:rPr>
      </w:pPr>
      <w:r>
        <w:rPr>
          <w:rFonts w:eastAsiaTheme="minorEastAsia"/>
        </w:rPr>
        <w:t>C)12.9</w:t>
      </w:r>
    </w:p>
    <w:p w14:paraId="4A6FB136" w14:textId="77777777" w:rsidR="00CE0E80" w:rsidRDefault="00CE0E80" w:rsidP="00CE0E80">
      <w:pPr>
        <w:pStyle w:val="ListParagraph"/>
        <w:rPr>
          <w:rFonts w:eastAsiaTheme="minorEastAsia"/>
        </w:rPr>
      </w:pPr>
      <w:r>
        <w:rPr>
          <w:rFonts w:eastAsiaTheme="minorEastAsia"/>
        </w:rPr>
        <w:t>D)15.1</w:t>
      </w:r>
    </w:p>
    <w:p w14:paraId="39EE3265" w14:textId="77777777" w:rsidR="00CE0E80" w:rsidRDefault="00CE0E80" w:rsidP="00CE0E80">
      <w:pPr>
        <w:pStyle w:val="ListParagraph"/>
        <w:rPr>
          <w:rFonts w:eastAsiaTheme="minorEastAsia"/>
        </w:rPr>
      </w:pPr>
    </w:p>
    <w:p w14:paraId="02101500" w14:textId="77777777" w:rsidR="00CE0E80" w:rsidRDefault="00CE0E80" w:rsidP="00CE0E80">
      <w:pPr>
        <w:pStyle w:val="ListParagraph"/>
        <w:numPr>
          <w:ilvl w:val="0"/>
          <w:numId w:val="1"/>
        </w:numPr>
        <w:rPr>
          <w:rFonts w:eastAsiaTheme="minorEastAsia"/>
        </w:rPr>
      </w:pPr>
      <w:r>
        <w:rPr>
          <w:rFonts w:eastAsiaTheme="minorEastAsia"/>
        </w:rPr>
        <w:t>Write the following as a single power of 3</w:t>
      </w:r>
    </w:p>
    <w:p w14:paraId="3E025F57" w14:textId="77777777" w:rsidR="00CE0E80" w:rsidRDefault="00CE0E80" w:rsidP="00CE0E80">
      <w:pPr>
        <w:rPr>
          <w:rFonts w:eastAsiaTheme="minorEastAsia"/>
        </w:rPr>
      </w:pPr>
    </w:p>
    <w:p w14:paraId="7C106B3D" w14:textId="5DF6A2BE" w:rsidR="00CE0E80" w:rsidRDefault="00CE0E80" w:rsidP="00CE0E80">
      <w:pPr>
        <w:pStyle w:val="ListParagraph"/>
        <w:numPr>
          <w:ilvl w:val="0"/>
          <w:numId w:val="5"/>
        </w:numPr>
        <w:rPr>
          <w:rFonts w:eastAsiaTheme="minorEastAsia"/>
        </w:rPr>
      </w:pPr>
      <w:r>
        <w:rPr>
          <w:rFonts w:eastAsiaTheme="minorEastAsia"/>
        </w:rPr>
        <w:t>(3</w:t>
      </w:r>
      <w:r>
        <w:rPr>
          <w:rFonts w:eastAsiaTheme="minorEastAsia"/>
          <w:vertAlign w:val="superscript"/>
        </w:rPr>
        <w:t>2</w:t>
      </w:r>
      <w:r>
        <w:rPr>
          <w:rFonts w:eastAsiaTheme="minorEastAsia"/>
        </w:rPr>
        <w:t>)</w:t>
      </w:r>
      <w:r>
        <w:rPr>
          <w:rFonts w:eastAsiaTheme="minorEastAsia"/>
          <w:vertAlign w:val="superscript"/>
        </w:rPr>
        <w:t xml:space="preserve">3 </w:t>
      </w:r>
      <w:r>
        <w:rPr>
          <w:rFonts w:eastAsiaTheme="minorEastAsia"/>
        </w:rPr>
        <w:t>X 3</w:t>
      </w:r>
      <w:r>
        <w:rPr>
          <w:rFonts w:eastAsiaTheme="minorEastAsia"/>
          <w:vertAlign w:val="superscript"/>
        </w:rPr>
        <w:t>0</w:t>
      </w:r>
      <w:r w:rsidR="003C0219">
        <w:rPr>
          <w:rFonts w:eastAsiaTheme="minorEastAsia"/>
          <w:vertAlign w:val="superscript"/>
        </w:rPr>
        <w:t xml:space="preserve">    </w:t>
      </w:r>
      <w:r w:rsidR="003C0219">
        <w:rPr>
          <w:rFonts w:eastAsiaTheme="minorEastAsia"/>
        </w:rPr>
        <w:t xml:space="preserve">                                                                                                        </w:t>
      </w:r>
      <w:proofErr w:type="gramStart"/>
      <w:r w:rsidR="003C0219">
        <w:rPr>
          <w:rFonts w:eastAsiaTheme="minorEastAsia"/>
        </w:rPr>
        <w:t xml:space="preserve">   (</w:t>
      </w:r>
      <w:proofErr w:type="gramEnd"/>
      <w:r w:rsidR="003C0219">
        <w:rPr>
          <w:rFonts w:eastAsiaTheme="minorEastAsia"/>
        </w:rPr>
        <w:t>1)</w:t>
      </w:r>
    </w:p>
    <w:p w14:paraId="61792AA3" w14:textId="77777777" w:rsidR="003C0219" w:rsidRPr="00CE0E80" w:rsidRDefault="003C0219" w:rsidP="003C0219">
      <w:pPr>
        <w:pStyle w:val="ListParagraph"/>
        <w:rPr>
          <w:rFonts w:eastAsiaTheme="minorEastAsia"/>
        </w:rPr>
      </w:pPr>
    </w:p>
    <w:p w14:paraId="1CEF03D1" w14:textId="76B24193" w:rsidR="00CE0E80" w:rsidRDefault="0028198E" w:rsidP="00CE0E80">
      <w:pPr>
        <w:pStyle w:val="ListParagraph"/>
        <w:numPr>
          <w:ilvl w:val="0"/>
          <w:numId w:val="5"/>
        </w:numPr>
        <w:rPr>
          <w:rFonts w:eastAsiaTheme="minorEastAsia"/>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r>
              <w:rPr>
                <w:rFonts w:ascii="Cambria Math" w:eastAsiaTheme="minorEastAsia" w:hAnsi="Cambria Math"/>
              </w:rPr>
              <m:t xml:space="preserve">  x   </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num>
          <m:den>
            <m:r>
              <w:rPr>
                <w:rFonts w:ascii="Cambria Math" w:eastAsiaTheme="minorEastAsia" w:hAnsi="Cambria Math"/>
              </w:rPr>
              <m:t>3</m:t>
            </m:r>
          </m:den>
        </m:f>
      </m:oMath>
      <w:r w:rsidR="003C0219">
        <w:rPr>
          <w:rFonts w:eastAsiaTheme="minorEastAsia"/>
        </w:rPr>
        <w:t xml:space="preserve">                                                                                                                 (1)</w:t>
      </w:r>
    </w:p>
    <w:p w14:paraId="72BD385E" w14:textId="77777777" w:rsidR="003C0219" w:rsidRPr="003C0219" w:rsidRDefault="003C0219" w:rsidP="003C0219">
      <w:pPr>
        <w:pStyle w:val="ListParagraph"/>
        <w:rPr>
          <w:rFonts w:eastAsiaTheme="minorEastAsia"/>
        </w:rPr>
      </w:pPr>
    </w:p>
    <w:p w14:paraId="2F8A9685" w14:textId="13329E34" w:rsidR="003C0219" w:rsidRDefault="00D4775E" w:rsidP="003C0219">
      <w:pPr>
        <w:pStyle w:val="ListParagraph"/>
        <w:numPr>
          <w:ilvl w:val="0"/>
          <w:numId w:val="1"/>
        </w:numPr>
        <w:rPr>
          <w:rFonts w:eastAsiaTheme="minorEastAsia"/>
        </w:rPr>
      </w:pPr>
      <w:r>
        <w:rPr>
          <w:rFonts w:eastAsiaTheme="minorEastAsia"/>
        </w:rPr>
        <w:t xml:space="preserve">Simplify </w:t>
      </w:r>
      <m:oMath>
        <m:r>
          <w:rPr>
            <w:rFonts w:ascii="Cambria Math" w:eastAsiaTheme="minorEastAsia" w:hAnsi="Cambria Math"/>
          </w:rPr>
          <m:t>√75</m:t>
        </m:r>
      </m:oMath>
      <w:r>
        <w:rPr>
          <w:rFonts w:eastAsiaTheme="minorEastAsia"/>
        </w:rPr>
        <w:t xml:space="preserve">                                                                                                   </w:t>
      </w:r>
      <w:proofErr w:type="gramStart"/>
      <w:r w:rsidR="00410C92">
        <w:rPr>
          <w:rFonts w:eastAsiaTheme="minorEastAsia"/>
        </w:rPr>
        <w:t xml:space="preserve"> </w:t>
      </w:r>
      <w:r>
        <w:rPr>
          <w:rFonts w:eastAsiaTheme="minorEastAsia"/>
        </w:rPr>
        <w:t xml:space="preserve">  (</w:t>
      </w:r>
      <w:proofErr w:type="gramEnd"/>
      <w:r>
        <w:rPr>
          <w:rFonts w:eastAsiaTheme="minorEastAsia"/>
        </w:rPr>
        <w:t>1)</w:t>
      </w:r>
    </w:p>
    <w:p w14:paraId="453282E7" w14:textId="2E646F9F" w:rsidR="00D4775E" w:rsidRDefault="00D4775E" w:rsidP="00D4775E">
      <w:pPr>
        <w:pStyle w:val="ListParagraph"/>
        <w:rPr>
          <w:rFonts w:eastAsiaTheme="minorEastAsia"/>
        </w:rPr>
      </w:pPr>
    </w:p>
    <w:p w14:paraId="5E1AF536" w14:textId="03FB6C15" w:rsidR="00D4775E" w:rsidRDefault="00D4775E" w:rsidP="00D4775E">
      <w:pPr>
        <w:pStyle w:val="ListParagraph"/>
        <w:numPr>
          <w:ilvl w:val="0"/>
          <w:numId w:val="1"/>
        </w:numPr>
        <w:rPr>
          <w:rFonts w:eastAsiaTheme="minorEastAsia"/>
        </w:rPr>
      </w:pPr>
      <w:r>
        <w:rPr>
          <w:rFonts w:eastAsiaTheme="minorEastAsia"/>
        </w:rPr>
        <w:t xml:space="preserve">Rationalise the denominator of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2√3</m:t>
            </m:r>
          </m:den>
        </m:f>
      </m:oMath>
      <w:r>
        <w:rPr>
          <w:rFonts w:eastAsiaTheme="minorEastAsia"/>
        </w:rPr>
        <w:t xml:space="preserve">                                                           </w:t>
      </w:r>
      <w:proofErr w:type="gramStart"/>
      <w:r>
        <w:rPr>
          <w:rFonts w:eastAsiaTheme="minorEastAsia"/>
        </w:rPr>
        <w:t xml:space="preserve">   (</w:t>
      </w:r>
      <w:proofErr w:type="gramEnd"/>
      <w:r>
        <w:rPr>
          <w:rFonts w:eastAsiaTheme="minorEastAsia"/>
        </w:rPr>
        <w:t>1)</w:t>
      </w:r>
    </w:p>
    <w:p w14:paraId="43081670" w14:textId="77777777" w:rsidR="00D4775E" w:rsidRPr="00D4775E" w:rsidRDefault="00D4775E" w:rsidP="00D4775E">
      <w:pPr>
        <w:pStyle w:val="ListParagraph"/>
        <w:rPr>
          <w:rFonts w:eastAsiaTheme="minorEastAsia"/>
        </w:rPr>
      </w:pPr>
    </w:p>
    <w:p w14:paraId="698F8C59" w14:textId="5F6E0658" w:rsidR="00D4775E" w:rsidRDefault="0028198E" w:rsidP="00D4775E">
      <w:pPr>
        <w:pStyle w:val="ListParagraph"/>
        <w:numPr>
          <w:ilvl w:val="0"/>
          <w:numId w:val="1"/>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72</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242</m:t>
            </m:r>
          </m:e>
        </m:rad>
      </m:oMath>
      <w:r w:rsidR="00D4775E">
        <w:rPr>
          <w:rFonts w:eastAsiaTheme="minorEastAsia"/>
        </w:rPr>
        <w:t xml:space="preserve"> = k</w:t>
      </w:r>
      <m:oMath>
        <m:r>
          <w:rPr>
            <w:rFonts w:ascii="Cambria Math" w:eastAsiaTheme="minorEastAsia" w:hAnsi="Cambria Math"/>
          </w:rPr>
          <m:t>√2</m:t>
        </m:r>
      </m:oMath>
      <w:r w:rsidR="00D4775E">
        <w:rPr>
          <w:rFonts w:eastAsiaTheme="minorEastAsia"/>
        </w:rPr>
        <w:t xml:space="preserve"> where k is an integer. Find the value of k.              </w:t>
      </w:r>
      <w:r w:rsidR="00410C92">
        <w:rPr>
          <w:rFonts w:eastAsiaTheme="minorEastAsia"/>
        </w:rPr>
        <w:t xml:space="preserve"> </w:t>
      </w:r>
      <w:r w:rsidR="00D4775E">
        <w:rPr>
          <w:rFonts w:eastAsiaTheme="minorEastAsia"/>
        </w:rPr>
        <w:t>(2)</w:t>
      </w:r>
    </w:p>
    <w:p w14:paraId="081C11BF" w14:textId="77777777" w:rsidR="00D4775E" w:rsidRPr="00D4775E" w:rsidRDefault="00D4775E" w:rsidP="00D4775E">
      <w:pPr>
        <w:pStyle w:val="ListParagraph"/>
        <w:rPr>
          <w:rFonts w:eastAsiaTheme="minorEastAsia"/>
        </w:rPr>
      </w:pPr>
    </w:p>
    <w:p w14:paraId="751A6460" w14:textId="4DD0B409" w:rsidR="00410C92" w:rsidRDefault="00410C92" w:rsidP="00D4775E">
      <w:pPr>
        <w:pStyle w:val="ListParagraph"/>
        <w:numPr>
          <w:ilvl w:val="0"/>
          <w:numId w:val="1"/>
        </w:numPr>
        <w:rPr>
          <w:rFonts w:eastAsiaTheme="minorEastAsia"/>
        </w:rPr>
      </w:pPr>
      <w:r>
        <w:rPr>
          <w:rFonts w:eastAsiaTheme="minorEastAsia"/>
        </w:rPr>
        <w:t>Work out (6.7 x 10</w:t>
      </w:r>
      <w:r>
        <w:rPr>
          <w:rFonts w:eastAsiaTheme="minorEastAsia"/>
          <w:vertAlign w:val="superscript"/>
        </w:rPr>
        <w:t>6</w:t>
      </w:r>
      <w:r>
        <w:rPr>
          <w:rFonts w:eastAsiaTheme="minorEastAsia"/>
        </w:rPr>
        <w:t>) + (3.4 x 10</w:t>
      </w:r>
      <w:r>
        <w:rPr>
          <w:rFonts w:eastAsiaTheme="minorEastAsia"/>
          <w:vertAlign w:val="superscript"/>
        </w:rPr>
        <w:t>5</w:t>
      </w:r>
      <w:r>
        <w:rPr>
          <w:rFonts w:eastAsiaTheme="minorEastAsia"/>
        </w:rPr>
        <w:t xml:space="preserve">)                                                               </w:t>
      </w:r>
      <w:proofErr w:type="gramStart"/>
      <w:r>
        <w:rPr>
          <w:rFonts w:eastAsiaTheme="minorEastAsia"/>
        </w:rPr>
        <w:t xml:space="preserve">   (</w:t>
      </w:r>
      <w:proofErr w:type="gramEnd"/>
      <w:r>
        <w:rPr>
          <w:rFonts w:eastAsiaTheme="minorEastAsia"/>
        </w:rPr>
        <w:t>2)</w:t>
      </w:r>
    </w:p>
    <w:p w14:paraId="0C49D925" w14:textId="025BD34B" w:rsidR="00D4775E" w:rsidRPr="00410C92" w:rsidRDefault="009B5050" w:rsidP="009B5050">
      <w:pPr>
        <w:ind w:left="720"/>
        <w:rPr>
          <w:rFonts w:eastAsiaTheme="minorEastAsia"/>
        </w:rPr>
      </w:pPr>
      <w:r>
        <w:rPr>
          <w:rFonts w:eastAsiaTheme="minorEastAsia"/>
        </w:rPr>
        <w:t xml:space="preserve">Give </w:t>
      </w:r>
      <w:r w:rsidR="00410C92" w:rsidRPr="00410C92">
        <w:rPr>
          <w:rFonts w:eastAsiaTheme="minorEastAsia"/>
        </w:rPr>
        <w:t xml:space="preserve">your answer in standard form.                                                             </w:t>
      </w:r>
    </w:p>
    <w:p w14:paraId="443024B0" w14:textId="77777777" w:rsidR="00410C92" w:rsidRPr="00410C92" w:rsidRDefault="00410C92" w:rsidP="00410C92">
      <w:pPr>
        <w:pStyle w:val="ListParagraph"/>
        <w:rPr>
          <w:rFonts w:eastAsiaTheme="minorEastAsia"/>
        </w:rPr>
      </w:pPr>
    </w:p>
    <w:p w14:paraId="52630731" w14:textId="43D4935D" w:rsidR="00410C92" w:rsidRDefault="00410C92" w:rsidP="00410C92">
      <w:pPr>
        <w:pStyle w:val="ListParagraph"/>
        <w:numPr>
          <w:ilvl w:val="0"/>
          <w:numId w:val="1"/>
        </w:numPr>
        <w:rPr>
          <w:rFonts w:eastAsiaTheme="minorEastAsia"/>
        </w:rPr>
      </w:pPr>
      <w:r>
        <w:rPr>
          <w:rFonts w:eastAsiaTheme="minorEastAsia"/>
        </w:rPr>
        <w:t>Work out (1.4 x 10</w:t>
      </w:r>
      <w:r>
        <w:rPr>
          <w:rFonts w:eastAsiaTheme="minorEastAsia"/>
          <w:vertAlign w:val="superscript"/>
        </w:rPr>
        <w:t>-5</w:t>
      </w:r>
      <w:r>
        <w:rPr>
          <w:rFonts w:eastAsiaTheme="minorEastAsia"/>
        </w:rPr>
        <w:t xml:space="preserve">) </w:t>
      </w:r>
      <m:oMath>
        <m:r>
          <w:rPr>
            <w:rFonts w:ascii="Cambria Math" w:eastAsiaTheme="minorEastAsia" w:hAnsi="Cambria Math"/>
          </w:rPr>
          <m:t>÷</m:t>
        </m:r>
      </m:oMath>
      <w:r>
        <w:rPr>
          <w:rFonts w:eastAsiaTheme="minorEastAsia"/>
        </w:rPr>
        <w:t>(2 x 10</w:t>
      </w:r>
      <w:r>
        <w:rPr>
          <w:rFonts w:eastAsiaTheme="minorEastAsia"/>
          <w:vertAlign w:val="superscript"/>
        </w:rPr>
        <w:t>-2</w:t>
      </w:r>
      <w:r>
        <w:rPr>
          <w:rFonts w:eastAsiaTheme="minorEastAsia"/>
        </w:rPr>
        <w:t xml:space="preserve">)                                                                 </w:t>
      </w:r>
      <w:proofErr w:type="gramStart"/>
      <w:r>
        <w:rPr>
          <w:rFonts w:eastAsiaTheme="minorEastAsia"/>
        </w:rPr>
        <w:t xml:space="preserve">  </w:t>
      </w:r>
      <w:r w:rsidR="00451F3D">
        <w:rPr>
          <w:rFonts w:eastAsiaTheme="minorEastAsia"/>
        </w:rPr>
        <w:t xml:space="preserve"> </w:t>
      </w:r>
      <w:r>
        <w:rPr>
          <w:rFonts w:eastAsiaTheme="minorEastAsia"/>
        </w:rPr>
        <w:t>(</w:t>
      </w:r>
      <w:proofErr w:type="gramEnd"/>
      <w:r>
        <w:rPr>
          <w:rFonts w:eastAsiaTheme="minorEastAsia"/>
        </w:rPr>
        <w:t>2)</w:t>
      </w:r>
    </w:p>
    <w:p w14:paraId="52849AB6" w14:textId="5FF0216A" w:rsidR="00410C92" w:rsidRDefault="009B5050" w:rsidP="009B5050">
      <w:pPr>
        <w:ind w:left="720"/>
        <w:rPr>
          <w:rFonts w:eastAsiaTheme="minorEastAsia"/>
        </w:rPr>
      </w:pPr>
      <w:r>
        <w:rPr>
          <w:rFonts w:eastAsiaTheme="minorEastAsia"/>
        </w:rPr>
        <w:t xml:space="preserve">Give </w:t>
      </w:r>
      <w:r w:rsidR="00410C92" w:rsidRPr="00410C92">
        <w:rPr>
          <w:rFonts w:eastAsiaTheme="minorEastAsia"/>
        </w:rPr>
        <w:t xml:space="preserve">your answer in standard form.                                                                  </w:t>
      </w:r>
    </w:p>
    <w:p w14:paraId="0A70B64E" w14:textId="210E937F" w:rsidR="00410C92" w:rsidRDefault="00410C92" w:rsidP="00410C92">
      <w:pPr>
        <w:ind w:left="360"/>
        <w:rPr>
          <w:rFonts w:eastAsiaTheme="minorEastAsia"/>
        </w:rPr>
      </w:pPr>
    </w:p>
    <w:p w14:paraId="473D3BB7" w14:textId="49C25D8A" w:rsidR="00410C92" w:rsidRDefault="00451F3D" w:rsidP="00410C92">
      <w:pPr>
        <w:pStyle w:val="ListParagraph"/>
        <w:numPr>
          <w:ilvl w:val="0"/>
          <w:numId w:val="1"/>
        </w:numPr>
        <w:rPr>
          <w:rFonts w:eastAsiaTheme="minorEastAsia"/>
        </w:rPr>
      </w:pPr>
      <w:r>
        <w:rPr>
          <w:rFonts w:eastAsiaTheme="minorEastAsia"/>
        </w:rPr>
        <w:t xml:space="preserve">The perimeter of a circle is </w:t>
      </w:r>
      <m:oMath>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5</m:t>
            </m:r>
          </m:den>
        </m:f>
        <m:r>
          <m:rPr>
            <m:sty m:val="p"/>
          </m:rPr>
          <w:rPr>
            <w:rFonts w:ascii="Cambria Math" w:eastAsiaTheme="minorEastAsia" w:hAnsi="Cambria Math"/>
          </w:rPr>
          <w:sym w:font="Symbol" w:char="F070"/>
        </m:r>
        <m:r>
          <w:rPr>
            <w:rFonts w:ascii="Cambria Math" w:eastAsiaTheme="minorEastAsia" w:hAnsi="Cambria Math"/>
          </w:rPr>
          <m:t xml:space="preserve">  cm</m:t>
        </m:r>
      </m:oMath>
      <w:r>
        <w:rPr>
          <w:rFonts w:eastAsiaTheme="minorEastAsia"/>
        </w:rPr>
        <w:t xml:space="preserve">. The perimeter of a larger circle is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3</m:t>
            </m:r>
          </m:den>
        </m:f>
        <m:r>
          <m:rPr>
            <m:sty m:val="p"/>
          </m:rPr>
          <w:rPr>
            <w:rFonts w:ascii="Cambria Math" w:eastAsiaTheme="minorEastAsia" w:hAnsi="Cambria Math"/>
          </w:rPr>
          <w:sym w:font="Symbol" w:char="F070"/>
        </m:r>
        <m:r>
          <w:rPr>
            <w:rFonts w:ascii="Cambria Math" w:eastAsiaTheme="minorEastAsia" w:hAnsi="Cambria Math"/>
          </w:rPr>
          <m:t xml:space="preserve"> cm.</m:t>
        </m:r>
      </m:oMath>
      <w:r>
        <w:rPr>
          <w:rFonts w:eastAsiaTheme="minorEastAsia"/>
        </w:rPr>
        <w:t xml:space="preserve"> How much longer is the perimeter of the larger circle. Give your answer in terms of </w:t>
      </w:r>
      <w:r>
        <w:rPr>
          <w:rFonts w:eastAsiaTheme="minorEastAsia"/>
        </w:rPr>
        <w:sym w:font="Symbol" w:char="F070"/>
      </w:r>
      <w:r>
        <w:rPr>
          <w:rFonts w:eastAsiaTheme="minorEastAsia"/>
        </w:rPr>
        <w:t xml:space="preserve">. You must show your working.                                                                               </w:t>
      </w:r>
      <w:r w:rsidR="003C4603">
        <w:rPr>
          <w:rFonts w:eastAsiaTheme="minorEastAsia"/>
        </w:rPr>
        <w:t xml:space="preserve"> </w:t>
      </w:r>
      <w:r>
        <w:rPr>
          <w:rFonts w:eastAsiaTheme="minorEastAsia"/>
        </w:rPr>
        <w:t>(2)</w:t>
      </w:r>
    </w:p>
    <w:p w14:paraId="7CCAE4A5" w14:textId="562A88F3" w:rsidR="00451F3D" w:rsidRDefault="00451F3D" w:rsidP="00451F3D">
      <w:pPr>
        <w:rPr>
          <w:rFonts w:eastAsiaTheme="minorEastAsia"/>
        </w:rPr>
      </w:pPr>
    </w:p>
    <w:p w14:paraId="2522DEB0" w14:textId="408B4C07" w:rsidR="00D4775E" w:rsidRDefault="003C4603" w:rsidP="00D4775E">
      <w:pPr>
        <w:pStyle w:val="ListParagraph"/>
        <w:numPr>
          <w:ilvl w:val="0"/>
          <w:numId w:val="1"/>
        </w:numPr>
        <w:rPr>
          <w:rFonts w:eastAsiaTheme="minorEastAsia"/>
        </w:rPr>
      </w:pPr>
      <w:r>
        <w:rPr>
          <w:rFonts w:eastAsiaTheme="minorEastAsia"/>
        </w:rPr>
        <w:t xml:space="preserve">The area of circle A is </w:t>
      </w:r>
      <m:oMath>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9</m:t>
            </m:r>
          </m:den>
        </m:f>
        <m:r>
          <w:rPr>
            <w:rFonts w:ascii="Cambria Math" w:eastAsiaTheme="minorEastAsia" w:hAnsi="Cambria Math"/>
          </w:rPr>
          <m:t xml:space="preserve"> </m:t>
        </m:r>
      </m:oMath>
      <w:r>
        <w:rPr>
          <w:rFonts w:eastAsiaTheme="minorEastAsia"/>
        </w:rPr>
        <w:sym w:font="Symbol" w:char="F070"/>
      </w:r>
      <w:r>
        <w:rPr>
          <w:rFonts w:eastAsiaTheme="minorEastAsia"/>
        </w:rPr>
        <w:t xml:space="preserve"> cm</w:t>
      </w:r>
      <w:r>
        <w:rPr>
          <w:rFonts w:eastAsiaTheme="minorEastAsia"/>
          <w:vertAlign w:val="superscript"/>
        </w:rPr>
        <w:t>2</w:t>
      </w:r>
      <w:r>
        <w:rPr>
          <w:rFonts w:eastAsiaTheme="minorEastAsia"/>
        </w:rPr>
        <w:t xml:space="preserve">. The area of circle B 36 </w:t>
      </w:r>
      <w:r>
        <w:rPr>
          <w:rFonts w:eastAsiaTheme="minorEastAsia"/>
        </w:rPr>
        <w:sym w:font="Symbol" w:char="F070"/>
      </w:r>
      <w:r>
        <w:rPr>
          <w:rFonts w:eastAsiaTheme="minorEastAsia"/>
        </w:rPr>
        <w:t xml:space="preserve"> cm</w:t>
      </w:r>
      <w:r>
        <w:rPr>
          <w:rFonts w:eastAsiaTheme="minorEastAsia"/>
          <w:vertAlign w:val="superscript"/>
        </w:rPr>
        <w:t>2</w:t>
      </w:r>
      <w:r>
        <w:rPr>
          <w:rFonts w:eastAsiaTheme="minorEastAsia"/>
        </w:rPr>
        <w:t xml:space="preserve">. How many times greater is the area of circle B than the area of circle A? Give your answer as a fraction. You must show your working                                                      </w:t>
      </w:r>
      <w:proofErr w:type="gramStart"/>
      <w:r>
        <w:rPr>
          <w:rFonts w:eastAsiaTheme="minorEastAsia"/>
        </w:rPr>
        <w:t xml:space="preserve">   (</w:t>
      </w:r>
      <w:proofErr w:type="gramEnd"/>
      <w:r>
        <w:rPr>
          <w:rFonts w:eastAsiaTheme="minorEastAsia"/>
        </w:rPr>
        <w:t>2)</w:t>
      </w:r>
    </w:p>
    <w:p w14:paraId="369EA898" w14:textId="77777777" w:rsidR="003C4603" w:rsidRPr="003C4603" w:rsidRDefault="003C4603" w:rsidP="003C4603">
      <w:pPr>
        <w:pStyle w:val="ListParagraph"/>
        <w:rPr>
          <w:rFonts w:eastAsiaTheme="minorEastAsia"/>
        </w:rPr>
      </w:pPr>
    </w:p>
    <w:p w14:paraId="387914C4" w14:textId="6672DFDD" w:rsidR="009D7C4B" w:rsidRDefault="009D7C4B" w:rsidP="00D4775E">
      <w:pPr>
        <w:pStyle w:val="ListParagraph"/>
        <w:numPr>
          <w:ilvl w:val="0"/>
          <w:numId w:val="1"/>
        </w:numPr>
        <w:rPr>
          <w:rFonts w:eastAsiaTheme="minorEastAsia"/>
        </w:rPr>
      </w:pPr>
      <w:r>
        <w:rPr>
          <w:rFonts w:eastAsiaTheme="minorEastAsia"/>
        </w:rPr>
        <w:t>Find the value of (3.6 -0.55)</w:t>
      </w:r>
      <w:r>
        <w:rPr>
          <w:rFonts w:eastAsiaTheme="minorEastAsia"/>
          <w:vertAlign w:val="superscript"/>
        </w:rPr>
        <w:t>2</w:t>
      </w:r>
      <w:r>
        <w:rPr>
          <w:rFonts w:eastAsiaTheme="minorEastAsia"/>
        </w:rPr>
        <w:t xml:space="preserve"> + </w:t>
      </w:r>
      <m:oMath>
        <m:rad>
          <m:radPr>
            <m:ctrlPr>
              <w:rPr>
                <w:rFonts w:ascii="Cambria Math" w:eastAsiaTheme="minorEastAsia" w:hAnsi="Cambria Math"/>
                <w:i/>
              </w:rPr>
            </m:ctrlPr>
          </m:radPr>
          <m:deg>
            <m:r>
              <w:rPr>
                <w:rFonts w:ascii="Cambria Math" w:hAnsi="Cambria Math"/>
              </w:rPr>
              <m:t>3</m:t>
            </m:r>
          </m:deg>
          <m:e>
            <m:r>
              <w:rPr>
                <w:rFonts w:ascii="Cambria Math" w:eastAsiaTheme="minorEastAsia" w:hAnsi="Cambria Math"/>
              </w:rPr>
              <m:t>10.648</m:t>
            </m:r>
          </m:e>
        </m:rad>
      </m:oMath>
      <w:r>
        <w:rPr>
          <w:rFonts w:eastAsiaTheme="minorEastAsia"/>
        </w:rPr>
        <w:t xml:space="preserve">                                                  </w:t>
      </w:r>
      <w:proofErr w:type="gramStart"/>
      <w:r>
        <w:rPr>
          <w:rFonts w:eastAsiaTheme="minorEastAsia"/>
        </w:rPr>
        <w:t xml:space="preserve">   (</w:t>
      </w:r>
      <w:proofErr w:type="gramEnd"/>
      <w:r>
        <w:rPr>
          <w:rFonts w:eastAsiaTheme="minorEastAsia"/>
        </w:rPr>
        <w:t>2)</w:t>
      </w:r>
    </w:p>
    <w:p w14:paraId="3AF07AAA" w14:textId="6EE685E6" w:rsidR="003C4603" w:rsidRPr="009D7C4B" w:rsidRDefault="009D7C4B" w:rsidP="009D7C4B">
      <w:pPr>
        <w:rPr>
          <w:rFonts w:eastAsiaTheme="minorEastAsia"/>
        </w:rPr>
      </w:pPr>
      <w:r>
        <w:rPr>
          <w:rFonts w:eastAsiaTheme="minorEastAsia"/>
        </w:rPr>
        <w:t xml:space="preserve">             </w:t>
      </w:r>
      <w:r w:rsidRPr="009D7C4B">
        <w:rPr>
          <w:rFonts w:eastAsiaTheme="minorEastAsia"/>
        </w:rPr>
        <w:t>You must show your working</w:t>
      </w:r>
      <w:r>
        <w:rPr>
          <w:rFonts w:eastAsiaTheme="minorEastAsia"/>
        </w:rPr>
        <w:t>.</w:t>
      </w:r>
      <w:r w:rsidRPr="009D7C4B">
        <w:rPr>
          <w:rFonts w:eastAsiaTheme="minorEastAsia"/>
        </w:rPr>
        <w:t xml:space="preserve">                                             </w:t>
      </w:r>
    </w:p>
    <w:p w14:paraId="27F880FD" w14:textId="77777777" w:rsidR="009D7C4B" w:rsidRPr="009D7C4B" w:rsidRDefault="009D7C4B" w:rsidP="009D7C4B">
      <w:pPr>
        <w:pStyle w:val="ListParagraph"/>
        <w:rPr>
          <w:rFonts w:eastAsiaTheme="minorEastAsia"/>
        </w:rPr>
      </w:pPr>
    </w:p>
    <w:p w14:paraId="50A012A7" w14:textId="716A3122" w:rsidR="009D7C4B" w:rsidRDefault="009D7C4B" w:rsidP="00D4775E">
      <w:pPr>
        <w:pStyle w:val="ListParagraph"/>
        <w:numPr>
          <w:ilvl w:val="0"/>
          <w:numId w:val="1"/>
        </w:numPr>
        <w:rPr>
          <w:rFonts w:eastAsiaTheme="minorEastAsia"/>
        </w:rPr>
      </w:pPr>
      <w:r>
        <w:rPr>
          <w:rFonts w:eastAsiaTheme="minorEastAsia"/>
        </w:rPr>
        <w:t xml:space="preserve">Find the value of </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12.5+3.5</m:t>
                </m:r>
              </m:e>
            </m:rad>
          </m:num>
          <m:den>
            <m:sSup>
              <m:sSupPr>
                <m:ctrlPr>
                  <w:rPr>
                    <w:rFonts w:ascii="Cambria Math" w:eastAsiaTheme="minorEastAsia" w:hAnsi="Cambria Math"/>
                    <w:i/>
                  </w:rPr>
                </m:ctrlPr>
              </m:sSupPr>
              <m:e>
                <m:r>
                  <w:rPr>
                    <w:rFonts w:ascii="Cambria Math" w:eastAsiaTheme="minorEastAsia" w:hAnsi="Cambria Math"/>
                  </w:rPr>
                  <m:t>4.2</m:t>
                </m:r>
              </m:e>
              <m:sup>
                <m:r>
                  <w:rPr>
                    <w:rFonts w:ascii="Cambria Math" w:eastAsiaTheme="minorEastAsia" w:hAnsi="Cambria Math"/>
                  </w:rPr>
                  <m:t>3</m:t>
                </m:r>
              </m:sup>
            </m:sSup>
          </m:den>
        </m:f>
      </m:oMath>
      <w:r>
        <w:rPr>
          <w:rFonts w:eastAsiaTheme="minorEastAsia"/>
        </w:rPr>
        <w:t xml:space="preserve"> Write down all the figures on your calculator display. You must show your working.                                                                               (2)</w:t>
      </w:r>
    </w:p>
    <w:p w14:paraId="74D91239" w14:textId="4075A7E8" w:rsidR="009D7C4B" w:rsidRDefault="009D7C4B" w:rsidP="009D7C4B">
      <w:pPr>
        <w:rPr>
          <w:rFonts w:eastAsiaTheme="minorEastAsia"/>
        </w:rPr>
      </w:pPr>
    </w:p>
    <w:p w14:paraId="7CB73E8E" w14:textId="5F681665" w:rsidR="009D7C4B" w:rsidRDefault="009D7C4B" w:rsidP="009D7C4B">
      <w:pPr>
        <w:pStyle w:val="ListParagraph"/>
        <w:numPr>
          <w:ilvl w:val="0"/>
          <w:numId w:val="1"/>
        </w:numPr>
        <w:rPr>
          <w:rFonts w:eastAsiaTheme="minorEastAsia"/>
        </w:rPr>
      </w:pPr>
      <w:r>
        <w:rPr>
          <w:rFonts w:eastAsiaTheme="minorEastAsia"/>
        </w:rPr>
        <w:t>Work out (3.72 x 10</w:t>
      </w:r>
      <w:r>
        <w:rPr>
          <w:rFonts w:eastAsiaTheme="minorEastAsia"/>
          <w:vertAlign w:val="superscript"/>
        </w:rPr>
        <w:t>-4</w:t>
      </w:r>
      <w:r>
        <w:rPr>
          <w:rFonts w:eastAsiaTheme="minorEastAsia"/>
        </w:rPr>
        <w:t>) x (2.1 x 10</w:t>
      </w:r>
      <w:r>
        <w:rPr>
          <w:rFonts w:eastAsiaTheme="minorEastAsia"/>
          <w:vertAlign w:val="superscript"/>
        </w:rPr>
        <w:t>7</w:t>
      </w:r>
      <w:r>
        <w:rPr>
          <w:rFonts w:eastAsiaTheme="minorEastAsia"/>
        </w:rPr>
        <w:t xml:space="preserve">) </w:t>
      </w:r>
      <w:r w:rsidR="006861C5">
        <w:rPr>
          <w:rFonts w:eastAsiaTheme="minorEastAsia"/>
        </w:rPr>
        <w:t xml:space="preserve">                                                           </w:t>
      </w:r>
      <w:proofErr w:type="gramStart"/>
      <w:r w:rsidR="006861C5">
        <w:rPr>
          <w:rFonts w:eastAsiaTheme="minorEastAsia"/>
        </w:rPr>
        <w:t xml:space="preserve">   </w:t>
      </w:r>
      <w:r>
        <w:rPr>
          <w:rFonts w:eastAsiaTheme="minorEastAsia"/>
        </w:rPr>
        <w:t>(</w:t>
      </w:r>
      <w:proofErr w:type="gramEnd"/>
      <w:r>
        <w:rPr>
          <w:rFonts w:eastAsiaTheme="minorEastAsia"/>
        </w:rPr>
        <w:t>2)</w:t>
      </w:r>
    </w:p>
    <w:p w14:paraId="7499C214" w14:textId="1A3EDC1E" w:rsidR="009D7C4B" w:rsidRDefault="006861C5" w:rsidP="009D7C4B">
      <w:pPr>
        <w:pStyle w:val="ListParagraph"/>
        <w:rPr>
          <w:rFonts w:eastAsiaTheme="minorEastAsia"/>
        </w:rPr>
      </w:pPr>
      <w:r>
        <w:rPr>
          <w:rFonts w:eastAsiaTheme="minorEastAsia"/>
        </w:rPr>
        <w:t>Give your answer in standard form</w:t>
      </w:r>
      <w:r w:rsidR="009B5050">
        <w:rPr>
          <w:rFonts w:eastAsiaTheme="minorEastAsia"/>
        </w:rPr>
        <w:t>.</w:t>
      </w:r>
    </w:p>
    <w:p w14:paraId="4BAA2B87" w14:textId="77777777" w:rsidR="006861C5" w:rsidRPr="009D7C4B" w:rsidRDefault="006861C5" w:rsidP="009D7C4B">
      <w:pPr>
        <w:pStyle w:val="ListParagraph"/>
        <w:rPr>
          <w:rFonts w:eastAsiaTheme="minorEastAsia"/>
        </w:rPr>
      </w:pPr>
    </w:p>
    <w:p w14:paraId="1ED88CAE" w14:textId="070384B7" w:rsidR="009D7C4B" w:rsidRDefault="009D7C4B" w:rsidP="009D7C4B">
      <w:pPr>
        <w:pStyle w:val="ListParagraph"/>
        <w:numPr>
          <w:ilvl w:val="0"/>
          <w:numId w:val="1"/>
        </w:numPr>
        <w:rPr>
          <w:rFonts w:eastAsiaTheme="minorEastAsia"/>
        </w:rPr>
      </w:pPr>
      <w:r>
        <w:rPr>
          <w:rFonts w:eastAsiaTheme="minorEastAsia"/>
        </w:rPr>
        <w:t xml:space="preserve">Work out the value of </w:t>
      </w:r>
      <m:oMath>
        <m:f>
          <m:fPr>
            <m:ctrlPr>
              <w:rPr>
                <w:rFonts w:ascii="Cambria Math" w:eastAsiaTheme="minorEastAsia" w:hAnsi="Cambria Math"/>
                <w:i/>
              </w:rPr>
            </m:ctrlPr>
          </m:fPr>
          <m:num>
            <m:r>
              <w:rPr>
                <w:rFonts w:ascii="Cambria Math" w:eastAsiaTheme="minorEastAsia" w:hAnsi="Cambria Math"/>
              </w:rPr>
              <m:t xml:space="preserve">2.625 x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 xml:space="preserve">5.23 x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oMath>
      <w:r>
        <w:rPr>
          <w:rFonts w:eastAsiaTheme="minorEastAsia"/>
        </w:rPr>
        <w:t xml:space="preserve">                                                                 </w:t>
      </w:r>
      <w:proofErr w:type="gramStart"/>
      <w:r>
        <w:rPr>
          <w:rFonts w:eastAsiaTheme="minorEastAsia"/>
        </w:rPr>
        <w:t xml:space="preserve">   (</w:t>
      </w:r>
      <w:proofErr w:type="gramEnd"/>
      <w:r>
        <w:rPr>
          <w:rFonts w:eastAsiaTheme="minorEastAsia"/>
        </w:rPr>
        <w:t>2)</w:t>
      </w:r>
    </w:p>
    <w:p w14:paraId="010EACC7" w14:textId="788F20FE" w:rsidR="009D7C4B" w:rsidRDefault="006861C5" w:rsidP="009D7C4B">
      <w:pPr>
        <w:pStyle w:val="ListParagraph"/>
        <w:rPr>
          <w:rFonts w:eastAsiaTheme="minorEastAsia"/>
        </w:rPr>
      </w:pPr>
      <w:r>
        <w:rPr>
          <w:rFonts w:eastAsiaTheme="minorEastAsia"/>
        </w:rPr>
        <w:t>Give your answer in standard form</w:t>
      </w:r>
      <w:r w:rsidR="009B5050">
        <w:rPr>
          <w:rFonts w:eastAsiaTheme="minorEastAsia"/>
        </w:rPr>
        <w:t>.</w:t>
      </w:r>
    </w:p>
    <w:p w14:paraId="56E2EEEE" w14:textId="77777777" w:rsidR="006861C5" w:rsidRPr="009D7C4B" w:rsidRDefault="006861C5" w:rsidP="009D7C4B">
      <w:pPr>
        <w:pStyle w:val="ListParagraph"/>
        <w:rPr>
          <w:rFonts w:eastAsiaTheme="minorEastAsia"/>
        </w:rPr>
      </w:pPr>
    </w:p>
    <w:p w14:paraId="2D070319" w14:textId="44E0C07F" w:rsidR="009D7C4B" w:rsidRDefault="00776D27" w:rsidP="009D7C4B">
      <w:pPr>
        <w:pStyle w:val="ListParagraph"/>
        <w:numPr>
          <w:ilvl w:val="0"/>
          <w:numId w:val="1"/>
        </w:numPr>
        <w:rPr>
          <w:rFonts w:eastAsiaTheme="minorEastAsia"/>
        </w:rPr>
      </w:pPr>
      <w:r>
        <w:rPr>
          <w:rFonts w:eastAsiaTheme="minorEastAsia"/>
        </w:rPr>
        <w:t>In 2019, the population of the UK was estimated as 6.69 x 10</w:t>
      </w:r>
      <w:r>
        <w:rPr>
          <w:rFonts w:eastAsiaTheme="minorEastAsia"/>
          <w:vertAlign w:val="superscript"/>
        </w:rPr>
        <w:t>7</w:t>
      </w:r>
      <w:r>
        <w:rPr>
          <w:rFonts w:eastAsiaTheme="minorEastAsia"/>
        </w:rPr>
        <w:t>. The area of the UK is 2.425 x 10</w:t>
      </w:r>
      <w:r>
        <w:rPr>
          <w:rFonts w:eastAsiaTheme="minorEastAsia"/>
          <w:vertAlign w:val="superscript"/>
        </w:rPr>
        <w:t>5</w:t>
      </w:r>
      <w:r>
        <w:rPr>
          <w:rFonts w:eastAsiaTheme="minorEastAsia"/>
        </w:rPr>
        <w:t xml:space="preserve"> Km</w:t>
      </w:r>
      <w:r>
        <w:rPr>
          <w:rFonts w:eastAsiaTheme="minorEastAsia"/>
          <w:vertAlign w:val="superscript"/>
        </w:rPr>
        <w:t>2</w:t>
      </w:r>
      <w:r>
        <w:rPr>
          <w:rFonts w:eastAsiaTheme="minorEastAsia"/>
        </w:rPr>
        <w:t>. Calculate the mean number of people per square kilometre in the UK. Give your answer to an appropriate degree of accuracy</w:t>
      </w:r>
      <w:r w:rsidR="009B5050">
        <w:rPr>
          <w:rFonts w:eastAsiaTheme="minorEastAsia"/>
        </w:rPr>
        <w:t>.</w:t>
      </w:r>
      <w:r>
        <w:rPr>
          <w:rFonts w:eastAsiaTheme="minorEastAsia"/>
        </w:rPr>
        <w:t xml:space="preserve">                  (2)        </w:t>
      </w:r>
    </w:p>
    <w:p w14:paraId="05DA085B" w14:textId="77777777" w:rsidR="00776D27" w:rsidRPr="00776D27" w:rsidRDefault="00776D27" w:rsidP="00776D27">
      <w:pPr>
        <w:pStyle w:val="ListParagraph"/>
        <w:rPr>
          <w:rFonts w:eastAsiaTheme="minorEastAsia"/>
        </w:rPr>
      </w:pPr>
    </w:p>
    <w:p w14:paraId="2A547A06" w14:textId="54AA0CFB" w:rsidR="00776D27" w:rsidRDefault="00455F34" w:rsidP="009D7C4B">
      <w:pPr>
        <w:pStyle w:val="ListParagraph"/>
        <w:numPr>
          <w:ilvl w:val="0"/>
          <w:numId w:val="1"/>
        </w:numPr>
        <w:rPr>
          <w:rFonts w:eastAsiaTheme="minorEastAsia"/>
        </w:rPr>
      </w:pPr>
      <w:r>
        <w:rPr>
          <w:rFonts w:eastAsiaTheme="minorEastAsia"/>
        </w:rPr>
        <w:t xml:space="preserve">Work out an estimate for </w:t>
      </w:r>
      <m:oMath>
        <m:f>
          <m:fPr>
            <m:ctrlPr>
              <w:rPr>
                <w:rFonts w:ascii="Cambria Math" w:eastAsiaTheme="minorEastAsia" w:hAnsi="Cambria Math"/>
                <w:i/>
              </w:rPr>
            </m:ctrlPr>
          </m:fPr>
          <m:num>
            <m:r>
              <w:rPr>
                <w:rFonts w:ascii="Cambria Math" w:eastAsiaTheme="minorEastAsia" w:hAnsi="Cambria Math"/>
              </w:rPr>
              <m:t>5.23 x 3.47</m:t>
            </m:r>
          </m:num>
          <m:den>
            <m:r>
              <w:rPr>
                <w:rFonts w:ascii="Cambria Math" w:eastAsiaTheme="minorEastAsia" w:hAnsi="Cambria Math"/>
              </w:rPr>
              <m:t>0.472</m:t>
            </m:r>
          </m:den>
        </m:f>
      </m:oMath>
      <w:r>
        <w:rPr>
          <w:rFonts w:eastAsiaTheme="minorEastAsia"/>
        </w:rPr>
        <w:t xml:space="preserve">                                                            </w:t>
      </w:r>
      <w:proofErr w:type="gramStart"/>
      <w:r>
        <w:rPr>
          <w:rFonts w:eastAsiaTheme="minorEastAsia"/>
        </w:rPr>
        <w:t xml:space="preserve">   (</w:t>
      </w:r>
      <w:proofErr w:type="gramEnd"/>
      <w:r>
        <w:rPr>
          <w:rFonts w:eastAsiaTheme="minorEastAsia"/>
        </w:rPr>
        <w:t>2)</w:t>
      </w:r>
    </w:p>
    <w:p w14:paraId="52539779" w14:textId="77777777" w:rsidR="00455F34" w:rsidRPr="00455F34" w:rsidRDefault="00455F34" w:rsidP="00455F34">
      <w:pPr>
        <w:pStyle w:val="ListParagraph"/>
        <w:rPr>
          <w:rFonts w:eastAsiaTheme="minorEastAsia"/>
        </w:rPr>
      </w:pPr>
    </w:p>
    <w:p w14:paraId="1AC0DC9E" w14:textId="74A896E0" w:rsidR="00455F34" w:rsidRDefault="00455F34" w:rsidP="009D7C4B">
      <w:pPr>
        <w:pStyle w:val="ListParagraph"/>
        <w:numPr>
          <w:ilvl w:val="0"/>
          <w:numId w:val="1"/>
        </w:numPr>
        <w:rPr>
          <w:rFonts w:eastAsiaTheme="minorEastAsia"/>
        </w:rPr>
      </w:pPr>
      <w:r>
        <w:rPr>
          <w:rFonts w:eastAsiaTheme="minorEastAsia"/>
        </w:rPr>
        <w:t>The dimensions of a rectangle are 18cm and 11 cm, correct to 2 significant figures. Calculate the lower bound for the perimeter and area of the rectangle. You must show your working</w:t>
      </w:r>
      <w:r w:rsidR="009B5050">
        <w:rPr>
          <w:rFonts w:eastAsiaTheme="minorEastAsia"/>
        </w:rPr>
        <w:t>.</w:t>
      </w:r>
      <w:r>
        <w:rPr>
          <w:rFonts w:eastAsiaTheme="minorEastAsia"/>
        </w:rPr>
        <w:t xml:space="preserve">                                                                                          (3)</w:t>
      </w:r>
    </w:p>
    <w:p w14:paraId="7F2F8701" w14:textId="77777777" w:rsidR="00455F34" w:rsidRPr="00455F34" w:rsidRDefault="00455F34" w:rsidP="00455F34">
      <w:pPr>
        <w:pStyle w:val="ListParagraph"/>
        <w:rPr>
          <w:rFonts w:eastAsiaTheme="minorEastAsia"/>
        </w:rPr>
      </w:pPr>
    </w:p>
    <w:p w14:paraId="5607AAC7" w14:textId="173B5031" w:rsidR="00455F34" w:rsidRPr="009D7C4B" w:rsidRDefault="00455F34" w:rsidP="009D7C4B">
      <w:pPr>
        <w:pStyle w:val="ListParagraph"/>
        <w:numPr>
          <w:ilvl w:val="0"/>
          <w:numId w:val="1"/>
        </w:numPr>
        <w:rPr>
          <w:rFonts w:eastAsiaTheme="minorEastAsia"/>
        </w:rPr>
      </w:pPr>
      <w:r>
        <w:rPr>
          <w:rFonts w:eastAsiaTheme="minorEastAsia"/>
        </w:rPr>
        <w:lastRenderedPageBreak/>
        <w:t>The area, A, of a rectangle is 26cm</w:t>
      </w:r>
      <w:r>
        <w:rPr>
          <w:rFonts w:eastAsiaTheme="minorEastAsia"/>
          <w:vertAlign w:val="superscript"/>
        </w:rPr>
        <w:t>2</w:t>
      </w:r>
      <w:r w:rsidR="00557996">
        <w:rPr>
          <w:rFonts w:eastAsiaTheme="minorEastAsia"/>
          <w:vertAlign w:val="superscript"/>
        </w:rPr>
        <w:t xml:space="preserve"> </w:t>
      </w:r>
      <w:r w:rsidR="00557996">
        <w:rPr>
          <w:rFonts w:eastAsiaTheme="minorEastAsia"/>
        </w:rPr>
        <w:t xml:space="preserve">correct to 2 significant figures. The length, l, of the rectangle is 5.1 cm correct to 2 significant figures. Calculate the upper bound of the width, w, of the rectangle. You must show your working               </w:t>
      </w:r>
      <w:proofErr w:type="gramStart"/>
      <w:r w:rsidR="00557996">
        <w:rPr>
          <w:rFonts w:eastAsiaTheme="minorEastAsia"/>
        </w:rPr>
        <w:t xml:space="preserve">   (</w:t>
      </w:r>
      <w:proofErr w:type="gramEnd"/>
      <w:r w:rsidR="00557996">
        <w:rPr>
          <w:rFonts w:eastAsiaTheme="minorEastAsia"/>
        </w:rPr>
        <w:t>3)</w:t>
      </w:r>
    </w:p>
    <w:p w14:paraId="76FB2D55" w14:textId="598031C2" w:rsidR="003C0219" w:rsidRDefault="009D7C4B" w:rsidP="003C0219">
      <w:pPr>
        <w:rPr>
          <w:rFonts w:eastAsiaTheme="minorEastAsia"/>
        </w:rPr>
      </w:pPr>
      <w:r>
        <w:rPr>
          <w:rFonts w:eastAsiaTheme="minorEastAsia"/>
        </w:rPr>
        <w:t xml:space="preserve"> </w:t>
      </w:r>
    </w:p>
    <w:p w14:paraId="2601B4AC" w14:textId="5CD4FC57" w:rsidR="00557996" w:rsidRDefault="002B0E6B" w:rsidP="00557996">
      <w:pPr>
        <w:pStyle w:val="ListParagraph"/>
        <w:numPr>
          <w:ilvl w:val="0"/>
          <w:numId w:val="1"/>
        </w:numPr>
        <w:rPr>
          <w:rFonts w:eastAsiaTheme="minorEastAsia"/>
        </w:rPr>
      </w:pPr>
      <w:r>
        <w:rPr>
          <w:rFonts w:eastAsiaTheme="minorEastAsia"/>
        </w:rPr>
        <w:t>The curved surface area of a cylinder is 120cm</w:t>
      </w:r>
      <w:r>
        <w:rPr>
          <w:rFonts w:eastAsiaTheme="minorEastAsia"/>
          <w:vertAlign w:val="superscript"/>
        </w:rPr>
        <w:t>2</w:t>
      </w:r>
      <w:r>
        <w:rPr>
          <w:rFonts w:eastAsiaTheme="minorEastAsia"/>
        </w:rPr>
        <w:t>, to the nearest cm</w:t>
      </w:r>
      <w:r>
        <w:rPr>
          <w:rFonts w:eastAsiaTheme="minorEastAsia"/>
          <w:vertAlign w:val="superscript"/>
        </w:rPr>
        <w:t>2</w:t>
      </w:r>
      <w:r>
        <w:rPr>
          <w:rFonts w:eastAsiaTheme="minorEastAsia"/>
        </w:rPr>
        <w:t>. The radius is 3.1 cm, correct to 1 decimal place. Find the height of the cylinder to an appropriate degree of accuracy. You must show your working</w:t>
      </w:r>
      <w:r w:rsidR="009B5050">
        <w:rPr>
          <w:rFonts w:eastAsiaTheme="minorEastAsia"/>
        </w:rPr>
        <w:t>.</w:t>
      </w:r>
      <w:r>
        <w:rPr>
          <w:rFonts w:eastAsiaTheme="minorEastAsia"/>
        </w:rPr>
        <w:t xml:space="preserve">                                    (3)</w:t>
      </w:r>
    </w:p>
    <w:p w14:paraId="4284A917" w14:textId="77777777" w:rsidR="00976688" w:rsidRPr="00976688" w:rsidRDefault="00976688" w:rsidP="00976688">
      <w:pPr>
        <w:pStyle w:val="ListParagraph"/>
        <w:rPr>
          <w:rFonts w:eastAsiaTheme="minorEastAsia"/>
        </w:rPr>
      </w:pPr>
    </w:p>
    <w:p w14:paraId="7CFE4AB3" w14:textId="7264C637" w:rsidR="00976688" w:rsidRPr="00557996" w:rsidRDefault="00976688" w:rsidP="00557996">
      <w:pPr>
        <w:pStyle w:val="ListParagraph"/>
        <w:numPr>
          <w:ilvl w:val="0"/>
          <w:numId w:val="1"/>
        </w:numPr>
        <w:rPr>
          <w:rFonts w:eastAsiaTheme="minorEastAsia"/>
        </w:rPr>
      </w:pPr>
      <w:r>
        <w:rPr>
          <w:rFonts w:eastAsiaTheme="minorEastAsia"/>
        </w:rPr>
        <w:t xml:space="preserve">Ellie uses a calculator to find the value of a number n. She only writes down the first two digits of the answer on her calculator display. She writes down 5.3. Write down the error interval for the actual value of n.                                     </w:t>
      </w:r>
      <w:r w:rsidR="005F04AD">
        <w:rPr>
          <w:rFonts w:eastAsiaTheme="minorEastAsia"/>
        </w:rPr>
        <w:t xml:space="preserve">           </w:t>
      </w:r>
      <w:bookmarkStart w:id="0" w:name="_GoBack"/>
      <w:bookmarkEnd w:id="0"/>
      <w:r>
        <w:rPr>
          <w:rFonts w:eastAsiaTheme="minorEastAsia"/>
        </w:rPr>
        <w:t xml:space="preserve"> (1)</w:t>
      </w:r>
    </w:p>
    <w:sectPr w:rsidR="00976688" w:rsidRPr="00557996" w:rsidSect="000C07E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6227" w14:textId="77777777" w:rsidR="0028198E" w:rsidRDefault="0028198E" w:rsidP="0080391C">
      <w:r>
        <w:separator/>
      </w:r>
    </w:p>
  </w:endnote>
  <w:endnote w:type="continuationSeparator" w:id="0">
    <w:p w14:paraId="0AFB4324" w14:textId="77777777" w:rsidR="0028198E" w:rsidRDefault="0028198E" w:rsidP="008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77BE" w14:textId="77777777" w:rsidR="0080391C" w:rsidRDefault="0080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E490" w14:textId="77777777" w:rsidR="0080391C" w:rsidRDefault="0080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392A" w14:textId="77777777" w:rsidR="0080391C" w:rsidRDefault="0080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0EEB" w14:textId="77777777" w:rsidR="0028198E" w:rsidRDefault="0028198E" w:rsidP="0080391C">
      <w:r>
        <w:separator/>
      </w:r>
    </w:p>
  </w:footnote>
  <w:footnote w:type="continuationSeparator" w:id="0">
    <w:p w14:paraId="3ACCD8A9" w14:textId="77777777" w:rsidR="0028198E" w:rsidRDefault="0028198E" w:rsidP="0080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266A" w14:textId="083CB3FA" w:rsidR="0080391C" w:rsidRDefault="0028198E">
    <w:pPr>
      <w:pStyle w:val="Header"/>
    </w:pPr>
    <w:r>
      <w:rPr>
        <w:noProof/>
      </w:rPr>
      <w:pict w14:anchorId="1BD12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52343" o:spid="_x0000_s2051" type="#_x0000_t75" alt="/Users/imranzeb/Documents/Light up Learning /LIght Up Learning Logo, Advert, Buisness card/22fefd04-4467-4337-92f4-d79ac5329449_200x200.png" style="position:absolute;margin-left:0;margin-top:0;width:451pt;height:451pt;z-index:-251653120;mso-wrap-edited:f;mso-width-percent:0;mso-height-percent:0;mso-position-horizontal:center;mso-position-horizontal-relative:margin;mso-position-vertical:center;mso-position-vertical-relative:margin;mso-width-percent:0;mso-height-percent:0" o:allowincell="f">
          <v:imagedata r:id="rId1" o:title="22fefd04-4467-4337-92f4-d79ac5329449_200x2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1B38" w14:textId="0D2D1965" w:rsidR="0080391C" w:rsidRDefault="0028198E">
    <w:pPr>
      <w:pStyle w:val="Header"/>
    </w:pPr>
    <w:r>
      <w:rPr>
        <w:noProof/>
      </w:rPr>
      <w:pict w14:anchorId="1633F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52344" o:spid="_x0000_s2050" type="#_x0000_t75" alt="/Users/imranzeb/Documents/Light up Learning /LIght Up Learning Logo, Advert, Buisness card/22fefd04-4467-4337-92f4-d79ac5329449_200x200.png" style="position:absolute;margin-left:0;margin-top:0;width:451pt;height:451pt;z-index:-251650048;mso-wrap-edited:f;mso-width-percent:0;mso-height-percent:0;mso-position-horizontal:center;mso-position-horizontal-relative:margin;mso-position-vertical:center;mso-position-vertical-relative:margin;mso-width-percent:0;mso-height-percent:0" o:allowincell="f">
          <v:imagedata r:id="rId1" o:title="22fefd04-4467-4337-92f4-d79ac5329449_200x2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4FD0" w14:textId="127418C7" w:rsidR="0080391C" w:rsidRDefault="0028198E">
    <w:pPr>
      <w:pStyle w:val="Header"/>
    </w:pPr>
    <w:r>
      <w:rPr>
        <w:noProof/>
      </w:rPr>
      <w:pict w14:anchorId="0AE75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52342" o:spid="_x0000_s2049" type="#_x0000_t75" alt="/Users/imranzeb/Documents/Light up Learning /LIght Up Learning Logo, Advert, Buisness card/22fefd04-4467-4337-92f4-d79ac5329449_200x200.png" style="position:absolute;margin-left:0;margin-top:0;width:451pt;height:451pt;z-index:-251656192;mso-wrap-edited:f;mso-width-percent:0;mso-height-percent:0;mso-position-horizontal:center;mso-position-horizontal-relative:margin;mso-position-vertical:center;mso-position-vertical-relative:margin;mso-width-percent:0;mso-height-percent:0" o:allowincell="f">
          <v:imagedata r:id="rId1" o:title="22fefd04-4467-4337-92f4-d79ac5329449_200x2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7F8B"/>
    <w:multiLevelType w:val="hybridMultilevel"/>
    <w:tmpl w:val="91B8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102CB5"/>
    <w:multiLevelType w:val="hybridMultilevel"/>
    <w:tmpl w:val="140678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BF607E"/>
    <w:multiLevelType w:val="hybridMultilevel"/>
    <w:tmpl w:val="5E94E166"/>
    <w:lvl w:ilvl="0" w:tplc="DC565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487E1C"/>
    <w:multiLevelType w:val="hybridMultilevel"/>
    <w:tmpl w:val="5E94E166"/>
    <w:lvl w:ilvl="0" w:tplc="DC565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7F2E73"/>
    <w:multiLevelType w:val="hybridMultilevel"/>
    <w:tmpl w:val="9D540C66"/>
    <w:lvl w:ilvl="0" w:tplc="3EE08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87618"/>
    <w:multiLevelType w:val="hybridMultilevel"/>
    <w:tmpl w:val="84C62A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64CD9"/>
    <w:multiLevelType w:val="hybridMultilevel"/>
    <w:tmpl w:val="54F82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1700C"/>
    <w:multiLevelType w:val="hybridMultilevel"/>
    <w:tmpl w:val="B2DC19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CD"/>
    <w:rsid w:val="00042DE1"/>
    <w:rsid w:val="00054C0B"/>
    <w:rsid w:val="000A1132"/>
    <w:rsid w:val="000C07E9"/>
    <w:rsid w:val="00176F6D"/>
    <w:rsid w:val="001F6A1E"/>
    <w:rsid w:val="00232F71"/>
    <w:rsid w:val="0024075B"/>
    <w:rsid w:val="0028198E"/>
    <w:rsid w:val="002B0E6B"/>
    <w:rsid w:val="002D07E3"/>
    <w:rsid w:val="002D7192"/>
    <w:rsid w:val="003C0219"/>
    <w:rsid w:val="003C4603"/>
    <w:rsid w:val="00402FA5"/>
    <w:rsid w:val="00410C92"/>
    <w:rsid w:val="004320D2"/>
    <w:rsid w:val="00451F3D"/>
    <w:rsid w:val="00455F34"/>
    <w:rsid w:val="00557996"/>
    <w:rsid w:val="005A267B"/>
    <w:rsid w:val="005B2171"/>
    <w:rsid w:val="005F04AD"/>
    <w:rsid w:val="006861C5"/>
    <w:rsid w:val="00776D27"/>
    <w:rsid w:val="0080391C"/>
    <w:rsid w:val="008118E9"/>
    <w:rsid w:val="00813C7C"/>
    <w:rsid w:val="00976688"/>
    <w:rsid w:val="009B5050"/>
    <w:rsid w:val="009D7C4B"/>
    <w:rsid w:val="00AA79D9"/>
    <w:rsid w:val="00AF044C"/>
    <w:rsid w:val="00B2634F"/>
    <w:rsid w:val="00BB0B11"/>
    <w:rsid w:val="00CB6CCD"/>
    <w:rsid w:val="00CE0E80"/>
    <w:rsid w:val="00D4775E"/>
    <w:rsid w:val="00DE527A"/>
    <w:rsid w:val="00E20F19"/>
    <w:rsid w:val="00FB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7D902"/>
  <w15:chartTrackingRefBased/>
  <w15:docId w15:val="{74964AC6-1C64-4343-BF29-28BD6020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CD"/>
    <w:pPr>
      <w:ind w:left="720"/>
      <w:contextualSpacing/>
    </w:pPr>
  </w:style>
  <w:style w:type="character" w:styleId="PlaceholderText">
    <w:name w:val="Placeholder Text"/>
    <w:basedOn w:val="DefaultParagraphFont"/>
    <w:uiPriority w:val="99"/>
    <w:semiHidden/>
    <w:rsid w:val="00AA79D9"/>
    <w:rPr>
      <w:color w:val="808080"/>
    </w:rPr>
  </w:style>
  <w:style w:type="paragraph" w:styleId="Header">
    <w:name w:val="header"/>
    <w:basedOn w:val="Normal"/>
    <w:link w:val="HeaderChar"/>
    <w:uiPriority w:val="99"/>
    <w:unhideWhenUsed/>
    <w:rsid w:val="0080391C"/>
    <w:pPr>
      <w:tabs>
        <w:tab w:val="center" w:pos="4680"/>
        <w:tab w:val="right" w:pos="9360"/>
      </w:tabs>
    </w:pPr>
  </w:style>
  <w:style w:type="character" w:customStyle="1" w:styleId="HeaderChar">
    <w:name w:val="Header Char"/>
    <w:basedOn w:val="DefaultParagraphFont"/>
    <w:link w:val="Header"/>
    <w:uiPriority w:val="99"/>
    <w:rsid w:val="0080391C"/>
  </w:style>
  <w:style w:type="paragraph" w:styleId="Footer">
    <w:name w:val="footer"/>
    <w:basedOn w:val="Normal"/>
    <w:link w:val="FooterChar"/>
    <w:uiPriority w:val="99"/>
    <w:unhideWhenUsed/>
    <w:rsid w:val="0080391C"/>
    <w:pPr>
      <w:tabs>
        <w:tab w:val="center" w:pos="4680"/>
        <w:tab w:val="right" w:pos="9360"/>
      </w:tabs>
    </w:pPr>
  </w:style>
  <w:style w:type="character" w:customStyle="1" w:styleId="FooterChar">
    <w:name w:val="Footer Char"/>
    <w:basedOn w:val="DefaultParagraphFont"/>
    <w:link w:val="Footer"/>
    <w:uiPriority w:val="99"/>
    <w:rsid w:val="0080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Zeb</dc:creator>
  <cp:keywords/>
  <dc:description/>
  <cp:lastModifiedBy>Imran Zeb</cp:lastModifiedBy>
  <cp:revision>2</cp:revision>
  <dcterms:created xsi:type="dcterms:W3CDTF">2021-03-19T07:56:00Z</dcterms:created>
  <dcterms:modified xsi:type="dcterms:W3CDTF">2021-03-19T07:56:00Z</dcterms:modified>
</cp:coreProperties>
</file>