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8C8" w:rsidRPr="00BB78C8" w:rsidRDefault="00CC016F" w:rsidP="00BC404A">
      <w:pPr>
        <w:pStyle w:val="Heading6"/>
        <w:ind w:left="0"/>
        <w:rPr>
          <w:lang w:val="en-CA"/>
        </w:rPr>
      </w:pPr>
      <w:bookmarkStart w:id="0" w:name="_GoBack"/>
      <w:bookmarkEnd w:id="0"/>
      <w:r>
        <w:rPr>
          <w:noProof/>
          <w:lang w:val="en-CA" w:eastAsia="en-CA"/>
        </w:rPr>
        <w:drawing>
          <wp:anchor distT="0" distB="0" distL="114300" distR="114300" simplePos="0" relativeHeight="251658240" behindDoc="0" locked="0" layoutInCell="1" allowOverlap="1" wp14:anchorId="73AF5EEC" wp14:editId="29D9880F">
            <wp:simplePos x="0" y="0"/>
            <wp:positionH relativeFrom="column">
              <wp:posOffset>3241675</wp:posOffset>
            </wp:positionH>
            <wp:positionV relativeFrom="paragraph">
              <wp:posOffset>0</wp:posOffset>
            </wp:positionV>
            <wp:extent cx="2393315" cy="1130300"/>
            <wp:effectExtent l="0" t="0" r="6985" b="0"/>
            <wp:wrapSquare wrapText="bothSides"/>
            <wp:docPr id="1" name="Picture 1" descr="GNL_logo_N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L_logo_NZ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315"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78C8" w:rsidRDefault="00BB78C8" w:rsidP="00BC404A">
      <w:pPr>
        <w:pStyle w:val="Heading6"/>
        <w:ind w:left="0"/>
        <w:rPr>
          <w:sz w:val="28"/>
          <w:lang w:val="en-CA"/>
        </w:rPr>
      </w:pPr>
    </w:p>
    <w:p w:rsidR="00BC404A" w:rsidRPr="00817D50" w:rsidRDefault="003F5C2F" w:rsidP="00BC404A">
      <w:pPr>
        <w:pStyle w:val="Heading6"/>
        <w:ind w:left="0"/>
        <w:rPr>
          <w:sz w:val="28"/>
          <w:lang w:val="en-CA"/>
        </w:rPr>
      </w:pPr>
      <w:r w:rsidRPr="00817D50">
        <w:rPr>
          <w:sz w:val="28"/>
          <w:lang w:val="en-CA"/>
        </w:rPr>
        <w:t>20</w:t>
      </w:r>
      <w:r w:rsidR="00BC404A" w:rsidRPr="00817D50">
        <w:rPr>
          <w:sz w:val="28"/>
          <w:lang w:val="en-CA"/>
        </w:rPr>
        <w:t xml:space="preserve">19 </w:t>
      </w:r>
      <w:r w:rsidR="00B8725E" w:rsidRPr="00817D50">
        <w:rPr>
          <w:sz w:val="28"/>
          <w:lang w:val="en-CA"/>
        </w:rPr>
        <w:t>Canada Winter Games</w:t>
      </w:r>
      <w:r w:rsidR="00A163CD" w:rsidRPr="00817D50">
        <w:rPr>
          <w:sz w:val="28"/>
          <w:lang w:val="en-CA"/>
        </w:rPr>
        <w:t xml:space="preserve"> </w:t>
      </w:r>
      <w:r w:rsidR="00BB78C8">
        <w:rPr>
          <w:sz w:val="28"/>
          <w:lang w:val="en-CA"/>
        </w:rPr>
        <w:br/>
      </w:r>
      <w:r w:rsidR="00A163CD" w:rsidRPr="00817D50">
        <w:rPr>
          <w:sz w:val="28"/>
          <w:lang w:val="en-CA"/>
        </w:rPr>
        <w:t>Selection Process</w:t>
      </w:r>
    </w:p>
    <w:p w:rsidR="00955FF7" w:rsidRPr="00557650" w:rsidRDefault="00557650" w:rsidP="00BD6C33">
      <w:pPr>
        <w:tabs>
          <w:tab w:val="left" w:pos="720"/>
          <w:tab w:val="left" w:pos="2160"/>
        </w:tabs>
        <w:rPr>
          <w:rFonts w:cs="Arial"/>
          <w:b/>
          <w:bCs/>
          <w:sz w:val="28"/>
          <w:szCs w:val="20"/>
          <w:lang w:val="en-CA"/>
        </w:rPr>
      </w:pPr>
      <w:r w:rsidRPr="00557650">
        <w:rPr>
          <w:rFonts w:cs="Arial"/>
          <w:b/>
          <w:bCs/>
          <w:sz w:val="28"/>
          <w:szCs w:val="20"/>
          <w:lang w:val="en-CA"/>
        </w:rPr>
        <w:t>F</w:t>
      </w:r>
      <w:r>
        <w:rPr>
          <w:rFonts w:cs="Arial"/>
          <w:b/>
          <w:bCs/>
          <w:sz w:val="28"/>
          <w:szCs w:val="20"/>
          <w:lang w:val="en-CA"/>
        </w:rPr>
        <w:t>inal</w:t>
      </w:r>
      <w:r w:rsidRPr="00557650">
        <w:rPr>
          <w:rFonts w:cs="Arial"/>
          <w:b/>
          <w:bCs/>
          <w:sz w:val="28"/>
          <w:szCs w:val="20"/>
          <w:lang w:val="en-CA"/>
        </w:rPr>
        <w:t xml:space="preserve"> - </w:t>
      </w:r>
      <w:r w:rsidR="007508E9" w:rsidRPr="00557650">
        <w:rPr>
          <w:rFonts w:cs="Arial"/>
          <w:b/>
          <w:bCs/>
          <w:sz w:val="22"/>
          <w:szCs w:val="20"/>
          <w:lang w:val="en-CA"/>
        </w:rPr>
        <w:t xml:space="preserve">As of </w:t>
      </w:r>
      <w:r w:rsidR="008A3B55">
        <w:rPr>
          <w:rFonts w:cs="Arial"/>
          <w:b/>
          <w:bCs/>
          <w:sz w:val="22"/>
          <w:szCs w:val="20"/>
          <w:lang w:val="en-CA"/>
        </w:rPr>
        <w:t>August 7</w:t>
      </w:r>
      <w:r w:rsidRPr="00557650">
        <w:rPr>
          <w:rFonts w:cs="Arial"/>
          <w:b/>
          <w:bCs/>
          <w:sz w:val="22"/>
          <w:szCs w:val="20"/>
          <w:lang w:val="en-CA"/>
        </w:rPr>
        <w:t>, 2018</w:t>
      </w:r>
    </w:p>
    <w:p w:rsidR="00955FF7" w:rsidRDefault="00955FF7" w:rsidP="00BD6C33">
      <w:pPr>
        <w:tabs>
          <w:tab w:val="left" w:pos="720"/>
          <w:tab w:val="left" w:pos="2160"/>
        </w:tabs>
        <w:rPr>
          <w:rFonts w:ascii="Century Gothic" w:hAnsi="Century Gothic"/>
          <w:color w:val="000000" w:themeColor="text1"/>
        </w:rPr>
      </w:pPr>
    </w:p>
    <w:p w:rsidR="00EC0AFA" w:rsidRDefault="00EC0AFA" w:rsidP="00BD6C33">
      <w:pPr>
        <w:tabs>
          <w:tab w:val="left" w:pos="720"/>
          <w:tab w:val="left" w:pos="2160"/>
        </w:tabs>
        <w:rPr>
          <w:rFonts w:ascii="Century Gothic" w:hAnsi="Century Gothic"/>
          <w:color w:val="000000" w:themeColor="text1"/>
        </w:rPr>
      </w:pPr>
    </w:p>
    <w:p w:rsidR="00EC0AFA" w:rsidRPr="00EC0AFA" w:rsidRDefault="00EC0AFA" w:rsidP="00EC0AFA">
      <w:pPr>
        <w:pStyle w:val="ListParagraph"/>
        <w:numPr>
          <w:ilvl w:val="0"/>
          <w:numId w:val="14"/>
        </w:numPr>
        <w:tabs>
          <w:tab w:val="left" w:pos="2160"/>
        </w:tabs>
        <w:ind w:left="426" w:hanging="426"/>
        <w:rPr>
          <w:rFonts w:ascii="Century Gothic" w:hAnsi="Century Gothic"/>
          <w:b/>
          <w:color w:val="000000" w:themeColor="text1"/>
          <w:sz w:val="22"/>
        </w:rPr>
      </w:pPr>
      <w:r w:rsidRPr="00EC0AFA">
        <w:rPr>
          <w:rFonts w:ascii="Century Gothic" w:hAnsi="Century Gothic"/>
          <w:b/>
          <w:color w:val="000000" w:themeColor="text1"/>
          <w:sz w:val="22"/>
        </w:rPr>
        <w:t>Canada Games Team Composition</w:t>
      </w:r>
    </w:p>
    <w:p w:rsidR="00EC0AFA" w:rsidRPr="00EC0AFA" w:rsidRDefault="00EC0AFA" w:rsidP="00EC0AFA">
      <w:pPr>
        <w:pStyle w:val="ListParagraph"/>
        <w:tabs>
          <w:tab w:val="left" w:pos="2160"/>
        </w:tabs>
        <w:ind w:left="426"/>
        <w:rPr>
          <w:rFonts w:ascii="Century Gothic" w:hAnsi="Century Gothic"/>
          <w:b/>
          <w:color w:val="000000" w:themeColor="text1"/>
        </w:rPr>
      </w:pPr>
    </w:p>
    <w:p w:rsidR="00BD6C33" w:rsidRDefault="00BD6C33" w:rsidP="00BD6C33">
      <w:pPr>
        <w:tabs>
          <w:tab w:val="left" w:pos="720"/>
          <w:tab w:val="left" w:pos="2160"/>
        </w:tabs>
        <w:rPr>
          <w:rFonts w:ascii="Century Gothic" w:hAnsi="Century Gothic"/>
          <w:color w:val="000000" w:themeColor="text1"/>
        </w:rPr>
      </w:pPr>
      <w:r w:rsidRPr="00E21A3D">
        <w:rPr>
          <w:rFonts w:ascii="Century Gothic" w:hAnsi="Century Gothic"/>
          <w:color w:val="000000" w:themeColor="text1"/>
        </w:rPr>
        <w:t>The program of the Canada Games includes</w:t>
      </w:r>
      <w:r w:rsidR="00F33A9B">
        <w:rPr>
          <w:rFonts w:ascii="Century Gothic" w:hAnsi="Century Gothic"/>
          <w:color w:val="000000" w:themeColor="text1"/>
        </w:rPr>
        <w:t xml:space="preserve"> MAG, WAG and TRA. </w:t>
      </w:r>
    </w:p>
    <w:p w:rsidR="00F33A9B" w:rsidRDefault="00F33A9B" w:rsidP="00BD6C33">
      <w:pPr>
        <w:tabs>
          <w:tab w:val="left" w:pos="720"/>
          <w:tab w:val="left" w:pos="2160"/>
        </w:tabs>
        <w:rPr>
          <w:rFonts w:ascii="Century Gothic" w:hAnsi="Century Gothic"/>
          <w:color w:val="000000" w:themeColor="text1"/>
        </w:rPr>
      </w:pPr>
    </w:p>
    <w:p w:rsidR="00F33A9B" w:rsidRPr="00F33A9B" w:rsidRDefault="00F33A9B" w:rsidP="00BD6C33">
      <w:pPr>
        <w:tabs>
          <w:tab w:val="left" w:pos="720"/>
          <w:tab w:val="left" w:pos="2160"/>
        </w:tabs>
        <w:rPr>
          <w:rFonts w:ascii="Century Gothic" w:hAnsi="Century Gothic"/>
          <w:b/>
          <w:color w:val="000000" w:themeColor="text1"/>
        </w:rPr>
      </w:pPr>
      <w:r w:rsidRPr="00F33A9B">
        <w:rPr>
          <w:rFonts w:ascii="Century Gothic" w:hAnsi="Century Gothic"/>
          <w:b/>
          <w:color w:val="000000" w:themeColor="text1"/>
        </w:rPr>
        <w:t>MAG and WAG</w:t>
      </w:r>
    </w:p>
    <w:p w:rsidR="00B841BF" w:rsidRDefault="00F33A9B" w:rsidP="00BD6C33">
      <w:pPr>
        <w:tabs>
          <w:tab w:val="left" w:pos="720"/>
          <w:tab w:val="left" w:pos="2160"/>
        </w:tabs>
        <w:rPr>
          <w:rFonts w:ascii="Century Gothic" w:hAnsi="Century Gothic"/>
          <w:color w:val="000000" w:themeColor="text1"/>
        </w:rPr>
      </w:pPr>
      <w:r>
        <w:rPr>
          <w:rFonts w:ascii="Century Gothic" w:hAnsi="Century Gothic"/>
          <w:color w:val="000000" w:themeColor="text1"/>
        </w:rPr>
        <w:t xml:space="preserve">Team: </w:t>
      </w:r>
      <w:r w:rsidR="00C66581">
        <w:rPr>
          <w:rFonts w:ascii="Century Gothic" w:hAnsi="Century Gothic"/>
          <w:color w:val="000000" w:themeColor="text1"/>
        </w:rPr>
        <w:tab/>
      </w:r>
      <w:r>
        <w:rPr>
          <w:rFonts w:ascii="Century Gothic" w:hAnsi="Century Gothic"/>
          <w:color w:val="000000" w:themeColor="text1"/>
        </w:rPr>
        <w:t>6 ath</w:t>
      </w:r>
      <w:r w:rsidR="00B841BF">
        <w:rPr>
          <w:rFonts w:ascii="Century Gothic" w:hAnsi="Century Gothic"/>
          <w:color w:val="000000" w:themeColor="text1"/>
        </w:rPr>
        <w:t>letes</w:t>
      </w:r>
      <w:r w:rsidR="00C66581">
        <w:rPr>
          <w:rFonts w:ascii="Century Gothic" w:hAnsi="Century Gothic"/>
          <w:color w:val="000000" w:themeColor="text1"/>
        </w:rPr>
        <w:t>, 1 coach, 1 manager</w:t>
      </w:r>
    </w:p>
    <w:p w:rsidR="00B841BF" w:rsidRPr="00E21A3D" w:rsidRDefault="00B841BF" w:rsidP="00BD6C33">
      <w:pPr>
        <w:tabs>
          <w:tab w:val="left" w:pos="720"/>
          <w:tab w:val="left" w:pos="2160"/>
        </w:tabs>
        <w:rPr>
          <w:rFonts w:ascii="Century Gothic" w:hAnsi="Century Gothic"/>
          <w:color w:val="000000" w:themeColor="text1"/>
        </w:rPr>
      </w:pPr>
    </w:p>
    <w:p w:rsidR="00BD6C33" w:rsidRPr="00E21A3D" w:rsidRDefault="00BD6C33" w:rsidP="00BD6C33">
      <w:pPr>
        <w:numPr>
          <w:ilvl w:val="0"/>
          <w:numId w:val="4"/>
        </w:numPr>
        <w:tabs>
          <w:tab w:val="left" w:pos="2160"/>
        </w:tabs>
        <w:overflowPunct w:val="0"/>
        <w:autoSpaceDE w:val="0"/>
        <w:autoSpaceDN w:val="0"/>
        <w:adjustRightInd w:val="0"/>
        <w:textAlignment w:val="baseline"/>
        <w:rPr>
          <w:rFonts w:ascii="Century Gothic" w:hAnsi="Century Gothic"/>
          <w:color w:val="000000" w:themeColor="text1"/>
        </w:rPr>
      </w:pPr>
      <w:r w:rsidRPr="00E21A3D">
        <w:rPr>
          <w:rFonts w:ascii="Century Gothic" w:hAnsi="Century Gothic"/>
          <w:color w:val="000000" w:themeColor="text1"/>
        </w:rPr>
        <w:t>Team Finals</w:t>
      </w:r>
      <w:r w:rsidR="0069216E">
        <w:rPr>
          <w:rFonts w:ascii="Century Gothic" w:hAnsi="Century Gothic"/>
          <w:color w:val="000000" w:themeColor="text1"/>
        </w:rPr>
        <w:t xml:space="preserve"> </w:t>
      </w:r>
      <w:r w:rsidRPr="00E21A3D">
        <w:rPr>
          <w:rFonts w:ascii="Century Gothic" w:hAnsi="Century Gothic"/>
          <w:color w:val="000000" w:themeColor="text1"/>
        </w:rPr>
        <w:t>(6 athletes per team, 6 athletes to compete, 4 scores to count);</w:t>
      </w:r>
    </w:p>
    <w:p w:rsidR="00BD6C33" w:rsidRPr="00E21A3D" w:rsidRDefault="00BD6C33" w:rsidP="00BD6C33">
      <w:pPr>
        <w:numPr>
          <w:ilvl w:val="0"/>
          <w:numId w:val="4"/>
        </w:numPr>
        <w:tabs>
          <w:tab w:val="left" w:pos="2160"/>
        </w:tabs>
        <w:overflowPunct w:val="0"/>
        <w:autoSpaceDE w:val="0"/>
        <w:autoSpaceDN w:val="0"/>
        <w:adjustRightInd w:val="0"/>
        <w:textAlignment w:val="baseline"/>
        <w:rPr>
          <w:rFonts w:ascii="Century Gothic" w:hAnsi="Century Gothic"/>
          <w:color w:val="000000" w:themeColor="text1"/>
        </w:rPr>
      </w:pPr>
      <w:r w:rsidRPr="00E21A3D">
        <w:rPr>
          <w:rFonts w:ascii="Century Gothic" w:hAnsi="Century Gothic"/>
          <w:color w:val="000000" w:themeColor="text1"/>
        </w:rPr>
        <w:t>Individual All-Around Finals: top 36 athletes (maximum of 3 athletes per province, then up to 36 athletes);</w:t>
      </w:r>
    </w:p>
    <w:p w:rsidR="00BD6C33" w:rsidRDefault="00BD6C33" w:rsidP="00BD6C33">
      <w:pPr>
        <w:numPr>
          <w:ilvl w:val="0"/>
          <w:numId w:val="4"/>
        </w:numPr>
        <w:tabs>
          <w:tab w:val="left" w:pos="2160"/>
        </w:tabs>
        <w:overflowPunct w:val="0"/>
        <w:autoSpaceDE w:val="0"/>
        <w:autoSpaceDN w:val="0"/>
        <w:adjustRightInd w:val="0"/>
        <w:textAlignment w:val="baseline"/>
        <w:rPr>
          <w:rFonts w:ascii="Century Gothic" w:hAnsi="Century Gothic"/>
          <w:color w:val="000000" w:themeColor="text1"/>
        </w:rPr>
      </w:pPr>
      <w:r w:rsidRPr="00E21A3D">
        <w:rPr>
          <w:rFonts w:ascii="Century Gothic" w:hAnsi="Century Gothic"/>
          <w:color w:val="000000" w:themeColor="text1"/>
        </w:rPr>
        <w:t xml:space="preserve">Apparatus Finals: top 8 on each </w:t>
      </w:r>
      <w:r w:rsidR="000810D2">
        <w:rPr>
          <w:rFonts w:ascii="Century Gothic" w:hAnsi="Century Gothic"/>
          <w:color w:val="000000" w:themeColor="text1"/>
        </w:rPr>
        <w:t xml:space="preserve">apparatus </w:t>
      </w:r>
      <w:r w:rsidRPr="00E21A3D">
        <w:rPr>
          <w:rFonts w:ascii="Century Gothic" w:hAnsi="Century Gothic"/>
          <w:color w:val="000000" w:themeColor="text1"/>
        </w:rPr>
        <w:t>(maximum of 2 athletes per province, from the Team Finals)</w:t>
      </w:r>
    </w:p>
    <w:p w:rsidR="00524EFE" w:rsidRDefault="00524EFE" w:rsidP="00524EFE">
      <w:pPr>
        <w:tabs>
          <w:tab w:val="left" w:pos="2160"/>
        </w:tabs>
        <w:overflowPunct w:val="0"/>
        <w:autoSpaceDE w:val="0"/>
        <w:autoSpaceDN w:val="0"/>
        <w:adjustRightInd w:val="0"/>
        <w:textAlignment w:val="baseline"/>
        <w:rPr>
          <w:rFonts w:ascii="Century Gothic" w:hAnsi="Century Gothic"/>
          <w:color w:val="000000" w:themeColor="text1"/>
        </w:rPr>
      </w:pPr>
    </w:p>
    <w:p w:rsidR="002A6C0A" w:rsidRDefault="00EC3052" w:rsidP="005D5035">
      <w:pPr>
        <w:pStyle w:val="Header"/>
        <w:tabs>
          <w:tab w:val="clear" w:pos="4320"/>
          <w:tab w:val="clear" w:pos="8640"/>
        </w:tabs>
        <w:rPr>
          <w:rFonts w:ascii="Century Gothic" w:hAnsi="Century Gothic" w:cs="Arial"/>
          <w:b/>
          <w:bCs/>
          <w:szCs w:val="20"/>
          <w:lang w:val="en-CA"/>
        </w:rPr>
      </w:pPr>
      <w:r>
        <w:rPr>
          <w:rFonts w:ascii="Century Gothic" w:hAnsi="Century Gothic" w:cs="Arial"/>
          <w:b/>
          <w:bCs/>
          <w:szCs w:val="20"/>
          <w:lang w:val="en-CA"/>
        </w:rPr>
        <w:t>TRA</w:t>
      </w:r>
    </w:p>
    <w:p w:rsidR="00A9293F" w:rsidRDefault="00EC3052" w:rsidP="005D5035">
      <w:pPr>
        <w:pStyle w:val="Header"/>
        <w:tabs>
          <w:tab w:val="clear" w:pos="4320"/>
          <w:tab w:val="clear" w:pos="8640"/>
        </w:tabs>
        <w:rPr>
          <w:rFonts w:ascii="Century Gothic" w:hAnsi="Century Gothic"/>
          <w:lang w:val="en-CA"/>
        </w:rPr>
      </w:pPr>
      <w:r w:rsidRPr="00EC3052">
        <w:rPr>
          <w:rFonts w:ascii="Century Gothic" w:hAnsi="Century Gothic" w:cs="Arial"/>
          <w:bCs/>
          <w:szCs w:val="20"/>
          <w:lang w:val="en-CA"/>
        </w:rPr>
        <w:t xml:space="preserve">Team: </w:t>
      </w:r>
      <w:r w:rsidR="003D0886">
        <w:rPr>
          <w:rFonts w:ascii="Century Gothic" w:hAnsi="Century Gothic" w:cs="Arial"/>
          <w:bCs/>
          <w:szCs w:val="20"/>
          <w:lang w:val="en-CA"/>
        </w:rPr>
        <w:tab/>
      </w:r>
      <w:r w:rsidR="00A9293F">
        <w:rPr>
          <w:rFonts w:ascii="Century Gothic" w:hAnsi="Century Gothic"/>
          <w:lang w:val="en-CA"/>
        </w:rPr>
        <w:t xml:space="preserve">2 </w:t>
      </w:r>
      <w:r w:rsidR="0023038C">
        <w:rPr>
          <w:rFonts w:ascii="Century Gothic" w:hAnsi="Century Gothic"/>
          <w:lang w:val="en-CA"/>
        </w:rPr>
        <w:t xml:space="preserve">female athletes, 2 male athletes, 1 coach, 1 manager </w:t>
      </w:r>
    </w:p>
    <w:p w:rsidR="00EF343A" w:rsidRPr="00045730" w:rsidRDefault="00EF343A" w:rsidP="005D5035">
      <w:pPr>
        <w:pStyle w:val="Header"/>
        <w:tabs>
          <w:tab w:val="clear" w:pos="4320"/>
          <w:tab w:val="clear" w:pos="8640"/>
        </w:tabs>
        <w:rPr>
          <w:rFonts w:ascii="Century Gothic" w:hAnsi="Century Gothic"/>
          <w:szCs w:val="20"/>
          <w:lang w:val="en-CA"/>
        </w:rPr>
      </w:pPr>
    </w:p>
    <w:p w:rsidR="00045730" w:rsidRPr="00045730" w:rsidRDefault="0084159B" w:rsidP="005D5035">
      <w:pPr>
        <w:numPr>
          <w:ilvl w:val="0"/>
          <w:numId w:val="4"/>
        </w:numPr>
        <w:tabs>
          <w:tab w:val="left" w:pos="2160"/>
        </w:tabs>
        <w:overflowPunct w:val="0"/>
        <w:autoSpaceDE w:val="0"/>
        <w:autoSpaceDN w:val="0"/>
        <w:adjustRightInd w:val="0"/>
        <w:textAlignment w:val="baseline"/>
        <w:rPr>
          <w:rFonts w:ascii="Century Gothic" w:hAnsi="Century Gothic"/>
          <w:szCs w:val="20"/>
        </w:rPr>
      </w:pPr>
      <w:r w:rsidRPr="00045730">
        <w:rPr>
          <w:rFonts w:ascii="Century Gothic" w:hAnsi="Century Gothic"/>
          <w:color w:val="000000" w:themeColor="text1"/>
          <w:szCs w:val="20"/>
        </w:rPr>
        <w:t xml:space="preserve">Individual Competition: </w:t>
      </w:r>
    </w:p>
    <w:p w:rsidR="0084159B" w:rsidRPr="00045730" w:rsidRDefault="0084159B" w:rsidP="005D5035">
      <w:pPr>
        <w:tabs>
          <w:tab w:val="left" w:pos="2160"/>
        </w:tabs>
        <w:overflowPunct w:val="0"/>
        <w:autoSpaceDE w:val="0"/>
        <w:autoSpaceDN w:val="0"/>
        <w:adjustRightInd w:val="0"/>
        <w:ind w:left="720"/>
        <w:textAlignment w:val="baseline"/>
        <w:rPr>
          <w:rFonts w:ascii="Century Gothic" w:hAnsi="Century Gothic"/>
          <w:szCs w:val="20"/>
        </w:rPr>
      </w:pPr>
      <w:r w:rsidRPr="00045730">
        <w:rPr>
          <w:rFonts w:ascii="Century Gothic" w:hAnsi="Century Gothic"/>
          <w:szCs w:val="20"/>
        </w:rPr>
        <w:t>Preliminaries</w:t>
      </w:r>
      <w:r w:rsidR="00F911C2">
        <w:rPr>
          <w:rFonts w:ascii="Century Gothic" w:hAnsi="Century Gothic"/>
          <w:szCs w:val="20"/>
        </w:rPr>
        <w:t xml:space="preserve">: </w:t>
      </w:r>
      <w:r w:rsidRPr="00045730">
        <w:rPr>
          <w:rFonts w:ascii="Century Gothic" w:hAnsi="Century Gothic"/>
          <w:szCs w:val="20"/>
        </w:rPr>
        <w:t>1 optional routine with requirements</w:t>
      </w:r>
      <w:r w:rsidR="005D5035">
        <w:rPr>
          <w:rFonts w:ascii="Century Gothic" w:hAnsi="Century Gothic"/>
          <w:szCs w:val="20"/>
        </w:rPr>
        <w:t xml:space="preserve">, </w:t>
      </w:r>
      <w:r w:rsidRPr="00045730">
        <w:rPr>
          <w:rFonts w:ascii="Century Gothic" w:hAnsi="Century Gothic"/>
          <w:szCs w:val="20"/>
        </w:rPr>
        <w:t>1 free optional routine</w:t>
      </w:r>
    </w:p>
    <w:p w:rsidR="00E92E75" w:rsidRDefault="0084159B" w:rsidP="00E92E75">
      <w:pPr>
        <w:pStyle w:val="Default"/>
        <w:ind w:left="720"/>
        <w:rPr>
          <w:rFonts w:ascii="Century Gothic" w:hAnsi="Century Gothic"/>
          <w:color w:val="auto"/>
          <w:sz w:val="20"/>
          <w:szCs w:val="20"/>
        </w:rPr>
      </w:pPr>
      <w:r w:rsidRPr="00045730">
        <w:rPr>
          <w:rFonts w:ascii="Century Gothic" w:hAnsi="Century Gothic"/>
          <w:color w:val="auto"/>
          <w:sz w:val="20"/>
          <w:szCs w:val="20"/>
        </w:rPr>
        <w:t>Finals</w:t>
      </w:r>
      <w:r w:rsidR="00F911C2">
        <w:rPr>
          <w:rFonts w:ascii="Century Gothic" w:hAnsi="Century Gothic"/>
          <w:color w:val="auto"/>
          <w:sz w:val="20"/>
          <w:szCs w:val="20"/>
        </w:rPr>
        <w:t xml:space="preserve">: </w:t>
      </w:r>
      <w:r w:rsidRPr="00045730">
        <w:rPr>
          <w:rFonts w:ascii="Century Gothic" w:hAnsi="Century Gothic"/>
          <w:color w:val="auto"/>
          <w:sz w:val="20"/>
          <w:szCs w:val="20"/>
        </w:rPr>
        <w:t>top 8 (max 1 per P/T - the top athlete per P/T from the preliminary round will compete in finals)</w:t>
      </w:r>
      <w:r w:rsidR="00E92E75">
        <w:rPr>
          <w:rFonts w:ascii="Century Gothic" w:hAnsi="Century Gothic"/>
          <w:color w:val="auto"/>
          <w:sz w:val="20"/>
          <w:szCs w:val="20"/>
        </w:rPr>
        <w:t xml:space="preserve">, </w:t>
      </w:r>
      <w:r w:rsidRPr="00045730">
        <w:rPr>
          <w:rFonts w:ascii="Century Gothic" w:hAnsi="Century Gothic"/>
          <w:color w:val="auto"/>
          <w:sz w:val="20"/>
          <w:szCs w:val="20"/>
        </w:rPr>
        <w:t>Fresh Start</w:t>
      </w:r>
    </w:p>
    <w:p w:rsidR="0084159B" w:rsidRPr="000521AC" w:rsidRDefault="0084159B" w:rsidP="00E92E75">
      <w:pPr>
        <w:numPr>
          <w:ilvl w:val="0"/>
          <w:numId w:val="4"/>
        </w:numPr>
        <w:tabs>
          <w:tab w:val="left" w:pos="2160"/>
        </w:tabs>
        <w:overflowPunct w:val="0"/>
        <w:autoSpaceDE w:val="0"/>
        <w:autoSpaceDN w:val="0"/>
        <w:adjustRightInd w:val="0"/>
        <w:textAlignment w:val="baseline"/>
        <w:rPr>
          <w:rFonts w:ascii="Century Gothic" w:hAnsi="Century Gothic"/>
          <w:color w:val="000000" w:themeColor="text1"/>
          <w:szCs w:val="20"/>
        </w:rPr>
      </w:pPr>
      <w:r w:rsidRPr="000521AC">
        <w:rPr>
          <w:rFonts w:ascii="Century Gothic" w:hAnsi="Century Gothic"/>
          <w:szCs w:val="20"/>
        </w:rPr>
        <w:t>Synchro</w:t>
      </w:r>
      <w:r w:rsidR="00E851A3" w:rsidRPr="000521AC">
        <w:rPr>
          <w:rFonts w:ascii="Century Gothic" w:hAnsi="Century Gothic"/>
          <w:szCs w:val="20"/>
        </w:rPr>
        <w:t>:</w:t>
      </w:r>
    </w:p>
    <w:p w:rsidR="0084159B" w:rsidRPr="00045730" w:rsidRDefault="0084159B" w:rsidP="00E851A3">
      <w:pPr>
        <w:pStyle w:val="Default"/>
        <w:ind w:firstLine="720"/>
        <w:rPr>
          <w:rFonts w:ascii="Century Gothic" w:hAnsi="Century Gothic"/>
          <w:color w:val="auto"/>
          <w:sz w:val="20"/>
          <w:szCs w:val="20"/>
        </w:rPr>
      </w:pPr>
      <w:r w:rsidRPr="00045730">
        <w:rPr>
          <w:rFonts w:ascii="Century Gothic" w:hAnsi="Century Gothic"/>
          <w:color w:val="auto"/>
          <w:sz w:val="20"/>
          <w:szCs w:val="20"/>
        </w:rPr>
        <w:t>Preliminaries</w:t>
      </w:r>
      <w:r w:rsidR="00E851A3">
        <w:rPr>
          <w:rFonts w:ascii="Century Gothic" w:hAnsi="Century Gothic"/>
          <w:color w:val="auto"/>
          <w:sz w:val="20"/>
          <w:szCs w:val="20"/>
        </w:rPr>
        <w:t xml:space="preserve">: </w:t>
      </w:r>
      <w:r w:rsidRPr="00045730">
        <w:rPr>
          <w:rFonts w:ascii="Century Gothic" w:hAnsi="Century Gothic"/>
          <w:color w:val="auto"/>
          <w:sz w:val="20"/>
          <w:szCs w:val="20"/>
        </w:rPr>
        <w:t>1 optional routine with requirements</w:t>
      </w:r>
      <w:r w:rsidR="00E851A3">
        <w:rPr>
          <w:rFonts w:ascii="Century Gothic" w:hAnsi="Century Gothic"/>
          <w:color w:val="auto"/>
          <w:sz w:val="20"/>
          <w:szCs w:val="20"/>
        </w:rPr>
        <w:t xml:space="preserve">, </w:t>
      </w:r>
      <w:r w:rsidRPr="00045730">
        <w:rPr>
          <w:rFonts w:ascii="Century Gothic" w:hAnsi="Century Gothic"/>
          <w:color w:val="auto"/>
          <w:sz w:val="20"/>
          <w:szCs w:val="20"/>
        </w:rPr>
        <w:t>1 free optional routine</w:t>
      </w:r>
    </w:p>
    <w:p w:rsidR="0084159B" w:rsidRPr="00045730" w:rsidRDefault="0084159B" w:rsidP="000521AC">
      <w:pPr>
        <w:pStyle w:val="Default"/>
        <w:ind w:firstLine="720"/>
        <w:rPr>
          <w:rFonts w:ascii="Century Gothic" w:hAnsi="Century Gothic"/>
          <w:color w:val="auto"/>
          <w:sz w:val="20"/>
          <w:szCs w:val="20"/>
        </w:rPr>
      </w:pPr>
      <w:r w:rsidRPr="00045730">
        <w:rPr>
          <w:rFonts w:ascii="Century Gothic" w:hAnsi="Century Gothic"/>
          <w:color w:val="auto"/>
          <w:sz w:val="20"/>
          <w:szCs w:val="20"/>
        </w:rPr>
        <w:t>Finals</w:t>
      </w:r>
      <w:r w:rsidR="00E851A3">
        <w:rPr>
          <w:rFonts w:ascii="Century Gothic" w:hAnsi="Century Gothic"/>
          <w:color w:val="auto"/>
          <w:sz w:val="20"/>
          <w:szCs w:val="20"/>
        </w:rPr>
        <w:t xml:space="preserve">: </w:t>
      </w:r>
      <w:r w:rsidRPr="00045730">
        <w:rPr>
          <w:rFonts w:ascii="Century Gothic" w:hAnsi="Century Gothic"/>
          <w:color w:val="auto"/>
          <w:sz w:val="20"/>
          <w:szCs w:val="20"/>
        </w:rPr>
        <w:t>top 8 pairs (based on preliminary ranking)</w:t>
      </w:r>
      <w:r w:rsidR="00E851A3">
        <w:rPr>
          <w:rFonts w:ascii="Century Gothic" w:hAnsi="Century Gothic"/>
          <w:color w:val="auto"/>
          <w:sz w:val="20"/>
          <w:szCs w:val="20"/>
        </w:rPr>
        <w:t xml:space="preserve">, </w:t>
      </w:r>
      <w:r w:rsidRPr="00045730">
        <w:rPr>
          <w:rFonts w:ascii="Century Gothic" w:hAnsi="Century Gothic"/>
          <w:color w:val="auto"/>
          <w:sz w:val="20"/>
          <w:szCs w:val="20"/>
        </w:rPr>
        <w:t>Fresh Start</w:t>
      </w:r>
    </w:p>
    <w:p w:rsidR="000521AC" w:rsidRPr="000521AC" w:rsidRDefault="0084159B" w:rsidP="000521AC">
      <w:pPr>
        <w:numPr>
          <w:ilvl w:val="0"/>
          <w:numId w:val="4"/>
        </w:numPr>
        <w:tabs>
          <w:tab w:val="left" w:pos="2160"/>
        </w:tabs>
        <w:overflowPunct w:val="0"/>
        <w:autoSpaceDE w:val="0"/>
        <w:autoSpaceDN w:val="0"/>
        <w:adjustRightInd w:val="0"/>
        <w:textAlignment w:val="baseline"/>
        <w:rPr>
          <w:rFonts w:ascii="Century Gothic" w:hAnsi="Century Gothic"/>
          <w:b/>
          <w:szCs w:val="20"/>
        </w:rPr>
      </w:pPr>
      <w:r w:rsidRPr="00E92E75">
        <w:rPr>
          <w:rFonts w:ascii="Century Gothic" w:hAnsi="Century Gothic"/>
          <w:color w:val="000000" w:themeColor="text1"/>
          <w:szCs w:val="20"/>
        </w:rPr>
        <w:t>Team Finals</w:t>
      </w:r>
    </w:p>
    <w:p w:rsidR="0084159B" w:rsidRPr="00045730" w:rsidRDefault="000521AC" w:rsidP="000521AC">
      <w:pPr>
        <w:tabs>
          <w:tab w:val="left" w:pos="2160"/>
        </w:tabs>
        <w:overflowPunct w:val="0"/>
        <w:autoSpaceDE w:val="0"/>
        <w:autoSpaceDN w:val="0"/>
        <w:adjustRightInd w:val="0"/>
        <w:ind w:left="720"/>
        <w:textAlignment w:val="baseline"/>
        <w:rPr>
          <w:rFonts w:ascii="Century Gothic" w:hAnsi="Century Gothic"/>
          <w:szCs w:val="20"/>
        </w:rPr>
      </w:pPr>
      <w:r>
        <w:rPr>
          <w:rFonts w:ascii="Century Gothic" w:hAnsi="Century Gothic"/>
          <w:szCs w:val="20"/>
        </w:rPr>
        <w:t>Max</w:t>
      </w:r>
      <w:r w:rsidR="0084159B" w:rsidRPr="000521AC">
        <w:rPr>
          <w:rFonts w:ascii="Century Gothic" w:hAnsi="Century Gothic"/>
          <w:szCs w:val="20"/>
        </w:rPr>
        <w:t xml:space="preserve"> 2 per gender</w:t>
      </w:r>
      <w:r>
        <w:rPr>
          <w:rFonts w:ascii="Century Gothic" w:hAnsi="Century Gothic"/>
          <w:szCs w:val="20"/>
        </w:rPr>
        <w:t xml:space="preserve">, </w:t>
      </w:r>
      <w:r w:rsidR="0084159B" w:rsidRPr="00045730">
        <w:rPr>
          <w:rFonts w:ascii="Century Gothic" w:hAnsi="Century Gothic"/>
          <w:szCs w:val="20"/>
        </w:rPr>
        <w:t>1 free routine</w:t>
      </w:r>
    </w:p>
    <w:p w:rsidR="0084159B" w:rsidRDefault="000521AC" w:rsidP="000521AC">
      <w:pPr>
        <w:pStyle w:val="Default"/>
        <w:rPr>
          <w:rFonts w:ascii="Century Gothic" w:hAnsi="Century Gothic"/>
          <w:color w:val="auto"/>
          <w:sz w:val="20"/>
          <w:szCs w:val="20"/>
        </w:rPr>
      </w:pPr>
      <w:r>
        <w:rPr>
          <w:rFonts w:ascii="Century Gothic" w:hAnsi="Century Gothic"/>
          <w:color w:val="auto"/>
          <w:sz w:val="20"/>
          <w:szCs w:val="20"/>
        </w:rPr>
        <w:tab/>
      </w:r>
      <w:r w:rsidR="0084159B" w:rsidRPr="00045730">
        <w:rPr>
          <w:rFonts w:ascii="Century Gothic" w:hAnsi="Century Gothic"/>
          <w:color w:val="auto"/>
          <w:sz w:val="20"/>
          <w:szCs w:val="20"/>
        </w:rPr>
        <w:t xml:space="preserve">The best score per gender will be added together </w:t>
      </w:r>
    </w:p>
    <w:p w:rsidR="006923D5" w:rsidRPr="00045730" w:rsidRDefault="006923D5" w:rsidP="000521AC">
      <w:pPr>
        <w:pStyle w:val="Default"/>
        <w:rPr>
          <w:rFonts w:ascii="Century Gothic" w:hAnsi="Century Gothic"/>
          <w:color w:val="auto"/>
          <w:sz w:val="20"/>
          <w:szCs w:val="20"/>
        </w:rPr>
      </w:pPr>
    </w:p>
    <w:p w:rsidR="00EF343A" w:rsidRPr="00045730" w:rsidRDefault="00EF343A" w:rsidP="000521AC">
      <w:pPr>
        <w:tabs>
          <w:tab w:val="left" w:pos="2160"/>
        </w:tabs>
        <w:overflowPunct w:val="0"/>
        <w:autoSpaceDE w:val="0"/>
        <w:autoSpaceDN w:val="0"/>
        <w:adjustRightInd w:val="0"/>
        <w:textAlignment w:val="baseline"/>
        <w:rPr>
          <w:rFonts w:ascii="Century Gothic" w:hAnsi="Century Gothic"/>
          <w:color w:val="000000" w:themeColor="text1"/>
          <w:szCs w:val="20"/>
        </w:rPr>
      </w:pPr>
    </w:p>
    <w:p w:rsidR="00EC0AFA" w:rsidRPr="006923D5" w:rsidRDefault="00EC0AFA" w:rsidP="006923D5">
      <w:pPr>
        <w:pStyle w:val="ListParagraph"/>
        <w:numPr>
          <w:ilvl w:val="0"/>
          <w:numId w:val="14"/>
        </w:numPr>
        <w:tabs>
          <w:tab w:val="left" w:pos="2160"/>
        </w:tabs>
        <w:ind w:left="426" w:hanging="426"/>
        <w:rPr>
          <w:rFonts w:ascii="Century Gothic" w:hAnsi="Century Gothic"/>
          <w:b/>
          <w:color w:val="000000" w:themeColor="text1"/>
          <w:sz w:val="22"/>
        </w:rPr>
      </w:pPr>
      <w:r w:rsidRPr="006923D5">
        <w:rPr>
          <w:rFonts w:ascii="Century Gothic" w:hAnsi="Century Gothic"/>
          <w:b/>
          <w:color w:val="000000" w:themeColor="text1"/>
          <w:sz w:val="22"/>
        </w:rPr>
        <w:t xml:space="preserve">NL Athlete Eligibility </w:t>
      </w:r>
      <w:r w:rsidR="006923D5">
        <w:rPr>
          <w:rFonts w:ascii="Century Gothic" w:hAnsi="Century Gothic"/>
          <w:b/>
          <w:color w:val="000000" w:themeColor="text1"/>
          <w:sz w:val="22"/>
        </w:rPr>
        <w:t>(all disciplines)</w:t>
      </w:r>
    </w:p>
    <w:p w:rsidR="00DF2C12" w:rsidRPr="00DF2C12" w:rsidRDefault="00EC0AFA" w:rsidP="00EC0AFA">
      <w:pPr>
        <w:pStyle w:val="Header"/>
        <w:tabs>
          <w:tab w:val="clear" w:pos="4320"/>
          <w:tab w:val="clear" w:pos="8640"/>
        </w:tabs>
        <w:rPr>
          <w:rFonts w:ascii="Century Gothic" w:hAnsi="Century Gothic" w:cs="Arial"/>
          <w:szCs w:val="20"/>
        </w:rPr>
      </w:pPr>
      <w:r w:rsidRPr="00DF2C12">
        <w:rPr>
          <w:rFonts w:ascii="Century Gothic" w:hAnsi="Century Gothic" w:cs="Arial"/>
          <w:szCs w:val="20"/>
        </w:rPr>
        <w:t xml:space="preserve">All age eligible athletes </w:t>
      </w:r>
      <w:r w:rsidR="00CB43D2" w:rsidRPr="00DF2C12">
        <w:rPr>
          <w:rFonts w:ascii="Century Gothic" w:hAnsi="Century Gothic" w:cs="Arial"/>
          <w:szCs w:val="20"/>
        </w:rPr>
        <w:t xml:space="preserve">whether they are </w:t>
      </w:r>
      <w:r w:rsidRPr="00DF2C12">
        <w:rPr>
          <w:rFonts w:ascii="Century Gothic" w:hAnsi="Century Gothic" w:cs="Arial"/>
          <w:szCs w:val="20"/>
        </w:rPr>
        <w:t xml:space="preserve">part of the identified training squad </w:t>
      </w:r>
      <w:r w:rsidR="00CC515C" w:rsidRPr="00DF2C12">
        <w:rPr>
          <w:rFonts w:ascii="Century Gothic" w:hAnsi="Century Gothic" w:cs="Arial"/>
          <w:szCs w:val="20"/>
        </w:rPr>
        <w:t xml:space="preserve">or not </w:t>
      </w:r>
      <w:r w:rsidRPr="00DF2C12">
        <w:rPr>
          <w:rFonts w:ascii="Century Gothic" w:hAnsi="Century Gothic" w:cs="Arial"/>
          <w:szCs w:val="20"/>
        </w:rPr>
        <w:t xml:space="preserve">will be invited to compete at the CWG trials. </w:t>
      </w:r>
      <w:r w:rsidR="00DF2C12">
        <w:rPr>
          <w:rFonts w:ascii="Century Gothic" w:hAnsi="Century Gothic" w:cs="Arial"/>
          <w:szCs w:val="20"/>
        </w:rPr>
        <w:t>However, WAG athletes must have competed in the JO 8</w:t>
      </w:r>
      <w:r w:rsidR="002D61E9">
        <w:rPr>
          <w:rFonts w:ascii="Century Gothic" w:hAnsi="Century Gothic" w:cs="Arial"/>
          <w:szCs w:val="20"/>
        </w:rPr>
        <w:t>, JO 9</w:t>
      </w:r>
      <w:r w:rsidR="00CD55BD">
        <w:rPr>
          <w:rFonts w:ascii="Century Gothic" w:hAnsi="Century Gothic" w:cs="Arial"/>
          <w:szCs w:val="20"/>
        </w:rPr>
        <w:t xml:space="preserve">, </w:t>
      </w:r>
      <w:r w:rsidR="002D61E9">
        <w:rPr>
          <w:rFonts w:ascii="Century Gothic" w:hAnsi="Century Gothic" w:cs="Arial"/>
          <w:szCs w:val="20"/>
        </w:rPr>
        <w:t>JO 10</w:t>
      </w:r>
      <w:r w:rsidR="00DF2C12">
        <w:rPr>
          <w:rFonts w:ascii="Century Gothic" w:hAnsi="Century Gothic" w:cs="Arial"/>
          <w:szCs w:val="20"/>
        </w:rPr>
        <w:t xml:space="preserve"> </w:t>
      </w:r>
      <w:r w:rsidR="00CD55BD">
        <w:rPr>
          <w:rFonts w:ascii="Century Gothic" w:hAnsi="Century Gothic" w:cs="Arial"/>
          <w:szCs w:val="20"/>
        </w:rPr>
        <w:t xml:space="preserve">or </w:t>
      </w:r>
      <w:r w:rsidR="009443F2">
        <w:rPr>
          <w:rFonts w:ascii="Century Gothic" w:hAnsi="Century Gothic" w:cs="Arial"/>
          <w:szCs w:val="20"/>
        </w:rPr>
        <w:t xml:space="preserve">in any </w:t>
      </w:r>
      <w:r w:rsidR="00CD55BD">
        <w:rPr>
          <w:rFonts w:ascii="Century Gothic" w:hAnsi="Century Gothic" w:cs="Arial"/>
          <w:szCs w:val="20"/>
        </w:rPr>
        <w:t xml:space="preserve">HP </w:t>
      </w:r>
      <w:r w:rsidR="00DF2C12">
        <w:rPr>
          <w:rFonts w:ascii="Century Gothic" w:hAnsi="Century Gothic" w:cs="Arial"/>
          <w:szCs w:val="20"/>
        </w:rPr>
        <w:t xml:space="preserve">category in the 2017-18 season to be eligible to register for the trial. </w:t>
      </w:r>
    </w:p>
    <w:p w:rsidR="00187925" w:rsidRDefault="00187925" w:rsidP="00EC0AFA">
      <w:pPr>
        <w:pStyle w:val="Header"/>
        <w:tabs>
          <w:tab w:val="clear" w:pos="4320"/>
          <w:tab w:val="clear" w:pos="8640"/>
        </w:tabs>
        <w:rPr>
          <w:rFonts w:ascii="Century Gothic" w:hAnsi="Century Gothic" w:cs="Arial"/>
          <w:strike/>
          <w:szCs w:val="20"/>
          <w:highlight w:val="green"/>
        </w:rPr>
      </w:pPr>
    </w:p>
    <w:p w:rsidR="009224DB" w:rsidRDefault="009224DB" w:rsidP="00EC0AFA">
      <w:pPr>
        <w:pStyle w:val="Header"/>
        <w:tabs>
          <w:tab w:val="clear" w:pos="4320"/>
          <w:tab w:val="clear" w:pos="8640"/>
        </w:tabs>
        <w:rPr>
          <w:rFonts w:ascii="Century Gothic" w:hAnsi="Century Gothic" w:cs="Arial"/>
          <w:szCs w:val="20"/>
        </w:rPr>
      </w:pPr>
      <w:r>
        <w:rPr>
          <w:rFonts w:ascii="Century Gothic" w:hAnsi="Century Gothic" w:cs="Arial"/>
          <w:szCs w:val="20"/>
        </w:rPr>
        <w:t xml:space="preserve">MAG and TRA athletes who do not meet the minimum qualifying score </w:t>
      </w:r>
      <w:r w:rsidR="006923D5">
        <w:rPr>
          <w:rFonts w:ascii="Century Gothic" w:hAnsi="Century Gothic" w:cs="Arial"/>
          <w:szCs w:val="20"/>
        </w:rPr>
        <w:t xml:space="preserve">will not be selected to the team. In this case, GNL may not send full teams. </w:t>
      </w:r>
    </w:p>
    <w:p w:rsidR="00DF2C12" w:rsidRPr="00BA2B50" w:rsidRDefault="00DF2C12" w:rsidP="00EC0AFA">
      <w:pPr>
        <w:pStyle w:val="Header"/>
        <w:tabs>
          <w:tab w:val="clear" w:pos="4320"/>
          <w:tab w:val="clear" w:pos="8640"/>
        </w:tabs>
        <w:rPr>
          <w:rFonts w:ascii="Century Gothic" w:hAnsi="Century Gothic" w:cs="Arial"/>
          <w:szCs w:val="20"/>
        </w:rPr>
      </w:pPr>
    </w:p>
    <w:p w:rsidR="00386911" w:rsidRDefault="00386911" w:rsidP="00B05E33">
      <w:pPr>
        <w:pStyle w:val="Header"/>
        <w:tabs>
          <w:tab w:val="clear" w:pos="4320"/>
          <w:tab w:val="clear" w:pos="8640"/>
        </w:tabs>
        <w:rPr>
          <w:rFonts w:ascii="Century Gothic" w:hAnsi="Century Gothic" w:cs="Arial"/>
          <w:b/>
          <w:bCs/>
          <w:szCs w:val="20"/>
          <w:lang w:val="en-CA"/>
        </w:rPr>
      </w:pPr>
    </w:p>
    <w:p w:rsidR="00B05E33" w:rsidRDefault="00B05E33" w:rsidP="00EC0AFA">
      <w:pPr>
        <w:pStyle w:val="ListParagraph"/>
        <w:numPr>
          <w:ilvl w:val="0"/>
          <w:numId w:val="14"/>
        </w:numPr>
        <w:tabs>
          <w:tab w:val="left" w:pos="2160"/>
        </w:tabs>
        <w:ind w:left="426" w:hanging="426"/>
        <w:rPr>
          <w:rFonts w:ascii="Century Gothic" w:hAnsi="Century Gothic"/>
          <w:b/>
          <w:color w:val="000000" w:themeColor="text1"/>
          <w:sz w:val="22"/>
        </w:rPr>
      </w:pPr>
      <w:r w:rsidRPr="00EC0AFA">
        <w:rPr>
          <w:rFonts w:ascii="Century Gothic" w:hAnsi="Century Gothic"/>
          <w:b/>
          <w:color w:val="000000" w:themeColor="text1"/>
          <w:sz w:val="22"/>
        </w:rPr>
        <w:t xml:space="preserve">Team </w:t>
      </w:r>
      <w:r w:rsidR="00BC1B96" w:rsidRPr="00EC0AFA">
        <w:rPr>
          <w:rFonts w:ascii="Century Gothic" w:hAnsi="Century Gothic"/>
          <w:b/>
          <w:color w:val="000000" w:themeColor="text1"/>
          <w:sz w:val="22"/>
        </w:rPr>
        <w:t xml:space="preserve">NL </w:t>
      </w:r>
      <w:r w:rsidRPr="00EC0AFA">
        <w:rPr>
          <w:rFonts w:ascii="Century Gothic" w:hAnsi="Century Gothic"/>
          <w:b/>
          <w:color w:val="000000" w:themeColor="text1"/>
          <w:sz w:val="22"/>
        </w:rPr>
        <w:t xml:space="preserve">Activities </w:t>
      </w:r>
      <w:r w:rsidR="006923D5">
        <w:rPr>
          <w:rFonts w:ascii="Century Gothic" w:hAnsi="Century Gothic"/>
          <w:b/>
          <w:color w:val="000000" w:themeColor="text1"/>
          <w:sz w:val="22"/>
        </w:rPr>
        <w:t>(all disciplines)</w:t>
      </w:r>
    </w:p>
    <w:p w:rsidR="009443F2" w:rsidRDefault="00B05E33" w:rsidP="00B05E33">
      <w:pPr>
        <w:pStyle w:val="Header"/>
        <w:tabs>
          <w:tab w:val="clear" w:pos="4320"/>
          <w:tab w:val="clear" w:pos="8640"/>
        </w:tabs>
        <w:rPr>
          <w:rFonts w:ascii="Century Gothic" w:hAnsi="Century Gothic" w:cs="Arial"/>
          <w:bCs/>
          <w:szCs w:val="20"/>
          <w:lang w:val="en-CA"/>
        </w:rPr>
      </w:pPr>
      <w:r w:rsidRPr="00BA2B50">
        <w:rPr>
          <w:rFonts w:ascii="Century Gothic" w:hAnsi="Century Gothic" w:cs="Arial"/>
          <w:bCs/>
          <w:szCs w:val="20"/>
          <w:lang w:val="en-CA"/>
        </w:rPr>
        <w:t>All activities identified in the Team preparation process are mandatory for Team members (</w:t>
      </w:r>
      <w:r w:rsidR="00B501FD">
        <w:rPr>
          <w:rFonts w:ascii="Century Gothic" w:hAnsi="Century Gothic" w:cs="Arial"/>
          <w:bCs/>
          <w:szCs w:val="20"/>
          <w:lang w:val="en-CA"/>
        </w:rPr>
        <w:t xml:space="preserve">including team athletes, named alternates </w:t>
      </w:r>
      <w:r w:rsidRPr="00BA2B50">
        <w:rPr>
          <w:rFonts w:ascii="Century Gothic" w:hAnsi="Century Gothic" w:cs="Arial"/>
          <w:bCs/>
          <w:szCs w:val="20"/>
          <w:lang w:val="en-CA"/>
        </w:rPr>
        <w:t xml:space="preserve">and team coaches). The personal coaches of the athletes selected to the team and alternates must participate in the Team </w:t>
      </w:r>
      <w:r w:rsidRPr="00DF2C12">
        <w:rPr>
          <w:rFonts w:ascii="Century Gothic" w:hAnsi="Century Gothic" w:cs="Arial"/>
          <w:bCs/>
          <w:szCs w:val="20"/>
          <w:lang w:val="en-CA"/>
        </w:rPr>
        <w:t>preparation</w:t>
      </w:r>
      <w:r w:rsidR="00387C46" w:rsidRPr="00DF2C12">
        <w:rPr>
          <w:rFonts w:ascii="Century Gothic" w:hAnsi="Century Gothic" w:cs="Arial"/>
          <w:bCs/>
          <w:szCs w:val="20"/>
          <w:lang w:val="en-CA"/>
        </w:rPr>
        <w:t xml:space="preserve">, </w:t>
      </w:r>
      <w:r w:rsidR="009443F2">
        <w:rPr>
          <w:rFonts w:ascii="Century Gothic" w:hAnsi="Century Gothic" w:cs="Arial"/>
          <w:bCs/>
          <w:szCs w:val="20"/>
          <w:lang w:val="en-CA"/>
        </w:rPr>
        <w:t>t</w:t>
      </w:r>
      <w:r w:rsidR="00387C46" w:rsidRPr="00DF2C12">
        <w:rPr>
          <w:rFonts w:ascii="Century Gothic" w:hAnsi="Century Gothic" w:cs="Arial"/>
          <w:bCs/>
          <w:szCs w:val="20"/>
          <w:lang w:val="en-CA"/>
        </w:rPr>
        <w:t>est event</w:t>
      </w:r>
      <w:r w:rsidRPr="00DF2C12">
        <w:rPr>
          <w:rFonts w:ascii="Century Gothic" w:hAnsi="Century Gothic" w:cs="Arial"/>
          <w:bCs/>
          <w:szCs w:val="20"/>
          <w:lang w:val="en-CA"/>
        </w:rPr>
        <w:t xml:space="preserve"> and training activities until depar</w:t>
      </w:r>
      <w:r w:rsidR="006D5477" w:rsidRPr="00DF2C12">
        <w:rPr>
          <w:rFonts w:ascii="Century Gothic" w:hAnsi="Century Gothic" w:cs="Arial"/>
          <w:bCs/>
          <w:szCs w:val="20"/>
          <w:lang w:val="en-CA"/>
        </w:rPr>
        <w:t>t</w:t>
      </w:r>
      <w:r w:rsidRPr="00DF2C12">
        <w:rPr>
          <w:rFonts w:ascii="Century Gothic" w:hAnsi="Century Gothic" w:cs="Arial"/>
          <w:bCs/>
          <w:szCs w:val="20"/>
          <w:lang w:val="en-CA"/>
        </w:rPr>
        <w:t xml:space="preserve">ure for the Games. </w:t>
      </w:r>
    </w:p>
    <w:p w:rsidR="009443F2" w:rsidRDefault="009443F2" w:rsidP="00B05E33">
      <w:pPr>
        <w:pStyle w:val="Header"/>
        <w:tabs>
          <w:tab w:val="clear" w:pos="4320"/>
          <w:tab w:val="clear" w:pos="8640"/>
        </w:tabs>
        <w:rPr>
          <w:rFonts w:ascii="Century Gothic" w:hAnsi="Century Gothic" w:cs="Arial"/>
          <w:bCs/>
          <w:szCs w:val="20"/>
          <w:lang w:val="en-CA"/>
        </w:rPr>
      </w:pPr>
    </w:p>
    <w:p w:rsidR="00551E7F" w:rsidRDefault="00B05E33" w:rsidP="00B05E33">
      <w:pPr>
        <w:pStyle w:val="Header"/>
        <w:tabs>
          <w:tab w:val="clear" w:pos="4320"/>
          <w:tab w:val="clear" w:pos="8640"/>
        </w:tabs>
        <w:rPr>
          <w:rFonts w:ascii="Century Gothic" w:hAnsi="Century Gothic" w:cs="Arial"/>
          <w:bCs/>
          <w:szCs w:val="20"/>
          <w:lang w:val="en-CA"/>
        </w:rPr>
      </w:pPr>
      <w:r w:rsidRPr="00DF2C12">
        <w:rPr>
          <w:rFonts w:ascii="Century Gothic" w:hAnsi="Century Gothic" w:cs="Arial"/>
          <w:bCs/>
          <w:szCs w:val="20"/>
          <w:lang w:val="en-CA"/>
        </w:rPr>
        <w:t>All coaches – team and personal coaches – must</w:t>
      </w:r>
      <w:r w:rsidRPr="00BA2B50">
        <w:rPr>
          <w:rFonts w:ascii="Century Gothic" w:hAnsi="Century Gothic" w:cs="Arial"/>
          <w:bCs/>
          <w:szCs w:val="20"/>
          <w:lang w:val="en-CA"/>
        </w:rPr>
        <w:t xml:space="preserve"> work together in a collaborative manner. </w:t>
      </w:r>
    </w:p>
    <w:p w:rsidR="00610CB0" w:rsidRDefault="00610CB0" w:rsidP="00B05E33">
      <w:pPr>
        <w:pStyle w:val="Header"/>
        <w:tabs>
          <w:tab w:val="clear" w:pos="4320"/>
          <w:tab w:val="clear" w:pos="8640"/>
        </w:tabs>
        <w:rPr>
          <w:rFonts w:ascii="Century Gothic" w:hAnsi="Century Gothic" w:cs="Arial"/>
          <w:bCs/>
          <w:szCs w:val="20"/>
          <w:lang w:val="en-CA"/>
        </w:rPr>
      </w:pPr>
    </w:p>
    <w:p w:rsidR="00DF2C12" w:rsidRDefault="00DF2C12">
      <w:pPr>
        <w:spacing w:after="160" w:line="259" w:lineRule="auto"/>
        <w:rPr>
          <w:rFonts w:ascii="Century Gothic" w:hAnsi="Century Gothic" w:cs="Arial"/>
          <w:bCs/>
          <w:szCs w:val="20"/>
          <w:lang w:val="en-CA"/>
        </w:rPr>
      </w:pPr>
      <w:r>
        <w:rPr>
          <w:rFonts w:ascii="Century Gothic" w:hAnsi="Century Gothic" w:cs="Arial"/>
          <w:bCs/>
          <w:szCs w:val="20"/>
          <w:lang w:val="en-CA"/>
        </w:rPr>
        <w:br w:type="page"/>
      </w:r>
    </w:p>
    <w:p w:rsidR="009443F2" w:rsidRDefault="009443F2" w:rsidP="00B05E33">
      <w:pPr>
        <w:pStyle w:val="Header"/>
        <w:tabs>
          <w:tab w:val="clear" w:pos="4320"/>
          <w:tab w:val="clear" w:pos="8640"/>
        </w:tabs>
        <w:rPr>
          <w:rFonts w:ascii="Century Gothic" w:hAnsi="Century Gothic" w:cs="Arial"/>
          <w:bCs/>
          <w:szCs w:val="20"/>
          <w:lang w:val="en-CA"/>
        </w:rPr>
      </w:pPr>
    </w:p>
    <w:p w:rsidR="00B05E33" w:rsidRDefault="00430096" w:rsidP="00B05E33">
      <w:pPr>
        <w:pStyle w:val="Header"/>
        <w:tabs>
          <w:tab w:val="clear" w:pos="4320"/>
          <w:tab w:val="clear" w:pos="8640"/>
        </w:tabs>
        <w:rPr>
          <w:rFonts w:ascii="Century Gothic" w:hAnsi="Century Gothic" w:cs="Arial"/>
          <w:szCs w:val="20"/>
        </w:rPr>
      </w:pPr>
      <w:r>
        <w:rPr>
          <w:rFonts w:ascii="Century Gothic" w:hAnsi="Century Gothic" w:cs="Arial"/>
          <w:bCs/>
          <w:szCs w:val="20"/>
          <w:lang w:val="en-CA"/>
        </w:rPr>
        <w:t xml:space="preserve">(WAG) </w:t>
      </w:r>
      <w:r w:rsidR="00B05E33" w:rsidRPr="00BA2B50">
        <w:rPr>
          <w:rFonts w:ascii="Century Gothic" w:hAnsi="Century Gothic" w:cs="Arial"/>
          <w:bCs/>
          <w:szCs w:val="20"/>
          <w:lang w:val="en-CA"/>
        </w:rPr>
        <w:t xml:space="preserve">Team members and alternates are </w:t>
      </w:r>
      <w:r w:rsidR="00B05E33" w:rsidRPr="00BA2B50">
        <w:rPr>
          <w:rFonts w:ascii="Century Gothic" w:hAnsi="Century Gothic" w:cs="Arial"/>
          <w:szCs w:val="20"/>
        </w:rPr>
        <w:t xml:space="preserve">expected to train together bi-weekly. Failure by team members (athletes and coaches) to attend mandatory training and/or </w:t>
      </w:r>
      <w:r w:rsidR="00620E3A">
        <w:rPr>
          <w:rFonts w:ascii="Century Gothic" w:hAnsi="Century Gothic" w:cs="Arial"/>
          <w:szCs w:val="20"/>
        </w:rPr>
        <w:t xml:space="preserve">test event </w:t>
      </w:r>
      <w:r w:rsidR="00B05E33" w:rsidRPr="00BA2B50">
        <w:rPr>
          <w:rFonts w:ascii="Century Gothic" w:hAnsi="Century Gothic" w:cs="Arial"/>
          <w:szCs w:val="20"/>
        </w:rPr>
        <w:t>will lead to removal from the team</w:t>
      </w:r>
      <w:r w:rsidR="00B05E33">
        <w:rPr>
          <w:rFonts w:ascii="Century Gothic" w:hAnsi="Century Gothic" w:cs="Arial"/>
          <w:szCs w:val="20"/>
        </w:rPr>
        <w:t xml:space="preserve">. If an athlete or coach cannot attend a team preparation activity, he/she must inform the GNL Technical Director and provide an acceptable reason </w:t>
      </w:r>
      <w:r w:rsidR="00B05E33" w:rsidRPr="00BA2B50">
        <w:rPr>
          <w:rFonts w:ascii="Century Gothic" w:hAnsi="Century Gothic" w:cs="Arial"/>
          <w:szCs w:val="20"/>
        </w:rPr>
        <w:t>(death in family, personal crisis, family travel that was planned before knowing dates of team activities).</w:t>
      </w:r>
    </w:p>
    <w:p w:rsidR="006923D5" w:rsidRDefault="00E94524" w:rsidP="00B05E33">
      <w:pPr>
        <w:pStyle w:val="Header"/>
        <w:tabs>
          <w:tab w:val="clear" w:pos="4320"/>
          <w:tab w:val="clear" w:pos="8640"/>
        </w:tabs>
        <w:rPr>
          <w:rFonts w:ascii="Century Gothic" w:hAnsi="Century Gothic" w:cs="Arial"/>
          <w:szCs w:val="20"/>
        </w:rPr>
      </w:pPr>
      <w:r w:rsidRPr="00BA2B50">
        <w:rPr>
          <w:rFonts w:ascii="Century Gothic" w:hAnsi="Century Gothic" w:cs="Arial"/>
          <w:szCs w:val="20"/>
        </w:rPr>
        <w:t>Alternates are considered</w:t>
      </w:r>
      <w:r>
        <w:rPr>
          <w:rFonts w:ascii="Century Gothic" w:hAnsi="Century Gothic" w:cs="Arial"/>
          <w:szCs w:val="20"/>
        </w:rPr>
        <w:t xml:space="preserve"> as</w:t>
      </w:r>
      <w:r w:rsidRPr="00BA2B50">
        <w:rPr>
          <w:rFonts w:ascii="Century Gothic" w:hAnsi="Century Gothic" w:cs="Arial"/>
          <w:szCs w:val="20"/>
        </w:rPr>
        <w:t xml:space="preserve"> members of the team and will continue to train with the team up to </w:t>
      </w:r>
      <w:r>
        <w:rPr>
          <w:rFonts w:ascii="Century Gothic" w:hAnsi="Century Gothic" w:cs="Arial"/>
          <w:szCs w:val="20"/>
        </w:rPr>
        <w:t>G</w:t>
      </w:r>
      <w:r w:rsidRPr="00BA2B50">
        <w:rPr>
          <w:rFonts w:ascii="Century Gothic" w:hAnsi="Century Gothic" w:cs="Arial"/>
          <w:szCs w:val="20"/>
        </w:rPr>
        <w:t>ames</w:t>
      </w:r>
      <w:r>
        <w:rPr>
          <w:rFonts w:ascii="Century Gothic" w:hAnsi="Century Gothic" w:cs="Arial"/>
          <w:szCs w:val="20"/>
        </w:rPr>
        <w:t>.</w:t>
      </w:r>
    </w:p>
    <w:p w:rsidR="00557650" w:rsidRDefault="00557650" w:rsidP="00B05E33">
      <w:pPr>
        <w:pStyle w:val="Header"/>
        <w:tabs>
          <w:tab w:val="clear" w:pos="4320"/>
          <w:tab w:val="clear" w:pos="8640"/>
        </w:tabs>
        <w:rPr>
          <w:rFonts w:ascii="Century Gothic" w:hAnsi="Century Gothic" w:cs="Arial"/>
          <w:szCs w:val="20"/>
        </w:rPr>
      </w:pPr>
    </w:p>
    <w:p w:rsidR="006923D5" w:rsidRDefault="006923D5" w:rsidP="00B05E33">
      <w:pPr>
        <w:pStyle w:val="Header"/>
        <w:tabs>
          <w:tab w:val="clear" w:pos="4320"/>
          <w:tab w:val="clear" w:pos="8640"/>
        </w:tabs>
        <w:rPr>
          <w:rFonts w:ascii="Century Gothic" w:hAnsi="Century Gothic" w:cs="Arial"/>
          <w:szCs w:val="20"/>
        </w:rPr>
      </w:pPr>
    </w:p>
    <w:p w:rsidR="007B4DCE" w:rsidRPr="00EC0AFA" w:rsidRDefault="007B4DCE" w:rsidP="007B4DCE">
      <w:pPr>
        <w:pStyle w:val="ListParagraph"/>
        <w:numPr>
          <w:ilvl w:val="0"/>
          <w:numId w:val="14"/>
        </w:numPr>
        <w:tabs>
          <w:tab w:val="left" w:pos="2160"/>
        </w:tabs>
        <w:ind w:left="426" w:hanging="426"/>
        <w:rPr>
          <w:rFonts w:ascii="Century Gothic" w:hAnsi="Century Gothic"/>
          <w:b/>
          <w:color w:val="000000" w:themeColor="text1"/>
          <w:sz w:val="22"/>
        </w:rPr>
      </w:pPr>
      <w:r w:rsidRPr="00EC0AFA">
        <w:rPr>
          <w:rFonts w:ascii="Century Gothic" w:hAnsi="Century Gothic"/>
          <w:b/>
          <w:color w:val="000000" w:themeColor="text1"/>
          <w:sz w:val="22"/>
        </w:rPr>
        <w:t>Alternates athletes (all disciplines)</w:t>
      </w:r>
    </w:p>
    <w:p w:rsidR="007B4DCE" w:rsidRDefault="007B4DCE" w:rsidP="007B4DCE">
      <w:pPr>
        <w:rPr>
          <w:rFonts w:ascii="Century Gothic" w:hAnsi="Century Gothic" w:cs="Arial"/>
          <w:szCs w:val="20"/>
        </w:rPr>
      </w:pPr>
      <w:r w:rsidRPr="00883FE0">
        <w:rPr>
          <w:rFonts w:ascii="Century Gothic" w:hAnsi="Century Gothic" w:cs="Arial"/>
          <w:szCs w:val="20"/>
        </w:rPr>
        <w:t xml:space="preserve">The alternates athletes in MAG, WAG and TRA are named according to the criteria identified </w:t>
      </w:r>
      <w:r w:rsidR="00285724" w:rsidRPr="00883FE0">
        <w:rPr>
          <w:rFonts w:ascii="Century Gothic" w:hAnsi="Century Gothic" w:cs="Arial"/>
          <w:szCs w:val="20"/>
        </w:rPr>
        <w:t xml:space="preserve">in their specific section. </w:t>
      </w:r>
      <w:r w:rsidRPr="00883FE0">
        <w:rPr>
          <w:rFonts w:ascii="Century Gothic" w:hAnsi="Century Gothic" w:cs="Arial"/>
          <w:szCs w:val="20"/>
        </w:rPr>
        <w:t>The first alternate (MAG, WAG, TRA) will compete at the test event. The second and subsequent named alternates may attend the test event on a self-funded basis.</w:t>
      </w:r>
      <w:r>
        <w:rPr>
          <w:rFonts w:ascii="Century Gothic" w:hAnsi="Century Gothic" w:cs="Arial"/>
          <w:szCs w:val="20"/>
        </w:rPr>
        <w:t xml:space="preserve"> </w:t>
      </w:r>
    </w:p>
    <w:p w:rsidR="007B4DCE" w:rsidRPr="00BA2B50" w:rsidRDefault="007B4DCE" w:rsidP="007B4DCE">
      <w:pPr>
        <w:rPr>
          <w:rFonts w:ascii="Century Gothic" w:hAnsi="Century Gothic" w:cs="Arial"/>
          <w:szCs w:val="20"/>
        </w:rPr>
      </w:pPr>
    </w:p>
    <w:p w:rsidR="004B26B8" w:rsidRDefault="007B4DCE" w:rsidP="007B4DCE">
      <w:pPr>
        <w:rPr>
          <w:rFonts w:ascii="Century Gothic" w:hAnsi="Century Gothic" w:cs="Arial"/>
          <w:szCs w:val="20"/>
        </w:rPr>
      </w:pPr>
      <w:r w:rsidRPr="00883FE0">
        <w:rPr>
          <w:rFonts w:ascii="Century Gothic" w:hAnsi="Century Gothic" w:cs="Arial"/>
          <w:szCs w:val="20"/>
        </w:rPr>
        <w:t xml:space="preserve">The first alternate (WAG, MAG, TRA) will receive the </w:t>
      </w:r>
      <w:r w:rsidR="00230236" w:rsidRPr="00883FE0">
        <w:rPr>
          <w:rFonts w:ascii="Century Gothic" w:hAnsi="Century Gothic" w:cs="Arial"/>
          <w:szCs w:val="20"/>
        </w:rPr>
        <w:t xml:space="preserve">GNL </w:t>
      </w:r>
      <w:r w:rsidRPr="00883FE0">
        <w:rPr>
          <w:rFonts w:ascii="Century Gothic" w:hAnsi="Century Gothic" w:cs="Arial"/>
          <w:szCs w:val="20"/>
        </w:rPr>
        <w:t xml:space="preserve">CWG attire. </w:t>
      </w:r>
    </w:p>
    <w:p w:rsidR="007B4DCE" w:rsidRPr="00BA2B50" w:rsidRDefault="00B16498" w:rsidP="007B4DCE">
      <w:pPr>
        <w:rPr>
          <w:rFonts w:ascii="Century Gothic" w:hAnsi="Century Gothic" w:cs="Arial"/>
          <w:szCs w:val="20"/>
        </w:rPr>
      </w:pPr>
      <w:r>
        <w:rPr>
          <w:rFonts w:ascii="Century Gothic" w:hAnsi="Century Gothic" w:cs="Arial"/>
          <w:szCs w:val="20"/>
        </w:rPr>
        <w:t xml:space="preserve">Only athletes traveling to the Games </w:t>
      </w:r>
      <w:r w:rsidR="007B4DCE" w:rsidRPr="00883FE0">
        <w:rPr>
          <w:rFonts w:ascii="Century Gothic" w:hAnsi="Century Gothic" w:cs="Arial"/>
          <w:szCs w:val="20"/>
        </w:rPr>
        <w:t>will receive the Government issued Provincial Team attire</w:t>
      </w:r>
      <w:r>
        <w:rPr>
          <w:rFonts w:ascii="Century Gothic" w:hAnsi="Century Gothic" w:cs="Arial"/>
          <w:szCs w:val="20"/>
        </w:rPr>
        <w:t xml:space="preserve">. </w:t>
      </w:r>
    </w:p>
    <w:p w:rsidR="007B4DCE" w:rsidRDefault="007B4DCE" w:rsidP="007B4DCE">
      <w:pPr>
        <w:rPr>
          <w:rFonts w:ascii="Century Gothic" w:hAnsi="Century Gothic" w:cs="Arial"/>
          <w:szCs w:val="20"/>
        </w:rPr>
      </w:pPr>
    </w:p>
    <w:p w:rsidR="0066792B" w:rsidRDefault="0066792B" w:rsidP="007B4DCE">
      <w:pPr>
        <w:rPr>
          <w:rFonts w:ascii="Century Gothic" w:hAnsi="Century Gothic" w:cs="Arial"/>
          <w:szCs w:val="20"/>
        </w:rPr>
      </w:pPr>
    </w:p>
    <w:p w:rsidR="007B4DCE" w:rsidRPr="00F11960" w:rsidRDefault="007B4DCE" w:rsidP="007B4DCE">
      <w:pPr>
        <w:pStyle w:val="ListParagraph"/>
        <w:numPr>
          <w:ilvl w:val="0"/>
          <w:numId w:val="14"/>
        </w:numPr>
        <w:tabs>
          <w:tab w:val="left" w:pos="2160"/>
        </w:tabs>
        <w:ind w:left="426" w:hanging="426"/>
        <w:rPr>
          <w:rFonts w:ascii="Century Gothic" w:hAnsi="Century Gothic" w:cs="Arial"/>
          <w:b/>
          <w:szCs w:val="20"/>
        </w:rPr>
      </w:pPr>
      <w:r w:rsidRPr="00EC0AFA">
        <w:rPr>
          <w:rFonts w:ascii="Century Gothic" w:hAnsi="Century Gothic"/>
          <w:b/>
          <w:color w:val="000000" w:themeColor="text1"/>
          <w:sz w:val="22"/>
        </w:rPr>
        <w:t>Substitution (all disciplines)</w:t>
      </w:r>
    </w:p>
    <w:p w:rsidR="007B4DCE" w:rsidRDefault="007B4DCE" w:rsidP="007B4DCE">
      <w:pPr>
        <w:rPr>
          <w:rFonts w:ascii="Century Gothic" w:hAnsi="Century Gothic" w:cs="Arial"/>
          <w:szCs w:val="20"/>
        </w:rPr>
      </w:pPr>
      <w:r w:rsidRPr="00BA2B50">
        <w:rPr>
          <w:rFonts w:ascii="Century Gothic" w:hAnsi="Century Gothic"/>
          <w:szCs w:val="20"/>
          <w:lang w:val="en-CA"/>
        </w:rPr>
        <w:t xml:space="preserve">It is GNL’s directive to </w:t>
      </w:r>
      <w:r w:rsidR="009443F2">
        <w:rPr>
          <w:rFonts w:ascii="Century Gothic" w:hAnsi="Century Gothic"/>
          <w:szCs w:val="20"/>
          <w:lang w:val="en-CA"/>
        </w:rPr>
        <w:t xml:space="preserve">present </w:t>
      </w:r>
      <w:r w:rsidRPr="00BA2B50">
        <w:rPr>
          <w:rFonts w:ascii="Century Gothic" w:hAnsi="Century Gothic"/>
          <w:szCs w:val="20"/>
          <w:lang w:val="en-CA"/>
        </w:rPr>
        <w:t xml:space="preserve">the best </w:t>
      </w:r>
      <w:r w:rsidR="009443F2">
        <w:rPr>
          <w:rFonts w:ascii="Century Gothic" w:hAnsi="Century Gothic"/>
          <w:szCs w:val="20"/>
          <w:lang w:val="en-CA"/>
        </w:rPr>
        <w:t xml:space="preserve">possible </w:t>
      </w:r>
      <w:r w:rsidRPr="00BA2B50">
        <w:rPr>
          <w:rFonts w:ascii="Century Gothic" w:hAnsi="Century Gothic"/>
          <w:szCs w:val="20"/>
          <w:lang w:val="en-CA"/>
        </w:rPr>
        <w:t xml:space="preserve">teams therefore GNL expects member clubs to make decisions in the best interest of the </w:t>
      </w:r>
      <w:r>
        <w:rPr>
          <w:rFonts w:ascii="Century Gothic" w:hAnsi="Century Gothic"/>
          <w:szCs w:val="20"/>
          <w:lang w:val="en-CA"/>
        </w:rPr>
        <w:t xml:space="preserve">Team. Clubs/coaches must disclose to the GNL Technical Director any injury or illness that prevents a team member to train his/her usual content for more than 5 days in a row. If at the time of departure for the Games, an athlete is unable to perform the routines that warranted </w:t>
      </w:r>
      <w:r w:rsidR="00DE1021">
        <w:rPr>
          <w:rFonts w:ascii="Century Gothic" w:hAnsi="Century Gothic"/>
          <w:szCs w:val="20"/>
          <w:lang w:val="en-CA"/>
        </w:rPr>
        <w:t>his/</w:t>
      </w:r>
      <w:r>
        <w:rPr>
          <w:rFonts w:ascii="Century Gothic" w:hAnsi="Century Gothic"/>
          <w:szCs w:val="20"/>
          <w:lang w:val="en-CA"/>
        </w:rPr>
        <w:t xml:space="preserve">her selection to the team, he/she may be replaced by the alternate. </w:t>
      </w:r>
      <w:r w:rsidRPr="00135C46">
        <w:rPr>
          <w:rFonts w:ascii="Century Gothic" w:hAnsi="Century Gothic" w:cs="Arial"/>
          <w:szCs w:val="20"/>
        </w:rPr>
        <w:t>Medical documentation must be received within 48 hours of the illness/injury</w:t>
      </w:r>
      <w:r>
        <w:rPr>
          <w:rFonts w:ascii="Century Gothic" w:hAnsi="Century Gothic" w:cs="Arial"/>
          <w:szCs w:val="20"/>
        </w:rPr>
        <w:t xml:space="preserve"> and must include the amount of time required to resume full training.</w:t>
      </w:r>
    </w:p>
    <w:p w:rsidR="00557650" w:rsidRPr="00135C46" w:rsidRDefault="00557650" w:rsidP="007B4DCE">
      <w:pPr>
        <w:rPr>
          <w:rFonts w:ascii="Century Gothic" w:hAnsi="Century Gothic" w:cs="Arial"/>
          <w:szCs w:val="20"/>
        </w:rPr>
      </w:pPr>
    </w:p>
    <w:p w:rsidR="007B4DCE" w:rsidRDefault="007B4DCE" w:rsidP="00B05E33">
      <w:pPr>
        <w:pStyle w:val="Header"/>
        <w:tabs>
          <w:tab w:val="clear" w:pos="4320"/>
          <w:tab w:val="clear" w:pos="8640"/>
        </w:tabs>
        <w:rPr>
          <w:rFonts w:ascii="Century Gothic" w:hAnsi="Century Gothic" w:cs="Arial"/>
          <w:szCs w:val="20"/>
        </w:rPr>
      </w:pPr>
    </w:p>
    <w:p w:rsidR="00430096" w:rsidRPr="00DF2C12" w:rsidRDefault="00D80544" w:rsidP="00D80544">
      <w:pPr>
        <w:pStyle w:val="ListParagraph"/>
        <w:numPr>
          <w:ilvl w:val="0"/>
          <w:numId w:val="14"/>
        </w:numPr>
        <w:tabs>
          <w:tab w:val="left" w:pos="2160"/>
        </w:tabs>
        <w:ind w:left="426" w:hanging="426"/>
        <w:rPr>
          <w:rFonts w:ascii="Century Gothic" w:hAnsi="Century Gothic"/>
          <w:b/>
          <w:color w:val="000000" w:themeColor="text1"/>
          <w:sz w:val="22"/>
        </w:rPr>
      </w:pPr>
      <w:r w:rsidRPr="00DF2C12">
        <w:rPr>
          <w:rFonts w:ascii="Century Gothic" w:hAnsi="Century Gothic"/>
          <w:b/>
          <w:color w:val="000000" w:themeColor="text1"/>
          <w:sz w:val="22"/>
        </w:rPr>
        <w:t>Appeals</w:t>
      </w:r>
      <w:r w:rsidR="009443F2">
        <w:rPr>
          <w:rFonts w:ascii="Century Gothic" w:hAnsi="Century Gothic"/>
          <w:b/>
          <w:color w:val="000000" w:themeColor="text1"/>
          <w:sz w:val="22"/>
        </w:rPr>
        <w:t xml:space="preserve"> (all disciplines)</w:t>
      </w:r>
    </w:p>
    <w:p w:rsidR="00DF2C12" w:rsidRDefault="009443F2" w:rsidP="00D80544">
      <w:pPr>
        <w:tabs>
          <w:tab w:val="left" w:pos="2160"/>
        </w:tabs>
        <w:rPr>
          <w:rFonts w:ascii="Century Gothic" w:hAnsi="Century Gothic"/>
          <w:color w:val="000000" w:themeColor="text1"/>
          <w:szCs w:val="20"/>
        </w:rPr>
      </w:pPr>
      <w:r w:rsidRPr="008A3B55">
        <w:rPr>
          <w:rFonts w:ascii="Century Gothic" w:hAnsi="Century Gothic"/>
          <w:color w:val="000000" w:themeColor="text1"/>
          <w:szCs w:val="20"/>
        </w:rPr>
        <w:t xml:space="preserve">Any questions regarding the selection process or selection of athletes will be dealt with by the GNL Technical Director. </w:t>
      </w:r>
      <w:r w:rsidR="00DF2C12" w:rsidRPr="008A3B55">
        <w:rPr>
          <w:rFonts w:ascii="Century Gothic" w:hAnsi="Century Gothic"/>
          <w:color w:val="000000" w:themeColor="text1"/>
          <w:szCs w:val="20"/>
        </w:rPr>
        <w:t xml:space="preserve">Any appeals </w:t>
      </w:r>
      <w:r w:rsidRPr="008A3B55">
        <w:rPr>
          <w:rFonts w:ascii="Century Gothic" w:hAnsi="Century Gothic"/>
          <w:color w:val="000000" w:themeColor="text1"/>
          <w:szCs w:val="20"/>
        </w:rPr>
        <w:t xml:space="preserve">following the naming of the teams </w:t>
      </w:r>
      <w:r w:rsidR="00DF2C12" w:rsidRPr="008A3B55">
        <w:rPr>
          <w:rFonts w:ascii="Century Gothic" w:hAnsi="Century Gothic"/>
          <w:color w:val="000000" w:themeColor="text1"/>
          <w:szCs w:val="20"/>
        </w:rPr>
        <w:t>will be dealt by the GNL Board of Directors, in accordance with their policies.</w:t>
      </w:r>
      <w:r w:rsidR="00DF2C12">
        <w:rPr>
          <w:rFonts w:ascii="Century Gothic" w:hAnsi="Century Gothic"/>
          <w:color w:val="000000" w:themeColor="text1"/>
          <w:szCs w:val="20"/>
        </w:rPr>
        <w:t xml:space="preserve"> </w:t>
      </w:r>
    </w:p>
    <w:p w:rsidR="00557650" w:rsidRPr="00E43213" w:rsidRDefault="00557650" w:rsidP="00D80544">
      <w:pPr>
        <w:tabs>
          <w:tab w:val="left" w:pos="2160"/>
        </w:tabs>
        <w:rPr>
          <w:rFonts w:ascii="Century Gothic" w:hAnsi="Century Gothic"/>
          <w:color w:val="000000" w:themeColor="text1"/>
          <w:szCs w:val="20"/>
        </w:rPr>
      </w:pPr>
    </w:p>
    <w:p w:rsidR="00FC3570" w:rsidRPr="00D80544" w:rsidRDefault="00FC3570" w:rsidP="00D80544">
      <w:pPr>
        <w:tabs>
          <w:tab w:val="left" w:pos="2160"/>
        </w:tabs>
        <w:rPr>
          <w:rFonts w:ascii="Century Gothic" w:hAnsi="Century Gothic"/>
          <w:b/>
          <w:color w:val="000000" w:themeColor="text1"/>
          <w:sz w:val="22"/>
        </w:rPr>
      </w:pPr>
    </w:p>
    <w:p w:rsidR="00933017" w:rsidRPr="00386911" w:rsidRDefault="00933017" w:rsidP="00386911">
      <w:pPr>
        <w:pStyle w:val="ListParagraph"/>
        <w:numPr>
          <w:ilvl w:val="0"/>
          <w:numId w:val="14"/>
        </w:numPr>
        <w:tabs>
          <w:tab w:val="left" w:pos="2160"/>
        </w:tabs>
        <w:ind w:left="426" w:hanging="426"/>
        <w:rPr>
          <w:rFonts w:ascii="Century Gothic" w:hAnsi="Century Gothic"/>
          <w:b/>
          <w:color w:val="000000" w:themeColor="text1"/>
          <w:sz w:val="22"/>
        </w:rPr>
      </w:pPr>
      <w:r w:rsidRPr="00386911">
        <w:rPr>
          <w:rFonts w:ascii="Century Gothic" w:hAnsi="Century Gothic"/>
          <w:b/>
          <w:color w:val="000000" w:themeColor="text1"/>
          <w:sz w:val="22"/>
        </w:rPr>
        <w:t xml:space="preserve">Women’s Artistic </w:t>
      </w:r>
    </w:p>
    <w:p w:rsidR="00BF5651" w:rsidRDefault="00BF5651" w:rsidP="007637E8">
      <w:pPr>
        <w:rPr>
          <w:rFonts w:ascii="Century Gothic" w:hAnsi="Century Gothic"/>
          <w:bCs/>
          <w:szCs w:val="20"/>
        </w:rPr>
      </w:pPr>
      <w:r>
        <w:rPr>
          <w:rFonts w:ascii="Century Gothic" w:hAnsi="Century Gothic"/>
          <w:bCs/>
          <w:szCs w:val="20"/>
        </w:rPr>
        <w:t xml:space="preserve">After the selection process, </w:t>
      </w:r>
      <w:r w:rsidR="007637E8" w:rsidRPr="00BA2B50">
        <w:rPr>
          <w:rFonts w:ascii="Century Gothic" w:hAnsi="Century Gothic"/>
          <w:bCs/>
          <w:szCs w:val="20"/>
        </w:rPr>
        <w:t>six (6) athletes and three (3) alternates will be selected to Team NL</w:t>
      </w:r>
      <w:r>
        <w:rPr>
          <w:rFonts w:ascii="Century Gothic" w:hAnsi="Century Gothic"/>
          <w:bCs/>
          <w:szCs w:val="20"/>
        </w:rPr>
        <w:t xml:space="preserve">. </w:t>
      </w:r>
    </w:p>
    <w:p w:rsidR="00BF5651" w:rsidRPr="00BA2B50" w:rsidRDefault="008D728E" w:rsidP="007637E8">
      <w:pPr>
        <w:rPr>
          <w:rFonts w:ascii="Century Gothic" w:hAnsi="Century Gothic"/>
          <w:bCs/>
          <w:szCs w:val="20"/>
        </w:rPr>
      </w:pPr>
      <w:r>
        <w:rPr>
          <w:rFonts w:ascii="Century Gothic" w:hAnsi="Century Gothic"/>
          <w:bCs/>
          <w:szCs w:val="20"/>
        </w:rPr>
        <w:t xml:space="preserve">The athletes will be selected in the following way. </w:t>
      </w:r>
    </w:p>
    <w:p w:rsidR="007637E8" w:rsidRDefault="007637E8" w:rsidP="00933017">
      <w:pPr>
        <w:rPr>
          <w:rFonts w:ascii="Century Gothic" w:hAnsi="Century Gothic"/>
          <w:b/>
          <w:szCs w:val="20"/>
        </w:rPr>
      </w:pPr>
    </w:p>
    <w:p w:rsidR="0036325D" w:rsidRPr="00933017" w:rsidRDefault="0036325D" w:rsidP="00933017">
      <w:pPr>
        <w:rPr>
          <w:rFonts w:ascii="Century Gothic" w:hAnsi="Century Gothic"/>
          <w:b/>
          <w:szCs w:val="20"/>
        </w:rPr>
      </w:pPr>
      <w:r w:rsidRPr="00BA2B50">
        <w:rPr>
          <w:rFonts w:ascii="Century Gothic" w:hAnsi="Century Gothic"/>
        </w:rPr>
        <w:t xml:space="preserve">Athletes will compete </w:t>
      </w:r>
      <w:r w:rsidRPr="00933017">
        <w:rPr>
          <w:rFonts w:ascii="Century Gothic" w:hAnsi="Century Gothic"/>
        </w:rPr>
        <w:t xml:space="preserve">at a two-day </w:t>
      </w:r>
      <w:r w:rsidR="008C7D77">
        <w:rPr>
          <w:rFonts w:ascii="Century Gothic" w:hAnsi="Century Gothic"/>
        </w:rPr>
        <w:t xml:space="preserve">trial competition: </w:t>
      </w:r>
    </w:p>
    <w:p w:rsidR="0036325D" w:rsidRDefault="00AC2368" w:rsidP="0036325D">
      <w:pPr>
        <w:pStyle w:val="Heading5"/>
        <w:numPr>
          <w:ilvl w:val="0"/>
          <w:numId w:val="9"/>
        </w:numPr>
        <w:rPr>
          <w:rFonts w:ascii="Century Gothic" w:hAnsi="Century Gothic"/>
          <w:b w:val="0"/>
        </w:rPr>
      </w:pPr>
      <w:r>
        <w:rPr>
          <w:rFonts w:ascii="Century Gothic" w:hAnsi="Century Gothic"/>
          <w:b w:val="0"/>
        </w:rPr>
        <w:t xml:space="preserve">December </w:t>
      </w:r>
      <w:r w:rsidR="00420908">
        <w:rPr>
          <w:rFonts w:ascii="Century Gothic" w:hAnsi="Century Gothic"/>
          <w:b w:val="0"/>
        </w:rPr>
        <w:t>7</w:t>
      </w:r>
      <w:r w:rsidR="0036325D" w:rsidRPr="00BA2B50">
        <w:rPr>
          <w:rFonts w:ascii="Century Gothic" w:hAnsi="Century Gothic"/>
          <w:b w:val="0"/>
        </w:rPr>
        <w:t>, 2018</w:t>
      </w:r>
    </w:p>
    <w:p w:rsidR="0036325D" w:rsidRPr="00BA2B50" w:rsidRDefault="0036325D" w:rsidP="0036325D">
      <w:pPr>
        <w:pStyle w:val="Heading5"/>
        <w:numPr>
          <w:ilvl w:val="0"/>
          <w:numId w:val="9"/>
        </w:numPr>
        <w:rPr>
          <w:rFonts w:ascii="Century Gothic" w:hAnsi="Century Gothic"/>
          <w:b w:val="0"/>
        </w:rPr>
      </w:pPr>
      <w:r w:rsidRPr="00BA2B50">
        <w:rPr>
          <w:rFonts w:ascii="Century Gothic" w:hAnsi="Century Gothic"/>
          <w:b w:val="0"/>
        </w:rPr>
        <w:t xml:space="preserve">December </w:t>
      </w:r>
      <w:r w:rsidR="00420908">
        <w:rPr>
          <w:rFonts w:ascii="Century Gothic" w:hAnsi="Century Gothic"/>
          <w:b w:val="0"/>
        </w:rPr>
        <w:t>9</w:t>
      </w:r>
      <w:r w:rsidRPr="00BA2B50">
        <w:rPr>
          <w:rFonts w:ascii="Century Gothic" w:hAnsi="Century Gothic"/>
          <w:b w:val="0"/>
        </w:rPr>
        <w:t>, 2018</w:t>
      </w:r>
    </w:p>
    <w:p w:rsidR="0036325D" w:rsidRDefault="0036325D" w:rsidP="0036325D">
      <w:pPr>
        <w:pStyle w:val="Heading5"/>
        <w:ind w:left="0"/>
        <w:rPr>
          <w:rFonts w:ascii="Century Gothic" w:hAnsi="Century Gothic"/>
          <w:b w:val="0"/>
        </w:rPr>
      </w:pPr>
    </w:p>
    <w:p w:rsidR="0036325D" w:rsidRDefault="0036325D" w:rsidP="0036325D">
      <w:pPr>
        <w:pStyle w:val="Heading5"/>
        <w:ind w:left="0"/>
        <w:rPr>
          <w:rFonts w:ascii="Century Gothic" w:hAnsi="Century Gothic"/>
          <w:b w:val="0"/>
        </w:rPr>
      </w:pPr>
      <w:r w:rsidRPr="00BA2B50">
        <w:rPr>
          <w:rFonts w:ascii="Century Gothic" w:hAnsi="Century Gothic"/>
          <w:b w:val="0"/>
        </w:rPr>
        <w:t xml:space="preserve">Each day of competition will count for 50% of the selection. </w:t>
      </w:r>
      <w:r w:rsidR="00611AB8">
        <w:rPr>
          <w:rFonts w:ascii="Century Gothic" w:hAnsi="Century Gothic"/>
          <w:b w:val="0"/>
        </w:rPr>
        <w:t xml:space="preserve">The athletes will be ranked according to the Combined Results </w:t>
      </w:r>
      <w:r w:rsidR="00E512AD">
        <w:rPr>
          <w:rFonts w:ascii="Century Gothic" w:hAnsi="Century Gothic"/>
          <w:b w:val="0"/>
        </w:rPr>
        <w:t xml:space="preserve">from </w:t>
      </w:r>
      <w:r w:rsidRPr="00BA2B50">
        <w:rPr>
          <w:rFonts w:ascii="Century Gothic" w:hAnsi="Century Gothic"/>
          <w:b w:val="0"/>
        </w:rPr>
        <w:t>Day 1 and Day 2</w:t>
      </w:r>
      <w:r w:rsidR="00D2456F">
        <w:rPr>
          <w:rFonts w:ascii="Century Gothic" w:hAnsi="Century Gothic"/>
          <w:b w:val="0"/>
        </w:rPr>
        <w:t>.</w:t>
      </w:r>
      <w:r w:rsidR="005F3397">
        <w:rPr>
          <w:rFonts w:ascii="Century Gothic" w:hAnsi="Century Gothic"/>
          <w:b w:val="0"/>
        </w:rPr>
        <w:t xml:space="preserve"> </w:t>
      </w:r>
      <w:r w:rsidR="00DE1021">
        <w:rPr>
          <w:rFonts w:ascii="Century Gothic" w:hAnsi="Century Gothic"/>
          <w:b w:val="0"/>
        </w:rPr>
        <w:t>The Combined r</w:t>
      </w:r>
      <w:r w:rsidR="00D2456F">
        <w:rPr>
          <w:rFonts w:ascii="Century Gothic" w:hAnsi="Century Gothic"/>
          <w:b w:val="0"/>
        </w:rPr>
        <w:t xml:space="preserve">esults </w:t>
      </w:r>
      <w:r w:rsidRPr="00BA2B50">
        <w:rPr>
          <w:rFonts w:ascii="Century Gothic" w:hAnsi="Century Gothic"/>
          <w:b w:val="0"/>
        </w:rPr>
        <w:t xml:space="preserve">are calculated </w:t>
      </w:r>
      <w:r w:rsidR="00E512AD">
        <w:rPr>
          <w:rFonts w:ascii="Century Gothic" w:hAnsi="Century Gothic"/>
          <w:b w:val="0"/>
        </w:rPr>
        <w:t xml:space="preserve">using </w:t>
      </w:r>
      <w:r w:rsidRPr="00BA2B50">
        <w:rPr>
          <w:rFonts w:ascii="Century Gothic" w:hAnsi="Century Gothic"/>
          <w:b w:val="0"/>
        </w:rPr>
        <w:t xml:space="preserve">the following formula: All Around score </w:t>
      </w:r>
      <w:r w:rsidR="00E512AD">
        <w:rPr>
          <w:rFonts w:ascii="Century Gothic" w:hAnsi="Century Gothic"/>
          <w:b w:val="0"/>
        </w:rPr>
        <w:t>D</w:t>
      </w:r>
      <w:r w:rsidRPr="00BA2B50">
        <w:rPr>
          <w:rFonts w:ascii="Century Gothic" w:hAnsi="Century Gothic"/>
          <w:b w:val="0"/>
        </w:rPr>
        <w:t xml:space="preserve">ay 1 + All Around score </w:t>
      </w:r>
      <w:r w:rsidR="00E512AD">
        <w:rPr>
          <w:rFonts w:ascii="Century Gothic" w:hAnsi="Century Gothic"/>
          <w:b w:val="0"/>
        </w:rPr>
        <w:t>D</w:t>
      </w:r>
      <w:r w:rsidRPr="00BA2B50">
        <w:rPr>
          <w:rFonts w:ascii="Century Gothic" w:hAnsi="Century Gothic"/>
          <w:b w:val="0"/>
        </w:rPr>
        <w:t>ay 2 divided by 2</w:t>
      </w:r>
      <w:r w:rsidR="0087014C">
        <w:rPr>
          <w:rFonts w:ascii="Century Gothic" w:hAnsi="Century Gothic"/>
          <w:b w:val="0"/>
        </w:rPr>
        <w:t xml:space="preserve">. </w:t>
      </w:r>
    </w:p>
    <w:p w:rsidR="00BE7A89" w:rsidRPr="00AD6F90" w:rsidRDefault="00BE7A89" w:rsidP="00BE7A89">
      <w:pPr>
        <w:rPr>
          <w:rFonts w:ascii="Century Gothic" w:hAnsi="Century Gothic" w:cs="Arial"/>
          <w:bCs/>
          <w:szCs w:val="20"/>
        </w:rPr>
      </w:pPr>
    </w:p>
    <w:p w:rsidR="00CF30D5" w:rsidRDefault="00CF30D5" w:rsidP="00056AF4">
      <w:pPr>
        <w:pStyle w:val="BodyTextIndent"/>
        <w:tabs>
          <w:tab w:val="clear" w:pos="1440"/>
        </w:tabs>
        <w:ind w:left="0"/>
        <w:rPr>
          <w:rFonts w:ascii="Century Gothic" w:hAnsi="Century Gothic"/>
          <w:b/>
          <w:bCs/>
          <w:color w:val="000000" w:themeColor="text1"/>
          <w:lang w:val="en-CA"/>
        </w:rPr>
      </w:pPr>
      <w:r>
        <w:rPr>
          <w:rFonts w:ascii="Century Gothic" w:hAnsi="Century Gothic"/>
          <w:bCs/>
        </w:rPr>
        <w:t>The team members and alternate will be named following the trials.</w:t>
      </w:r>
      <w:r w:rsidRPr="00CE5555">
        <w:rPr>
          <w:rFonts w:ascii="Century Gothic" w:hAnsi="Century Gothic"/>
          <w:b/>
          <w:bCs/>
          <w:color w:val="000000" w:themeColor="text1"/>
          <w:lang w:val="en-CA"/>
        </w:rPr>
        <w:t xml:space="preserve"> </w:t>
      </w:r>
    </w:p>
    <w:p w:rsidR="00CF30D5" w:rsidRDefault="00CF30D5" w:rsidP="00056AF4">
      <w:pPr>
        <w:pStyle w:val="BodyTextIndent"/>
        <w:tabs>
          <w:tab w:val="clear" w:pos="1440"/>
        </w:tabs>
        <w:ind w:left="0"/>
        <w:rPr>
          <w:rFonts w:ascii="Century Gothic" w:hAnsi="Century Gothic"/>
          <w:b/>
          <w:bCs/>
          <w:color w:val="000000" w:themeColor="text1"/>
          <w:lang w:val="en-CA"/>
        </w:rPr>
      </w:pPr>
    </w:p>
    <w:p w:rsidR="00056AF4" w:rsidRPr="00CE5555" w:rsidRDefault="00056AF4" w:rsidP="00056AF4">
      <w:pPr>
        <w:pStyle w:val="BodyTextIndent"/>
        <w:tabs>
          <w:tab w:val="clear" w:pos="1440"/>
        </w:tabs>
        <w:ind w:left="0"/>
        <w:rPr>
          <w:rFonts w:ascii="Century Gothic" w:hAnsi="Century Gothic"/>
          <w:b/>
          <w:bCs/>
          <w:color w:val="000000" w:themeColor="text1"/>
          <w:lang w:val="en-CA"/>
        </w:rPr>
      </w:pPr>
      <w:r w:rsidRPr="00CE5555">
        <w:rPr>
          <w:rFonts w:ascii="Century Gothic" w:hAnsi="Century Gothic"/>
          <w:b/>
          <w:bCs/>
          <w:color w:val="000000" w:themeColor="text1"/>
          <w:lang w:val="en-CA"/>
        </w:rPr>
        <w:t>Results Calculation</w:t>
      </w:r>
    </w:p>
    <w:p w:rsidR="00056AF4" w:rsidRDefault="00056AF4" w:rsidP="00056AF4">
      <w:pPr>
        <w:pStyle w:val="BodyTextIndent"/>
        <w:tabs>
          <w:tab w:val="clear" w:pos="1440"/>
        </w:tabs>
        <w:ind w:left="0"/>
        <w:rPr>
          <w:rFonts w:ascii="Century Gothic" w:hAnsi="Century Gothic"/>
          <w:bCs/>
          <w:color w:val="000000" w:themeColor="text1"/>
          <w:lang w:val="en-CA"/>
        </w:rPr>
      </w:pPr>
      <w:r w:rsidRPr="00BA2B50">
        <w:rPr>
          <w:rFonts w:ascii="Century Gothic" w:hAnsi="Century Gothic"/>
          <w:bCs/>
          <w:color w:val="000000" w:themeColor="text1"/>
          <w:lang w:val="en-CA"/>
        </w:rPr>
        <w:t>After each day of competition</w:t>
      </w:r>
      <w:r>
        <w:rPr>
          <w:rFonts w:ascii="Century Gothic" w:hAnsi="Century Gothic"/>
          <w:bCs/>
          <w:color w:val="000000" w:themeColor="text1"/>
          <w:lang w:val="en-CA"/>
        </w:rPr>
        <w:t xml:space="preserve"> at the trial, c</w:t>
      </w:r>
      <w:r w:rsidRPr="00BA2B50">
        <w:rPr>
          <w:rFonts w:ascii="Century Gothic" w:hAnsi="Century Gothic"/>
          <w:bCs/>
          <w:color w:val="000000" w:themeColor="text1"/>
          <w:lang w:val="en-CA"/>
        </w:rPr>
        <w:t xml:space="preserve">oaches will have 15 minutes to review the results for accuracy. </w:t>
      </w:r>
      <w:r>
        <w:rPr>
          <w:rFonts w:ascii="Century Gothic" w:hAnsi="Century Gothic"/>
          <w:bCs/>
          <w:color w:val="000000" w:themeColor="text1"/>
          <w:lang w:val="en-CA"/>
        </w:rPr>
        <w:t>Once this time has elapse</w:t>
      </w:r>
      <w:r w:rsidR="00DE1021">
        <w:rPr>
          <w:rFonts w:ascii="Century Gothic" w:hAnsi="Century Gothic"/>
          <w:bCs/>
          <w:color w:val="000000" w:themeColor="text1"/>
          <w:lang w:val="en-CA"/>
        </w:rPr>
        <w:t>d</w:t>
      </w:r>
      <w:r>
        <w:rPr>
          <w:rFonts w:ascii="Century Gothic" w:hAnsi="Century Gothic"/>
          <w:bCs/>
          <w:color w:val="000000" w:themeColor="text1"/>
          <w:lang w:val="en-CA"/>
        </w:rPr>
        <w:t xml:space="preserve">, </w:t>
      </w:r>
      <w:r w:rsidRPr="00BA2B50">
        <w:rPr>
          <w:rFonts w:ascii="Century Gothic" w:hAnsi="Century Gothic"/>
          <w:bCs/>
          <w:color w:val="000000" w:themeColor="text1"/>
          <w:lang w:val="en-CA"/>
        </w:rPr>
        <w:t>the Master Scorer and the competition Head Judge will sign off on the results</w:t>
      </w:r>
      <w:r>
        <w:rPr>
          <w:rFonts w:ascii="Century Gothic" w:hAnsi="Century Gothic"/>
          <w:bCs/>
          <w:color w:val="000000" w:themeColor="text1"/>
          <w:lang w:val="en-CA"/>
        </w:rPr>
        <w:t xml:space="preserve"> and they will be considered final. </w:t>
      </w:r>
    </w:p>
    <w:p w:rsidR="00056AF4" w:rsidRDefault="00056AF4" w:rsidP="00056AF4">
      <w:pPr>
        <w:pStyle w:val="BodyTextIndent"/>
        <w:tabs>
          <w:tab w:val="clear" w:pos="1440"/>
        </w:tabs>
        <w:ind w:left="0"/>
        <w:rPr>
          <w:rFonts w:ascii="Century Gothic" w:hAnsi="Century Gothic"/>
          <w:bCs/>
          <w:lang w:val="en-CA"/>
        </w:rPr>
      </w:pPr>
    </w:p>
    <w:p w:rsidR="009443F2" w:rsidRDefault="009443F2">
      <w:pPr>
        <w:spacing w:after="160" w:line="259" w:lineRule="auto"/>
        <w:rPr>
          <w:rFonts w:ascii="Century Gothic" w:hAnsi="Century Gothic"/>
          <w:bCs/>
        </w:rPr>
      </w:pPr>
      <w:r>
        <w:rPr>
          <w:rFonts w:ascii="Century Gothic" w:hAnsi="Century Gothic"/>
          <w:bCs/>
        </w:rPr>
        <w:br w:type="page"/>
      </w:r>
    </w:p>
    <w:p w:rsidR="00056AF4" w:rsidRDefault="00056AF4" w:rsidP="00D858F8">
      <w:pPr>
        <w:rPr>
          <w:rFonts w:ascii="Century Gothic" w:hAnsi="Century Gothic"/>
          <w:bCs/>
          <w:color w:val="000000" w:themeColor="text1"/>
          <w:lang w:val="en-CA"/>
        </w:rPr>
      </w:pPr>
      <w:r w:rsidRPr="000020C1">
        <w:rPr>
          <w:rFonts w:ascii="Century Gothic" w:hAnsi="Century Gothic"/>
          <w:bCs/>
        </w:rPr>
        <w:lastRenderedPageBreak/>
        <w:t xml:space="preserve">The tabulation of the </w:t>
      </w:r>
      <w:r w:rsidR="008A3B55">
        <w:rPr>
          <w:rFonts w:ascii="Century Gothic" w:hAnsi="Century Gothic"/>
          <w:bCs/>
        </w:rPr>
        <w:t>c</w:t>
      </w:r>
      <w:r w:rsidRPr="000020C1">
        <w:rPr>
          <w:rFonts w:ascii="Century Gothic" w:hAnsi="Century Gothic"/>
          <w:bCs/>
        </w:rPr>
        <w:t>ombined results (50%/50%) will be done by the GNL Technical Director in co</w:t>
      </w:r>
      <w:r w:rsidR="00DE1021">
        <w:rPr>
          <w:rFonts w:ascii="Century Gothic" w:hAnsi="Century Gothic"/>
          <w:bCs/>
        </w:rPr>
        <w:t>njunction with the Competition H</w:t>
      </w:r>
      <w:r w:rsidRPr="000020C1">
        <w:rPr>
          <w:rFonts w:ascii="Century Gothic" w:hAnsi="Century Gothic"/>
          <w:bCs/>
        </w:rPr>
        <w:t>ead judge. Calculations will be provided to the coaches</w:t>
      </w:r>
      <w:r w:rsidRPr="00BA2B50">
        <w:rPr>
          <w:rFonts w:ascii="Century Gothic" w:hAnsi="Century Gothic"/>
          <w:bCs/>
          <w:color w:val="000000" w:themeColor="text1"/>
          <w:lang w:val="en-CA"/>
        </w:rPr>
        <w:t xml:space="preserve"> </w:t>
      </w:r>
      <w:r>
        <w:rPr>
          <w:rFonts w:ascii="Century Gothic" w:hAnsi="Century Gothic"/>
          <w:bCs/>
          <w:color w:val="000000" w:themeColor="text1"/>
          <w:lang w:val="en-CA"/>
        </w:rPr>
        <w:t xml:space="preserve">who will </w:t>
      </w:r>
      <w:r w:rsidRPr="00BA2B50">
        <w:rPr>
          <w:rFonts w:ascii="Century Gothic" w:hAnsi="Century Gothic"/>
          <w:bCs/>
          <w:color w:val="000000" w:themeColor="text1"/>
          <w:lang w:val="en-CA"/>
        </w:rPr>
        <w:t xml:space="preserve">be given 15 minutes to review the calculation for accuracy. The results will not be considered final until the calculations are deemed correct. (Calculation using 3 decimals no rounding will be used). Since competition results are final, the tabulation of the </w:t>
      </w:r>
      <w:r>
        <w:rPr>
          <w:rFonts w:ascii="Century Gothic" w:hAnsi="Century Gothic"/>
          <w:bCs/>
          <w:color w:val="000000" w:themeColor="text1"/>
          <w:lang w:val="en-CA"/>
        </w:rPr>
        <w:t xml:space="preserve">Combined Results will </w:t>
      </w:r>
      <w:r w:rsidRPr="00BA2B50">
        <w:rPr>
          <w:rFonts w:ascii="Century Gothic" w:hAnsi="Century Gothic"/>
          <w:bCs/>
          <w:color w:val="000000" w:themeColor="text1"/>
          <w:lang w:val="en-CA"/>
        </w:rPr>
        <w:t xml:space="preserve">consist only in the application of the mathematical formula (Day 1 All Around Score + Day 2 All Around Score, divided by 2). At this point of the process, coaches can only bring up problems with the mathematical calculations themselves, not with actual scores. </w:t>
      </w:r>
    </w:p>
    <w:p w:rsidR="00A10636" w:rsidRDefault="00A10636" w:rsidP="00A10636">
      <w:pPr>
        <w:pStyle w:val="BodyTextIndent"/>
        <w:tabs>
          <w:tab w:val="clear" w:pos="1440"/>
        </w:tabs>
        <w:ind w:left="0"/>
        <w:rPr>
          <w:rFonts w:ascii="Century Gothic" w:hAnsi="Century Gothic"/>
          <w:bCs/>
          <w:color w:val="000000" w:themeColor="text1"/>
          <w:lang w:val="en-CA"/>
        </w:rPr>
      </w:pPr>
    </w:p>
    <w:p w:rsidR="005B0421" w:rsidRDefault="00A10636" w:rsidP="00D6209E">
      <w:pPr>
        <w:pStyle w:val="BodyTextIndent"/>
        <w:tabs>
          <w:tab w:val="clear" w:pos="1440"/>
        </w:tabs>
        <w:ind w:left="0"/>
        <w:rPr>
          <w:rFonts w:ascii="Century Gothic" w:hAnsi="Century Gothic"/>
          <w:bCs/>
        </w:rPr>
      </w:pPr>
      <w:r>
        <w:rPr>
          <w:rFonts w:ascii="Century Gothic" w:hAnsi="Century Gothic"/>
          <w:bCs/>
        </w:rPr>
        <w:t>T</w:t>
      </w:r>
      <w:r w:rsidR="00BE7A89" w:rsidRPr="00AD6F90">
        <w:rPr>
          <w:rFonts w:ascii="Century Gothic" w:hAnsi="Century Gothic"/>
          <w:bCs/>
        </w:rPr>
        <w:t xml:space="preserve">he top </w:t>
      </w:r>
      <w:r w:rsidR="00161CAE">
        <w:rPr>
          <w:rFonts w:ascii="Century Gothic" w:hAnsi="Century Gothic"/>
          <w:bCs/>
        </w:rPr>
        <w:t>6</w:t>
      </w:r>
      <w:r w:rsidR="00BE7A89" w:rsidRPr="00AD6F90">
        <w:rPr>
          <w:rFonts w:ascii="Century Gothic" w:hAnsi="Century Gothic"/>
          <w:bCs/>
        </w:rPr>
        <w:t xml:space="preserve"> athletes</w:t>
      </w:r>
      <w:r w:rsidR="005D64E4">
        <w:rPr>
          <w:rFonts w:ascii="Century Gothic" w:hAnsi="Century Gothic"/>
          <w:bCs/>
        </w:rPr>
        <w:t xml:space="preserve"> </w:t>
      </w:r>
      <w:r w:rsidR="00AD6F90" w:rsidRPr="00AD6F90">
        <w:rPr>
          <w:rFonts w:ascii="Century Gothic" w:hAnsi="Century Gothic"/>
          <w:bCs/>
        </w:rPr>
        <w:t xml:space="preserve">according to </w:t>
      </w:r>
      <w:r w:rsidR="006337AE">
        <w:rPr>
          <w:rFonts w:ascii="Century Gothic" w:hAnsi="Century Gothic"/>
          <w:bCs/>
        </w:rPr>
        <w:t xml:space="preserve">Combined Results (formula above) </w:t>
      </w:r>
      <w:r w:rsidR="00AD6F90" w:rsidRPr="00AD6F90">
        <w:rPr>
          <w:rFonts w:ascii="Century Gothic" w:hAnsi="Century Gothic"/>
          <w:bCs/>
        </w:rPr>
        <w:t xml:space="preserve">will be named to the Team. </w:t>
      </w:r>
      <w:r w:rsidR="005B0421" w:rsidRPr="00BA2B50">
        <w:rPr>
          <w:rFonts w:ascii="Century Gothic" w:hAnsi="Century Gothic"/>
          <w:lang w:val="en-CA"/>
        </w:rPr>
        <w:t xml:space="preserve">In the event of a tie for the 6th place on the </w:t>
      </w:r>
      <w:r w:rsidR="00161CAE">
        <w:rPr>
          <w:rFonts w:ascii="Century Gothic" w:hAnsi="Century Gothic"/>
          <w:lang w:val="en-CA"/>
        </w:rPr>
        <w:t>C</w:t>
      </w:r>
      <w:r w:rsidR="00DE1021">
        <w:rPr>
          <w:rFonts w:ascii="Century Gothic" w:hAnsi="Century Gothic"/>
          <w:lang w:val="en-CA"/>
        </w:rPr>
        <w:t>ombined R</w:t>
      </w:r>
      <w:r w:rsidR="005B0421" w:rsidRPr="00BA2B50">
        <w:rPr>
          <w:rFonts w:ascii="Century Gothic" w:hAnsi="Century Gothic"/>
          <w:lang w:val="en-CA"/>
        </w:rPr>
        <w:t xml:space="preserve">esults, the gymnast with the highest </w:t>
      </w:r>
      <w:r w:rsidR="00697BFF">
        <w:rPr>
          <w:rFonts w:ascii="Century Gothic" w:hAnsi="Century Gothic"/>
          <w:lang w:val="en-CA"/>
        </w:rPr>
        <w:t>combined</w:t>
      </w:r>
      <w:r w:rsidR="00B92CC1">
        <w:rPr>
          <w:rFonts w:ascii="Century Gothic" w:hAnsi="Century Gothic"/>
          <w:lang w:val="en-CA"/>
        </w:rPr>
        <w:t xml:space="preserve"> </w:t>
      </w:r>
      <w:r w:rsidR="005B0421" w:rsidRPr="00BA2B50">
        <w:rPr>
          <w:rFonts w:ascii="Century Gothic" w:hAnsi="Century Gothic"/>
          <w:lang w:val="en-CA"/>
        </w:rPr>
        <w:t xml:space="preserve">individual apparatus score </w:t>
      </w:r>
      <w:r w:rsidR="00E94524">
        <w:rPr>
          <w:rFonts w:ascii="Century Gothic" w:hAnsi="Century Gothic"/>
          <w:lang w:val="en-CA"/>
        </w:rPr>
        <w:t xml:space="preserve">(score on </w:t>
      </w:r>
      <w:r w:rsidR="00AC7957">
        <w:rPr>
          <w:rFonts w:ascii="Century Gothic" w:hAnsi="Century Gothic"/>
          <w:lang w:val="en-CA"/>
        </w:rPr>
        <w:t xml:space="preserve">a given </w:t>
      </w:r>
      <w:r w:rsidR="00E94524">
        <w:rPr>
          <w:rFonts w:ascii="Century Gothic" w:hAnsi="Century Gothic"/>
          <w:lang w:val="en-CA"/>
        </w:rPr>
        <w:t xml:space="preserve">apparatus, Day 1 + Day 2) </w:t>
      </w:r>
      <w:r w:rsidR="005B0421" w:rsidRPr="00BA2B50">
        <w:rPr>
          <w:rFonts w:ascii="Century Gothic" w:hAnsi="Century Gothic"/>
          <w:lang w:val="en-CA"/>
        </w:rPr>
        <w:t>will be selected on the team. Should a tie still remain then the athlete with the 2</w:t>
      </w:r>
      <w:r w:rsidR="005B0421" w:rsidRPr="00BA2B50">
        <w:rPr>
          <w:rFonts w:ascii="Century Gothic" w:hAnsi="Century Gothic"/>
          <w:vertAlign w:val="superscript"/>
          <w:lang w:val="en-CA"/>
        </w:rPr>
        <w:t>nd</w:t>
      </w:r>
      <w:r w:rsidR="005B0421" w:rsidRPr="00BA2B50">
        <w:rPr>
          <w:rFonts w:ascii="Century Gothic" w:hAnsi="Century Gothic"/>
          <w:lang w:val="en-CA"/>
        </w:rPr>
        <w:t xml:space="preserve"> highest combined apparatus score will be chosen. </w:t>
      </w:r>
      <w:r w:rsidR="00925256">
        <w:rPr>
          <w:rFonts w:ascii="Century Gothic" w:hAnsi="Century Gothic"/>
          <w:lang w:val="en-CA"/>
        </w:rPr>
        <w:t>S</w:t>
      </w:r>
      <w:r w:rsidR="005B0421" w:rsidRPr="00BA2B50">
        <w:rPr>
          <w:rFonts w:ascii="Century Gothic" w:hAnsi="Century Gothic"/>
          <w:lang w:val="en-CA"/>
        </w:rPr>
        <w:t xml:space="preserve">hould a tie </w:t>
      </w:r>
      <w:r w:rsidR="002C05C3">
        <w:rPr>
          <w:rFonts w:ascii="Century Gothic" w:hAnsi="Century Gothic"/>
          <w:lang w:val="en-CA"/>
        </w:rPr>
        <w:t>remain</w:t>
      </w:r>
      <w:r w:rsidR="00925256">
        <w:rPr>
          <w:rFonts w:ascii="Century Gothic" w:hAnsi="Century Gothic"/>
          <w:lang w:val="en-CA"/>
        </w:rPr>
        <w:t xml:space="preserve">, </w:t>
      </w:r>
      <w:r w:rsidR="005B0421" w:rsidRPr="00BA2B50">
        <w:rPr>
          <w:rFonts w:ascii="Century Gothic" w:hAnsi="Century Gothic"/>
          <w:lang w:val="en-CA"/>
        </w:rPr>
        <w:t>the athlete with the 3</w:t>
      </w:r>
      <w:r w:rsidR="005B0421" w:rsidRPr="00BA2B50">
        <w:rPr>
          <w:rFonts w:ascii="Century Gothic" w:hAnsi="Century Gothic"/>
          <w:vertAlign w:val="superscript"/>
          <w:lang w:val="en-CA"/>
        </w:rPr>
        <w:t>rd</w:t>
      </w:r>
      <w:r w:rsidR="005B0421" w:rsidRPr="00BA2B50">
        <w:rPr>
          <w:rFonts w:ascii="Century Gothic" w:hAnsi="Century Gothic"/>
          <w:lang w:val="en-CA"/>
        </w:rPr>
        <w:t xml:space="preserve"> highest combined apparatus score will be named to the team.</w:t>
      </w:r>
      <w:r w:rsidR="00D624BA">
        <w:rPr>
          <w:rFonts w:ascii="Century Gothic" w:hAnsi="Century Gothic"/>
          <w:bCs/>
        </w:rPr>
        <w:t xml:space="preserve"> </w:t>
      </w:r>
      <w:r w:rsidR="006D2289">
        <w:rPr>
          <w:rFonts w:ascii="Century Gothic" w:hAnsi="Century Gothic"/>
          <w:bCs/>
        </w:rPr>
        <w:t>The next ranked t</w:t>
      </w:r>
      <w:r w:rsidR="005D64E4" w:rsidRPr="00AD6F90">
        <w:rPr>
          <w:rFonts w:ascii="Century Gothic" w:hAnsi="Century Gothic"/>
          <w:bCs/>
        </w:rPr>
        <w:t xml:space="preserve">hree (3) athletes </w:t>
      </w:r>
      <w:r w:rsidR="00364A93">
        <w:rPr>
          <w:rFonts w:ascii="Century Gothic" w:hAnsi="Century Gothic"/>
          <w:bCs/>
        </w:rPr>
        <w:t>(in 7</w:t>
      </w:r>
      <w:r w:rsidR="00364A93" w:rsidRPr="00364A93">
        <w:rPr>
          <w:rFonts w:ascii="Century Gothic" w:hAnsi="Century Gothic"/>
          <w:bCs/>
          <w:vertAlign w:val="superscript"/>
        </w:rPr>
        <w:t>th</w:t>
      </w:r>
      <w:r w:rsidR="00364A93">
        <w:rPr>
          <w:rFonts w:ascii="Century Gothic" w:hAnsi="Century Gothic"/>
          <w:bCs/>
        </w:rPr>
        <w:t>, 8</w:t>
      </w:r>
      <w:r w:rsidR="00364A93" w:rsidRPr="00364A93">
        <w:rPr>
          <w:rFonts w:ascii="Century Gothic" w:hAnsi="Century Gothic"/>
          <w:bCs/>
          <w:vertAlign w:val="superscript"/>
        </w:rPr>
        <w:t>th</w:t>
      </w:r>
      <w:r w:rsidR="00364A93">
        <w:rPr>
          <w:rFonts w:ascii="Century Gothic" w:hAnsi="Century Gothic"/>
          <w:bCs/>
        </w:rPr>
        <w:t xml:space="preserve"> and 9</w:t>
      </w:r>
      <w:r w:rsidR="00364A93" w:rsidRPr="00364A93">
        <w:rPr>
          <w:rFonts w:ascii="Century Gothic" w:hAnsi="Century Gothic"/>
          <w:bCs/>
          <w:vertAlign w:val="superscript"/>
        </w:rPr>
        <w:t>th</w:t>
      </w:r>
      <w:r w:rsidR="00364A93">
        <w:rPr>
          <w:rFonts w:ascii="Century Gothic" w:hAnsi="Century Gothic"/>
          <w:bCs/>
        </w:rPr>
        <w:t xml:space="preserve"> position) </w:t>
      </w:r>
      <w:r w:rsidR="005D64E4" w:rsidRPr="00AD6F90">
        <w:rPr>
          <w:rFonts w:ascii="Century Gothic" w:hAnsi="Century Gothic"/>
          <w:bCs/>
        </w:rPr>
        <w:t>will be named</w:t>
      </w:r>
      <w:r w:rsidR="006D2289">
        <w:rPr>
          <w:rFonts w:ascii="Century Gothic" w:hAnsi="Century Gothic"/>
          <w:bCs/>
        </w:rPr>
        <w:t xml:space="preserve"> as </w:t>
      </w:r>
      <w:r w:rsidR="00421DC1">
        <w:rPr>
          <w:rFonts w:ascii="Century Gothic" w:hAnsi="Century Gothic"/>
          <w:bCs/>
        </w:rPr>
        <w:t xml:space="preserve">alternates. </w:t>
      </w:r>
    </w:p>
    <w:p w:rsidR="0018246A" w:rsidRDefault="0018246A" w:rsidP="001A2351">
      <w:pPr>
        <w:rPr>
          <w:rFonts w:ascii="Century Gothic" w:hAnsi="Century Gothic" w:cs="Arial"/>
          <w:bCs/>
          <w:szCs w:val="20"/>
        </w:rPr>
      </w:pPr>
    </w:p>
    <w:p w:rsidR="00056AF4" w:rsidRDefault="00056AF4" w:rsidP="00056AF4">
      <w:pPr>
        <w:rPr>
          <w:rFonts w:ascii="Century Gothic" w:hAnsi="Century Gothic" w:cs="Arial"/>
          <w:bCs/>
          <w:szCs w:val="20"/>
        </w:rPr>
      </w:pPr>
      <w:r>
        <w:rPr>
          <w:rFonts w:ascii="Century Gothic" w:hAnsi="Century Gothic" w:cs="Arial"/>
          <w:bCs/>
          <w:szCs w:val="20"/>
        </w:rPr>
        <w:t xml:space="preserve">Athletes who are ill or injured at </w:t>
      </w:r>
      <w:r w:rsidRPr="00437E75">
        <w:rPr>
          <w:rFonts w:ascii="Century Gothic" w:hAnsi="Century Gothic" w:cs="Arial"/>
          <w:bCs/>
          <w:szCs w:val="20"/>
        </w:rPr>
        <w:t xml:space="preserve">the time of the trial may submit a medical petition.  If there is a medical petition that requires a video review, the </w:t>
      </w:r>
      <w:r w:rsidR="00273988">
        <w:rPr>
          <w:rFonts w:ascii="Century Gothic" w:hAnsi="Century Gothic" w:cs="Arial"/>
          <w:bCs/>
          <w:szCs w:val="20"/>
        </w:rPr>
        <w:t xml:space="preserve">final confirmation </w:t>
      </w:r>
      <w:r w:rsidRPr="00437E75">
        <w:rPr>
          <w:rFonts w:ascii="Century Gothic" w:hAnsi="Century Gothic" w:cs="Arial"/>
          <w:bCs/>
          <w:szCs w:val="20"/>
        </w:rPr>
        <w:t>of the athlete in 6</w:t>
      </w:r>
      <w:r w:rsidRPr="00437E75">
        <w:rPr>
          <w:rFonts w:ascii="Century Gothic" w:hAnsi="Century Gothic" w:cs="Arial"/>
          <w:bCs/>
          <w:szCs w:val="20"/>
          <w:vertAlign w:val="superscript"/>
        </w:rPr>
        <w:t>th</w:t>
      </w:r>
      <w:r w:rsidRPr="00437E75">
        <w:rPr>
          <w:rFonts w:ascii="Century Gothic" w:hAnsi="Century Gothic" w:cs="Arial"/>
          <w:bCs/>
          <w:szCs w:val="20"/>
        </w:rPr>
        <w:t xml:space="preserve"> place and alternates will be </w:t>
      </w:r>
      <w:r w:rsidR="00273988">
        <w:rPr>
          <w:rFonts w:ascii="Century Gothic" w:hAnsi="Century Gothic" w:cs="Arial"/>
          <w:bCs/>
          <w:szCs w:val="20"/>
        </w:rPr>
        <w:t xml:space="preserve">done </w:t>
      </w:r>
      <w:r w:rsidRPr="00437E75">
        <w:rPr>
          <w:rFonts w:ascii="Century Gothic" w:hAnsi="Century Gothic" w:cs="Arial"/>
          <w:bCs/>
          <w:szCs w:val="20"/>
        </w:rPr>
        <w:t>after the test event</w:t>
      </w:r>
      <w:r w:rsidR="002312FD">
        <w:rPr>
          <w:rFonts w:ascii="Century Gothic" w:hAnsi="Century Gothic" w:cs="Arial"/>
          <w:bCs/>
          <w:szCs w:val="20"/>
        </w:rPr>
        <w:t xml:space="preserve">. </w:t>
      </w:r>
    </w:p>
    <w:p w:rsidR="003E3A3D" w:rsidRDefault="003E3A3D" w:rsidP="000C46A6">
      <w:pPr>
        <w:tabs>
          <w:tab w:val="left" w:pos="2160"/>
        </w:tabs>
        <w:rPr>
          <w:rFonts w:ascii="Century Gothic" w:hAnsi="Century Gothic"/>
          <w:b/>
          <w:color w:val="000000" w:themeColor="text1"/>
          <w:sz w:val="22"/>
        </w:rPr>
      </w:pPr>
    </w:p>
    <w:p w:rsidR="000C46A6" w:rsidRPr="000C46A6" w:rsidRDefault="000C46A6" w:rsidP="000C46A6">
      <w:pPr>
        <w:tabs>
          <w:tab w:val="left" w:pos="2160"/>
        </w:tabs>
        <w:rPr>
          <w:rFonts w:ascii="Century Gothic" w:hAnsi="Century Gothic"/>
          <w:b/>
          <w:color w:val="000000" w:themeColor="text1"/>
          <w:sz w:val="22"/>
        </w:rPr>
      </w:pPr>
      <w:r w:rsidRPr="000C46A6">
        <w:rPr>
          <w:rFonts w:ascii="Century Gothic" w:hAnsi="Century Gothic"/>
          <w:b/>
          <w:color w:val="000000" w:themeColor="text1"/>
          <w:sz w:val="22"/>
        </w:rPr>
        <w:t xml:space="preserve">Medical Petition </w:t>
      </w:r>
    </w:p>
    <w:p w:rsidR="000C46A6" w:rsidRDefault="000C46A6" w:rsidP="000C46A6">
      <w:pPr>
        <w:rPr>
          <w:rFonts w:ascii="Century Gothic" w:hAnsi="Century Gothic"/>
          <w:color w:val="FF0000"/>
          <w:szCs w:val="20"/>
        </w:rPr>
      </w:pPr>
      <w:r w:rsidRPr="00BA2B50">
        <w:rPr>
          <w:rFonts w:ascii="Century Gothic" w:hAnsi="Century Gothic"/>
          <w:szCs w:val="20"/>
        </w:rPr>
        <w:t xml:space="preserve">In case of injury </w:t>
      </w:r>
      <w:r>
        <w:rPr>
          <w:rFonts w:ascii="Century Gothic" w:hAnsi="Century Gothic"/>
          <w:szCs w:val="20"/>
        </w:rPr>
        <w:t>or i</w:t>
      </w:r>
      <w:r w:rsidR="00DE1021">
        <w:rPr>
          <w:rFonts w:ascii="Century Gothic" w:hAnsi="Century Gothic"/>
          <w:szCs w:val="20"/>
        </w:rPr>
        <w:t>llness preventing the athlete from competing</w:t>
      </w:r>
      <w:r>
        <w:rPr>
          <w:rFonts w:ascii="Century Gothic" w:hAnsi="Century Gothic"/>
          <w:szCs w:val="20"/>
        </w:rPr>
        <w:t xml:space="preserve"> at the trial (one or two days)</w:t>
      </w:r>
      <w:r w:rsidRPr="00BA2B50">
        <w:rPr>
          <w:rFonts w:ascii="Century Gothic" w:hAnsi="Century Gothic"/>
          <w:szCs w:val="20"/>
        </w:rPr>
        <w:t xml:space="preserve">, </w:t>
      </w:r>
      <w:r>
        <w:rPr>
          <w:rFonts w:ascii="Century Gothic" w:hAnsi="Century Gothic"/>
          <w:szCs w:val="20"/>
        </w:rPr>
        <w:t xml:space="preserve">a medical petition may be submitted. The petition </w:t>
      </w:r>
      <w:r w:rsidRPr="004B4042">
        <w:rPr>
          <w:rFonts w:ascii="Century Gothic" w:hAnsi="Century Gothic"/>
          <w:szCs w:val="20"/>
        </w:rPr>
        <w:t>must be</w:t>
      </w:r>
      <w:r>
        <w:rPr>
          <w:rFonts w:ascii="Century Gothic" w:hAnsi="Century Gothic"/>
          <w:szCs w:val="20"/>
        </w:rPr>
        <w:t xml:space="preserve"> accompanied by a physician report (see requirements below). The petition and physician report must be submitted to the GNL Technical Director. Only those petitions which are fully completed will be accepted. If the petition is </w:t>
      </w:r>
      <w:r w:rsidRPr="0008240C">
        <w:rPr>
          <w:rFonts w:ascii="Century Gothic" w:hAnsi="Century Gothic"/>
          <w:szCs w:val="20"/>
        </w:rPr>
        <w:t>accepted</w:t>
      </w:r>
      <w:r w:rsidR="007A74EB">
        <w:rPr>
          <w:rFonts w:ascii="Century Gothic" w:hAnsi="Century Gothic"/>
          <w:szCs w:val="20"/>
        </w:rPr>
        <w:t>,</w:t>
      </w:r>
      <w:r w:rsidRPr="0008240C">
        <w:rPr>
          <w:rFonts w:ascii="Century Gothic" w:hAnsi="Century Gothic"/>
          <w:szCs w:val="20"/>
        </w:rPr>
        <w:t xml:space="preserve"> a video</w:t>
      </w:r>
      <w:r>
        <w:rPr>
          <w:rFonts w:ascii="Century Gothic" w:hAnsi="Century Gothic"/>
          <w:szCs w:val="20"/>
        </w:rPr>
        <w:t xml:space="preserve"> review of the injured/ill athlete will be used. </w:t>
      </w:r>
    </w:p>
    <w:p w:rsidR="000C46A6" w:rsidRDefault="000C46A6" w:rsidP="000C46A6">
      <w:pPr>
        <w:rPr>
          <w:rFonts w:ascii="Century Gothic" w:hAnsi="Century Gothic"/>
          <w:color w:val="FF0000"/>
          <w:szCs w:val="20"/>
        </w:rPr>
      </w:pPr>
    </w:p>
    <w:p w:rsidR="000C46A6" w:rsidRDefault="000C46A6" w:rsidP="000C46A6">
      <w:pPr>
        <w:rPr>
          <w:rFonts w:ascii="Century Gothic" w:hAnsi="Century Gothic" w:cs="Arial"/>
          <w:color w:val="000000" w:themeColor="text1"/>
          <w:szCs w:val="20"/>
        </w:rPr>
      </w:pPr>
      <w:r w:rsidRPr="00BA2B50">
        <w:rPr>
          <w:rFonts w:ascii="Century Gothic" w:hAnsi="Century Gothic" w:cs="Arial"/>
          <w:color w:val="000000" w:themeColor="text1"/>
          <w:szCs w:val="20"/>
        </w:rPr>
        <w:t xml:space="preserve">An injury or illness must be supported by a </w:t>
      </w:r>
      <w:r w:rsidRPr="00BA2B50">
        <w:rPr>
          <w:rFonts w:ascii="Century Gothic" w:hAnsi="Century Gothic" w:cs="Arial"/>
          <w:color w:val="000000" w:themeColor="text1"/>
          <w:szCs w:val="20"/>
          <w:u w:val="single"/>
        </w:rPr>
        <w:t>physician report</w:t>
      </w:r>
      <w:r w:rsidRPr="00BA2B50">
        <w:rPr>
          <w:rFonts w:ascii="Century Gothic" w:hAnsi="Century Gothic" w:cs="Arial"/>
          <w:color w:val="000000" w:themeColor="text1"/>
          <w:szCs w:val="20"/>
        </w:rPr>
        <w:t xml:space="preserve"> and an official </w:t>
      </w:r>
      <w:r w:rsidRPr="00BA2B50">
        <w:rPr>
          <w:rFonts w:ascii="Century Gothic" w:hAnsi="Century Gothic" w:cs="Arial"/>
          <w:color w:val="000000" w:themeColor="text1"/>
          <w:szCs w:val="20"/>
          <w:u w:val="single"/>
        </w:rPr>
        <w:t>physician certificate</w:t>
      </w:r>
      <w:r w:rsidRPr="00BA2B50">
        <w:rPr>
          <w:rFonts w:ascii="Century Gothic" w:hAnsi="Century Gothic" w:cs="Arial"/>
          <w:color w:val="000000" w:themeColor="text1"/>
          <w:szCs w:val="20"/>
        </w:rPr>
        <w:t xml:space="preserve"> (NOT FROM A THERAPIST) stating the nature of the injury or illness and why the athlete could not compete or continue to compete. It must also include the rehabilitation protocol, the training program (load that the athlete can do in January and February 2019) and the expected date of full recovery. The athlete </w:t>
      </w:r>
      <w:r w:rsidRPr="00883FE0">
        <w:rPr>
          <w:rFonts w:ascii="Century Gothic" w:hAnsi="Century Gothic" w:cs="Arial"/>
          <w:color w:val="000000" w:themeColor="text1"/>
          <w:szCs w:val="20"/>
        </w:rPr>
        <w:t>and his/her coach have the responsibility to ensure that complete and accurate information is provided to the GNL</w:t>
      </w:r>
      <w:r w:rsidR="00DE1021">
        <w:rPr>
          <w:rFonts w:ascii="Century Gothic" w:hAnsi="Century Gothic" w:cs="Arial"/>
          <w:color w:val="000000" w:themeColor="text1"/>
          <w:szCs w:val="20"/>
        </w:rPr>
        <w:t xml:space="preserve"> Technical Director</w:t>
      </w:r>
      <w:r w:rsidRPr="00883FE0">
        <w:rPr>
          <w:rFonts w:ascii="Century Gothic" w:hAnsi="Century Gothic" w:cs="Arial"/>
          <w:color w:val="000000" w:themeColor="text1"/>
          <w:szCs w:val="20"/>
        </w:rPr>
        <w:t xml:space="preserve">. </w:t>
      </w:r>
      <w:r w:rsidRPr="00883FE0">
        <w:rPr>
          <w:rFonts w:ascii="Century Gothic" w:hAnsi="Century Gothic"/>
          <w:szCs w:val="20"/>
        </w:rPr>
        <w:t xml:space="preserve">(To eliminate potential conflicts, the </w:t>
      </w:r>
      <w:r w:rsidR="00DE1021">
        <w:rPr>
          <w:rFonts w:ascii="Century Gothic" w:hAnsi="Century Gothic"/>
          <w:szCs w:val="20"/>
        </w:rPr>
        <w:t>physicians report</w:t>
      </w:r>
      <w:r w:rsidRPr="00883FE0">
        <w:rPr>
          <w:rFonts w:ascii="Century Gothic" w:hAnsi="Century Gothic"/>
          <w:szCs w:val="20"/>
        </w:rPr>
        <w:t xml:space="preserve"> may not come from a doctor’s office where a family member works). </w:t>
      </w:r>
    </w:p>
    <w:p w:rsidR="000C46A6" w:rsidRDefault="000C46A6" w:rsidP="000C46A6">
      <w:pPr>
        <w:rPr>
          <w:rFonts w:ascii="Century Gothic" w:hAnsi="Century Gothic"/>
          <w:b/>
          <w:szCs w:val="20"/>
        </w:rPr>
      </w:pPr>
    </w:p>
    <w:p w:rsidR="000C46A6" w:rsidRPr="001F5075" w:rsidRDefault="000C46A6" w:rsidP="000C46A6">
      <w:pPr>
        <w:rPr>
          <w:rFonts w:ascii="Century Gothic" w:hAnsi="Century Gothic"/>
          <w:b/>
          <w:szCs w:val="20"/>
        </w:rPr>
      </w:pPr>
      <w:r w:rsidRPr="001F5075">
        <w:rPr>
          <w:rFonts w:ascii="Century Gothic" w:hAnsi="Century Gothic"/>
          <w:b/>
          <w:szCs w:val="20"/>
        </w:rPr>
        <w:t>Video Review</w:t>
      </w:r>
    </w:p>
    <w:p w:rsidR="000C46A6" w:rsidRDefault="000C46A6" w:rsidP="000C46A6">
      <w:pPr>
        <w:rPr>
          <w:rFonts w:ascii="Century Gothic" w:hAnsi="Century Gothic"/>
          <w:szCs w:val="20"/>
        </w:rPr>
      </w:pPr>
      <w:r w:rsidRPr="00BA2B50">
        <w:rPr>
          <w:rFonts w:ascii="Century Gothic" w:hAnsi="Century Gothic"/>
          <w:szCs w:val="20"/>
        </w:rPr>
        <w:t xml:space="preserve">Prior to CWG trials (preferably </w:t>
      </w:r>
      <w:r>
        <w:rPr>
          <w:rFonts w:ascii="Century Gothic" w:hAnsi="Century Gothic"/>
          <w:szCs w:val="20"/>
        </w:rPr>
        <w:t xml:space="preserve">in </w:t>
      </w:r>
      <w:r w:rsidRPr="00BA2B50">
        <w:rPr>
          <w:rFonts w:ascii="Century Gothic" w:hAnsi="Century Gothic"/>
          <w:szCs w:val="20"/>
        </w:rPr>
        <w:t xml:space="preserve">September / in conjunction with AGM weekend), all athletes who plan to compete at trials will present one routine on each apparatus that will be </w:t>
      </w:r>
      <w:r w:rsidR="0066792B">
        <w:rPr>
          <w:rFonts w:ascii="Century Gothic" w:hAnsi="Century Gothic"/>
          <w:szCs w:val="20"/>
        </w:rPr>
        <w:t>video</w:t>
      </w:r>
      <w:r w:rsidRPr="00BA2B50">
        <w:rPr>
          <w:rFonts w:ascii="Century Gothic" w:hAnsi="Century Gothic"/>
          <w:szCs w:val="20"/>
        </w:rPr>
        <w:t xml:space="preserve">taped. GNL will be responsible </w:t>
      </w:r>
      <w:r>
        <w:rPr>
          <w:rFonts w:ascii="Century Gothic" w:hAnsi="Century Gothic"/>
          <w:szCs w:val="20"/>
        </w:rPr>
        <w:t xml:space="preserve">for </w:t>
      </w:r>
      <w:r w:rsidR="00437E0D">
        <w:rPr>
          <w:rFonts w:ascii="Century Gothic" w:hAnsi="Century Gothic"/>
          <w:szCs w:val="20"/>
        </w:rPr>
        <w:t>the video</w:t>
      </w:r>
      <w:r>
        <w:rPr>
          <w:rFonts w:ascii="Century Gothic" w:hAnsi="Century Gothic"/>
          <w:szCs w:val="20"/>
        </w:rPr>
        <w:t>taping of all routines</w:t>
      </w:r>
      <w:r w:rsidR="002312FD">
        <w:rPr>
          <w:rFonts w:ascii="Century Gothic" w:hAnsi="Century Gothic"/>
          <w:szCs w:val="20"/>
        </w:rPr>
        <w:t xml:space="preserve">. The routines will be forwarded to the </w:t>
      </w:r>
      <w:r>
        <w:rPr>
          <w:rFonts w:ascii="Century Gothic" w:hAnsi="Century Gothic"/>
          <w:szCs w:val="20"/>
        </w:rPr>
        <w:t>Competition Head Judge</w:t>
      </w:r>
      <w:r w:rsidR="002312FD">
        <w:rPr>
          <w:rFonts w:ascii="Century Gothic" w:hAnsi="Century Gothic"/>
          <w:szCs w:val="20"/>
        </w:rPr>
        <w:t xml:space="preserve"> if there is a medical petition</w:t>
      </w:r>
      <w:r>
        <w:rPr>
          <w:rFonts w:ascii="Century Gothic" w:hAnsi="Century Gothic"/>
          <w:szCs w:val="20"/>
        </w:rPr>
        <w:t xml:space="preserve">. The athletes should present their routines in a setting that is as close as possible to a competition setting. </w:t>
      </w:r>
    </w:p>
    <w:p w:rsidR="000C46A6" w:rsidRDefault="000C46A6" w:rsidP="000C46A6">
      <w:pPr>
        <w:rPr>
          <w:rFonts w:ascii="Century Gothic" w:hAnsi="Century Gothic"/>
          <w:szCs w:val="20"/>
        </w:rPr>
      </w:pPr>
    </w:p>
    <w:p w:rsidR="00437E0D" w:rsidRDefault="000C46A6" w:rsidP="000C46A6">
      <w:pPr>
        <w:rPr>
          <w:rFonts w:ascii="Century Gothic" w:hAnsi="Century Gothic"/>
          <w:szCs w:val="20"/>
        </w:rPr>
      </w:pPr>
      <w:r w:rsidRPr="00D33F28">
        <w:rPr>
          <w:rFonts w:ascii="Century Gothic" w:hAnsi="Century Gothic"/>
          <w:szCs w:val="20"/>
        </w:rPr>
        <w:t>If a medical petition is submitted and accepted, the videos will be used to</w:t>
      </w:r>
      <w:r w:rsidRPr="00BA2B50">
        <w:rPr>
          <w:rFonts w:ascii="Century Gothic" w:hAnsi="Century Gothic"/>
          <w:szCs w:val="20"/>
        </w:rPr>
        <w:t xml:space="preserve"> score the </w:t>
      </w:r>
      <w:r>
        <w:rPr>
          <w:rFonts w:ascii="Century Gothic" w:hAnsi="Century Gothic"/>
          <w:szCs w:val="20"/>
        </w:rPr>
        <w:t xml:space="preserve">injured/ill </w:t>
      </w:r>
      <w:r w:rsidRPr="00BA2B50">
        <w:rPr>
          <w:rFonts w:ascii="Century Gothic" w:hAnsi="Century Gothic"/>
          <w:szCs w:val="20"/>
        </w:rPr>
        <w:t>athlete</w:t>
      </w:r>
      <w:r>
        <w:rPr>
          <w:rFonts w:ascii="Century Gothic" w:hAnsi="Century Gothic"/>
          <w:szCs w:val="20"/>
        </w:rPr>
        <w:t xml:space="preserve">(s). </w:t>
      </w:r>
      <w:r w:rsidRPr="00BA2B50">
        <w:rPr>
          <w:rFonts w:ascii="Century Gothic" w:hAnsi="Century Gothic"/>
          <w:szCs w:val="20"/>
        </w:rPr>
        <w:t>The videos will be judged during the official trial weekend, by the same judges</w:t>
      </w:r>
      <w:r>
        <w:rPr>
          <w:rFonts w:ascii="Century Gothic" w:hAnsi="Century Gothic"/>
          <w:szCs w:val="20"/>
        </w:rPr>
        <w:t>’</w:t>
      </w:r>
      <w:r w:rsidRPr="00BA2B50">
        <w:rPr>
          <w:rFonts w:ascii="Century Gothic" w:hAnsi="Century Gothic"/>
          <w:szCs w:val="20"/>
        </w:rPr>
        <w:t xml:space="preserve"> panels as the trial</w:t>
      </w:r>
      <w:r>
        <w:rPr>
          <w:rFonts w:ascii="Century Gothic" w:hAnsi="Century Gothic"/>
          <w:szCs w:val="20"/>
        </w:rPr>
        <w:t xml:space="preserve">. </w:t>
      </w:r>
    </w:p>
    <w:p w:rsidR="00437E0D" w:rsidRDefault="00437E0D" w:rsidP="000C46A6">
      <w:pPr>
        <w:rPr>
          <w:rFonts w:ascii="Century Gothic" w:hAnsi="Century Gothic"/>
          <w:szCs w:val="20"/>
        </w:rPr>
      </w:pPr>
    </w:p>
    <w:p w:rsidR="000C46A6" w:rsidRDefault="000C46A6" w:rsidP="000C46A6">
      <w:pPr>
        <w:rPr>
          <w:rFonts w:ascii="Century Gothic" w:hAnsi="Century Gothic"/>
          <w:szCs w:val="20"/>
        </w:rPr>
      </w:pPr>
      <w:r>
        <w:rPr>
          <w:rFonts w:ascii="Century Gothic" w:hAnsi="Century Gothic"/>
          <w:szCs w:val="20"/>
        </w:rPr>
        <w:t xml:space="preserve">Following the video review: </w:t>
      </w:r>
      <w:r w:rsidR="00F0156B">
        <w:rPr>
          <w:rFonts w:ascii="Century Gothic" w:hAnsi="Century Gothic"/>
          <w:szCs w:val="20"/>
        </w:rPr>
        <w:t xml:space="preserve"> </w:t>
      </w:r>
      <w:r>
        <w:rPr>
          <w:rFonts w:ascii="Century Gothic" w:hAnsi="Century Gothic"/>
          <w:szCs w:val="20"/>
        </w:rPr>
        <w:t xml:space="preserve">WAG – If the </w:t>
      </w:r>
      <w:r w:rsidRPr="00BA2B50">
        <w:rPr>
          <w:rFonts w:ascii="Century Gothic" w:hAnsi="Century Gothic"/>
          <w:szCs w:val="20"/>
        </w:rPr>
        <w:t xml:space="preserve">All Around score of the </w:t>
      </w:r>
      <w:r>
        <w:rPr>
          <w:rFonts w:ascii="Century Gothic" w:hAnsi="Century Gothic"/>
          <w:szCs w:val="20"/>
        </w:rPr>
        <w:t xml:space="preserve">injured/ill </w:t>
      </w:r>
      <w:r w:rsidRPr="00BA2B50">
        <w:rPr>
          <w:rFonts w:ascii="Century Gothic" w:hAnsi="Century Gothic"/>
          <w:szCs w:val="20"/>
        </w:rPr>
        <w:t>athlete</w:t>
      </w:r>
      <w:r>
        <w:rPr>
          <w:rFonts w:ascii="Century Gothic" w:hAnsi="Century Gothic"/>
          <w:szCs w:val="20"/>
        </w:rPr>
        <w:t>(s)</w:t>
      </w:r>
      <w:r w:rsidRPr="00BA2B50">
        <w:rPr>
          <w:rFonts w:ascii="Century Gothic" w:hAnsi="Century Gothic"/>
          <w:szCs w:val="20"/>
        </w:rPr>
        <w:t xml:space="preserve"> </w:t>
      </w:r>
      <w:r>
        <w:rPr>
          <w:rFonts w:ascii="Century Gothic" w:hAnsi="Century Gothic"/>
          <w:szCs w:val="20"/>
        </w:rPr>
        <w:t xml:space="preserve">is equal of higher than the All Around score of the athlete ranked in </w:t>
      </w:r>
      <w:r w:rsidRPr="00BA2B50">
        <w:rPr>
          <w:rFonts w:ascii="Century Gothic" w:hAnsi="Century Gothic"/>
          <w:szCs w:val="20"/>
        </w:rPr>
        <w:t>3</w:t>
      </w:r>
      <w:r w:rsidRPr="000B4332">
        <w:rPr>
          <w:rFonts w:ascii="Century Gothic" w:hAnsi="Century Gothic"/>
          <w:szCs w:val="20"/>
          <w:vertAlign w:val="superscript"/>
        </w:rPr>
        <w:t>rd</w:t>
      </w:r>
      <w:r>
        <w:rPr>
          <w:rFonts w:ascii="Century Gothic" w:hAnsi="Century Gothic"/>
          <w:szCs w:val="20"/>
        </w:rPr>
        <w:t xml:space="preserve"> place in the Combined Results, </w:t>
      </w:r>
      <w:r w:rsidRPr="00BA2B50">
        <w:rPr>
          <w:rFonts w:ascii="Century Gothic" w:hAnsi="Century Gothic"/>
          <w:szCs w:val="20"/>
        </w:rPr>
        <w:t>the athlete</w:t>
      </w:r>
      <w:r>
        <w:rPr>
          <w:rFonts w:ascii="Century Gothic" w:hAnsi="Century Gothic"/>
          <w:szCs w:val="20"/>
        </w:rPr>
        <w:t>(s)</w:t>
      </w:r>
      <w:r w:rsidRPr="00BA2B50">
        <w:rPr>
          <w:rFonts w:ascii="Century Gothic" w:hAnsi="Century Gothic"/>
          <w:szCs w:val="20"/>
        </w:rPr>
        <w:t xml:space="preserve"> will be selected as the first alternate</w:t>
      </w:r>
      <w:r>
        <w:rPr>
          <w:rFonts w:ascii="Century Gothic" w:hAnsi="Century Gothic"/>
          <w:szCs w:val="20"/>
        </w:rPr>
        <w:t xml:space="preserve">. </w:t>
      </w:r>
    </w:p>
    <w:p w:rsidR="000C46A6" w:rsidRDefault="000C46A6" w:rsidP="000C46A6">
      <w:pPr>
        <w:rPr>
          <w:rFonts w:ascii="Century Gothic" w:hAnsi="Century Gothic"/>
          <w:szCs w:val="20"/>
        </w:rPr>
      </w:pPr>
    </w:p>
    <w:p w:rsidR="00BE2A71" w:rsidRPr="00A26308" w:rsidRDefault="000C46A6" w:rsidP="000C46A6">
      <w:pPr>
        <w:rPr>
          <w:rFonts w:ascii="Century Gothic" w:hAnsi="Century Gothic"/>
          <w:szCs w:val="20"/>
        </w:rPr>
      </w:pPr>
      <w:r w:rsidRPr="00A26308">
        <w:rPr>
          <w:rFonts w:ascii="Century Gothic" w:hAnsi="Century Gothic"/>
          <w:szCs w:val="20"/>
        </w:rPr>
        <w:t xml:space="preserve">If the athlete(s) has competed at part of the trial but is unable to compete </w:t>
      </w:r>
      <w:r w:rsidR="00F0156B" w:rsidRPr="00A26308">
        <w:rPr>
          <w:rFonts w:ascii="Century Gothic" w:hAnsi="Century Gothic"/>
          <w:szCs w:val="20"/>
        </w:rPr>
        <w:t xml:space="preserve">on </w:t>
      </w:r>
      <w:r w:rsidRPr="00A26308">
        <w:rPr>
          <w:rFonts w:ascii="Century Gothic" w:hAnsi="Century Gothic"/>
          <w:szCs w:val="20"/>
        </w:rPr>
        <w:t>both days of competition because she is injured or ill, results from the trial will be used until the athlete was pulled out</w:t>
      </w:r>
      <w:r w:rsidR="00E23EF4" w:rsidRPr="00A26308">
        <w:rPr>
          <w:rFonts w:ascii="Century Gothic" w:hAnsi="Century Gothic"/>
          <w:szCs w:val="20"/>
        </w:rPr>
        <w:t xml:space="preserve">. </w:t>
      </w:r>
    </w:p>
    <w:p w:rsidR="00BE2A71" w:rsidRPr="00A26308" w:rsidRDefault="00BE2A71" w:rsidP="000C46A6">
      <w:pPr>
        <w:rPr>
          <w:rFonts w:ascii="Century Gothic" w:hAnsi="Century Gothic"/>
          <w:szCs w:val="20"/>
        </w:rPr>
      </w:pPr>
    </w:p>
    <w:p w:rsidR="00BF15DB" w:rsidRPr="00A26308" w:rsidRDefault="000C46A6" w:rsidP="000C46A6">
      <w:pPr>
        <w:rPr>
          <w:rFonts w:ascii="Century Gothic" w:hAnsi="Century Gothic"/>
          <w:szCs w:val="20"/>
        </w:rPr>
      </w:pPr>
      <w:r w:rsidRPr="00A26308">
        <w:rPr>
          <w:rFonts w:ascii="Century Gothic" w:hAnsi="Century Gothic"/>
          <w:szCs w:val="20"/>
        </w:rPr>
        <w:lastRenderedPageBreak/>
        <w:t>For example, if she has competed 2 apparatus on Day 1</w:t>
      </w:r>
      <w:r w:rsidR="00BF15DB" w:rsidRPr="00A26308">
        <w:rPr>
          <w:rFonts w:ascii="Century Gothic" w:hAnsi="Century Gothic"/>
          <w:szCs w:val="20"/>
        </w:rPr>
        <w:t xml:space="preserve"> before being </w:t>
      </w:r>
      <w:r w:rsidRPr="00A26308">
        <w:rPr>
          <w:rFonts w:ascii="Century Gothic" w:hAnsi="Century Gothic"/>
          <w:szCs w:val="20"/>
        </w:rPr>
        <w:t xml:space="preserve">pulled out because of injury or illness, the All Around score will be calculated using the scores of the 2 apparatus completed on Day 1 </w:t>
      </w:r>
      <w:r w:rsidR="002312FD">
        <w:rPr>
          <w:rFonts w:ascii="Century Gothic" w:hAnsi="Century Gothic"/>
          <w:szCs w:val="20"/>
        </w:rPr>
        <w:t xml:space="preserve">of the trial, </w:t>
      </w:r>
      <w:r w:rsidRPr="00A26308">
        <w:rPr>
          <w:rFonts w:ascii="Century Gothic" w:hAnsi="Century Gothic"/>
          <w:szCs w:val="20"/>
        </w:rPr>
        <w:t>and scores from the videos for the missing 2 apparatus.</w:t>
      </w:r>
      <w:r w:rsidR="00DE1021">
        <w:rPr>
          <w:rFonts w:ascii="Century Gothic" w:hAnsi="Century Gothic"/>
          <w:szCs w:val="20"/>
        </w:rPr>
        <w:t xml:space="preserve"> Scores from the video of all </w:t>
      </w:r>
      <w:r w:rsidR="00BF15DB" w:rsidRPr="00A26308">
        <w:rPr>
          <w:rFonts w:ascii="Century Gothic" w:hAnsi="Century Gothic"/>
          <w:szCs w:val="20"/>
        </w:rPr>
        <w:t xml:space="preserve"> 4 apparatus will be used to calculate her scores for Day 2. </w:t>
      </w:r>
    </w:p>
    <w:p w:rsidR="00BF15DB" w:rsidRPr="00A26308" w:rsidRDefault="00BF15DB" w:rsidP="000C46A6">
      <w:pPr>
        <w:rPr>
          <w:rFonts w:ascii="Century Gothic" w:hAnsi="Century Gothic"/>
          <w:szCs w:val="20"/>
        </w:rPr>
      </w:pPr>
    </w:p>
    <w:p w:rsidR="000C46A6" w:rsidRPr="00A26308" w:rsidRDefault="000C46A6" w:rsidP="000C46A6">
      <w:pPr>
        <w:rPr>
          <w:rFonts w:ascii="Century Gothic" w:hAnsi="Century Gothic"/>
          <w:szCs w:val="20"/>
        </w:rPr>
      </w:pPr>
      <w:r w:rsidRPr="00A26308">
        <w:rPr>
          <w:rFonts w:ascii="Century Gothic" w:hAnsi="Century Gothic"/>
          <w:szCs w:val="20"/>
        </w:rPr>
        <w:t>If the athlete is injured/ill partway during Day 2, her Combined result will be calculated using her All Around score from Day 1 (5</w:t>
      </w:r>
      <w:r w:rsidR="00E7291E" w:rsidRPr="00A26308">
        <w:rPr>
          <w:rFonts w:ascii="Century Gothic" w:hAnsi="Century Gothic"/>
          <w:szCs w:val="20"/>
        </w:rPr>
        <w:t>0</w:t>
      </w:r>
      <w:r w:rsidRPr="00A26308">
        <w:rPr>
          <w:rFonts w:ascii="Century Gothic" w:hAnsi="Century Gothic"/>
          <w:szCs w:val="20"/>
        </w:rPr>
        <w:t xml:space="preserve">%), scores on the apparatus completed on Day 2 and </w:t>
      </w:r>
      <w:r w:rsidR="00DE1021">
        <w:rPr>
          <w:rFonts w:ascii="Century Gothic" w:hAnsi="Century Gothic"/>
          <w:szCs w:val="20"/>
        </w:rPr>
        <w:t xml:space="preserve">scores from the </w:t>
      </w:r>
      <w:r w:rsidRPr="00A26308">
        <w:rPr>
          <w:rFonts w:ascii="Century Gothic" w:hAnsi="Century Gothic"/>
          <w:szCs w:val="20"/>
        </w:rPr>
        <w:t xml:space="preserve">video review for the missing apparatus (50%). </w:t>
      </w:r>
    </w:p>
    <w:p w:rsidR="000C46A6" w:rsidRPr="00A26308" w:rsidRDefault="000C46A6" w:rsidP="000C46A6">
      <w:pPr>
        <w:rPr>
          <w:rFonts w:ascii="Century Gothic" w:hAnsi="Century Gothic"/>
          <w:szCs w:val="20"/>
        </w:rPr>
      </w:pPr>
    </w:p>
    <w:p w:rsidR="00CC777A" w:rsidRDefault="00BB037E" w:rsidP="000C46A6">
      <w:pPr>
        <w:rPr>
          <w:rFonts w:ascii="Century Gothic" w:hAnsi="Century Gothic"/>
          <w:szCs w:val="20"/>
        </w:rPr>
      </w:pPr>
      <w:r w:rsidRPr="00A26308">
        <w:rPr>
          <w:rFonts w:ascii="Century Gothic" w:hAnsi="Century Gothic"/>
          <w:szCs w:val="20"/>
        </w:rPr>
        <w:t>If the athlete competes partially on one apparatus (</w:t>
      </w:r>
      <w:r w:rsidR="0088131D" w:rsidRPr="00A26308">
        <w:rPr>
          <w:rFonts w:ascii="Century Gothic" w:hAnsi="Century Gothic"/>
          <w:szCs w:val="20"/>
        </w:rPr>
        <w:t>s</w:t>
      </w:r>
      <w:r w:rsidRPr="00A26308">
        <w:rPr>
          <w:rFonts w:ascii="Century Gothic" w:hAnsi="Century Gothic"/>
          <w:szCs w:val="20"/>
        </w:rPr>
        <w:t xml:space="preserve">he is injured partway through the routine), </w:t>
      </w:r>
      <w:r w:rsidR="0088131D" w:rsidRPr="00A26308">
        <w:rPr>
          <w:rFonts w:ascii="Century Gothic" w:hAnsi="Century Gothic"/>
          <w:szCs w:val="20"/>
        </w:rPr>
        <w:t>s</w:t>
      </w:r>
      <w:r w:rsidRPr="00A26308">
        <w:rPr>
          <w:rFonts w:ascii="Century Gothic" w:hAnsi="Century Gothic"/>
          <w:szCs w:val="20"/>
        </w:rPr>
        <w:t xml:space="preserve">he will have the </w:t>
      </w:r>
      <w:r w:rsidR="0088131D" w:rsidRPr="00A26308">
        <w:rPr>
          <w:rFonts w:ascii="Century Gothic" w:hAnsi="Century Gothic"/>
          <w:szCs w:val="20"/>
        </w:rPr>
        <w:t xml:space="preserve">option </w:t>
      </w:r>
      <w:r w:rsidRPr="00A26308">
        <w:rPr>
          <w:rFonts w:ascii="Century Gothic" w:hAnsi="Century Gothic"/>
          <w:szCs w:val="20"/>
        </w:rPr>
        <w:t xml:space="preserve">to use the score from the trial or </w:t>
      </w:r>
      <w:r w:rsidR="0088131D" w:rsidRPr="00A26308">
        <w:rPr>
          <w:rFonts w:ascii="Century Gothic" w:hAnsi="Century Gothic"/>
          <w:szCs w:val="20"/>
        </w:rPr>
        <w:t xml:space="preserve">the score </w:t>
      </w:r>
      <w:r w:rsidRPr="00A26308">
        <w:rPr>
          <w:rFonts w:ascii="Century Gothic" w:hAnsi="Century Gothic"/>
          <w:szCs w:val="20"/>
        </w:rPr>
        <w:t>from the video review on that apparatus.</w:t>
      </w:r>
    </w:p>
    <w:p w:rsidR="008B32A4" w:rsidRDefault="008B32A4" w:rsidP="000C46A6">
      <w:pPr>
        <w:rPr>
          <w:rFonts w:ascii="Century Gothic" w:hAnsi="Century Gothic"/>
          <w:szCs w:val="20"/>
        </w:rPr>
      </w:pPr>
    </w:p>
    <w:p w:rsidR="002066B1" w:rsidRPr="00B6060B" w:rsidRDefault="002066B1" w:rsidP="002066B1">
      <w:pPr>
        <w:rPr>
          <w:rFonts w:ascii="Century Gothic" w:hAnsi="Century Gothic"/>
          <w:b/>
          <w:szCs w:val="20"/>
        </w:rPr>
      </w:pPr>
      <w:r w:rsidRPr="00B6060B">
        <w:rPr>
          <w:rFonts w:ascii="Century Gothic" w:hAnsi="Century Gothic"/>
          <w:b/>
          <w:szCs w:val="20"/>
        </w:rPr>
        <w:t>Selection of the Team in case of a Medical Petition</w:t>
      </w:r>
    </w:p>
    <w:p w:rsidR="002066B1" w:rsidRPr="00BA2B50" w:rsidRDefault="002066B1" w:rsidP="002066B1">
      <w:pPr>
        <w:rPr>
          <w:rFonts w:ascii="Century Gothic" w:hAnsi="Century Gothic"/>
          <w:szCs w:val="20"/>
        </w:rPr>
      </w:pPr>
      <w:r>
        <w:rPr>
          <w:rFonts w:ascii="Century Gothic" w:hAnsi="Century Gothic"/>
          <w:szCs w:val="20"/>
        </w:rPr>
        <w:t>If there is a medical petition, the selection of the last team member (6</w:t>
      </w:r>
      <w:r w:rsidRPr="002A7CA3">
        <w:rPr>
          <w:rFonts w:ascii="Century Gothic" w:hAnsi="Century Gothic"/>
          <w:szCs w:val="20"/>
          <w:vertAlign w:val="superscript"/>
        </w:rPr>
        <w:t>th</w:t>
      </w:r>
      <w:r>
        <w:rPr>
          <w:rFonts w:ascii="Century Gothic" w:hAnsi="Century Gothic"/>
          <w:szCs w:val="20"/>
        </w:rPr>
        <w:t xml:space="preserve"> place) will take place at the test event. The athlete in 6</w:t>
      </w:r>
      <w:r w:rsidRPr="00C701F2">
        <w:rPr>
          <w:rFonts w:ascii="Century Gothic" w:hAnsi="Century Gothic"/>
          <w:szCs w:val="20"/>
          <w:vertAlign w:val="superscript"/>
        </w:rPr>
        <w:t>th</w:t>
      </w:r>
      <w:r w:rsidR="00DE1021">
        <w:rPr>
          <w:rFonts w:ascii="Century Gothic" w:hAnsi="Century Gothic"/>
          <w:szCs w:val="20"/>
        </w:rPr>
        <w:t xml:space="preserve"> place on the Combined R</w:t>
      </w:r>
      <w:r>
        <w:rPr>
          <w:rFonts w:ascii="Century Gothic" w:hAnsi="Century Gothic"/>
          <w:szCs w:val="20"/>
        </w:rPr>
        <w:t>esults and the petitioned athlete(s)</w:t>
      </w:r>
      <w:r w:rsidR="00DE1021">
        <w:rPr>
          <w:rFonts w:ascii="Century Gothic" w:hAnsi="Century Gothic"/>
          <w:szCs w:val="20"/>
        </w:rPr>
        <w:t>???</w:t>
      </w:r>
      <w:r>
        <w:rPr>
          <w:rFonts w:ascii="Century Gothic" w:hAnsi="Century Gothic"/>
          <w:szCs w:val="20"/>
        </w:rPr>
        <w:t xml:space="preserve"> will compete at the test event and the athlete with the highest All Around score will be named to the team.  </w:t>
      </w:r>
    </w:p>
    <w:p w:rsidR="00BA2B50" w:rsidRDefault="00BA2B50" w:rsidP="00D8214F">
      <w:pPr>
        <w:rPr>
          <w:rFonts w:ascii="Century Gothic" w:hAnsi="Century Gothic"/>
          <w:b/>
          <w:szCs w:val="20"/>
          <w:highlight w:val="yellow"/>
        </w:rPr>
      </w:pPr>
    </w:p>
    <w:p w:rsidR="001E5AE7" w:rsidRPr="00BA2B50" w:rsidRDefault="001E5AE7" w:rsidP="00D8214F">
      <w:pPr>
        <w:rPr>
          <w:rFonts w:ascii="Century Gothic" w:hAnsi="Century Gothic"/>
          <w:b/>
          <w:szCs w:val="20"/>
          <w:highlight w:val="yellow"/>
        </w:rPr>
      </w:pPr>
    </w:p>
    <w:p w:rsidR="00B05E33" w:rsidRDefault="00B05E33" w:rsidP="00EC0AFA">
      <w:pPr>
        <w:pStyle w:val="ListParagraph"/>
        <w:numPr>
          <w:ilvl w:val="0"/>
          <w:numId w:val="14"/>
        </w:numPr>
        <w:tabs>
          <w:tab w:val="left" w:pos="2160"/>
        </w:tabs>
        <w:ind w:left="426" w:hanging="426"/>
        <w:rPr>
          <w:rFonts w:ascii="Century Gothic" w:hAnsi="Century Gothic"/>
          <w:b/>
          <w:color w:val="000000" w:themeColor="text1"/>
          <w:sz w:val="22"/>
        </w:rPr>
      </w:pPr>
      <w:r w:rsidRPr="00EC0AFA">
        <w:rPr>
          <w:rFonts w:ascii="Century Gothic" w:hAnsi="Century Gothic"/>
          <w:b/>
          <w:color w:val="000000" w:themeColor="text1"/>
          <w:sz w:val="22"/>
        </w:rPr>
        <w:t>Men’s Artistic</w:t>
      </w:r>
    </w:p>
    <w:p w:rsidR="00EC0AFA" w:rsidRPr="00EC0AFA" w:rsidRDefault="00EC0AFA" w:rsidP="00EC0AFA">
      <w:pPr>
        <w:pStyle w:val="ListParagraph"/>
        <w:tabs>
          <w:tab w:val="left" w:pos="2160"/>
        </w:tabs>
        <w:ind w:left="426"/>
        <w:rPr>
          <w:rFonts w:ascii="Century Gothic" w:hAnsi="Century Gothic"/>
          <w:b/>
          <w:color w:val="000000" w:themeColor="text1"/>
          <w:sz w:val="22"/>
        </w:rPr>
      </w:pPr>
    </w:p>
    <w:p w:rsidR="00B05E33" w:rsidRPr="00DE1072" w:rsidRDefault="00B05E33" w:rsidP="00B05E33">
      <w:pPr>
        <w:rPr>
          <w:rFonts w:ascii="Century Gothic" w:hAnsi="Century Gothic"/>
          <w:b/>
          <w:szCs w:val="20"/>
        </w:rPr>
      </w:pPr>
      <w:r w:rsidRPr="00DE1072">
        <w:rPr>
          <w:rFonts w:ascii="Century Gothic" w:hAnsi="Century Gothic"/>
        </w:rPr>
        <w:t xml:space="preserve">Athletes will compete at a </w:t>
      </w:r>
      <w:r w:rsidR="00B9457E" w:rsidRPr="00DE1072">
        <w:rPr>
          <w:rFonts w:ascii="Century Gothic" w:hAnsi="Century Gothic"/>
        </w:rPr>
        <w:t>one</w:t>
      </w:r>
      <w:r w:rsidRPr="00DE1072">
        <w:rPr>
          <w:rFonts w:ascii="Century Gothic" w:hAnsi="Century Gothic"/>
        </w:rPr>
        <w:t xml:space="preserve">-day </w:t>
      </w:r>
      <w:r w:rsidR="001C033C" w:rsidRPr="00DE1072">
        <w:rPr>
          <w:rFonts w:ascii="Century Gothic" w:hAnsi="Century Gothic"/>
        </w:rPr>
        <w:t xml:space="preserve">trial </w:t>
      </w:r>
      <w:r w:rsidRPr="00DE1072">
        <w:rPr>
          <w:rFonts w:ascii="Century Gothic" w:hAnsi="Century Gothic"/>
        </w:rPr>
        <w:t xml:space="preserve">competition: </w:t>
      </w:r>
    </w:p>
    <w:p w:rsidR="00B05E33" w:rsidRPr="00DE1072" w:rsidRDefault="00B05E33" w:rsidP="00B05E33">
      <w:pPr>
        <w:pStyle w:val="Heading5"/>
        <w:numPr>
          <w:ilvl w:val="0"/>
          <w:numId w:val="9"/>
        </w:numPr>
        <w:rPr>
          <w:rFonts w:ascii="Century Gothic" w:hAnsi="Century Gothic"/>
          <w:b w:val="0"/>
        </w:rPr>
      </w:pPr>
      <w:r w:rsidRPr="00DE1072">
        <w:rPr>
          <w:rFonts w:ascii="Century Gothic" w:hAnsi="Century Gothic"/>
          <w:b w:val="0"/>
        </w:rPr>
        <w:t xml:space="preserve">December </w:t>
      </w:r>
      <w:r w:rsidR="00420908" w:rsidRPr="00DE1072">
        <w:rPr>
          <w:rFonts w:ascii="Century Gothic" w:hAnsi="Century Gothic"/>
          <w:b w:val="0"/>
        </w:rPr>
        <w:t>9</w:t>
      </w:r>
      <w:r w:rsidRPr="00DE1072">
        <w:rPr>
          <w:rFonts w:ascii="Century Gothic" w:hAnsi="Century Gothic"/>
          <w:b w:val="0"/>
        </w:rPr>
        <w:t>, 2018</w:t>
      </w:r>
    </w:p>
    <w:p w:rsidR="00B05E33" w:rsidRPr="00DE1072" w:rsidRDefault="00B05E33" w:rsidP="00B05E33">
      <w:pPr>
        <w:pStyle w:val="Heading5"/>
        <w:ind w:left="0"/>
        <w:rPr>
          <w:rFonts w:ascii="Century Gothic" w:hAnsi="Century Gothic"/>
          <w:b w:val="0"/>
        </w:rPr>
      </w:pPr>
    </w:p>
    <w:p w:rsidR="00944307" w:rsidRPr="00DE1072" w:rsidRDefault="00D21293" w:rsidP="00D21293">
      <w:pPr>
        <w:rPr>
          <w:rFonts w:ascii="Century Gothic" w:hAnsi="Century Gothic"/>
          <w:szCs w:val="20"/>
        </w:rPr>
      </w:pPr>
      <w:r w:rsidRPr="00DE1072">
        <w:rPr>
          <w:rFonts w:ascii="Century Gothic" w:hAnsi="Century Gothic"/>
          <w:szCs w:val="20"/>
        </w:rPr>
        <w:t xml:space="preserve">The top </w:t>
      </w:r>
      <w:r w:rsidR="00BA4775" w:rsidRPr="00DE1072">
        <w:rPr>
          <w:rFonts w:ascii="Century Gothic" w:hAnsi="Century Gothic"/>
          <w:szCs w:val="20"/>
        </w:rPr>
        <w:t>six (</w:t>
      </w:r>
      <w:r w:rsidRPr="00DE1072">
        <w:rPr>
          <w:rFonts w:ascii="Century Gothic" w:hAnsi="Century Gothic"/>
          <w:szCs w:val="20"/>
        </w:rPr>
        <w:t>6</w:t>
      </w:r>
      <w:r w:rsidR="00BA4775" w:rsidRPr="00DE1072">
        <w:rPr>
          <w:rFonts w:ascii="Century Gothic" w:hAnsi="Century Gothic"/>
          <w:szCs w:val="20"/>
        </w:rPr>
        <w:t>)</w:t>
      </w:r>
      <w:r w:rsidRPr="00DE1072">
        <w:rPr>
          <w:rFonts w:ascii="Century Gothic" w:hAnsi="Century Gothic"/>
          <w:szCs w:val="20"/>
        </w:rPr>
        <w:t xml:space="preserve"> athletes and </w:t>
      </w:r>
      <w:r w:rsidR="00BA4775" w:rsidRPr="00DE1072">
        <w:rPr>
          <w:rFonts w:ascii="Century Gothic" w:hAnsi="Century Gothic"/>
          <w:szCs w:val="20"/>
        </w:rPr>
        <w:t>three (</w:t>
      </w:r>
      <w:r w:rsidRPr="00DE1072">
        <w:rPr>
          <w:rFonts w:ascii="Century Gothic" w:hAnsi="Century Gothic"/>
          <w:szCs w:val="20"/>
        </w:rPr>
        <w:t>3</w:t>
      </w:r>
      <w:r w:rsidR="00BA4775" w:rsidRPr="00DE1072">
        <w:rPr>
          <w:rFonts w:ascii="Century Gothic" w:hAnsi="Century Gothic"/>
          <w:szCs w:val="20"/>
        </w:rPr>
        <w:t>)</w:t>
      </w:r>
      <w:r w:rsidRPr="00DE1072">
        <w:rPr>
          <w:rFonts w:ascii="Century Gothic" w:hAnsi="Century Gothic"/>
          <w:szCs w:val="20"/>
        </w:rPr>
        <w:t xml:space="preserve"> alternates will be named to Team NL.</w:t>
      </w:r>
      <w:r w:rsidR="00242F96" w:rsidRPr="00DE1072">
        <w:rPr>
          <w:rFonts w:ascii="Century Gothic" w:hAnsi="Century Gothic"/>
          <w:szCs w:val="20"/>
        </w:rPr>
        <w:t xml:space="preserve"> </w:t>
      </w:r>
    </w:p>
    <w:p w:rsidR="007A5FB9" w:rsidRDefault="007A5FB9" w:rsidP="00D21293">
      <w:pPr>
        <w:rPr>
          <w:rFonts w:ascii="Century Gothic" w:hAnsi="Century Gothic"/>
          <w:szCs w:val="20"/>
        </w:rPr>
      </w:pPr>
      <w:r w:rsidRPr="00DE1072">
        <w:rPr>
          <w:rFonts w:ascii="Century Gothic" w:hAnsi="Century Gothic"/>
          <w:szCs w:val="20"/>
        </w:rPr>
        <w:t xml:space="preserve">Athletes must hit </w:t>
      </w:r>
      <w:r w:rsidR="00D452AC" w:rsidRPr="00DE1072">
        <w:rPr>
          <w:rFonts w:ascii="Century Gothic" w:hAnsi="Century Gothic"/>
          <w:szCs w:val="20"/>
        </w:rPr>
        <w:t xml:space="preserve">at least </w:t>
      </w:r>
      <w:r w:rsidRPr="00DE1072">
        <w:rPr>
          <w:rFonts w:ascii="Century Gothic" w:hAnsi="Century Gothic"/>
          <w:szCs w:val="20"/>
        </w:rPr>
        <w:t xml:space="preserve">one of the </w:t>
      </w:r>
      <w:r w:rsidR="00873133" w:rsidRPr="00DE1072">
        <w:rPr>
          <w:rFonts w:ascii="Century Gothic" w:hAnsi="Century Gothic"/>
          <w:szCs w:val="20"/>
        </w:rPr>
        <w:t xml:space="preserve">minimum qualifying scores outlined below to be </w:t>
      </w:r>
      <w:r w:rsidR="00EF0C5A" w:rsidRPr="00DE1072">
        <w:rPr>
          <w:rFonts w:ascii="Century Gothic" w:hAnsi="Century Gothic"/>
          <w:szCs w:val="20"/>
        </w:rPr>
        <w:t xml:space="preserve">eligible to be selected to the team. </w:t>
      </w:r>
      <w:r w:rsidR="00873133" w:rsidRPr="00DE1072">
        <w:rPr>
          <w:rFonts w:ascii="Century Gothic" w:hAnsi="Century Gothic"/>
          <w:szCs w:val="20"/>
        </w:rPr>
        <w:t xml:space="preserve">If less than 6 athletes </w:t>
      </w:r>
      <w:r w:rsidR="005B613C" w:rsidRPr="00DE1072">
        <w:rPr>
          <w:rFonts w:ascii="Century Gothic" w:hAnsi="Century Gothic"/>
          <w:szCs w:val="20"/>
        </w:rPr>
        <w:t xml:space="preserve">hit </w:t>
      </w:r>
      <w:r w:rsidR="00982180" w:rsidRPr="00DE1072">
        <w:rPr>
          <w:rFonts w:ascii="Century Gothic" w:hAnsi="Century Gothic"/>
          <w:szCs w:val="20"/>
        </w:rPr>
        <w:t>any m</w:t>
      </w:r>
      <w:r w:rsidR="00873133" w:rsidRPr="00DE1072">
        <w:rPr>
          <w:rFonts w:ascii="Century Gothic" w:hAnsi="Century Gothic"/>
          <w:szCs w:val="20"/>
        </w:rPr>
        <w:t>inimum qualifying score</w:t>
      </w:r>
      <w:r w:rsidR="008D5DCA" w:rsidRPr="00DE1072">
        <w:rPr>
          <w:rFonts w:ascii="Century Gothic" w:hAnsi="Century Gothic"/>
          <w:szCs w:val="20"/>
        </w:rPr>
        <w:t>,</w:t>
      </w:r>
      <w:r w:rsidR="00797FC5" w:rsidRPr="00DE1072">
        <w:rPr>
          <w:rFonts w:ascii="Century Gothic" w:hAnsi="Century Gothic"/>
          <w:szCs w:val="20"/>
        </w:rPr>
        <w:t xml:space="preserve"> </w:t>
      </w:r>
      <w:r w:rsidR="008D5DCA" w:rsidRPr="00DE1072">
        <w:rPr>
          <w:rFonts w:ascii="Century Gothic" w:hAnsi="Century Gothic"/>
          <w:szCs w:val="20"/>
        </w:rPr>
        <w:t xml:space="preserve">GNL </w:t>
      </w:r>
      <w:r w:rsidR="00F72F2C" w:rsidRPr="00DE1072">
        <w:rPr>
          <w:rFonts w:ascii="Century Gothic" w:hAnsi="Century Gothic"/>
          <w:szCs w:val="20"/>
        </w:rPr>
        <w:t>will not send a full team.</w:t>
      </w:r>
      <w:r w:rsidR="00F72F2C">
        <w:rPr>
          <w:rFonts w:ascii="Century Gothic" w:hAnsi="Century Gothic"/>
          <w:szCs w:val="20"/>
        </w:rPr>
        <w:t xml:space="preserve"> </w:t>
      </w:r>
    </w:p>
    <w:p w:rsidR="00521387" w:rsidRDefault="00521387" w:rsidP="00D21293">
      <w:pPr>
        <w:rPr>
          <w:rFonts w:ascii="Century Gothic" w:hAnsi="Century Gothic" w:cs="Arial"/>
          <w:szCs w:val="20"/>
          <w:lang w:eastAsia="en-CA"/>
        </w:rPr>
      </w:pPr>
    </w:p>
    <w:p w:rsidR="00662352" w:rsidRPr="003F39D4" w:rsidRDefault="00F72F2C" w:rsidP="00D21293">
      <w:pPr>
        <w:rPr>
          <w:rFonts w:ascii="Century Gothic" w:hAnsi="Century Gothic" w:cs="Arial"/>
          <w:b/>
          <w:szCs w:val="20"/>
          <w:lang w:eastAsia="en-CA"/>
        </w:rPr>
      </w:pPr>
      <w:r>
        <w:rPr>
          <w:rFonts w:ascii="Century Gothic" w:hAnsi="Century Gothic" w:cs="Arial"/>
          <w:b/>
          <w:szCs w:val="20"/>
          <w:lang w:eastAsia="en-CA"/>
        </w:rPr>
        <w:t>M</w:t>
      </w:r>
      <w:r w:rsidR="00302AFE" w:rsidRPr="003F39D4">
        <w:rPr>
          <w:rFonts w:ascii="Century Gothic" w:hAnsi="Century Gothic" w:cs="Arial"/>
          <w:b/>
          <w:szCs w:val="20"/>
          <w:lang w:eastAsia="en-CA"/>
        </w:rPr>
        <w:t xml:space="preserve">inimum </w:t>
      </w:r>
      <w:r w:rsidR="001510D7" w:rsidRPr="003F39D4">
        <w:rPr>
          <w:rFonts w:ascii="Century Gothic" w:hAnsi="Century Gothic" w:cs="Arial"/>
          <w:b/>
          <w:szCs w:val="20"/>
          <w:lang w:eastAsia="en-CA"/>
        </w:rPr>
        <w:t>Qualifying S</w:t>
      </w:r>
      <w:r w:rsidR="00302AFE" w:rsidRPr="003F39D4">
        <w:rPr>
          <w:rFonts w:ascii="Century Gothic" w:hAnsi="Century Gothic" w:cs="Arial"/>
          <w:b/>
          <w:szCs w:val="20"/>
          <w:lang w:eastAsia="en-CA"/>
        </w:rPr>
        <w:t>core</w:t>
      </w:r>
      <w:r w:rsidR="003F39D4" w:rsidRPr="003F39D4">
        <w:rPr>
          <w:rFonts w:ascii="Century Gothic" w:hAnsi="Century Gothic" w:cs="Arial"/>
          <w:b/>
          <w:szCs w:val="20"/>
          <w:lang w:eastAsia="en-CA"/>
        </w:rPr>
        <w:t>:</w:t>
      </w:r>
    </w:p>
    <w:p w:rsidR="004F5538" w:rsidRPr="00A26308" w:rsidRDefault="000A6E2C" w:rsidP="004F5538">
      <w:pPr>
        <w:rPr>
          <w:rFonts w:ascii="Century Gothic" w:hAnsi="Century Gothic" w:cs="Arial"/>
          <w:szCs w:val="20"/>
          <w:lang w:eastAsia="en-CA"/>
        </w:rPr>
      </w:pPr>
      <w:r w:rsidRPr="00A26308">
        <w:rPr>
          <w:rFonts w:ascii="Century Gothic" w:hAnsi="Century Gothic" w:cs="Arial"/>
          <w:szCs w:val="20"/>
          <w:lang w:eastAsia="en-CA"/>
        </w:rPr>
        <w:t>T</w:t>
      </w:r>
      <w:r w:rsidR="001510D7" w:rsidRPr="00A26308">
        <w:rPr>
          <w:rFonts w:ascii="Century Gothic" w:hAnsi="Century Gothic" w:cs="Arial"/>
          <w:szCs w:val="20"/>
          <w:lang w:eastAsia="en-CA"/>
        </w:rPr>
        <w:t xml:space="preserve">o be selected to the team, athletes must hit </w:t>
      </w:r>
      <w:r w:rsidR="003F39D4" w:rsidRPr="00A26308">
        <w:rPr>
          <w:rFonts w:ascii="Century Gothic" w:hAnsi="Century Gothic" w:cs="Arial"/>
          <w:szCs w:val="20"/>
          <w:lang w:eastAsia="en-CA"/>
        </w:rPr>
        <w:t xml:space="preserve">the applicable minimum </w:t>
      </w:r>
      <w:r w:rsidR="004F5538" w:rsidRPr="00A26308">
        <w:rPr>
          <w:rFonts w:ascii="Century Gothic" w:hAnsi="Century Gothic" w:cs="Arial"/>
          <w:szCs w:val="20"/>
          <w:lang w:eastAsia="en-CA"/>
        </w:rPr>
        <w:t xml:space="preserve">qualifying </w:t>
      </w:r>
      <w:r w:rsidR="003F39D4" w:rsidRPr="00A26308">
        <w:rPr>
          <w:rFonts w:ascii="Century Gothic" w:hAnsi="Century Gothic" w:cs="Arial"/>
          <w:szCs w:val="20"/>
          <w:lang w:eastAsia="en-CA"/>
        </w:rPr>
        <w:t>score</w:t>
      </w:r>
      <w:r w:rsidR="003F5E6A" w:rsidRPr="00A26308">
        <w:rPr>
          <w:rFonts w:ascii="Century Gothic" w:hAnsi="Century Gothic" w:cs="Arial"/>
          <w:szCs w:val="20"/>
          <w:lang w:eastAsia="en-CA"/>
        </w:rPr>
        <w:t xml:space="preserve"> at the one-day trial competition. </w:t>
      </w:r>
      <w:r w:rsidR="004F5538" w:rsidRPr="00A26308">
        <w:rPr>
          <w:rFonts w:ascii="Century Gothic" w:hAnsi="Century Gothic" w:cs="Arial"/>
          <w:szCs w:val="20"/>
          <w:lang w:eastAsia="en-CA"/>
        </w:rPr>
        <w:t xml:space="preserve">Only athletes who meet at least one of the minimum qualifying score indicated below </w:t>
      </w:r>
      <w:r w:rsidR="00EF0C5A" w:rsidRPr="00A26308">
        <w:rPr>
          <w:rFonts w:ascii="Century Gothic" w:hAnsi="Century Gothic" w:cs="Arial"/>
          <w:szCs w:val="20"/>
          <w:lang w:eastAsia="en-CA"/>
        </w:rPr>
        <w:t xml:space="preserve">are eligible to be selected to the team. </w:t>
      </w:r>
    </w:p>
    <w:p w:rsidR="00B03F7C" w:rsidRPr="00A26308" w:rsidRDefault="00B03F7C" w:rsidP="00D21293">
      <w:pPr>
        <w:rPr>
          <w:rFonts w:ascii="Century Gothic" w:hAnsi="Century Gothic" w:cs="Arial"/>
          <w:szCs w:val="20"/>
          <w:lang w:eastAsia="en-CA"/>
        </w:rPr>
      </w:pPr>
    </w:p>
    <w:p w:rsidR="001510D7" w:rsidRPr="00DF2C12" w:rsidRDefault="005222FC" w:rsidP="00CA50AE">
      <w:pPr>
        <w:pStyle w:val="ListParagraph"/>
        <w:numPr>
          <w:ilvl w:val="0"/>
          <w:numId w:val="13"/>
        </w:numPr>
        <w:rPr>
          <w:rFonts w:ascii="Century Gothic" w:hAnsi="Century Gothic" w:cs="Arial"/>
          <w:szCs w:val="20"/>
          <w:lang w:eastAsia="en-CA"/>
        </w:rPr>
      </w:pPr>
      <w:r w:rsidRPr="00A26308">
        <w:rPr>
          <w:rFonts w:ascii="Century Gothic" w:hAnsi="Century Gothic" w:cs="Arial"/>
          <w:szCs w:val="20"/>
          <w:lang w:eastAsia="en-CA"/>
        </w:rPr>
        <w:t xml:space="preserve">Priority 1: </w:t>
      </w:r>
      <w:r w:rsidR="00804088" w:rsidRPr="00A26308">
        <w:rPr>
          <w:rFonts w:ascii="Century Gothic" w:hAnsi="Century Gothic" w:cs="Arial"/>
          <w:szCs w:val="20"/>
          <w:lang w:eastAsia="en-CA"/>
        </w:rPr>
        <w:t>Athletes meeting the m</w:t>
      </w:r>
      <w:r w:rsidR="000B6017" w:rsidRPr="00A26308">
        <w:rPr>
          <w:rFonts w:ascii="Century Gothic" w:hAnsi="Century Gothic" w:cs="Arial"/>
          <w:szCs w:val="20"/>
          <w:lang w:eastAsia="en-CA"/>
        </w:rPr>
        <w:t xml:space="preserve">inimum qualifying </w:t>
      </w:r>
      <w:r w:rsidR="003F39D4" w:rsidRPr="00A26308">
        <w:rPr>
          <w:rFonts w:ascii="Century Gothic" w:hAnsi="Century Gothic" w:cs="Arial"/>
          <w:szCs w:val="20"/>
          <w:lang w:eastAsia="en-CA"/>
        </w:rPr>
        <w:t>All</w:t>
      </w:r>
      <w:r w:rsidR="001510D7" w:rsidRPr="00A26308">
        <w:rPr>
          <w:rFonts w:ascii="Century Gothic" w:hAnsi="Century Gothic" w:cs="Arial"/>
          <w:szCs w:val="20"/>
          <w:lang w:eastAsia="en-CA"/>
        </w:rPr>
        <w:t xml:space="preserve"> </w:t>
      </w:r>
      <w:r w:rsidR="00DE1021">
        <w:rPr>
          <w:rFonts w:ascii="Century Gothic" w:hAnsi="Century Gothic" w:cs="Arial"/>
          <w:szCs w:val="20"/>
          <w:lang w:eastAsia="en-CA"/>
        </w:rPr>
        <w:t>Around score of</w:t>
      </w:r>
      <w:r w:rsidR="000B6017" w:rsidRPr="00A26308">
        <w:rPr>
          <w:rFonts w:ascii="Century Gothic" w:hAnsi="Century Gothic" w:cs="Arial"/>
          <w:szCs w:val="20"/>
          <w:lang w:eastAsia="en-CA"/>
        </w:rPr>
        <w:t xml:space="preserve"> 60.00. </w:t>
      </w:r>
      <w:r w:rsidR="006F4826" w:rsidRPr="00A26308">
        <w:rPr>
          <w:rFonts w:ascii="Century Gothic" w:hAnsi="Century Gothic" w:cs="Arial"/>
          <w:szCs w:val="20"/>
          <w:lang w:eastAsia="en-CA"/>
        </w:rPr>
        <w:t xml:space="preserve">Athletes will </w:t>
      </w:r>
      <w:r w:rsidR="006F4826" w:rsidRPr="00DF2C12">
        <w:rPr>
          <w:rFonts w:ascii="Century Gothic" w:hAnsi="Century Gothic" w:cs="Arial"/>
          <w:szCs w:val="20"/>
          <w:lang w:eastAsia="en-CA"/>
        </w:rPr>
        <w:t>compete on 6 apparatus at the CWG</w:t>
      </w:r>
      <w:r w:rsidR="00C552FF" w:rsidRPr="00DF2C12">
        <w:rPr>
          <w:rFonts w:ascii="Century Gothic" w:hAnsi="Century Gothic" w:cs="Arial"/>
          <w:szCs w:val="20"/>
          <w:lang w:eastAsia="en-CA"/>
        </w:rPr>
        <w:t>.</w:t>
      </w:r>
    </w:p>
    <w:p w:rsidR="000B6017" w:rsidRPr="00DF2C12" w:rsidRDefault="007519C8" w:rsidP="00CA50AE">
      <w:pPr>
        <w:pStyle w:val="ListParagraph"/>
        <w:numPr>
          <w:ilvl w:val="0"/>
          <w:numId w:val="13"/>
        </w:numPr>
        <w:rPr>
          <w:rFonts w:ascii="Century Gothic" w:hAnsi="Century Gothic" w:cs="Arial"/>
          <w:szCs w:val="20"/>
          <w:lang w:eastAsia="en-CA"/>
        </w:rPr>
      </w:pPr>
      <w:r w:rsidRPr="00DF2C12">
        <w:rPr>
          <w:rFonts w:ascii="Century Gothic" w:hAnsi="Century Gothic" w:cs="Arial"/>
          <w:szCs w:val="20"/>
          <w:lang w:eastAsia="en-CA"/>
        </w:rPr>
        <w:t>Priority 2: A</w:t>
      </w:r>
      <w:r w:rsidR="000B6017" w:rsidRPr="00DF2C12">
        <w:rPr>
          <w:rFonts w:ascii="Century Gothic" w:hAnsi="Century Gothic" w:cs="Arial"/>
          <w:szCs w:val="20"/>
          <w:lang w:eastAsia="en-CA"/>
        </w:rPr>
        <w:t xml:space="preserve">pparatus specialist </w:t>
      </w:r>
      <w:r w:rsidR="00B20BEA" w:rsidRPr="00DF2C12">
        <w:rPr>
          <w:rFonts w:ascii="Century Gothic" w:hAnsi="Century Gothic" w:cs="Arial"/>
          <w:szCs w:val="20"/>
          <w:lang w:eastAsia="en-CA"/>
        </w:rPr>
        <w:t xml:space="preserve">– </w:t>
      </w:r>
      <w:r w:rsidR="00A54661" w:rsidRPr="00DF2C12">
        <w:rPr>
          <w:rFonts w:ascii="Century Gothic" w:hAnsi="Century Gothic" w:cs="Arial"/>
          <w:szCs w:val="20"/>
          <w:lang w:eastAsia="en-CA"/>
        </w:rPr>
        <w:t xml:space="preserve">Athletes meeting the </w:t>
      </w:r>
      <w:r w:rsidR="00591C16" w:rsidRPr="00DF2C12">
        <w:rPr>
          <w:rFonts w:ascii="Century Gothic" w:hAnsi="Century Gothic" w:cs="Arial"/>
          <w:szCs w:val="20"/>
          <w:lang w:eastAsia="en-CA"/>
        </w:rPr>
        <w:t xml:space="preserve">Apparatus Specialist </w:t>
      </w:r>
      <w:r w:rsidR="000B6017" w:rsidRPr="00DF2C12">
        <w:rPr>
          <w:rFonts w:ascii="Century Gothic" w:hAnsi="Century Gothic" w:cs="Arial"/>
          <w:szCs w:val="20"/>
          <w:lang w:eastAsia="en-CA"/>
        </w:rPr>
        <w:t xml:space="preserve">qualifying score on </w:t>
      </w:r>
      <w:r w:rsidR="00A54661" w:rsidRPr="00DF2C12">
        <w:rPr>
          <w:rFonts w:ascii="Century Gothic" w:hAnsi="Century Gothic" w:cs="Arial"/>
          <w:szCs w:val="20"/>
          <w:lang w:eastAsia="en-CA"/>
        </w:rPr>
        <w:t xml:space="preserve">one </w:t>
      </w:r>
      <w:r w:rsidR="000B6017" w:rsidRPr="00DF2C12">
        <w:rPr>
          <w:rFonts w:ascii="Century Gothic" w:hAnsi="Century Gothic" w:cs="Arial"/>
          <w:szCs w:val="20"/>
          <w:lang w:eastAsia="en-CA"/>
        </w:rPr>
        <w:t>apparatus</w:t>
      </w:r>
      <w:r w:rsidR="00A54661" w:rsidRPr="00DF2C12">
        <w:rPr>
          <w:rFonts w:ascii="Century Gothic" w:hAnsi="Century Gothic" w:cs="Arial"/>
          <w:szCs w:val="20"/>
          <w:lang w:eastAsia="en-CA"/>
        </w:rPr>
        <w:t xml:space="preserve">. </w:t>
      </w:r>
      <w:r w:rsidR="00DB1C31" w:rsidRPr="00DF2C12">
        <w:rPr>
          <w:rFonts w:ascii="Century Gothic" w:hAnsi="Century Gothic" w:cs="Arial"/>
          <w:szCs w:val="20"/>
          <w:lang w:eastAsia="en-CA"/>
        </w:rPr>
        <w:t>(Scores required to make finals at the 2015 Canada Games minus 0.5 point)</w:t>
      </w:r>
      <w:r w:rsidR="00C552FF" w:rsidRPr="00DF2C12">
        <w:rPr>
          <w:rFonts w:ascii="Century Gothic" w:hAnsi="Century Gothic" w:cs="Arial"/>
          <w:szCs w:val="20"/>
          <w:lang w:eastAsia="en-CA"/>
        </w:rPr>
        <w:t xml:space="preserve">. Athletes will compete </w:t>
      </w:r>
      <w:r w:rsidR="002312FD">
        <w:rPr>
          <w:rFonts w:ascii="Century Gothic" w:hAnsi="Century Gothic" w:cs="Arial"/>
          <w:szCs w:val="20"/>
          <w:lang w:eastAsia="en-CA"/>
        </w:rPr>
        <w:t xml:space="preserve">at CWG </w:t>
      </w:r>
      <w:r w:rsidR="00666332" w:rsidRPr="00DF2C12">
        <w:rPr>
          <w:rFonts w:ascii="Century Gothic" w:hAnsi="Century Gothic" w:cs="Arial"/>
          <w:szCs w:val="20"/>
          <w:lang w:eastAsia="en-CA"/>
        </w:rPr>
        <w:t xml:space="preserve">only on </w:t>
      </w:r>
      <w:r w:rsidR="00C04679" w:rsidRPr="00DF2C12">
        <w:rPr>
          <w:rFonts w:ascii="Century Gothic" w:hAnsi="Century Gothic" w:cs="Arial"/>
          <w:szCs w:val="20"/>
          <w:lang w:eastAsia="en-CA"/>
        </w:rPr>
        <w:t>apparatus where they met the minimum score</w:t>
      </w:r>
      <w:r w:rsidR="002312FD">
        <w:rPr>
          <w:rFonts w:ascii="Century Gothic" w:hAnsi="Century Gothic" w:cs="Arial"/>
          <w:szCs w:val="20"/>
          <w:lang w:eastAsia="en-CA"/>
        </w:rPr>
        <w:t xml:space="preserve">. </w:t>
      </w:r>
    </w:p>
    <w:p w:rsidR="00A81EBF" w:rsidRPr="00DF2C12" w:rsidRDefault="00804088" w:rsidP="005222FC">
      <w:pPr>
        <w:pStyle w:val="ListParagraph"/>
        <w:numPr>
          <w:ilvl w:val="0"/>
          <w:numId w:val="13"/>
        </w:numPr>
        <w:rPr>
          <w:rFonts w:ascii="Century Gothic" w:hAnsi="Century Gothic" w:cs="Arial"/>
          <w:szCs w:val="20"/>
          <w:lang w:eastAsia="en-CA"/>
        </w:rPr>
      </w:pPr>
      <w:r w:rsidRPr="00DF2C12">
        <w:rPr>
          <w:rFonts w:ascii="Century Gothic" w:hAnsi="Century Gothic" w:cs="Arial"/>
          <w:szCs w:val="20"/>
          <w:lang w:eastAsia="en-CA"/>
        </w:rPr>
        <w:t xml:space="preserve">Priority 3: </w:t>
      </w:r>
      <w:r w:rsidR="00CA50AE" w:rsidRPr="00DF2C12">
        <w:rPr>
          <w:rFonts w:ascii="Century Gothic" w:hAnsi="Century Gothic" w:cs="Arial"/>
          <w:szCs w:val="20"/>
          <w:lang w:eastAsia="en-CA"/>
        </w:rPr>
        <w:t xml:space="preserve">Athletes who </w:t>
      </w:r>
      <w:r w:rsidR="00DB1C31" w:rsidRPr="00DF2C12">
        <w:rPr>
          <w:rFonts w:ascii="Century Gothic" w:hAnsi="Century Gothic" w:cs="Arial"/>
          <w:szCs w:val="20"/>
          <w:lang w:eastAsia="en-CA"/>
        </w:rPr>
        <w:t>meet the minimum score</w:t>
      </w:r>
      <w:r w:rsidR="00C04679" w:rsidRPr="00DF2C12">
        <w:rPr>
          <w:rFonts w:ascii="Century Gothic" w:hAnsi="Century Gothic" w:cs="Arial"/>
          <w:color w:val="FF0000"/>
          <w:szCs w:val="20"/>
          <w:lang w:eastAsia="en-CA"/>
        </w:rPr>
        <w:t xml:space="preserve">. </w:t>
      </w:r>
      <w:r w:rsidR="00C04679" w:rsidRPr="00DF2C12">
        <w:rPr>
          <w:rFonts w:ascii="Century Gothic" w:hAnsi="Century Gothic" w:cs="Arial"/>
          <w:szCs w:val="20"/>
          <w:lang w:eastAsia="en-CA"/>
        </w:rPr>
        <w:t xml:space="preserve">Athletes will compete </w:t>
      </w:r>
      <w:r w:rsidR="002312FD">
        <w:rPr>
          <w:rFonts w:ascii="Century Gothic" w:hAnsi="Century Gothic" w:cs="Arial"/>
          <w:szCs w:val="20"/>
          <w:lang w:eastAsia="en-CA"/>
        </w:rPr>
        <w:t xml:space="preserve">at CWG </w:t>
      </w:r>
      <w:r w:rsidR="00666332" w:rsidRPr="00DF2C12">
        <w:rPr>
          <w:rFonts w:ascii="Century Gothic" w:hAnsi="Century Gothic" w:cs="Arial"/>
          <w:szCs w:val="20"/>
          <w:lang w:eastAsia="en-CA"/>
        </w:rPr>
        <w:t xml:space="preserve">only on </w:t>
      </w:r>
      <w:r w:rsidR="00C04679" w:rsidRPr="00DF2C12">
        <w:rPr>
          <w:rFonts w:ascii="Century Gothic" w:hAnsi="Century Gothic" w:cs="Arial"/>
          <w:szCs w:val="20"/>
          <w:lang w:eastAsia="en-CA"/>
        </w:rPr>
        <w:t xml:space="preserve">apparatus where they met the minimum score.  </w:t>
      </w:r>
    </w:p>
    <w:p w:rsidR="00757C23" w:rsidRPr="00A26308" w:rsidRDefault="00757C23" w:rsidP="005222FC">
      <w:pPr>
        <w:rPr>
          <w:rFonts w:ascii="Century Gothic" w:hAnsi="Century Gothic" w:cs="Arial"/>
          <w:szCs w:val="20"/>
          <w:lang w:eastAsia="en-CA"/>
        </w:rPr>
      </w:pPr>
    </w:p>
    <w:p w:rsidR="006D67A6" w:rsidRPr="00A26308" w:rsidRDefault="006D67A6" w:rsidP="00757C23">
      <w:pPr>
        <w:rPr>
          <w:rFonts w:ascii="Century Gothic" w:hAnsi="Century Gothic" w:cs="Arial"/>
          <w:szCs w:val="20"/>
          <w:lang w:eastAsia="en-CA"/>
        </w:rPr>
      </w:pPr>
    </w:p>
    <w:p w:rsidR="00A81EBF" w:rsidRPr="00A26308" w:rsidRDefault="00D33634" w:rsidP="00A81EBF">
      <w:pPr>
        <w:rPr>
          <w:rFonts w:ascii="Century Gothic" w:hAnsi="Century Gothic" w:cs="Arial"/>
          <w:b/>
          <w:szCs w:val="20"/>
          <w:lang w:eastAsia="en-CA"/>
        </w:rPr>
      </w:pPr>
      <w:r w:rsidRPr="00A26308">
        <w:rPr>
          <w:rFonts w:ascii="Century Gothic" w:hAnsi="Century Gothic" w:cs="Arial"/>
          <w:b/>
          <w:szCs w:val="20"/>
          <w:lang w:eastAsia="en-CA"/>
        </w:rPr>
        <w:t>Summary of Minimum Qualifying Scores</w:t>
      </w:r>
    </w:p>
    <w:p w:rsidR="00662352" w:rsidRPr="00A26308" w:rsidRDefault="00662352" w:rsidP="00D21293">
      <w:pPr>
        <w:rPr>
          <w:rFonts w:ascii="Century Gothic" w:hAnsi="Century Gothic" w:cs="Arial"/>
          <w:szCs w:val="20"/>
          <w:lang w:eastAsia="en-CA"/>
        </w:rPr>
      </w:pPr>
    </w:p>
    <w:tbl>
      <w:tblPr>
        <w:tblStyle w:val="TableGrid"/>
        <w:tblW w:w="0" w:type="auto"/>
        <w:tblLook w:val="04A0" w:firstRow="1" w:lastRow="0" w:firstColumn="1" w:lastColumn="0" w:noHBand="0" w:noVBand="1"/>
      </w:tblPr>
      <w:tblGrid>
        <w:gridCol w:w="2547"/>
        <w:gridCol w:w="850"/>
        <w:gridCol w:w="993"/>
        <w:gridCol w:w="992"/>
        <w:gridCol w:w="992"/>
        <w:gridCol w:w="992"/>
        <w:gridCol w:w="872"/>
      </w:tblGrid>
      <w:tr w:rsidR="009076A9" w:rsidRPr="00A26308" w:rsidTr="00AB5289">
        <w:tc>
          <w:tcPr>
            <w:tcW w:w="2547" w:type="dxa"/>
            <w:shd w:val="clear" w:color="auto" w:fill="D9D9D9" w:themeFill="background1" w:themeFillShade="D9"/>
          </w:tcPr>
          <w:p w:rsidR="009076A9" w:rsidRPr="00A26308" w:rsidRDefault="005612CE" w:rsidP="00D21293">
            <w:pPr>
              <w:rPr>
                <w:rFonts w:ascii="Century Gothic" w:hAnsi="Century Gothic"/>
                <w:b/>
              </w:rPr>
            </w:pPr>
            <w:r w:rsidRPr="00A26308">
              <w:rPr>
                <w:rFonts w:ascii="Century Gothic" w:hAnsi="Century Gothic"/>
                <w:b/>
              </w:rPr>
              <w:t>Minimum qualifying score required to be selected to the team</w:t>
            </w:r>
          </w:p>
        </w:tc>
        <w:tc>
          <w:tcPr>
            <w:tcW w:w="850"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FX</w:t>
            </w:r>
          </w:p>
        </w:tc>
        <w:tc>
          <w:tcPr>
            <w:tcW w:w="993"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PH</w:t>
            </w:r>
          </w:p>
        </w:tc>
        <w:tc>
          <w:tcPr>
            <w:tcW w:w="992"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R</w:t>
            </w:r>
          </w:p>
        </w:tc>
        <w:tc>
          <w:tcPr>
            <w:tcW w:w="992"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V</w:t>
            </w:r>
          </w:p>
        </w:tc>
        <w:tc>
          <w:tcPr>
            <w:tcW w:w="992"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PB</w:t>
            </w:r>
          </w:p>
        </w:tc>
        <w:tc>
          <w:tcPr>
            <w:tcW w:w="872" w:type="dxa"/>
            <w:tcBorders>
              <w:bottom w:val="single" w:sz="4" w:space="0" w:color="auto"/>
            </w:tcBorders>
            <w:shd w:val="clear" w:color="auto" w:fill="D9D9D9" w:themeFill="background1" w:themeFillShade="D9"/>
            <w:vAlign w:val="center"/>
          </w:tcPr>
          <w:p w:rsidR="009076A9" w:rsidRPr="00A26308" w:rsidRDefault="009076A9" w:rsidP="009076A9">
            <w:pPr>
              <w:jc w:val="center"/>
              <w:rPr>
                <w:rFonts w:ascii="Century Gothic" w:hAnsi="Century Gothic"/>
                <w:b/>
              </w:rPr>
            </w:pPr>
            <w:r w:rsidRPr="00A26308">
              <w:rPr>
                <w:rFonts w:ascii="Century Gothic" w:hAnsi="Century Gothic"/>
                <w:b/>
              </w:rPr>
              <w:t>HB</w:t>
            </w:r>
          </w:p>
        </w:tc>
      </w:tr>
      <w:tr w:rsidR="009076A9" w:rsidRPr="00A26308" w:rsidTr="00B9578A">
        <w:trPr>
          <w:trHeight w:val="428"/>
        </w:trPr>
        <w:tc>
          <w:tcPr>
            <w:tcW w:w="2547" w:type="dxa"/>
            <w:vAlign w:val="center"/>
          </w:tcPr>
          <w:p w:rsidR="009076A9" w:rsidRPr="00A26308" w:rsidRDefault="009076A9" w:rsidP="00D21293">
            <w:pPr>
              <w:rPr>
                <w:rFonts w:ascii="Century Gothic" w:hAnsi="Century Gothic"/>
                <w:b/>
              </w:rPr>
            </w:pPr>
            <w:r w:rsidRPr="00A26308">
              <w:rPr>
                <w:rFonts w:ascii="Century Gothic" w:hAnsi="Century Gothic"/>
                <w:b/>
              </w:rPr>
              <w:t xml:space="preserve">All Around </w:t>
            </w:r>
          </w:p>
        </w:tc>
        <w:tc>
          <w:tcPr>
            <w:tcW w:w="5691" w:type="dxa"/>
            <w:gridSpan w:val="6"/>
            <w:vAlign w:val="center"/>
          </w:tcPr>
          <w:p w:rsidR="009076A9" w:rsidRPr="00A26308" w:rsidRDefault="009076A9" w:rsidP="009076A9">
            <w:pPr>
              <w:jc w:val="center"/>
              <w:rPr>
                <w:rFonts w:ascii="Century Gothic" w:hAnsi="Century Gothic"/>
              </w:rPr>
            </w:pPr>
            <w:r w:rsidRPr="00A26308">
              <w:rPr>
                <w:rFonts w:ascii="Century Gothic" w:hAnsi="Century Gothic"/>
              </w:rPr>
              <w:t>60.0 points</w:t>
            </w:r>
          </w:p>
        </w:tc>
      </w:tr>
      <w:tr w:rsidR="009076A9" w:rsidRPr="00A26308" w:rsidTr="00B9578A">
        <w:trPr>
          <w:trHeight w:val="563"/>
        </w:trPr>
        <w:tc>
          <w:tcPr>
            <w:tcW w:w="2547" w:type="dxa"/>
            <w:vAlign w:val="center"/>
          </w:tcPr>
          <w:p w:rsidR="00812E69" w:rsidRPr="00A26308" w:rsidRDefault="009076A9" w:rsidP="00D21293">
            <w:pPr>
              <w:rPr>
                <w:rFonts w:ascii="Century Gothic" w:hAnsi="Century Gothic"/>
                <w:b/>
              </w:rPr>
            </w:pPr>
            <w:r w:rsidRPr="00A26308">
              <w:rPr>
                <w:rFonts w:ascii="Century Gothic" w:hAnsi="Century Gothic"/>
                <w:b/>
              </w:rPr>
              <w:t>Apparatus Specialist</w:t>
            </w:r>
            <w:r w:rsidR="00215855" w:rsidRPr="00A26308">
              <w:rPr>
                <w:rFonts w:ascii="Century Gothic" w:hAnsi="Century Gothic"/>
                <w:b/>
              </w:rPr>
              <w:t xml:space="preserve"> </w:t>
            </w:r>
          </w:p>
        </w:tc>
        <w:tc>
          <w:tcPr>
            <w:tcW w:w="850" w:type="dxa"/>
            <w:vAlign w:val="center"/>
          </w:tcPr>
          <w:p w:rsidR="00215855" w:rsidRPr="00557650" w:rsidRDefault="00D07640" w:rsidP="00215855">
            <w:pPr>
              <w:jc w:val="center"/>
              <w:rPr>
                <w:rFonts w:ascii="Century Gothic" w:hAnsi="Century Gothic"/>
              </w:rPr>
            </w:pPr>
            <w:r w:rsidRPr="00557650">
              <w:rPr>
                <w:rFonts w:ascii="Century Gothic" w:hAnsi="Century Gothic"/>
              </w:rPr>
              <w:t>13.5</w:t>
            </w:r>
            <w:r w:rsidR="00B9578A" w:rsidRPr="00557650">
              <w:rPr>
                <w:rFonts w:ascii="Century Gothic" w:hAnsi="Century Gothic"/>
              </w:rPr>
              <w:t>0</w:t>
            </w:r>
          </w:p>
        </w:tc>
        <w:tc>
          <w:tcPr>
            <w:tcW w:w="993" w:type="dxa"/>
            <w:vAlign w:val="center"/>
          </w:tcPr>
          <w:p w:rsidR="00D07640" w:rsidRPr="00557650" w:rsidRDefault="00D07640" w:rsidP="00215855">
            <w:pPr>
              <w:jc w:val="center"/>
              <w:rPr>
                <w:rFonts w:ascii="Century Gothic" w:hAnsi="Century Gothic"/>
                <w:szCs w:val="20"/>
              </w:rPr>
            </w:pPr>
            <w:r w:rsidRPr="00557650">
              <w:rPr>
                <w:rFonts w:ascii="Century Gothic" w:hAnsi="Century Gothic"/>
                <w:szCs w:val="20"/>
              </w:rPr>
              <w:t>12.20</w:t>
            </w:r>
          </w:p>
        </w:tc>
        <w:tc>
          <w:tcPr>
            <w:tcW w:w="992" w:type="dxa"/>
            <w:vAlign w:val="center"/>
          </w:tcPr>
          <w:p w:rsidR="009076A9" w:rsidRPr="00557650" w:rsidRDefault="00D07640" w:rsidP="00215855">
            <w:pPr>
              <w:jc w:val="center"/>
              <w:rPr>
                <w:rFonts w:ascii="Century Gothic" w:hAnsi="Century Gothic"/>
              </w:rPr>
            </w:pPr>
            <w:r w:rsidRPr="00557650">
              <w:rPr>
                <w:rFonts w:ascii="Century Gothic" w:hAnsi="Century Gothic"/>
                <w:szCs w:val="20"/>
              </w:rPr>
              <w:t>12.80</w:t>
            </w:r>
          </w:p>
        </w:tc>
        <w:tc>
          <w:tcPr>
            <w:tcW w:w="992" w:type="dxa"/>
            <w:vAlign w:val="center"/>
          </w:tcPr>
          <w:p w:rsidR="00215855" w:rsidRPr="00557650" w:rsidRDefault="00215855" w:rsidP="00215855">
            <w:pPr>
              <w:jc w:val="center"/>
              <w:rPr>
                <w:rFonts w:ascii="Century Gothic" w:hAnsi="Century Gothic"/>
              </w:rPr>
            </w:pPr>
            <w:r w:rsidRPr="00557650">
              <w:rPr>
                <w:rFonts w:ascii="Century Gothic" w:hAnsi="Century Gothic"/>
              </w:rPr>
              <w:t>13.</w:t>
            </w:r>
            <w:r w:rsidR="00D07640" w:rsidRPr="00557650">
              <w:rPr>
                <w:rFonts w:ascii="Century Gothic" w:hAnsi="Century Gothic"/>
              </w:rPr>
              <w:t>00</w:t>
            </w:r>
          </w:p>
        </w:tc>
        <w:tc>
          <w:tcPr>
            <w:tcW w:w="992" w:type="dxa"/>
            <w:vAlign w:val="center"/>
          </w:tcPr>
          <w:p w:rsidR="00215855" w:rsidRPr="00557650" w:rsidRDefault="00215855" w:rsidP="00215855">
            <w:pPr>
              <w:jc w:val="center"/>
              <w:rPr>
                <w:rFonts w:ascii="Century Gothic" w:hAnsi="Century Gothic"/>
              </w:rPr>
            </w:pPr>
            <w:r w:rsidRPr="00557650">
              <w:rPr>
                <w:rFonts w:ascii="Century Gothic" w:hAnsi="Century Gothic"/>
              </w:rPr>
              <w:t>12.</w:t>
            </w:r>
            <w:r w:rsidR="00D07640" w:rsidRPr="00557650">
              <w:rPr>
                <w:rFonts w:ascii="Century Gothic" w:hAnsi="Century Gothic"/>
              </w:rPr>
              <w:t>30</w:t>
            </w:r>
          </w:p>
        </w:tc>
        <w:tc>
          <w:tcPr>
            <w:tcW w:w="872" w:type="dxa"/>
            <w:vAlign w:val="center"/>
          </w:tcPr>
          <w:p w:rsidR="00215855" w:rsidRPr="00557650" w:rsidRDefault="00D07640" w:rsidP="00215855">
            <w:pPr>
              <w:jc w:val="center"/>
              <w:rPr>
                <w:rFonts w:ascii="Century Gothic" w:hAnsi="Century Gothic"/>
              </w:rPr>
            </w:pPr>
            <w:r w:rsidRPr="00557650">
              <w:rPr>
                <w:rFonts w:ascii="Century Gothic" w:hAnsi="Century Gothic"/>
              </w:rPr>
              <w:t>1</w:t>
            </w:r>
            <w:r w:rsidR="00B51AAA" w:rsidRPr="00557650">
              <w:rPr>
                <w:rFonts w:ascii="Century Gothic" w:hAnsi="Century Gothic"/>
              </w:rPr>
              <w:t>2</w:t>
            </w:r>
            <w:r w:rsidRPr="00557650">
              <w:rPr>
                <w:rFonts w:ascii="Century Gothic" w:hAnsi="Century Gothic"/>
              </w:rPr>
              <w:t>.70</w:t>
            </w:r>
          </w:p>
        </w:tc>
      </w:tr>
      <w:tr w:rsidR="009076A9" w:rsidRPr="00B52411" w:rsidTr="00B9578A">
        <w:trPr>
          <w:trHeight w:val="544"/>
        </w:trPr>
        <w:tc>
          <w:tcPr>
            <w:tcW w:w="2547" w:type="dxa"/>
            <w:vAlign w:val="center"/>
          </w:tcPr>
          <w:p w:rsidR="009076A9" w:rsidRPr="00A26308" w:rsidRDefault="009076A9" w:rsidP="00D21293">
            <w:pPr>
              <w:rPr>
                <w:rFonts w:ascii="Century Gothic" w:hAnsi="Century Gothic"/>
                <w:b/>
              </w:rPr>
            </w:pPr>
            <w:r w:rsidRPr="00A26308">
              <w:rPr>
                <w:rFonts w:ascii="Century Gothic" w:hAnsi="Century Gothic"/>
                <w:b/>
              </w:rPr>
              <w:t>Minimum Score</w:t>
            </w:r>
          </w:p>
        </w:tc>
        <w:tc>
          <w:tcPr>
            <w:tcW w:w="850" w:type="dxa"/>
            <w:vAlign w:val="center"/>
          </w:tcPr>
          <w:p w:rsidR="009076A9" w:rsidRPr="00A26308" w:rsidRDefault="009076A9" w:rsidP="00B52411">
            <w:pPr>
              <w:jc w:val="center"/>
              <w:rPr>
                <w:rFonts w:ascii="Century Gothic" w:hAnsi="Century Gothic"/>
              </w:rPr>
            </w:pPr>
            <w:r w:rsidRPr="00A26308">
              <w:rPr>
                <w:rFonts w:ascii="Century Gothic" w:hAnsi="Century Gothic"/>
              </w:rPr>
              <w:t>10.</w:t>
            </w:r>
            <w:r w:rsidR="00B52411" w:rsidRPr="00A26308">
              <w:rPr>
                <w:rFonts w:ascii="Century Gothic" w:hAnsi="Century Gothic"/>
              </w:rPr>
              <w:t>70</w:t>
            </w:r>
          </w:p>
        </w:tc>
        <w:tc>
          <w:tcPr>
            <w:tcW w:w="993" w:type="dxa"/>
            <w:vAlign w:val="center"/>
          </w:tcPr>
          <w:p w:rsidR="009076A9" w:rsidRPr="00A26308" w:rsidRDefault="00B52411" w:rsidP="00B52411">
            <w:pPr>
              <w:jc w:val="center"/>
              <w:rPr>
                <w:rFonts w:ascii="Century Gothic" w:hAnsi="Century Gothic" w:cs="Arial"/>
                <w:szCs w:val="20"/>
                <w:lang w:eastAsia="en-CA"/>
              </w:rPr>
            </w:pPr>
            <w:r w:rsidRPr="00A26308">
              <w:rPr>
                <w:rFonts w:ascii="Century Gothic" w:hAnsi="Century Gothic"/>
                <w:szCs w:val="20"/>
              </w:rPr>
              <w:t>10.00</w:t>
            </w:r>
          </w:p>
        </w:tc>
        <w:tc>
          <w:tcPr>
            <w:tcW w:w="992" w:type="dxa"/>
            <w:vAlign w:val="center"/>
          </w:tcPr>
          <w:p w:rsidR="009076A9" w:rsidRPr="00A26308" w:rsidRDefault="00B52411" w:rsidP="00B52411">
            <w:pPr>
              <w:jc w:val="center"/>
              <w:rPr>
                <w:rFonts w:ascii="Century Gothic" w:hAnsi="Century Gothic"/>
              </w:rPr>
            </w:pPr>
            <w:r w:rsidRPr="00A26308">
              <w:rPr>
                <w:rFonts w:ascii="Century Gothic" w:hAnsi="Century Gothic"/>
              </w:rPr>
              <w:t>10.70</w:t>
            </w:r>
          </w:p>
        </w:tc>
        <w:tc>
          <w:tcPr>
            <w:tcW w:w="992" w:type="dxa"/>
            <w:vAlign w:val="center"/>
          </w:tcPr>
          <w:p w:rsidR="009076A9" w:rsidRPr="00A26308" w:rsidRDefault="00B52411" w:rsidP="00B52411">
            <w:pPr>
              <w:jc w:val="center"/>
              <w:rPr>
                <w:rFonts w:ascii="Century Gothic" w:hAnsi="Century Gothic"/>
              </w:rPr>
            </w:pPr>
            <w:r w:rsidRPr="00A26308">
              <w:rPr>
                <w:rFonts w:ascii="Century Gothic" w:hAnsi="Century Gothic"/>
              </w:rPr>
              <w:t>10.70</w:t>
            </w:r>
          </w:p>
        </w:tc>
        <w:tc>
          <w:tcPr>
            <w:tcW w:w="992" w:type="dxa"/>
            <w:vAlign w:val="center"/>
          </w:tcPr>
          <w:p w:rsidR="009076A9" w:rsidRPr="00A26308" w:rsidRDefault="00B52411" w:rsidP="00B52411">
            <w:pPr>
              <w:jc w:val="center"/>
              <w:rPr>
                <w:rFonts w:ascii="Century Gothic" w:hAnsi="Century Gothic"/>
              </w:rPr>
            </w:pPr>
            <w:r w:rsidRPr="00A26308">
              <w:rPr>
                <w:rFonts w:ascii="Century Gothic" w:hAnsi="Century Gothic"/>
              </w:rPr>
              <w:t>10.70</w:t>
            </w:r>
          </w:p>
        </w:tc>
        <w:tc>
          <w:tcPr>
            <w:tcW w:w="872" w:type="dxa"/>
            <w:vAlign w:val="center"/>
          </w:tcPr>
          <w:p w:rsidR="009076A9" w:rsidRPr="00B52411" w:rsidRDefault="00B52411" w:rsidP="00B52411">
            <w:pPr>
              <w:jc w:val="center"/>
              <w:rPr>
                <w:rFonts w:ascii="Century Gothic" w:hAnsi="Century Gothic" w:cs="Arial"/>
                <w:szCs w:val="20"/>
                <w:lang w:eastAsia="en-CA"/>
              </w:rPr>
            </w:pPr>
            <w:r w:rsidRPr="00A26308">
              <w:rPr>
                <w:rFonts w:ascii="Century Gothic" w:hAnsi="Century Gothic"/>
                <w:szCs w:val="20"/>
              </w:rPr>
              <w:t>10.00</w:t>
            </w:r>
          </w:p>
        </w:tc>
      </w:tr>
    </w:tbl>
    <w:p w:rsidR="001973D1" w:rsidRPr="00B52411" w:rsidRDefault="001973D1" w:rsidP="00D21293">
      <w:pPr>
        <w:rPr>
          <w:rFonts w:ascii="Century Gothic" w:hAnsi="Century Gothic"/>
        </w:rPr>
      </w:pPr>
    </w:p>
    <w:p w:rsidR="004A4EBB" w:rsidRDefault="004A4EBB" w:rsidP="00D21293">
      <w:pPr>
        <w:rPr>
          <w:rFonts w:ascii="Century Gothic" w:hAnsi="Century Gothic" w:cs="Arial"/>
          <w:b/>
          <w:szCs w:val="20"/>
          <w:lang w:eastAsia="en-CA"/>
        </w:rPr>
      </w:pPr>
    </w:p>
    <w:p w:rsidR="00662352" w:rsidRPr="008A6C14" w:rsidRDefault="000D4D95" w:rsidP="00D21293">
      <w:pPr>
        <w:rPr>
          <w:rFonts w:ascii="Century Gothic" w:hAnsi="Century Gothic" w:cs="Arial"/>
          <w:b/>
          <w:szCs w:val="20"/>
          <w:lang w:eastAsia="en-CA"/>
        </w:rPr>
      </w:pPr>
      <w:r w:rsidRPr="008A6C14">
        <w:rPr>
          <w:rFonts w:ascii="Century Gothic" w:hAnsi="Century Gothic" w:cs="Arial"/>
          <w:b/>
          <w:szCs w:val="20"/>
          <w:lang w:eastAsia="en-CA"/>
        </w:rPr>
        <w:t xml:space="preserve">Athlete Selection: </w:t>
      </w:r>
    </w:p>
    <w:p w:rsidR="00203F9B" w:rsidRDefault="00203F9B" w:rsidP="00D21293">
      <w:pPr>
        <w:rPr>
          <w:rFonts w:ascii="Century Gothic" w:hAnsi="Century Gothic" w:cs="Arial"/>
          <w:szCs w:val="20"/>
          <w:lang w:eastAsia="en-CA"/>
        </w:rPr>
      </w:pPr>
      <w:r>
        <w:rPr>
          <w:rFonts w:ascii="Century Gothic" w:hAnsi="Century Gothic" w:cs="Arial"/>
          <w:szCs w:val="20"/>
          <w:lang w:eastAsia="en-CA"/>
        </w:rPr>
        <w:t xml:space="preserve">Athletes are selected </w:t>
      </w:r>
      <w:r w:rsidR="008A6C14">
        <w:rPr>
          <w:rFonts w:ascii="Century Gothic" w:hAnsi="Century Gothic" w:cs="Arial"/>
          <w:szCs w:val="20"/>
          <w:lang w:eastAsia="en-CA"/>
        </w:rPr>
        <w:t>following the one-day trial competition</w:t>
      </w:r>
      <w:r w:rsidR="00725EFF">
        <w:rPr>
          <w:rFonts w:ascii="Century Gothic" w:hAnsi="Century Gothic" w:cs="Arial"/>
          <w:szCs w:val="20"/>
          <w:lang w:eastAsia="en-CA"/>
        </w:rPr>
        <w:t xml:space="preserve">. </w:t>
      </w:r>
    </w:p>
    <w:p w:rsidR="008A6C14" w:rsidRDefault="008A6C14" w:rsidP="00D21293">
      <w:pPr>
        <w:rPr>
          <w:rFonts w:ascii="Century Gothic" w:hAnsi="Century Gothic" w:cs="Arial"/>
          <w:szCs w:val="20"/>
          <w:lang w:eastAsia="en-CA"/>
        </w:rPr>
      </w:pPr>
    </w:p>
    <w:p w:rsidR="00631962" w:rsidRPr="00631962" w:rsidRDefault="00127760" w:rsidP="00631962">
      <w:pPr>
        <w:rPr>
          <w:rFonts w:ascii="Century Gothic" w:hAnsi="Century Gothic"/>
          <w:szCs w:val="20"/>
        </w:rPr>
      </w:pPr>
      <w:r>
        <w:rPr>
          <w:rFonts w:ascii="Century Gothic" w:hAnsi="Century Gothic"/>
          <w:szCs w:val="20"/>
        </w:rPr>
        <w:t xml:space="preserve">Following the trial, the top 4 </w:t>
      </w:r>
      <w:r w:rsidR="003D15D3">
        <w:rPr>
          <w:rFonts w:ascii="Century Gothic" w:hAnsi="Century Gothic"/>
          <w:szCs w:val="20"/>
        </w:rPr>
        <w:t xml:space="preserve">All Around </w:t>
      </w:r>
      <w:r>
        <w:rPr>
          <w:rFonts w:ascii="Century Gothic" w:hAnsi="Century Gothic"/>
          <w:szCs w:val="20"/>
        </w:rPr>
        <w:t>athletes</w:t>
      </w:r>
      <w:r w:rsidR="00034303">
        <w:rPr>
          <w:rFonts w:ascii="Century Gothic" w:hAnsi="Century Gothic"/>
          <w:szCs w:val="20"/>
        </w:rPr>
        <w:t xml:space="preserve"> will be selected to the team, provided they have reached a minimum of 60.00 points. </w:t>
      </w:r>
      <w:r w:rsidR="006D2934">
        <w:rPr>
          <w:rFonts w:ascii="Century Gothic" w:hAnsi="Century Gothic"/>
          <w:szCs w:val="20"/>
        </w:rPr>
        <w:t xml:space="preserve">The </w:t>
      </w:r>
      <w:bookmarkStart w:id="1" w:name="_Hlk512862587"/>
      <w:r w:rsidR="00CD20D6">
        <w:rPr>
          <w:rFonts w:ascii="Century Gothic" w:hAnsi="Century Gothic"/>
          <w:szCs w:val="20"/>
        </w:rPr>
        <w:t xml:space="preserve">next available </w:t>
      </w:r>
      <w:r w:rsidR="00631962" w:rsidRPr="00631962">
        <w:rPr>
          <w:rFonts w:ascii="Century Gothic" w:hAnsi="Century Gothic"/>
          <w:szCs w:val="20"/>
        </w:rPr>
        <w:t xml:space="preserve">positions are awarded to </w:t>
      </w:r>
      <w:r w:rsidR="00FB5EDA">
        <w:rPr>
          <w:rFonts w:ascii="Century Gothic" w:hAnsi="Century Gothic"/>
          <w:szCs w:val="20"/>
        </w:rPr>
        <w:t>the apparatus specialists</w:t>
      </w:r>
      <w:r w:rsidR="00725EFF">
        <w:rPr>
          <w:rFonts w:ascii="Century Gothic" w:hAnsi="Century Gothic"/>
          <w:szCs w:val="20"/>
        </w:rPr>
        <w:t xml:space="preserve"> (minimum score above met)</w:t>
      </w:r>
      <w:r w:rsidR="008E18AD">
        <w:rPr>
          <w:rFonts w:ascii="Century Gothic" w:hAnsi="Century Gothic"/>
          <w:szCs w:val="20"/>
        </w:rPr>
        <w:t xml:space="preserve">. </w:t>
      </w:r>
      <w:bookmarkStart w:id="2" w:name="_Hlk512862562"/>
      <w:r w:rsidR="003E783C" w:rsidRPr="00631962">
        <w:rPr>
          <w:rFonts w:ascii="Century Gothic" w:hAnsi="Century Gothic"/>
          <w:szCs w:val="20"/>
        </w:rPr>
        <w:t xml:space="preserve">Any remaining positions are awarded to athletes based on their individual </w:t>
      </w:r>
      <w:r w:rsidR="003E783C">
        <w:rPr>
          <w:rFonts w:ascii="Century Gothic" w:hAnsi="Century Gothic"/>
          <w:szCs w:val="20"/>
        </w:rPr>
        <w:t>apparatus score</w:t>
      </w:r>
      <w:r w:rsidR="008B5287">
        <w:rPr>
          <w:rFonts w:ascii="Century Gothic" w:hAnsi="Century Gothic"/>
          <w:szCs w:val="20"/>
        </w:rPr>
        <w:t xml:space="preserve"> (minimum score met)</w:t>
      </w:r>
      <w:r w:rsidR="003E783C">
        <w:rPr>
          <w:rFonts w:ascii="Century Gothic" w:hAnsi="Century Gothic"/>
          <w:szCs w:val="20"/>
        </w:rPr>
        <w:t xml:space="preserve">, </w:t>
      </w:r>
      <w:r w:rsidR="003E783C" w:rsidRPr="00631962">
        <w:rPr>
          <w:rFonts w:ascii="Century Gothic" w:hAnsi="Century Gothic"/>
          <w:szCs w:val="20"/>
        </w:rPr>
        <w:t>which best combine to maximize the overall team result</w:t>
      </w:r>
      <w:r w:rsidR="00BD2E4E">
        <w:rPr>
          <w:rFonts w:ascii="Century Gothic" w:hAnsi="Century Gothic"/>
          <w:szCs w:val="20"/>
        </w:rPr>
        <w:t xml:space="preserve">. </w:t>
      </w:r>
    </w:p>
    <w:bookmarkEnd w:id="1"/>
    <w:bookmarkEnd w:id="2"/>
    <w:p w:rsidR="00631962" w:rsidRPr="00631962" w:rsidRDefault="00631962" w:rsidP="00631962">
      <w:pPr>
        <w:rPr>
          <w:rFonts w:ascii="Century Gothic" w:hAnsi="Century Gothic"/>
          <w:szCs w:val="20"/>
        </w:rPr>
      </w:pPr>
      <w:r w:rsidRPr="00631962">
        <w:rPr>
          <w:rFonts w:ascii="Century Gothic" w:hAnsi="Century Gothic"/>
          <w:szCs w:val="20"/>
        </w:rPr>
        <w:t xml:space="preserve"> </w:t>
      </w:r>
    </w:p>
    <w:p w:rsidR="00631962" w:rsidRDefault="00631962" w:rsidP="00631962">
      <w:pPr>
        <w:rPr>
          <w:rFonts w:ascii="Century Gothic" w:hAnsi="Century Gothic"/>
          <w:szCs w:val="20"/>
        </w:rPr>
      </w:pPr>
      <w:r w:rsidRPr="00631962">
        <w:rPr>
          <w:rFonts w:ascii="Century Gothic" w:hAnsi="Century Gothic"/>
          <w:szCs w:val="20"/>
        </w:rPr>
        <w:t xml:space="preserve">If only 3 athletes </w:t>
      </w:r>
      <w:r w:rsidR="00C668EC">
        <w:rPr>
          <w:rFonts w:ascii="Century Gothic" w:hAnsi="Century Gothic"/>
          <w:szCs w:val="20"/>
        </w:rPr>
        <w:t>hit the minimum AA score (</w:t>
      </w:r>
      <w:r w:rsidRPr="00631962">
        <w:rPr>
          <w:rFonts w:ascii="Century Gothic" w:hAnsi="Century Gothic"/>
          <w:szCs w:val="20"/>
        </w:rPr>
        <w:t>60.00 pts</w:t>
      </w:r>
      <w:r w:rsidR="00C668EC">
        <w:rPr>
          <w:rFonts w:ascii="Century Gothic" w:hAnsi="Century Gothic"/>
          <w:szCs w:val="20"/>
        </w:rPr>
        <w:t xml:space="preserve">), </w:t>
      </w:r>
      <w:r w:rsidR="008E433D">
        <w:rPr>
          <w:rFonts w:ascii="Century Gothic" w:hAnsi="Century Gothic"/>
          <w:szCs w:val="20"/>
        </w:rPr>
        <w:t xml:space="preserve">they will be </w:t>
      </w:r>
      <w:r w:rsidR="002C1FF8">
        <w:rPr>
          <w:rFonts w:ascii="Century Gothic" w:hAnsi="Century Gothic"/>
          <w:szCs w:val="20"/>
        </w:rPr>
        <w:t>selected to the tea</w:t>
      </w:r>
      <w:r w:rsidR="008E433D">
        <w:rPr>
          <w:rFonts w:ascii="Century Gothic" w:hAnsi="Century Gothic"/>
          <w:szCs w:val="20"/>
        </w:rPr>
        <w:t>m</w:t>
      </w:r>
      <w:r w:rsidR="00A138C7">
        <w:rPr>
          <w:rFonts w:ascii="Century Gothic" w:hAnsi="Century Gothic"/>
          <w:szCs w:val="20"/>
        </w:rPr>
        <w:t xml:space="preserve">. </w:t>
      </w:r>
      <w:r w:rsidR="00BD2E4E">
        <w:rPr>
          <w:rFonts w:ascii="Century Gothic" w:hAnsi="Century Gothic"/>
          <w:szCs w:val="20"/>
        </w:rPr>
        <w:t xml:space="preserve">The next available </w:t>
      </w:r>
      <w:r w:rsidR="00BD2E4E" w:rsidRPr="00631962">
        <w:rPr>
          <w:rFonts w:ascii="Century Gothic" w:hAnsi="Century Gothic"/>
          <w:szCs w:val="20"/>
        </w:rPr>
        <w:t xml:space="preserve">positions are awarded to </w:t>
      </w:r>
      <w:r w:rsidR="00BD2E4E">
        <w:rPr>
          <w:rFonts w:ascii="Century Gothic" w:hAnsi="Century Gothic"/>
          <w:szCs w:val="20"/>
        </w:rPr>
        <w:t xml:space="preserve">the apparatus specialists (minimum score above met). </w:t>
      </w:r>
      <w:r w:rsidR="00BD2E4E" w:rsidRPr="00631962">
        <w:rPr>
          <w:rFonts w:ascii="Century Gothic" w:hAnsi="Century Gothic"/>
          <w:szCs w:val="20"/>
        </w:rPr>
        <w:t xml:space="preserve">Any remaining positions are awarded to athletes based on their individual </w:t>
      </w:r>
      <w:r w:rsidR="00BD2E4E">
        <w:rPr>
          <w:rFonts w:ascii="Century Gothic" w:hAnsi="Century Gothic"/>
          <w:szCs w:val="20"/>
        </w:rPr>
        <w:t xml:space="preserve">apparatus score (minimum score met), </w:t>
      </w:r>
      <w:r w:rsidR="00BD2E4E" w:rsidRPr="00631962">
        <w:rPr>
          <w:rFonts w:ascii="Century Gothic" w:hAnsi="Century Gothic"/>
          <w:szCs w:val="20"/>
        </w:rPr>
        <w:t>which best combine to maximize the overall team result</w:t>
      </w:r>
      <w:r w:rsidR="00BD2E4E">
        <w:rPr>
          <w:rFonts w:ascii="Century Gothic" w:hAnsi="Century Gothic"/>
          <w:szCs w:val="20"/>
        </w:rPr>
        <w:t>.</w:t>
      </w:r>
    </w:p>
    <w:p w:rsidR="00BD2E4E" w:rsidRPr="00631962" w:rsidRDefault="00BD2E4E" w:rsidP="00631962">
      <w:pPr>
        <w:rPr>
          <w:rFonts w:ascii="Century Gothic" w:hAnsi="Century Gothic"/>
          <w:szCs w:val="20"/>
        </w:rPr>
      </w:pPr>
    </w:p>
    <w:p w:rsidR="00631962" w:rsidRDefault="00631962" w:rsidP="003E783C">
      <w:pPr>
        <w:rPr>
          <w:rFonts w:ascii="Century Gothic" w:hAnsi="Century Gothic"/>
          <w:szCs w:val="20"/>
        </w:rPr>
      </w:pPr>
      <w:r w:rsidRPr="00631962">
        <w:rPr>
          <w:rFonts w:ascii="Century Gothic" w:hAnsi="Century Gothic"/>
          <w:szCs w:val="20"/>
        </w:rPr>
        <w:t>If only 2 athletes</w:t>
      </w:r>
      <w:r w:rsidR="003E783C">
        <w:rPr>
          <w:rFonts w:ascii="Century Gothic" w:hAnsi="Century Gothic"/>
          <w:szCs w:val="20"/>
        </w:rPr>
        <w:t xml:space="preserve"> hit the minimum AA score (</w:t>
      </w:r>
      <w:r w:rsidRPr="00631962">
        <w:rPr>
          <w:rFonts w:ascii="Century Gothic" w:hAnsi="Century Gothic"/>
          <w:szCs w:val="20"/>
        </w:rPr>
        <w:t>60.00 pts</w:t>
      </w:r>
      <w:r w:rsidR="003E783C">
        <w:rPr>
          <w:rFonts w:ascii="Century Gothic" w:hAnsi="Century Gothic"/>
          <w:szCs w:val="20"/>
        </w:rPr>
        <w:t>),</w:t>
      </w:r>
      <w:r w:rsidRPr="00631962">
        <w:rPr>
          <w:rFonts w:ascii="Century Gothic" w:hAnsi="Century Gothic"/>
          <w:szCs w:val="20"/>
        </w:rPr>
        <w:t xml:space="preserve"> they </w:t>
      </w:r>
      <w:r w:rsidR="00EB2B5F">
        <w:rPr>
          <w:rFonts w:ascii="Century Gothic" w:hAnsi="Century Gothic"/>
          <w:szCs w:val="20"/>
        </w:rPr>
        <w:t xml:space="preserve">will be </w:t>
      </w:r>
      <w:r w:rsidR="00A138C7">
        <w:rPr>
          <w:rFonts w:ascii="Century Gothic" w:hAnsi="Century Gothic"/>
          <w:szCs w:val="20"/>
        </w:rPr>
        <w:t>selected</w:t>
      </w:r>
      <w:r w:rsidR="00EB2B5F">
        <w:rPr>
          <w:rFonts w:ascii="Century Gothic" w:hAnsi="Century Gothic"/>
          <w:szCs w:val="20"/>
        </w:rPr>
        <w:t xml:space="preserve"> to the team. </w:t>
      </w:r>
      <w:r w:rsidR="00BD2E4E">
        <w:rPr>
          <w:rFonts w:ascii="Century Gothic" w:hAnsi="Century Gothic"/>
          <w:szCs w:val="20"/>
        </w:rPr>
        <w:t xml:space="preserve">The next available </w:t>
      </w:r>
      <w:r w:rsidR="00BD2E4E" w:rsidRPr="00631962">
        <w:rPr>
          <w:rFonts w:ascii="Century Gothic" w:hAnsi="Century Gothic"/>
          <w:szCs w:val="20"/>
        </w:rPr>
        <w:t xml:space="preserve">positions are awarded to </w:t>
      </w:r>
      <w:r w:rsidR="00BD2E4E">
        <w:rPr>
          <w:rFonts w:ascii="Century Gothic" w:hAnsi="Century Gothic"/>
          <w:szCs w:val="20"/>
        </w:rPr>
        <w:t xml:space="preserve">the apparatus specialists (minimum score above met). </w:t>
      </w:r>
      <w:r w:rsidR="00BD2E4E" w:rsidRPr="00631962">
        <w:rPr>
          <w:rFonts w:ascii="Century Gothic" w:hAnsi="Century Gothic"/>
          <w:szCs w:val="20"/>
        </w:rPr>
        <w:t xml:space="preserve">Any remaining positions are awarded to athletes based on their individual </w:t>
      </w:r>
      <w:r w:rsidR="00BD2E4E">
        <w:rPr>
          <w:rFonts w:ascii="Century Gothic" w:hAnsi="Century Gothic"/>
          <w:szCs w:val="20"/>
        </w:rPr>
        <w:t xml:space="preserve">apparatus score (minimum score met), </w:t>
      </w:r>
      <w:r w:rsidR="00BD2E4E" w:rsidRPr="00631962">
        <w:rPr>
          <w:rFonts w:ascii="Century Gothic" w:hAnsi="Century Gothic"/>
          <w:szCs w:val="20"/>
        </w:rPr>
        <w:t>which best combine to maximize the overall team result</w:t>
      </w:r>
      <w:r w:rsidR="00BD2E4E">
        <w:rPr>
          <w:rFonts w:ascii="Century Gothic" w:hAnsi="Century Gothic"/>
          <w:szCs w:val="20"/>
        </w:rPr>
        <w:t>.</w:t>
      </w:r>
    </w:p>
    <w:p w:rsidR="000938A4" w:rsidRDefault="000938A4" w:rsidP="00A138C7">
      <w:pPr>
        <w:rPr>
          <w:rFonts w:ascii="Century Gothic" w:hAnsi="Century Gothic"/>
          <w:szCs w:val="20"/>
        </w:rPr>
      </w:pPr>
    </w:p>
    <w:p w:rsidR="00631962" w:rsidRDefault="00631962" w:rsidP="00A138C7">
      <w:pPr>
        <w:rPr>
          <w:rFonts w:ascii="Century Gothic" w:hAnsi="Century Gothic"/>
          <w:szCs w:val="20"/>
        </w:rPr>
      </w:pPr>
      <w:r w:rsidRPr="00631962">
        <w:rPr>
          <w:rFonts w:ascii="Century Gothic" w:hAnsi="Century Gothic"/>
          <w:szCs w:val="20"/>
        </w:rPr>
        <w:t xml:space="preserve">If only 1 athlete </w:t>
      </w:r>
      <w:r w:rsidR="00A138C7">
        <w:rPr>
          <w:rFonts w:ascii="Century Gothic" w:hAnsi="Century Gothic"/>
          <w:szCs w:val="20"/>
        </w:rPr>
        <w:t>hit the minimum AA score (</w:t>
      </w:r>
      <w:r w:rsidR="00A138C7" w:rsidRPr="00631962">
        <w:rPr>
          <w:rFonts w:ascii="Century Gothic" w:hAnsi="Century Gothic"/>
          <w:szCs w:val="20"/>
        </w:rPr>
        <w:t>60.00 pts</w:t>
      </w:r>
      <w:r w:rsidR="00A138C7">
        <w:rPr>
          <w:rFonts w:ascii="Century Gothic" w:hAnsi="Century Gothic"/>
          <w:szCs w:val="20"/>
        </w:rPr>
        <w:t>),</w:t>
      </w:r>
      <w:r w:rsidR="00A138C7" w:rsidRPr="00631962">
        <w:rPr>
          <w:rFonts w:ascii="Century Gothic" w:hAnsi="Century Gothic"/>
          <w:szCs w:val="20"/>
        </w:rPr>
        <w:t xml:space="preserve"> </w:t>
      </w:r>
      <w:r w:rsidR="00725EFF">
        <w:rPr>
          <w:rFonts w:ascii="Century Gothic" w:hAnsi="Century Gothic"/>
          <w:szCs w:val="20"/>
        </w:rPr>
        <w:t xml:space="preserve">he </w:t>
      </w:r>
      <w:r w:rsidR="00A138C7">
        <w:rPr>
          <w:rFonts w:ascii="Century Gothic" w:hAnsi="Century Gothic"/>
          <w:szCs w:val="20"/>
        </w:rPr>
        <w:t xml:space="preserve">will be selected to the team. </w:t>
      </w:r>
      <w:r w:rsidR="00BD2E4E">
        <w:rPr>
          <w:rFonts w:ascii="Century Gothic" w:hAnsi="Century Gothic"/>
          <w:szCs w:val="20"/>
        </w:rPr>
        <w:t xml:space="preserve">The next available </w:t>
      </w:r>
      <w:r w:rsidR="00BD2E4E" w:rsidRPr="00631962">
        <w:rPr>
          <w:rFonts w:ascii="Century Gothic" w:hAnsi="Century Gothic"/>
          <w:szCs w:val="20"/>
        </w:rPr>
        <w:t xml:space="preserve">positions are awarded to </w:t>
      </w:r>
      <w:r w:rsidR="00BD2E4E">
        <w:rPr>
          <w:rFonts w:ascii="Century Gothic" w:hAnsi="Century Gothic"/>
          <w:szCs w:val="20"/>
        </w:rPr>
        <w:t xml:space="preserve">the apparatus specialists (minimum score above met). </w:t>
      </w:r>
      <w:r w:rsidR="002F6485" w:rsidRPr="00631962">
        <w:rPr>
          <w:rFonts w:ascii="Century Gothic" w:hAnsi="Century Gothic"/>
          <w:szCs w:val="20"/>
        </w:rPr>
        <w:t xml:space="preserve">Any remaining positions are awarded to athletes based on their individual </w:t>
      </w:r>
      <w:r w:rsidR="002F6485">
        <w:rPr>
          <w:rFonts w:ascii="Century Gothic" w:hAnsi="Century Gothic"/>
          <w:szCs w:val="20"/>
        </w:rPr>
        <w:t xml:space="preserve">apparatus score (minimum score met), </w:t>
      </w:r>
      <w:r w:rsidR="002F6485" w:rsidRPr="00631962">
        <w:rPr>
          <w:rFonts w:ascii="Century Gothic" w:hAnsi="Century Gothic"/>
          <w:szCs w:val="20"/>
        </w:rPr>
        <w:t>which best combine to maximize the overall team result</w:t>
      </w:r>
      <w:r w:rsidR="002F6485">
        <w:rPr>
          <w:rFonts w:ascii="Century Gothic" w:hAnsi="Century Gothic"/>
          <w:szCs w:val="20"/>
        </w:rPr>
        <w:t>.</w:t>
      </w:r>
    </w:p>
    <w:p w:rsidR="00A138C7" w:rsidRPr="00631962" w:rsidRDefault="00A138C7" w:rsidP="00A138C7">
      <w:pPr>
        <w:rPr>
          <w:rFonts w:ascii="Century Gothic" w:hAnsi="Century Gothic"/>
          <w:szCs w:val="20"/>
        </w:rPr>
      </w:pPr>
    </w:p>
    <w:p w:rsidR="00631962" w:rsidRPr="00631962" w:rsidRDefault="00631962" w:rsidP="00631962">
      <w:pPr>
        <w:rPr>
          <w:rFonts w:ascii="Century Gothic" w:hAnsi="Century Gothic"/>
          <w:szCs w:val="20"/>
        </w:rPr>
      </w:pPr>
      <w:r w:rsidRPr="00631962">
        <w:rPr>
          <w:rFonts w:ascii="Century Gothic" w:hAnsi="Century Gothic"/>
          <w:szCs w:val="20"/>
        </w:rPr>
        <w:t xml:space="preserve">If no athlete </w:t>
      </w:r>
      <w:r w:rsidR="00637583">
        <w:rPr>
          <w:rFonts w:ascii="Century Gothic" w:hAnsi="Century Gothic"/>
          <w:szCs w:val="20"/>
        </w:rPr>
        <w:t>hits the minimum All Around score (</w:t>
      </w:r>
      <w:r w:rsidRPr="00631962">
        <w:rPr>
          <w:rFonts w:ascii="Century Gothic" w:hAnsi="Century Gothic"/>
          <w:szCs w:val="20"/>
        </w:rPr>
        <w:t>60.00 pts</w:t>
      </w:r>
      <w:r w:rsidR="00637583">
        <w:rPr>
          <w:rFonts w:ascii="Century Gothic" w:hAnsi="Century Gothic"/>
          <w:szCs w:val="20"/>
        </w:rPr>
        <w:t xml:space="preserve">), </w:t>
      </w:r>
      <w:r w:rsidR="007D3D72">
        <w:rPr>
          <w:rFonts w:ascii="Century Gothic" w:hAnsi="Century Gothic"/>
          <w:szCs w:val="20"/>
        </w:rPr>
        <w:t>then apparatus specialist(s)</w:t>
      </w:r>
      <w:r w:rsidR="00A97E86">
        <w:rPr>
          <w:rFonts w:ascii="Century Gothic" w:hAnsi="Century Gothic"/>
          <w:szCs w:val="20"/>
        </w:rPr>
        <w:t xml:space="preserve"> will be considered first. </w:t>
      </w:r>
      <w:r w:rsidR="002F6485" w:rsidRPr="00631962">
        <w:rPr>
          <w:rFonts w:ascii="Century Gothic" w:hAnsi="Century Gothic"/>
          <w:szCs w:val="20"/>
        </w:rPr>
        <w:t xml:space="preserve">Any remaining positions are awarded to athletes based on their individual </w:t>
      </w:r>
      <w:r w:rsidR="002F6485">
        <w:rPr>
          <w:rFonts w:ascii="Century Gothic" w:hAnsi="Century Gothic"/>
          <w:szCs w:val="20"/>
        </w:rPr>
        <w:t xml:space="preserve">apparatus score (minimum score met), </w:t>
      </w:r>
      <w:r w:rsidR="002F6485" w:rsidRPr="00631962">
        <w:rPr>
          <w:rFonts w:ascii="Century Gothic" w:hAnsi="Century Gothic"/>
          <w:szCs w:val="20"/>
        </w:rPr>
        <w:t>which best combine to maximize the overall team result</w:t>
      </w:r>
      <w:r w:rsidR="002F6485">
        <w:rPr>
          <w:rFonts w:ascii="Century Gothic" w:hAnsi="Century Gothic"/>
          <w:szCs w:val="20"/>
        </w:rPr>
        <w:t>.</w:t>
      </w:r>
    </w:p>
    <w:p w:rsidR="00631962" w:rsidRPr="00631962" w:rsidRDefault="00631962" w:rsidP="00631962">
      <w:pPr>
        <w:rPr>
          <w:rFonts w:ascii="Century Gothic" w:hAnsi="Century Gothic"/>
          <w:szCs w:val="20"/>
        </w:rPr>
      </w:pPr>
    </w:p>
    <w:p w:rsidR="008F1700" w:rsidRDefault="00631962" w:rsidP="00631962">
      <w:pPr>
        <w:rPr>
          <w:rFonts w:ascii="Century Gothic" w:hAnsi="Century Gothic"/>
          <w:szCs w:val="20"/>
        </w:rPr>
      </w:pPr>
      <w:r w:rsidRPr="00631962">
        <w:rPr>
          <w:rFonts w:ascii="Century Gothic" w:hAnsi="Century Gothic"/>
          <w:szCs w:val="20"/>
        </w:rPr>
        <w:t>In the event of a tie for the final spot, the gymnast with the greater numbers of higher apparatus scores will be named to the team.</w:t>
      </w:r>
      <w:r w:rsidR="008F1700">
        <w:rPr>
          <w:rFonts w:ascii="Century Gothic" w:hAnsi="Century Gothic"/>
          <w:szCs w:val="20"/>
        </w:rPr>
        <w:t xml:space="preserve">  </w:t>
      </w:r>
    </w:p>
    <w:p w:rsidR="008F1700" w:rsidRDefault="008F1700" w:rsidP="00631962">
      <w:pPr>
        <w:rPr>
          <w:rFonts w:ascii="Century Gothic" w:hAnsi="Century Gothic"/>
          <w:szCs w:val="20"/>
        </w:rPr>
      </w:pPr>
    </w:p>
    <w:p w:rsidR="005D37C3" w:rsidRDefault="00631962" w:rsidP="00D21293">
      <w:pPr>
        <w:rPr>
          <w:rFonts w:ascii="Century Gothic" w:hAnsi="Century Gothic"/>
          <w:b/>
          <w:szCs w:val="20"/>
        </w:rPr>
      </w:pPr>
      <w:r w:rsidRPr="00631962">
        <w:rPr>
          <w:rFonts w:ascii="Century Gothic" w:hAnsi="Century Gothic"/>
          <w:szCs w:val="20"/>
        </w:rPr>
        <w:t>In all cases</w:t>
      </w:r>
      <w:r w:rsidR="005D7F80">
        <w:rPr>
          <w:rFonts w:ascii="Century Gothic" w:hAnsi="Century Gothic"/>
          <w:szCs w:val="20"/>
        </w:rPr>
        <w:t>,</w:t>
      </w:r>
      <w:r w:rsidRPr="00631962">
        <w:rPr>
          <w:rFonts w:ascii="Century Gothic" w:hAnsi="Century Gothic"/>
          <w:szCs w:val="20"/>
        </w:rPr>
        <w:t xml:space="preserve"> </w:t>
      </w:r>
      <w:r w:rsidR="001705A5">
        <w:rPr>
          <w:rFonts w:ascii="Century Gothic" w:hAnsi="Century Gothic"/>
          <w:szCs w:val="20"/>
        </w:rPr>
        <w:t xml:space="preserve">the </w:t>
      </w:r>
      <w:r w:rsidR="009330BB">
        <w:rPr>
          <w:rFonts w:ascii="Century Gothic" w:hAnsi="Century Gothic"/>
          <w:szCs w:val="20"/>
        </w:rPr>
        <w:t xml:space="preserve">next </w:t>
      </w:r>
      <w:r w:rsidR="001705A5">
        <w:rPr>
          <w:rFonts w:ascii="Century Gothic" w:hAnsi="Century Gothic"/>
          <w:szCs w:val="20"/>
        </w:rPr>
        <w:t xml:space="preserve">three </w:t>
      </w:r>
      <w:r w:rsidR="0071560B">
        <w:rPr>
          <w:rFonts w:ascii="Century Gothic" w:hAnsi="Century Gothic"/>
          <w:szCs w:val="20"/>
        </w:rPr>
        <w:t xml:space="preserve">athletes with </w:t>
      </w:r>
      <w:r w:rsidRPr="00631962">
        <w:rPr>
          <w:rFonts w:ascii="Century Gothic" w:hAnsi="Century Gothic"/>
          <w:szCs w:val="20"/>
        </w:rPr>
        <w:t xml:space="preserve">the highest AA score </w:t>
      </w:r>
      <w:r w:rsidR="00983785">
        <w:rPr>
          <w:rFonts w:ascii="Century Gothic" w:hAnsi="Century Gothic"/>
          <w:szCs w:val="20"/>
        </w:rPr>
        <w:t xml:space="preserve">not already </w:t>
      </w:r>
      <w:r w:rsidR="00D84573">
        <w:rPr>
          <w:rFonts w:ascii="Century Gothic" w:hAnsi="Century Gothic"/>
          <w:szCs w:val="20"/>
        </w:rPr>
        <w:t xml:space="preserve">named </w:t>
      </w:r>
      <w:r w:rsidR="00983785">
        <w:rPr>
          <w:rFonts w:ascii="Century Gothic" w:hAnsi="Century Gothic"/>
          <w:szCs w:val="20"/>
        </w:rPr>
        <w:t xml:space="preserve">to the team will be </w:t>
      </w:r>
      <w:r w:rsidR="00D84573">
        <w:rPr>
          <w:rFonts w:ascii="Century Gothic" w:hAnsi="Century Gothic"/>
          <w:szCs w:val="20"/>
        </w:rPr>
        <w:t xml:space="preserve">selected as </w:t>
      </w:r>
      <w:r w:rsidR="00983785">
        <w:rPr>
          <w:rFonts w:ascii="Century Gothic" w:hAnsi="Century Gothic"/>
          <w:szCs w:val="20"/>
        </w:rPr>
        <w:t>alternates</w:t>
      </w:r>
      <w:r w:rsidRPr="00631962">
        <w:rPr>
          <w:rFonts w:ascii="Century Gothic" w:hAnsi="Century Gothic"/>
          <w:szCs w:val="20"/>
        </w:rPr>
        <w:t>.</w:t>
      </w:r>
      <w:r w:rsidR="00725EFF">
        <w:rPr>
          <w:rFonts w:ascii="Century Gothic" w:hAnsi="Century Gothic"/>
          <w:szCs w:val="20"/>
        </w:rPr>
        <w:t xml:space="preserve"> </w:t>
      </w:r>
      <w:r w:rsidR="00856EF9">
        <w:rPr>
          <w:rFonts w:ascii="Century Gothic" w:hAnsi="Century Gothic"/>
          <w:szCs w:val="20"/>
        </w:rPr>
        <w:t xml:space="preserve">The first </w:t>
      </w:r>
      <w:r w:rsidR="0028288A">
        <w:rPr>
          <w:rFonts w:ascii="Century Gothic" w:hAnsi="Century Gothic"/>
          <w:szCs w:val="20"/>
        </w:rPr>
        <w:t>a</w:t>
      </w:r>
      <w:r w:rsidR="005D37C3">
        <w:rPr>
          <w:rFonts w:ascii="Century Gothic" w:hAnsi="Century Gothic"/>
          <w:szCs w:val="20"/>
        </w:rPr>
        <w:t>lternate will travel with the team to the test event. The 2</w:t>
      </w:r>
      <w:r w:rsidR="005D37C3">
        <w:rPr>
          <w:rFonts w:ascii="Century Gothic" w:hAnsi="Century Gothic"/>
          <w:szCs w:val="20"/>
          <w:vertAlign w:val="superscript"/>
        </w:rPr>
        <w:t>nd</w:t>
      </w:r>
      <w:r w:rsidR="005D37C3">
        <w:rPr>
          <w:rFonts w:ascii="Century Gothic" w:hAnsi="Century Gothic"/>
          <w:szCs w:val="20"/>
        </w:rPr>
        <w:t xml:space="preserve"> and 3</w:t>
      </w:r>
      <w:r w:rsidR="005D37C3">
        <w:rPr>
          <w:rFonts w:ascii="Century Gothic" w:hAnsi="Century Gothic"/>
          <w:szCs w:val="20"/>
          <w:vertAlign w:val="superscript"/>
        </w:rPr>
        <w:t>rd</w:t>
      </w:r>
      <w:r w:rsidR="005D37C3">
        <w:rPr>
          <w:rFonts w:ascii="Century Gothic" w:hAnsi="Century Gothic"/>
          <w:szCs w:val="20"/>
        </w:rPr>
        <w:t xml:space="preserve"> place alternate</w:t>
      </w:r>
      <w:r w:rsidR="009330BB">
        <w:rPr>
          <w:rFonts w:ascii="Century Gothic" w:hAnsi="Century Gothic"/>
          <w:szCs w:val="20"/>
        </w:rPr>
        <w:t>s</w:t>
      </w:r>
      <w:r w:rsidR="005D37C3">
        <w:rPr>
          <w:rFonts w:ascii="Century Gothic" w:hAnsi="Century Gothic"/>
          <w:szCs w:val="20"/>
        </w:rPr>
        <w:t xml:space="preserve"> can travel to the test event </w:t>
      </w:r>
      <w:r w:rsidR="0028288A">
        <w:rPr>
          <w:rFonts w:ascii="Century Gothic" w:hAnsi="Century Gothic"/>
          <w:szCs w:val="20"/>
        </w:rPr>
        <w:t xml:space="preserve">on a self-funded basis. </w:t>
      </w:r>
    </w:p>
    <w:p w:rsidR="0095430D" w:rsidRDefault="0095430D" w:rsidP="00D21293">
      <w:pPr>
        <w:rPr>
          <w:rFonts w:ascii="Century Gothic" w:hAnsi="Century Gothic"/>
          <w:b/>
          <w:szCs w:val="20"/>
        </w:rPr>
      </w:pPr>
    </w:p>
    <w:p w:rsidR="0018246A" w:rsidRPr="00A26308" w:rsidRDefault="0018246A" w:rsidP="0018246A">
      <w:pPr>
        <w:rPr>
          <w:rFonts w:ascii="Century Gothic" w:hAnsi="Century Gothic" w:cs="Arial"/>
          <w:bCs/>
          <w:szCs w:val="20"/>
        </w:rPr>
      </w:pPr>
      <w:r>
        <w:rPr>
          <w:rFonts w:ascii="Century Gothic" w:hAnsi="Century Gothic" w:cs="Arial"/>
          <w:bCs/>
          <w:szCs w:val="20"/>
        </w:rPr>
        <w:t>Athletes who are ill or injured at the time of the trial may submit a medical petition</w:t>
      </w:r>
      <w:r w:rsidR="000938A4">
        <w:rPr>
          <w:rFonts w:ascii="Century Gothic" w:hAnsi="Century Gothic" w:cs="Arial"/>
          <w:bCs/>
          <w:szCs w:val="20"/>
        </w:rPr>
        <w:t xml:space="preserve">. </w:t>
      </w:r>
      <w:r>
        <w:rPr>
          <w:rFonts w:ascii="Century Gothic" w:hAnsi="Century Gothic" w:cs="Arial"/>
          <w:bCs/>
          <w:szCs w:val="20"/>
        </w:rPr>
        <w:t xml:space="preserve"> If there is a </w:t>
      </w:r>
      <w:r w:rsidRPr="00A26308">
        <w:rPr>
          <w:rFonts w:ascii="Century Gothic" w:hAnsi="Century Gothic" w:cs="Arial"/>
          <w:bCs/>
          <w:szCs w:val="20"/>
        </w:rPr>
        <w:t>medical petition that requires a video review, the nomination of the athlete in 6</w:t>
      </w:r>
      <w:r w:rsidRPr="00A26308">
        <w:rPr>
          <w:rFonts w:ascii="Century Gothic" w:hAnsi="Century Gothic" w:cs="Arial"/>
          <w:bCs/>
          <w:szCs w:val="20"/>
          <w:vertAlign w:val="superscript"/>
        </w:rPr>
        <w:t>th</w:t>
      </w:r>
      <w:r w:rsidRPr="00A26308">
        <w:rPr>
          <w:rFonts w:ascii="Century Gothic" w:hAnsi="Century Gothic" w:cs="Arial"/>
          <w:bCs/>
          <w:szCs w:val="20"/>
        </w:rPr>
        <w:t xml:space="preserve"> place and alternates will only be confirmed after the test event. </w:t>
      </w:r>
    </w:p>
    <w:p w:rsidR="0018246A" w:rsidRPr="00A26308" w:rsidRDefault="0018246A" w:rsidP="00D21293">
      <w:pPr>
        <w:rPr>
          <w:rFonts w:ascii="Century Gothic" w:hAnsi="Century Gothic"/>
          <w:b/>
          <w:szCs w:val="20"/>
        </w:rPr>
      </w:pPr>
    </w:p>
    <w:p w:rsidR="000C46A6" w:rsidRPr="00A26308" w:rsidRDefault="000C46A6" w:rsidP="00B938A1">
      <w:pPr>
        <w:tabs>
          <w:tab w:val="left" w:pos="2160"/>
        </w:tabs>
        <w:rPr>
          <w:rFonts w:ascii="Century Gothic" w:hAnsi="Century Gothic"/>
          <w:b/>
          <w:color w:val="000000" w:themeColor="text1"/>
          <w:sz w:val="22"/>
        </w:rPr>
      </w:pPr>
      <w:r w:rsidRPr="00A26308">
        <w:rPr>
          <w:rFonts w:ascii="Century Gothic" w:hAnsi="Century Gothic"/>
          <w:b/>
          <w:color w:val="000000" w:themeColor="text1"/>
          <w:sz w:val="22"/>
        </w:rPr>
        <w:t>Medical Petition</w:t>
      </w:r>
    </w:p>
    <w:p w:rsidR="000C46A6" w:rsidRPr="00A26308" w:rsidRDefault="000C46A6" w:rsidP="000C46A6">
      <w:pPr>
        <w:rPr>
          <w:rFonts w:ascii="Century Gothic" w:hAnsi="Century Gothic"/>
          <w:color w:val="FF0000"/>
          <w:szCs w:val="20"/>
        </w:rPr>
      </w:pPr>
      <w:r w:rsidRPr="00A26308">
        <w:rPr>
          <w:rFonts w:ascii="Century Gothic" w:hAnsi="Century Gothic"/>
          <w:szCs w:val="20"/>
        </w:rPr>
        <w:t xml:space="preserve">In case of injury or illness preventing the athlete to compete at the trial (one or two days, depending on discipline), a medical petition may be submitted. The petition must be accompanied by a physician report (see requirements below). The petition and physician report must be submitted to the GNL Technical Director. Only those petitions which are fully completed will be accepted. If the petition is accepted a video review of the injured/ill athlete will be used. </w:t>
      </w:r>
    </w:p>
    <w:p w:rsidR="000C46A6" w:rsidRPr="00A26308" w:rsidRDefault="000C46A6" w:rsidP="000C46A6">
      <w:pPr>
        <w:rPr>
          <w:rFonts w:ascii="Century Gothic" w:hAnsi="Century Gothic"/>
          <w:color w:val="FF0000"/>
          <w:szCs w:val="20"/>
        </w:rPr>
      </w:pPr>
    </w:p>
    <w:p w:rsidR="000C46A6" w:rsidRDefault="000C46A6" w:rsidP="000C46A6">
      <w:pPr>
        <w:rPr>
          <w:rFonts w:ascii="Century Gothic" w:hAnsi="Century Gothic" w:cs="Arial"/>
          <w:color w:val="000000" w:themeColor="text1"/>
          <w:szCs w:val="20"/>
        </w:rPr>
      </w:pPr>
      <w:r w:rsidRPr="00A26308">
        <w:rPr>
          <w:rFonts w:ascii="Century Gothic" w:hAnsi="Century Gothic" w:cs="Arial"/>
          <w:color w:val="000000" w:themeColor="text1"/>
          <w:szCs w:val="20"/>
        </w:rPr>
        <w:t xml:space="preserve">An injury or illness must be supported by a </w:t>
      </w:r>
      <w:r w:rsidRPr="00A26308">
        <w:rPr>
          <w:rFonts w:ascii="Century Gothic" w:hAnsi="Century Gothic" w:cs="Arial"/>
          <w:color w:val="000000" w:themeColor="text1"/>
          <w:szCs w:val="20"/>
          <w:u w:val="single"/>
        </w:rPr>
        <w:t>physician report</w:t>
      </w:r>
      <w:r w:rsidRPr="00A26308">
        <w:rPr>
          <w:rFonts w:ascii="Century Gothic" w:hAnsi="Century Gothic" w:cs="Arial"/>
          <w:color w:val="000000" w:themeColor="text1"/>
          <w:szCs w:val="20"/>
        </w:rPr>
        <w:t xml:space="preserve"> and an official </w:t>
      </w:r>
      <w:r w:rsidRPr="00A26308">
        <w:rPr>
          <w:rFonts w:ascii="Century Gothic" w:hAnsi="Century Gothic" w:cs="Arial"/>
          <w:color w:val="000000" w:themeColor="text1"/>
          <w:szCs w:val="20"/>
          <w:u w:val="single"/>
        </w:rPr>
        <w:t>physician certificate</w:t>
      </w:r>
      <w:r w:rsidRPr="00A26308">
        <w:rPr>
          <w:rFonts w:ascii="Century Gothic" w:hAnsi="Century Gothic" w:cs="Arial"/>
          <w:color w:val="000000" w:themeColor="text1"/>
          <w:szCs w:val="20"/>
        </w:rPr>
        <w:t xml:space="preserve"> (NOT FROM A THERAPIST) stating the nature of the injury or illness and why the athlete could not compete or continue to compete. It must also include the rehabilitation protocol, the training program (load that the athlete can do in January and February 2019) and the expected date of full recovery. The athlete and his/her coach have the responsibility to ensure that complete and accurate information is provided to the GNL</w:t>
      </w:r>
      <w:r w:rsidR="00DE1021">
        <w:rPr>
          <w:rFonts w:ascii="Century Gothic" w:hAnsi="Century Gothic" w:cs="Arial"/>
          <w:color w:val="000000" w:themeColor="text1"/>
          <w:szCs w:val="20"/>
        </w:rPr>
        <w:t xml:space="preserve"> Technical Director</w:t>
      </w:r>
      <w:r w:rsidRPr="00A26308">
        <w:rPr>
          <w:rFonts w:ascii="Century Gothic" w:hAnsi="Century Gothic" w:cs="Arial"/>
          <w:color w:val="000000" w:themeColor="text1"/>
          <w:szCs w:val="20"/>
        </w:rPr>
        <w:t xml:space="preserve">. </w:t>
      </w:r>
      <w:r w:rsidRPr="00A26308">
        <w:rPr>
          <w:rFonts w:ascii="Century Gothic" w:hAnsi="Century Gothic"/>
          <w:szCs w:val="20"/>
        </w:rPr>
        <w:t xml:space="preserve">(To eliminate potential conflicts, the </w:t>
      </w:r>
      <w:r w:rsidR="00DE1021">
        <w:rPr>
          <w:rFonts w:ascii="Century Gothic" w:hAnsi="Century Gothic"/>
          <w:szCs w:val="20"/>
        </w:rPr>
        <w:t>physicians report</w:t>
      </w:r>
      <w:r w:rsidRPr="00A26308">
        <w:rPr>
          <w:rFonts w:ascii="Century Gothic" w:hAnsi="Century Gothic"/>
          <w:szCs w:val="20"/>
        </w:rPr>
        <w:t xml:space="preserve"> may not come from a doctor’s office where a family member works). </w:t>
      </w:r>
    </w:p>
    <w:p w:rsidR="000C46A6" w:rsidRDefault="000C46A6" w:rsidP="000C46A6">
      <w:pPr>
        <w:rPr>
          <w:rFonts w:ascii="Century Gothic" w:hAnsi="Century Gothic"/>
          <w:b/>
          <w:szCs w:val="20"/>
        </w:rPr>
      </w:pPr>
    </w:p>
    <w:p w:rsidR="000C46A6" w:rsidRPr="001F5075" w:rsidRDefault="000C46A6" w:rsidP="000C46A6">
      <w:pPr>
        <w:rPr>
          <w:rFonts w:ascii="Century Gothic" w:hAnsi="Century Gothic"/>
          <w:b/>
          <w:szCs w:val="20"/>
        </w:rPr>
      </w:pPr>
      <w:r w:rsidRPr="001F5075">
        <w:rPr>
          <w:rFonts w:ascii="Century Gothic" w:hAnsi="Century Gothic"/>
          <w:b/>
          <w:szCs w:val="20"/>
        </w:rPr>
        <w:t>Video Review</w:t>
      </w:r>
    </w:p>
    <w:p w:rsidR="000C46A6" w:rsidRDefault="000C46A6" w:rsidP="000C46A6">
      <w:pPr>
        <w:rPr>
          <w:rFonts w:ascii="Century Gothic" w:hAnsi="Century Gothic"/>
          <w:szCs w:val="20"/>
        </w:rPr>
      </w:pPr>
      <w:r w:rsidRPr="00BA2B50">
        <w:rPr>
          <w:rFonts w:ascii="Century Gothic" w:hAnsi="Century Gothic"/>
          <w:szCs w:val="20"/>
        </w:rPr>
        <w:t xml:space="preserve">Prior to CWG trials (preferably </w:t>
      </w:r>
      <w:r>
        <w:rPr>
          <w:rFonts w:ascii="Century Gothic" w:hAnsi="Century Gothic"/>
          <w:szCs w:val="20"/>
        </w:rPr>
        <w:t xml:space="preserve">in </w:t>
      </w:r>
      <w:r w:rsidRPr="00BA2B50">
        <w:rPr>
          <w:rFonts w:ascii="Century Gothic" w:hAnsi="Century Gothic"/>
          <w:szCs w:val="20"/>
        </w:rPr>
        <w:t xml:space="preserve">September / in conjunction with AGM weekend), all athletes who plan to compete at trials will present one routine on each apparatus that will be taped. </w:t>
      </w:r>
      <w:r w:rsidR="002312FD" w:rsidRPr="00BA2B50">
        <w:rPr>
          <w:rFonts w:ascii="Century Gothic" w:hAnsi="Century Gothic"/>
          <w:szCs w:val="20"/>
        </w:rPr>
        <w:t xml:space="preserve">GNL will be responsible </w:t>
      </w:r>
      <w:r w:rsidR="002312FD">
        <w:rPr>
          <w:rFonts w:ascii="Century Gothic" w:hAnsi="Century Gothic"/>
          <w:szCs w:val="20"/>
        </w:rPr>
        <w:t xml:space="preserve">for the videotaping of all routines. The routines will be forwarded to the Competition Head Judge if there is a medical petition. </w:t>
      </w:r>
      <w:r>
        <w:rPr>
          <w:rFonts w:ascii="Century Gothic" w:hAnsi="Century Gothic"/>
          <w:szCs w:val="20"/>
        </w:rPr>
        <w:t xml:space="preserve">The athletes should present their routines in a setting that is as close as possible to a competition setting. </w:t>
      </w:r>
    </w:p>
    <w:p w:rsidR="000C46A6" w:rsidRDefault="000C46A6" w:rsidP="000C46A6">
      <w:pPr>
        <w:rPr>
          <w:rFonts w:ascii="Century Gothic" w:hAnsi="Century Gothic"/>
          <w:szCs w:val="20"/>
        </w:rPr>
      </w:pPr>
    </w:p>
    <w:p w:rsidR="0088131D" w:rsidRPr="00A26308" w:rsidRDefault="000C46A6" w:rsidP="000C46A6">
      <w:pPr>
        <w:rPr>
          <w:rFonts w:ascii="Century Gothic" w:hAnsi="Century Gothic"/>
          <w:szCs w:val="20"/>
        </w:rPr>
      </w:pPr>
      <w:r w:rsidRPr="00D33F28">
        <w:rPr>
          <w:rFonts w:ascii="Century Gothic" w:hAnsi="Century Gothic"/>
          <w:szCs w:val="20"/>
        </w:rPr>
        <w:t>If a medical petition is submitted and accepted, the videos will be used to</w:t>
      </w:r>
      <w:r w:rsidRPr="00BA2B50">
        <w:rPr>
          <w:rFonts w:ascii="Century Gothic" w:hAnsi="Century Gothic"/>
          <w:szCs w:val="20"/>
        </w:rPr>
        <w:t xml:space="preserve"> score the </w:t>
      </w:r>
      <w:r>
        <w:rPr>
          <w:rFonts w:ascii="Century Gothic" w:hAnsi="Century Gothic"/>
          <w:szCs w:val="20"/>
        </w:rPr>
        <w:t xml:space="preserve">injured/ill </w:t>
      </w:r>
      <w:r w:rsidRPr="00BA2B50">
        <w:rPr>
          <w:rFonts w:ascii="Century Gothic" w:hAnsi="Century Gothic"/>
          <w:szCs w:val="20"/>
        </w:rPr>
        <w:t>athlete</w:t>
      </w:r>
      <w:r>
        <w:rPr>
          <w:rFonts w:ascii="Century Gothic" w:hAnsi="Century Gothic"/>
          <w:szCs w:val="20"/>
        </w:rPr>
        <w:t xml:space="preserve">(s). </w:t>
      </w:r>
      <w:r w:rsidRPr="00BA2B50">
        <w:rPr>
          <w:rFonts w:ascii="Century Gothic" w:hAnsi="Century Gothic"/>
          <w:szCs w:val="20"/>
        </w:rPr>
        <w:t>The videos will be judged during the official trial weekend, by the same judges</w:t>
      </w:r>
      <w:r>
        <w:rPr>
          <w:rFonts w:ascii="Century Gothic" w:hAnsi="Century Gothic"/>
          <w:szCs w:val="20"/>
        </w:rPr>
        <w:t>’</w:t>
      </w:r>
      <w:r w:rsidRPr="00BA2B50">
        <w:rPr>
          <w:rFonts w:ascii="Century Gothic" w:hAnsi="Century Gothic"/>
          <w:szCs w:val="20"/>
        </w:rPr>
        <w:t xml:space="preserve"> panels as </w:t>
      </w:r>
      <w:r w:rsidRPr="00A26308">
        <w:rPr>
          <w:rFonts w:ascii="Century Gothic" w:hAnsi="Century Gothic"/>
          <w:szCs w:val="20"/>
        </w:rPr>
        <w:t xml:space="preserve">the trial. </w:t>
      </w:r>
    </w:p>
    <w:p w:rsidR="0088131D" w:rsidRPr="00A26308" w:rsidRDefault="0088131D" w:rsidP="000C46A6">
      <w:pPr>
        <w:rPr>
          <w:rFonts w:ascii="Century Gothic" w:hAnsi="Century Gothic"/>
          <w:szCs w:val="20"/>
        </w:rPr>
      </w:pPr>
    </w:p>
    <w:p w:rsidR="009127F4" w:rsidRPr="00A26308" w:rsidRDefault="009127F4" w:rsidP="009127F4">
      <w:pPr>
        <w:rPr>
          <w:rFonts w:ascii="Century Gothic" w:hAnsi="Century Gothic"/>
          <w:szCs w:val="20"/>
        </w:rPr>
      </w:pPr>
      <w:r w:rsidRPr="00A26308">
        <w:rPr>
          <w:rFonts w:ascii="Century Gothic" w:hAnsi="Century Gothic"/>
          <w:szCs w:val="20"/>
        </w:rPr>
        <w:t xml:space="preserve">If the athlete(s) has competed at part of the trial only due to illness / injury, the results from the trial will be used up until the athlete was pulled out. The scores from the video review will be used on the apparatus where he did not compete. If the athlete competes partially on one apparatus (he is injured partway through the routine), he will have the option to use the score from the trial or the score from the video review on that apparatus. </w:t>
      </w:r>
    </w:p>
    <w:p w:rsidR="009127F4" w:rsidRPr="00A26308" w:rsidRDefault="009127F4" w:rsidP="009127F4">
      <w:pPr>
        <w:rPr>
          <w:rFonts w:ascii="Century Gothic" w:hAnsi="Century Gothic"/>
          <w:szCs w:val="20"/>
        </w:rPr>
      </w:pPr>
    </w:p>
    <w:p w:rsidR="008826C7" w:rsidRPr="00A26308" w:rsidRDefault="004A1452" w:rsidP="000C46A6">
      <w:pPr>
        <w:rPr>
          <w:rFonts w:ascii="Century Gothic" w:hAnsi="Century Gothic"/>
          <w:szCs w:val="20"/>
        </w:rPr>
      </w:pPr>
      <w:r w:rsidRPr="00A26308">
        <w:rPr>
          <w:rFonts w:ascii="Century Gothic" w:hAnsi="Century Gothic"/>
          <w:szCs w:val="20"/>
        </w:rPr>
        <w:t xml:space="preserve">Following the video review: </w:t>
      </w:r>
      <w:r w:rsidR="00930003" w:rsidRPr="00A26308">
        <w:rPr>
          <w:rFonts w:ascii="Century Gothic" w:hAnsi="Century Gothic"/>
          <w:szCs w:val="20"/>
        </w:rPr>
        <w:t xml:space="preserve">If the athlete </w:t>
      </w:r>
      <w:r w:rsidR="004D1C84" w:rsidRPr="00A26308">
        <w:rPr>
          <w:rFonts w:ascii="Century Gothic" w:hAnsi="Century Gothic"/>
          <w:szCs w:val="20"/>
        </w:rPr>
        <w:t xml:space="preserve">who was ill/injured hits the </w:t>
      </w:r>
      <w:r w:rsidR="005D45C8" w:rsidRPr="00A26308">
        <w:rPr>
          <w:rFonts w:ascii="Century Gothic" w:hAnsi="Century Gothic"/>
          <w:szCs w:val="20"/>
        </w:rPr>
        <w:t>All Around score (60.0) or a</w:t>
      </w:r>
      <w:r w:rsidR="00BA43F1" w:rsidRPr="00A26308">
        <w:rPr>
          <w:rFonts w:ascii="Century Gothic" w:hAnsi="Century Gothic"/>
          <w:szCs w:val="20"/>
        </w:rPr>
        <w:t>n</w:t>
      </w:r>
      <w:r w:rsidR="005D45C8" w:rsidRPr="00A26308">
        <w:rPr>
          <w:rFonts w:ascii="Century Gothic" w:hAnsi="Century Gothic"/>
          <w:szCs w:val="20"/>
        </w:rPr>
        <w:t xml:space="preserve"> apparatus specialist score </w:t>
      </w:r>
      <w:r w:rsidR="00C8186C" w:rsidRPr="00A26308">
        <w:rPr>
          <w:rFonts w:ascii="Century Gothic" w:hAnsi="Century Gothic"/>
          <w:szCs w:val="20"/>
        </w:rPr>
        <w:t xml:space="preserve">on </w:t>
      </w:r>
      <w:r w:rsidR="00BA43F1" w:rsidRPr="00A26308">
        <w:rPr>
          <w:rFonts w:ascii="Century Gothic" w:hAnsi="Century Gothic"/>
          <w:szCs w:val="20"/>
        </w:rPr>
        <w:t xml:space="preserve">at least </w:t>
      </w:r>
      <w:r w:rsidR="00C8186C" w:rsidRPr="00A26308">
        <w:rPr>
          <w:rFonts w:ascii="Century Gothic" w:hAnsi="Century Gothic"/>
          <w:szCs w:val="20"/>
        </w:rPr>
        <w:t xml:space="preserve">one apparatus, </w:t>
      </w:r>
      <w:r w:rsidR="00BA43F1" w:rsidRPr="00A26308">
        <w:rPr>
          <w:rFonts w:ascii="Century Gothic" w:hAnsi="Century Gothic"/>
          <w:szCs w:val="20"/>
        </w:rPr>
        <w:t xml:space="preserve">he </w:t>
      </w:r>
      <w:r w:rsidR="00C8186C" w:rsidRPr="00A26308">
        <w:rPr>
          <w:rFonts w:ascii="Century Gothic" w:hAnsi="Century Gothic"/>
          <w:szCs w:val="20"/>
        </w:rPr>
        <w:t>will be named to the team ahead of athletes who have only met minimum score</w:t>
      </w:r>
      <w:r w:rsidR="00345218" w:rsidRPr="00A26308">
        <w:rPr>
          <w:rFonts w:ascii="Century Gothic" w:hAnsi="Century Gothic"/>
          <w:szCs w:val="20"/>
        </w:rPr>
        <w:t>(s)</w:t>
      </w:r>
      <w:r w:rsidR="002A78A3" w:rsidRPr="00A26308">
        <w:rPr>
          <w:rFonts w:ascii="Century Gothic" w:hAnsi="Century Gothic"/>
          <w:szCs w:val="20"/>
        </w:rPr>
        <w:t>.</w:t>
      </w:r>
      <w:r w:rsidR="00345218" w:rsidRPr="00A26308">
        <w:rPr>
          <w:rFonts w:ascii="Century Gothic" w:hAnsi="Century Gothic"/>
          <w:szCs w:val="20"/>
        </w:rPr>
        <w:t xml:space="preserve"> I</w:t>
      </w:r>
      <w:r w:rsidR="009127F4" w:rsidRPr="00A26308">
        <w:rPr>
          <w:rFonts w:ascii="Century Gothic" w:hAnsi="Century Gothic"/>
          <w:szCs w:val="20"/>
        </w:rPr>
        <w:t xml:space="preserve">f </w:t>
      </w:r>
      <w:r w:rsidR="00345218" w:rsidRPr="00A26308">
        <w:rPr>
          <w:rFonts w:ascii="Century Gothic" w:hAnsi="Century Gothic"/>
          <w:szCs w:val="20"/>
        </w:rPr>
        <w:t xml:space="preserve">all athletes </w:t>
      </w:r>
      <w:r w:rsidR="009127F4" w:rsidRPr="00A26308">
        <w:rPr>
          <w:rFonts w:ascii="Century Gothic" w:hAnsi="Century Gothic"/>
          <w:szCs w:val="20"/>
        </w:rPr>
        <w:t xml:space="preserve">selected </w:t>
      </w:r>
      <w:r w:rsidR="009679CB">
        <w:rPr>
          <w:rFonts w:ascii="Century Gothic" w:hAnsi="Century Gothic"/>
          <w:szCs w:val="20"/>
        </w:rPr>
        <w:t>to</w:t>
      </w:r>
      <w:r w:rsidR="00345218" w:rsidRPr="00A26308">
        <w:rPr>
          <w:rFonts w:ascii="Century Gothic" w:hAnsi="Century Gothic"/>
          <w:szCs w:val="20"/>
        </w:rPr>
        <w:t xml:space="preserve"> the team </w:t>
      </w:r>
      <w:r w:rsidR="00250FD4" w:rsidRPr="00A26308">
        <w:rPr>
          <w:rFonts w:ascii="Century Gothic" w:hAnsi="Century Gothic"/>
          <w:szCs w:val="20"/>
        </w:rPr>
        <w:t xml:space="preserve">after the trial </w:t>
      </w:r>
      <w:r w:rsidR="00345218" w:rsidRPr="00A26308">
        <w:rPr>
          <w:rFonts w:ascii="Century Gothic" w:hAnsi="Century Gothic"/>
          <w:szCs w:val="20"/>
        </w:rPr>
        <w:t xml:space="preserve">have met the All Around or apparatus </w:t>
      </w:r>
      <w:r w:rsidR="00606A63" w:rsidRPr="00A26308">
        <w:rPr>
          <w:rFonts w:ascii="Century Gothic" w:hAnsi="Century Gothic"/>
          <w:szCs w:val="20"/>
        </w:rPr>
        <w:t>specialist score</w:t>
      </w:r>
      <w:r w:rsidR="00250FD4" w:rsidRPr="00A26308">
        <w:rPr>
          <w:rFonts w:ascii="Century Gothic" w:hAnsi="Century Gothic"/>
          <w:szCs w:val="20"/>
        </w:rPr>
        <w:t>(s)</w:t>
      </w:r>
      <w:r w:rsidR="00606A63" w:rsidRPr="00A26308">
        <w:rPr>
          <w:rFonts w:ascii="Century Gothic" w:hAnsi="Century Gothic"/>
          <w:szCs w:val="20"/>
        </w:rPr>
        <w:t xml:space="preserve">, the </w:t>
      </w:r>
      <w:r w:rsidR="00E24ECA" w:rsidRPr="00A26308">
        <w:rPr>
          <w:rFonts w:ascii="Century Gothic" w:hAnsi="Century Gothic"/>
          <w:szCs w:val="20"/>
        </w:rPr>
        <w:t xml:space="preserve">petitioned athlete will be named as </w:t>
      </w:r>
      <w:r w:rsidR="00250FD4" w:rsidRPr="00A26308">
        <w:rPr>
          <w:rFonts w:ascii="Century Gothic" w:hAnsi="Century Gothic"/>
          <w:szCs w:val="20"/>
        </w:rPr>
        <w:t>the f</w:t>
      </w:r>
      <w:r w:rsidR="00E24ECA" w:rsidRPr="00A26308">
        <w:rPr>
          <w:rFonts w:ascii="Century Gothic" w:hAnsi="Century Gothic"/>
          <w:szCs w:val="20"/>
        </w:rPr>
        <w:t>irst alternate</w:t>
      </w:r>
      <w:r w:rsidR="00F718AE" w:rsidRPr="00A26308">
        <w:rPr>
          <w:rFonts w:ascii="Century Gothic" w:hAnsi="Century Gothic"/>
          <w:szCs w:val="20"/>
        </w:rPr>
        <w:t xml:space="preserve"> and final selection of the athlete in 6</w:t>
      </w:r>
      <w:r w:rsidR="00F718AE" w:rsidRPr="00A26308">
        <w:rPr>
          <w:rFonts w:ascii="Century Gothic" w:hAnsi="Century Gothic"/>
          <w:szCs w:val="20"/>
          <w:vertAlign w:val="superscript"/>
        </w:rPr>
        <w:t>th</w:t>
      </w:r>
      <w:r w:rsidR="00F718AE" w:rsidRPr="00A26308">
        <w:rPr>
          <w:rFonts w:ascii="Century Gothic" w:hAnsi="Century Gothic"/>
          <w:szCs w:val="20"/>
        </w:rPr>
        <w:t xml:space="preserve"> place will be made at the test event. </w:t>
      </w:r>
      <w:r w:rsidR="00E24ECA" w:rsidRPr="00A26308">
        <w:rPr>
          <w:rFonts w:ascii="Century Gothic" w:hAnsi="Century Gothic"/>
          <w:szCs w:val="20"/>
        </w:rPr>
        <w:t xml:space="preserve"> </w:t>
      </w:r>
    </w:p>
    <w:p w:rsidR="00B56A91" w:rsidRPr="00A26308" w:rsidRDefault="00B56A91" w:rsidP="000C46A6">
      <w:pPr>
        <w:rPr>
          <w:rFonts w:ascii="Century Gothic" w:hAnsi="Century Gothic"/>
          <w:szCs w:val="20"/>
        </w:rPr>
      </w:pPr>
    </w:p>
    <w:p w:rsidR="00B56A91" w:rsidRPr="00A26308" w:rsidRDefault="00B56A91" w:rsidP="000C46A6">
      <w:pPr>
        <w:rPr>
          <w:rFonts w:ascii="Century Gothic" w:hAnsi="Century Gothic"/>
          <w:szCs w:val="20"/>
        </w:rPr>
      </w:pPr>
      <w:r w:rsidRPr="00A26308">
        <w:rPr>
          <w:rFonts w:ascii="Century Gothic" w:hAnsi="Century Gothic"/>
          <w:szCs w:val="20"/>
        </w:rPr>
        <w:t xml:space="preserve">At the test event, </w:t>
      </w:r>
      <w:r w:rsidR="005C1478" w:rsidRPr="00DF2C12">
        <w:rPr>
          <w:rFonts w:ascii="Century Gothic" w:hAnsi="Century Gothic"/>
          <w:szCs w:val="20"/>
        </w:rPr>
        <w:t xml:space="preserve">the contribution </w:t>
      </w:r>
      <w:r w:rsidR="00FC7337" w:rsidRPr="00DF2C12">
        <w:rPr>
          <w:rFonts w:ascii="Century Gothic" w:hAnsi="Century Gothic"/>
          <w:szCs w:val="20"/>
        </w:rPr>
        <w:t xml:space="preserve">to the team </w:t>
      </w:r>
      <w:r w:rsidR="005C1478" w:rsidRPr="00DF2C12">
        <w:rPr>
          <w:rFonts w:ascii="Century Gothic" w:hAnsi="Century Gothic"/>
          <w:szCs w:val="20"/>
        </w:rPr>
        <w:t>of the petitioned athlete and the athlete in 6</w:t>
      </w:r>
      <w:r w:rsidR="005C1478" w:rsidRPr="00DF2C12">
        <w:rPr>
          <w:rFonts w:ascii="Century Gothic" w:hAnsi="Century Gothic"/>
          <w:szCs w:val="20"/>
          <w:vertAlign w:val="superscript"/>
        </w:rPr>
        <w:t>th</w:t>
      </w:r>
      <w:r w:rsidR="005C1478" w:rsidRPr="00DF2C12">
        <w:rPr>
          <w:rFonts w:ascii="Century Gothic" w:hAnsi="Century Gothic"/>
          <w:szCs w:val="20"/>
        </w:rPr>
        <w:t xml:space="preserve"> place will be reviewed. </w:t>
      </w:r>
      <w:r w:rsidR="00374CB1" w:rsidRPr="00DF2C12">
        <w:rPr>
          <w:rFonts w:ascii="Century Gothic" w:hAnsi="Century Gothic"/>
          <w:szCs w:val="20"/>
        </w:rPr>
        <w:t xml:space="preserve">The team will only change if the contribution of the petitioned athlete </w:t>
      </w:r>
      <w:r w:rsidR="00607AB9" w:rsidRPr="00DF2C12">
        <w:rPr>
          <w:rFonts w:ascii="Century Gothic" w:hAnsi="Century Gothic"/>
          <w:szCs w:val="20"/>
        </w:rPr>
        <w:t xml:space="preserve">to the team </w:t>
      </w:r>
      <w:r w:rsidR="00374CB1" w:rsidRPr="00DF2C12">
        <w:rPr>
          <w:rFonts w:ascii="Century Gothic" w:hAnsi="Century Gothic"/>
          <w:szCs w:val="20"/>
        </w:rPr>
        <w:t>is significantly higher than the athlete who was 6</w:t>
      </w:r>
      <w:r w:rsidR="00374CB1" w:rsidRPr="00DF2C12">
        <w:rPr>
          <w:rFonts w:ascii="Century Gothic" w:hAnsi="Century Gothic"/>
          <w:szCs w:val="20"/>
          <w:vertAlign w:val="superscript"/>
        </w:rPr>
        <w:t>th</w:t>
      </w:r>
      <w:r w:rsidR="00374CB1" w:rsidRPr="00DF2C12">
        <w:rPr>
          <w:rFonts w:ascii="Century Gothic" w:hAnsi="Century Gothic"/>
          <w:szCs w:val="20"/>
        </w:rPr>
        <w:t xml:space="preserve"> at the trial. </w:t>
      </w:r>
      <w:r w:rsidR="00D65E6E" w:rsidRPr="00DF2C12">
        <w:rPr>
          <w:rFonts w:ascii="Century Gothic" w:hAnsi="Century Gothic"/>
          <w:szCs w:val="20"/>
        </w:rPr>
        <w:t xml:space="preserve">A significant contribution </w:t>
      </w:r>
      <w:r w:rsidR="00D65E6E" w:rsidRPr="00273988">
        <w:rPr>
          <w:rFonts w:ascii="Century Gothic" w:hAnsi="Century Gothic"/>
          <w:szCs w:val="20"/>
        </w:rPr>
        <w:t xml:space="preserve">would be 0.5 </w:t>
      </w:r>
      <w:r w:rsidR="00D65E6E" w:rsidRPr="00DF2C12">
        <w:rPr>
          <w:rFonts w:ascii="Century Gothic" w:hAnsi="Century Gothic"/>
          <w:szCs w:val="20"/>
        </w:rPr>
        <w:t>or more to the team total.</w:t>
      </w:r>
      <w:r w:rsidR="00D65E6E" w:rsidRPr="00A26308">
        <w:rPr>
          <w:rFonts w:ascii="Century Gothic" w:hAnsi="Century Gothic"/>
          <w:szCs w:val="20"/>
        </w:rPr>
        <w:t xml:space="preserve"> </w:t>
      </w:r>
    </w:p>
    <w:p w:rsidR="000C46A6" w:rsidRDefault="000C46A6" w:rsidP="000C46A6">
      <w:pPr>
        <w:rPr>
          <w:rFonts w:ascii="Century Gothic" w:hAnsi="Century Gothic"/>
          <w:szCs w:val="20"/>
        </w:rPr>
      </w:pPr>
    </w:p>
    <w:p w:rsidR="00187152" w:rsidRDefault="00187152" w:rsidP="000C46A6">
      <w:pPr>
        <w:rPr>
          <w:rFonts w:ascii="Century Gothic" w:hAnsi="Century Gothic"/>
          <w:szCs w:val="20"/>
        </w:rPr>
      </w:pPr>
    </w:p>
    <w:p w:rsidR="009224DB" w:rsidRPr="00BA2B50" w:rsidRDefault="009224DB" w:rsidP="000C46A6">
      <w:pPr>
        <w:rPr>
          <w:rFonts w:ascii="Century Gothic" w:hAnsi="Century Gothic"/>
          <w:szCs w:val="20"/>
        </w:rPr>
      </w:pPr>
    </w:p>
    <w:p w:rsidR="00647AE9" w:rsidRDefault="00647AE9">
      <w:pPr>
        <w:spacing w:after="160" w:line="259" w:lineRule="auto"/>
        <w:rPr>
          <w:rFonts w:ascii="Century Gothic" w:hAnsi="Century Gothic"/>
          <w:b/>
          <w:color w:val="000000" w:themeColor="text1"/>
          <w:sz w:val="22"/>
        </w:rPr>
      </w:pPr>
      <w:r>
        <w:rPr>
          <w:rFonts w:ascii="Century Gothic" w:hAnsi="Century Gothic"/>
          <w:b/>
          <w:color w:val="000000" w:themeColor="text1"/>
          <w:sz w:val="22"/>
        </w:rPr>
        <w:br w:type="page"/>
      </w:r>
    </w:p>
    <w:p w:rsidR="00B8725E" w:rsidRPr="00EC0AFA" w:rsidRDefault="009224DB" w:rsidP="00EC0AFA">
      <w:pPr>
        <w:pStyle w:val="ListParagraph"/>
        <w:numPr>
          <w:ilvl w:val="0"/>
          <w:numId w:val="14"/>
        </w:numPr>
        <w:tabs>
          <w:tab w:val="left" w:pos="2160"/>
        </w:tabs>
        <w:ind w:left="426" w:hanging="426"/>
        <w:rPr>
          <w:rFonts w:ascii="Century Gothic" w:hAnsi="Century Gothic"/>
          <w:b/>
          <w:color w:val="000000" w:themeColor="text1"/>
          <w:sz w:val="22"/>
        </w:rPr>
      </w:pPr>
      <w:r>
        <w:rPr>
          <w:rFonts w:ascii="Century Gothic" w:hAnsi="Century Gothic"/>
          <w:b/>
          <w:color w:val="000000" w:themeColor="text1"/>
          <w:sz w:val="22"/>
        </w:rPr>
        <w:lastRenderedPageBreak/>
        <w:t xml:space="preserve">MAG / WAG </w:t>
      </w:r>
      <w:r w:rsidR="007D664D" w:rsidRPr="00EC0AFA">
        <w:rPr>
          <w:rFonts w:ascii="Century Gothic" w:hAnsi="Century Gothic"/>
          <w:b/>
          <w:color w:val="000000" w:themeColor="text1"/>
          <w:sz w:val="22"/>
        </w:rPr>
        <w:t xml:space="preserve">SELECTION OF </w:t>
      </w:r>
      <w:r w:rsidR="00797622" w:rsidRPr="00EC0AFA">
        <w:rPr>
          <w:rFonts w:ascii="Century Gothic" w:hAnsi="Century Gothic"/>
          <w:b/>
          <w:color w:val="000000" w:themeColor="text1"/>
          <w:sz w:val="22"/>
        </w:rPr>
        <w:t xml:space="preserve">COACHES </w:t>
      </w:r>
      <w:r w:rsidR="007D664D" w:rsidRPr="00EC0AFA">
        <w:rPr>
          <w:rFonts w:ascii="Century Gothic" w:hAnsi="Century Gothic"/>
          <w:b/>
          <w:color w:val="000000" w:themeColor="text1"/>
          <w:sz w:val="22"/>
        </w:rPr>
        <w:t>AND MANAGER</w:t>
      </w:r>
    </w:p>
    <w:p w:rsidR="007D664D" w:rsidRDefault="007D664D" w:rsidP="00B8725E">
      <w:pPr>
        <w:rPr>
          <w:rFonts w:ascii="Century Gothic" w:hAnsi="Century Gothic" w:cs="Arial"/>
          <w:szCs w:val="20"/>
          <w:lang w:val="en-CA"/>
        </w:rPr>
      </w:pPr>
    </w:p>
    <w:p w:rsidR="00F45E90" w:rsidRPr="00F45E90" w:rsidRDefault="00F45E90" w:rsidP="00B8725E">
      <w:pPr>
        <w:rPr>
          <w:rFonts w:ascii="Century Gothic" w:hAnsi="Century Gothic" w:cs="Arial"/>
          <w:b/>
          <w:szCs w:val="20"/>
          <w:lang w:val="en-CA"/>
        </w:rPr>
      </w:pPr>
      <w:r w:rsidRPr="00F45E90">
        <w:rPr>
          <w:rFonts w:ascii="Century Gothic" w:hAnsi="Century Gothic" w:cs="Arial"/>
          <w:b/>
          <w:szCs w:val="20"/>
          <w:lang w:val="en-CA"/>
        </w:rPr>
        <w:t>Eligibility</w:t>
      </w:r>
    </w:p>
    <w:p w:rsidR="00A61106" w:rsidRDefault="00CC6902" w:rsidP="00B8725E">
      <w:pPr>
        <w:rPr>
          <w:rFonts w:ascii="Century Gothic" w:hAnsi="Century Gothic" w:cs="Arial"/>
          <w:szCs w:val="20"/>
          <w:lang w:val="en-CA"/>
        </w:rPr>
      </w:pPr>
      <w:r>
        <w:rPr>
          <w:rFonts w:ascii="Century Gothic" w:hAnsi="Century Gothic" w:cs="Arial"/>
          <w:szCs w:val="20"/>
          <w:lang w:val="en-CA"/>
        </w:rPr>
        <w:t>In order to be selected as a team coach</w:t>
      </w:r>
      <w:r w:rsidR="00796F7D">
        <w:rPr>
          <w:rFonts w:ascii="Century Gothic" w:hAnsi="Century Gothic" w:cs="Arial"/>
          <w:szCs w:val="20"/>
          <w:lang w:val="en-CA"/>
        </w:rPr>
        <w:t xml:space="preserve"> or manager</w:t>
      </w:r>
      <w:r>
        <w:rPr>
          <w:rFonts w:ascii="Century Gothic" w:hAnsi="Century Gothic" w:cs="Arial"/>
          <w:szCs w:val="20"/>
          <w:lang w:val="en-CA"/>
        </w:rPr>
        <w:t>, a</w:t>
      </w:r>
      <w:r w:rsidR="00A61106">
        <w:rPr>
          <w:rFonts w:ascii="Century Gothic" w:hAnsi="Century Gothic" w:cs="Arial"/>
          <w:szCs w:val="20"/>
          <w:lang w:val="en-CA"/>
        </w:rPr>
        <w:t xml:space="preserve"> coach must meet the following criteria: </w:t>
      </w:r>
    </w:p>
    <w:p w:rsidR="006B6B3F" w:rsidRDefault="006B6B3F" w:rsidP="006B6B3F">
      <w:pPr>
        <w:pStyle w:val="ListParagraph"/>
        <w:numPr>
          <w:ilvl w:val="0"/>
          <w:numId w:val="9"/>
        </w:numPr>
        <w:rPr>
          <w:rFonts w:ascii="Century Gothic" w:hAnsi="Century Gothic" w:cs="Arial"/>
          <w:szCs w:val="20"/>
          <w:lang w:val="en-CA"/>
        </w:rPr>
      </w:pPr>
      <w:r>
        <w:rPr>
          <w:rFonts w:ascii="Century Gothic" w:hAnsi="Century Gothic" w:cs="Arial"/>
          <w:szCs w:val="20"/>
          <w:lang w:val="en-CA"/>
        </w:rPr>
        <w:t>M</w:t>
      </w:r>
      <w:r w:rsidR="00B8725E" w:rsidRPr="006B6B3F">
        <w:rPr>
          <w:rFonts w:ascii="Century Gothic" w:hAnsi="Century Gothic" w:cs="Arial"/>
          <w:szCs w:val="20"/>
          <w:lang w:val="en-CA"/>
        </w:rPr>
        <w:t xml:space="preserve">inimum 19 years of age </w:t>
      </w:r>
    </w:p>
    <w:p w:rsidR="00B8725E" w:rsidRDefault="00B8725E" w:rsidP="006B6B3F">
      <w:pPr>
        <w:pStyle w:val="ListParagraph"/>
        <w:numPr>
          <w:ilvl w:val="0"/>
          <w:numId w:val="9"/>
        </w:numPr>
        <w:rPr>
          <w:rFonts w:ascii="Century Gothic" w:hAnsi="Century Gothic" w:cs="Arial"/>
          <w:szCs w:val="20"/>
          <w:lang w:val="en-CA"/>
        </w:rPr>
      </w:pPr>
      <w:r w:rsidRPr="006B6B3F">
        <w:rPr>
          <w:rFonts w:ascii="Century Gothic" w:hAnsi="Century Gothic" w:cs="Arial"/>
          <w:szCs w:val="20"/>
          <w:lang w:val="en-CA"/>
        </w:rPr>
        <w:t xml:space="preserve">Minimum NCCP Level III </w:t>
      </w:r>
      <w:r w:rsidR="00714A4B" w:rsidRPr="006B6B3F">
        <w:rPr>
          <w:rFonts w:ascii="Century Gothic" w:hAnsi="Century Gothic" w:cs="Arial"/>
          <w:szCs w:val="20"/>
          <w:lang w:val="en-CA"/>
        </w:rPr>
        <w:t>(</w:t>
      </w:r>
      <w:r w:rsidR="006B6B3F">
        <w:rPr>
          <w:rFonts w:ascii="Century Gothic" w:hAnsi="Century Gothic" w:cs="Arial"/>
          <w:szCs w:val="20"/>
          <w:lang w:val="en-CA"/>
        </w:rPr>
        <w:t xml:space="preserve">or </w:t>
      </w:r>
      <w:r w:rsidR="00714A4B" w:rsidRPr="006B6B3F">
        <w:rPr>
          <w:rFonts w:ascii="Century Gothic" w:hAnsi="Century Gothic" w:cs="Arial"/>
          <w:szCs w:val="20"/>
          <w:lang w:val="en-CA"/>
        </w:rPr>
        <w:t xml:space="preserve">Competition Development 2) </w:t>
      </w:r>
      <w:r w:rsidRPr="006B6B3F">
        <w:rPr>
          <w:rFonts w:ascii="Century Gothic" w:hAnsi="Century Gothic" w:cs="Arial"/>
          <w:szCs w:val="20"/>
          <w:lang w:val="en-CA"/>
        </w:rPr>
        <w:t>certified.</w:t>
      </w:r>
    </w:p>
    <w:p w:rsidR="00217ECB" w:rsidRDefault="006B6B3F" w:rsidP="00217ECB">
      <w:pPr>
        <w:pStyle w:val="ListParagraph"/>
        <w:numPr>
          <w:ilvl w:val="0"/>
          <w:numId w:val="9"/>
        </w:numPr>
        <w:rPr>
          <w:rFonts w:ascii="Century Gothic" w:hAnsi="Century Gothic" w:cs="Arial"/>
          <w:szCs w:val="20"/>
          <w:lang w:val="en-CA"/>
        </w:rPr>
      </w:pPr>
      <w:r>
        <w:rPr>
          <w:rFonts w:ascii="Century Gothic" w:hAnsi="Century Gothic" w:cs="Arial"/>
          <w:szCs w:val="20"/>
          <w:lang w:val="en-CA"/>
        </w:rPr>
        <w:t>Must have completed all GCG and GNL requirements regarding Safe Sport</w:t>
      </w:r>
    </w:p>
    <w:p w:rsidR="00B8725E" w:rsidRPr="00F9230F" w:rsidRDefault="00217ECB" w:rsidP="00217ECB">
      <w:pPr>
        <w:pStyle w:val="ListParagraph"/>
        <w:numPr>
          <w:ilvl w:val="0"/>
          <w:numId w:val="9"/>
        </w:numPr>
        <w:rPr>
          <w:rFonts w:ascii="Century Gothic" w:hAnsi="Century Gothic" w:cs="Arial"/>
          <w:szCs w:val="20"/>
          <w:lang w:val="en-CA"/>
        </w:rPr>
      </w:pPr>
      <w:r>
        <w:rPr>
          <w:rFonts w:ascii="Century Gothic" w:hAnsi="Century Gothic" w:cs="Arial"/>
        </w:rPr>
        <w:t>Must have e</w:t>
      </w:r>
      <w:r w:rsidR="00B8725E" w:rsidRPr="00217ECB">
        <w:rPr>
          <w:rFonts w:ascii="Century Gothic" w:hAnsi="Century Gothic" w:cs="Arial"/>
        </w:rPr>
        <w:t>xperience travelling</w:t>
      </w:r>
      <w:r>
        <w:rPr>
          <w:rFonts w:ascii="Century Gothic" w:hAnsi="Century Gothic" w:cs="Arial"/>
        </w:rPr>
        <w:t xml:space="preserve">, </w:t>
      </w:r>
      <w:r w:rsidR="00B8725E" w:rsidRPr="00217ECB">
        <w:rPr>
          <w:rFonts w:ascii="Century Gothic" w:hAnsi="Century Gothic" w:cs="Arial"/>
        </w:rPr>
        <w:t xml:space="preserve">supervising </w:t>
      </w:r>
      <w:r>
        <w:rPr>
          <w:rFonts w:ascii="Century Gothic" w:hAnsi="Century Gothic" w:cs="Arial"/>
        </w:rPr>
        <w:t xml:space="preserve">and managing </w:t>
      </w:r>
      <w:r w:rsidR="00B8725E" w:rsidRPr="00217ECB">
        <w:rPr>
          <w:rFonts w:ascii="Century Gothic" w:hAnsi="Century Gothic" w:cs="Arial"/>
        </w:rPr>
        <w:t>young athletes</w:t>
      </w:r>
    </w:p>
    <w:p w:rsidR="006544EA" w:rsidRDefault="00F9230F" w:rsidP="00B8725E">
      <w:pPr>
        <w:pStyle w:val="ListParagraph"/>
        <w:numPr>
          <w:ilvl w:val="0"/>
          <w:numId w:val="9"/>
        </w:numPr>
        <w:rPr>
          <w:rFonts w:ascii="Century Gothic" w:hAnsi="Century Gothic" w:cs="Arial"/>
          <w:szCs w:val="20"/>
          <w:lang w:val="en-CA"/>
        </w:rPr>
      </w:pPr>
      <w:r>
        <w:rPr>
          <w:rFonts w:ascii="Century Gothic" w:hAnsi="Century Gothic" w:cs="Arial"/>
          <w:szCs w:val="20"/>
          <w:lang w:val="en-CA"/>
        </w:rPr>
        <w:t>Must be willing and ready to take on the role and responsibilities outlined below.</w:t>
      </w:r>
    </w:p>
    <w:p w:rsidR="00916353" w:rsidRPr="006544EA" w:rsidRDefault="006544EA" w:rsidP="00B8725E">
      <w:pPr>
        <w:pStyle w:val="ListParagraph"/>
        <w:numPr>
          <w:ilvl w:val="0"/>
          <w:numId w:val="9"/>
        </w:numPr>
        <w:rPr>
          <w:rFonts w:ascii="Century Gothic" w:hAnsi="Century Gothic" w:cs="Arial"/>
          <w:szCs w:val="20"/>
          <w:lang w:val="en-CA"/>
        </w:rPr>
      </w:pPr>
      <w:r>
        <w:rPr>
          <w:rFonts w:ascii="Century Gothic" w:hAnsi="Century Gothic" w:cs="Arial"/>
          <w:szCs w:val="20"/>
          <w:lang w:val="en-CA"/>
        </w:rPr>
        <w:t>M</w:t>
      </w:r>
      <w:r w:rsidR="00AB4A88" w:rsidRPr="006544EA">
        <w:rPr>
          <w:rFonts w:ascii="Century Gothic" w:hAnsi="Century Gothic" w:cs="Arial"/>
          <w:szCs w:val="20"/>
          <w:lang w:val="en-CA"/>
        </w:rPr>
        <w:t xml:space="preserve">ust be the regular coach of </w:t>
      </w:r>
      <w:r w:rsidR="00DE6B7A">
        <w:rPr>
          <w:rFonts w:ascii="Century Gothic" w:hAnsi="Century Gothic" w:cs="Arial"/>
          <w:szCs w:val="20"/>
          <w:lang w:val="en-CA"/>
        </w:rPr>
        <w:t xml:space="preserve">at least one </w:t>
      </w:r>
      <w:r w:rsidR="00AB4A88" w:rsidRPr="006544EA">
        <w:rPr>
          <w:rFonts w:ascii="Century Gothic" w:hAnsi="Century Gothic" w:cs="Arial"/>
          <w:szCs w:val="20"/>
          <w:lang w:val="en-CA"/>
        </w:rPr>
        <w:t>athlete on the team.</w:t>
      </w:r>
    </w:p>
    <w:p w:rsidR="006544EA" w:rsidRDefault="006544EA" w:rsidP="00B8725E">
      <w:pPr>
        <w:rPr>
          <w:rFonts w:ascii="Century Gothic" w:hAnsi="Century Gothic" w:cs="Arial"/>
          <w:szCs w:val="20"/>
          <w:lang w:val="en-CA"/>
        </w:rPr>
      </w:pPr>
    </w:p>
    <w:p w:rsidR="006765CB" w:rsidRDefault="006544EA" w:rsidP="00B8725E">
      <w:pPr>
        <w:rPr>
          <w:rFonts w:ascii="Century Gothic" w:hAnsi="Century Gothic" w:cs="Arial"/>
          <w:szCs w:val="20"/>
          <w:lang w:val="en-CA"/>
        </w:rPr>
      </w:pPr>
      <w:r>
        <w:rPr>
          <w:rFonts w:ascii="Century Gothic" w:hAnsi="Century Gothic" w:cs="Arial"/>
          <w:szCs w:val="20"/>
          <w:lang w:val="en-CA"/>
        </w:rPr>
        <w:t xml:space="preserve">For all disciplines, there </w:t>
      </w:r>
      <w:r w:rsidR="0013025C" w:rsidRPr="00BA2B50">
        <w:rPr>
          <w:rFonts w:ascii="Century Gothic" w:hAnsi="Century Gothic" w:cs="Arial"/>
          <w:szCs w:val="20"/>
          <w:lang w:val="en-CA"/>
        </w:rPr>
        <w:t xml:space="preserve">must be at least one coach of the same gender as the athletes. </w:t>
      </w:r>
    </w:p>
    <w:p w:rsidR="006765CB" w:rsidRDefault="006765CB" w:rsidP="00B8725E">
      <w:pPr>
        <w:rPr>
          <w:rFonts w:ascii="Century Gothic" w:hAnsi="Century Gothic" w:cs="Arial"/>
          <w:szCs w:val="20"/>
          <w:lang w:val="en-CA"/>
        </w:rPr>
      </w:pPr>
    </w:p>
    <w:p w:rsidR="00B8725E" w:rsidRPr="00A26308" w:rsidRDefault="006765CB" w:rsidP="00B8725E">
      <w:pPr>
        <w:rPr>
          <w:rFonts w:ascii="Century Gothic" w:hAnsi="Century Gothic" w:cs="Arial"/>
          <w:szCs w:val="20"/>
        </w:rPr>
      </w:pPr>
      <w:r w:rsidRPr="00A26308">
        <w:rPr>
          <w:rFonts w:ascii="Century Gothic" w:hAnsi="Century Gothic" w:cs="Arial"/>
          <w:szCs w:val="20"/>
        </w:rPr>
        <w:t xml:space="preserve">If </w:t>
      </w:r>
      <w:r w:rsidR="00D65E6E" w:rsidRPr="00A26308">
        <w:rPr>
          <w:rFonts w:ascii="Century Gothic" w:hAnsi="Century Gothic" w:cs="Arial"/>
          <w:szCs w:val="20"/>
        </w:rPr>
        <w:t xml:space="preserve">MAG or WAG </w:t>
      </w:r>
      <w:r w:rsidRPr="00A26308">
        <w:rPr>
          <w:rFonts w:ascii="Century Gothic" w:hAnsi="Century Gothic" w:cs="Arial"/>
          <w:szCs w:val="20"/>
        </w:rPr>
        <w:t>does not send a full team, t</w:t>
      </w:r>
      <w:r w:rsidR="00B8725E" w:rsidRPr="00A26308">
        <w:rPr>
          <w:rFonts w:ascii="Century Gothic" w:hAnsi="Century Gothic" w:cs="Arial"/>
          <w:szCs w:val="20"/>
        </w:rPr>
        <w:t xml:space="preserve">he number of coaches selected </w:t>
      </w:r>
      <w:r w:rsidRPr="00A26308">
        <w:rPr>
          <w:rFonts w:ascii="Century Gothic" w:hAnsi="Century Gothic" w:cs="Arial"/>
          <w:szCs w:val="20"/>
        </w:rPr>
        <w:t xml:space="preserve">will be </w:t>
      </w:r>
      <w:r w:rsidR="00B8725E" w:rsidRPr="00A26308">
        <w:rPr>
          <w:rFonts w:ascii="Century Gothic" w:hAnsi="Century Gothic" w:cs="Arial"/>
          <w:szCs w:val="20"/>
        </w:rPr>
        <w:t>at the discretion of GNL</w:t>
      </w:r>
      <w:r w:rsidRPr="00A26308">
        <w:rPr>
          <w:rFonts w:ascii="Century Gothic" w:hAnsi="Century Gothic" w:cs="Arial"/>
          <w:szCs w:val="20"/>
        </w:rPr>
        <w:t xml:space="preserve">. In </w:t>
      </w:r>
      <w:r w:rsidR="00273988">
        <w:rPr>
          <w:rFonts w:ascii="Century Gothic" w:hAnsi="Century Gothic" w:cs="Arial"/>
          <w:szCs w:val="20"/>
        </w:rPr>
        <w:t xml:space="preserve">any </w:t>
      </w:r>
      <w:r w:rsidRPr="00A26308">
        <w:rPr>
          <w:rFonts w:ascii="Century Gothic" w:hAnsi="Century Gothic" w:cs="Arial"/>
          <w:szCs w:val="20"/>
        </w:rPr>
        <w:t xml:space="preserve">case, the </w:t>
      </w:r>
      <w:r w:rsidR="00FD30F5" w:rsidRPr="00A26308">
        <w:rPr>
          <w:rFonts w:ascii="Century Gothic" w:hAnsi="Century Gothic" w:cs="Arial"/>
          <w:szCs w:val="20"/>
        </w:rPr>
        <w:t xml:space="preserve">selection of coaches </w:t>
      </w:r>
      <w:r w:rsidR="00273988">
        <w:rPr>
          <w:rFonts w:ascii="Century Gothic" w:hAnsi="Century Gothic" w:cs="Arial"/>
          <w:szCs w:val="20"/>
        </w:rPr>
        <w:t xml:space="preserve">must </w:t>
      </w:r>
      <w:r w:rsidRPr="00A26308">
        <w:rPr>
          <w:rFonts w:ascii="Century Gothic" w:hAnsi="Century Gothic" w:cs="Arial"/>
          <w:szCs w:val="20"/>
        </w:rPr>
        <w:t xml:space="preserve">ensure that the needs of all athletes are met. </w:t>
      </w:r>
    </w:p>
    <w:p w:rsidR="006765CB" w:rsidRPr="006765CB" w:rsidRDefault="006765CB" w:rsidP="00B8725E">
      <w:pPr>
        <w:rPr>
          <w:rFonts w:ascii="Century Gothic" w:hAnsi="Century Gothic" w:cs="Arial"/>
          <w:szCs w:val="20"/>
        </w:rPr>
      </w:pPr>
    </w:p>
    <w:p w:rsidR="002F517D" w:rsidRDefault="002F517D" w:rsidP="00B8725E">
      <w:pPr>
        <w:rPr>
          <w:rFonts w:ascii="Century Gothic" w:hAnsi="Century Gothic" w:cs="Arial"/>
          <w:szCs w:val="20"/>
        </w:rPr>
      </w:pPr>
      <w:r>
        <w:rPr>
          <w:rFonts w:ascii="Century Gothic" w:hAnsi="Century Gothic" w:cs="Arial"/>
          <w:szCs w:val="20"/>
        </w:rPr>
        <w:t xml:space="preserve">WAG: </w:t>
      </w:r>
    </w:p>
    <w:p w:rsidR="000D1EDB" w:rsidRDefault="005E5E14" w:rsidP="00B8725E">
      <w:pPr>
        <w:rPr>
          <w:rFonts w:ascii="Century Gothic" w:hAnsi="Century Gothic" w:cs="Arial"/>
          <w:szCs w:val="20"/>
        </w:rPr>
      </w:pPr>
      <w:r w:rsidRPr="00BA2B50">
        <w:rPr>
          <w:rFonts w:ascii="Century Gothic" w:hAnsi="Century Gothic" w:cs="Arial"/>
          <w:szCs w:val="20"/>
        </w:rPr>
        <w:t xml:space="preserve">Campia and </w:t>
      </w:r>
      <w:r w:rsidR="002F517D">
        <w:rPr>
          <w:rFonts w:ascii="Century Gothic" w:hAnsi="Century Gothic" w:cs="Arial"/>
          <w:szCs w:val="20"/>
        </w:rPr>
        <w:t xml:space="preserve">Cygnus will </w:t>
      </w:r>
      <w:r w:rsidR="005C428D">
        <w:rPr>
          <w:rFonts w:ascii="Century Gothic" w:hAnsi="Century Gothic" w:cs="Arial"/>
          <w:szCs w:val="20"/>
        </w:rPr>
        <w:t>each name one coach</w:t>
      </w:r>
      <w:r w:rsidR="00EF7029">
        <w:rPr>
          <w:rFonts w:ascii="Century Gothic" w:hAnsi="Century Gothic" w:cs="Arial"/>
          <w:szCs w:val="20"/>
        </w:rPr>
        <w:t xml:space="preserve"> who meets </w:t>
      </w:r>
      <w:r w:rsidR="00A9559E">
        <w:rPr>
          <w:rFonts w:ascii="Century Gothic" w:hAnsi="Century Gothic" w:cs="Arial"/>
          <w:szCs w:val="20"/>
        </w:rPr>
        <w:t>the above criteria</w:t>
      </w:r>
      <w:r w:rsidR="000D1EDB">
        <w:rPr>
          <w:rFonts w:ascii="Century Gothic" w:hAnsi="Century Gothic" w:cs="Arial"/>
          <w:szCs w:val="20"/>
        </w:rPr>
        <w:t>.</w:t>
      </w:r>
      <w:r w:rsidR="00D6442D">
        <w:rPr>
          <w:rFonts w:ascii="Century Gothic" w:hAnsi="Century Gothic" w:cs="Arial"/>
          <w:szCs w:val="20"/>
        </w:rPr>
        <w:t xml:space="preserve"> </w:t>
      </w:r>
    </w:p>
    <w:p w:rsidR="006E18AB" w:rsidRDefault="006E18AB" w:rsidP="00B8725E">
      <w:pPr>
        <w:rPr>
          <w:rFonts w:ascii="Century Gothic" w:hAnsi="Century Gothic" w:cs="Arial"/>
          <w:szCs w:val="20"/>
        </w:rPr>
      </w:pPr>
      <w:r>
        <w:rPr>
          <w:rFonts w:ascii="Century Gothic" w:hAnsi="Century Gothic" w:cs="Arial"/>
          <w:szCs w:val="20"/>
        </w:rPr>
        <w:t xml:space="preserve">The </w:t>
      </w:r>
      <w:r w:rsidR="004D1212">
        <w:rPr>
          <w:rFonts w:ascii="Century Gothic" w:hAnsi="Century Gothic" w:cs="Arial"/>
          <w:szCs w:val="20"/>
        </w:rPr>
        <w:t xml:space="preserve">combination of </w:t>
      </w:r>
      <w:r w:rsidR="00FA4EA0">
        <w:rPr>
          <w:rFonts w:ascii="Century Gothic" w:hAnsi="Century Gothic" w:cs="Arial"/>
          <w:szCs w:val="20"/>
        </w:rPr>
        <w:t xml:space="preserve">coaches </w:t>
      </w:r>
      <w:r>
        <w:rPr>
          <w:rFonts w:ascii="Century Gothic" w:hAnsi="Century Gothic" w:cs="Arial"/>
          <w:szCs w:val="20"/>
        </w:rPr>
        <w:t xml:space="preserve">selected by each </w:t>
      </w:r>
      <w:r w:rsidR="004D1212">
        <w:rPr>
          <w:rFonts w:ascii="Century Gothic" w:hAnsi="Century Gothic" w:cs="Arial"/>
          <w:szCs w:val="20"/>
        </w:rPr>
        <w:t xml:space="preserve">club </w:t>
      </w:r>
      <w:r>
        <w:rPr>
          <w:rFonts w:ascii="Century Gothic" w:hAnsi="Century Gothic" w:cs="Arial"/>
          <w:szCs w:val="20"/>
        </w:rPr>
        <w:t>must ensure that the needs of athletes on the team are met (spotting, coaching on 4</w:t>
      </w:r>
      <w:r w:rsidR="00DE6B7A">
        <w:rPr>
          <w:rFonts w:ascii="Century Gothic" w:hAnsi="Century Gothic" w:cs="Arial"/>
          <w:szCs w:val="20"/>
        </w:rPr>
        <w:t xml:space="preserve"> </w:t>
      </w:r>
      <w:r>
        <w:rPr>
          <w:rFonts w:ascii="Century Gothic" w:hAnsi="Century Gothic" w:cs="Arial"/>
          <w:szCs w:val="20"/>
        </w:rPr>
        <w:t xml:space="preserve">apparatus, </w:t>
      </w:r>
      <w:r w:rsidR="00273988">
        <w:rPr>
          <w:rFonts w:ascii="Century Gothic" w:hAnsi="Century Gothic" w:cs="Arial"/>
          <w:szCs w:val="20"/>
        </w:rPr>
        <w:t xml:space="preserve">athlete supervision, </w:t>
      </w:r>
      <w:r>
        <w:rPr>
          <w:rFonts w:ascii="Century Gothic" w:hAnsi="Century Gothic" w:cs="Arial"/>
          <w:szCs w:val="20"/>
        </w:rPr>
        <w:t>etc.)</w:t>
      </w:r>
    </w:p>
    <w:p w:rsidR="008C1E0D" w:rsidRDefault="008C1E0D" w:rsidP="00B8725E">
      <w:pPr>
        <w:rPr>
          <w:rFonts w:ascii="Century Gothic" w:hAnsi="Century Gothic" w:cs="Arial"/>
          <w:szCs w:val="20"/>
        </w:rPr>
      </w:pPr>
    </w:p>
    <w:p w:rsidR="008C1E0D" w:rsidRPr="00A26308" w:rsidRDefault="008C1E0D" w:rsidP="00B8725E">
      <w:pPr>
        <w:rPr>
          <w:rFonts w:ascii="Century Gothic" w:hAnsi="Century Gothic" w:cs="Arial"/>
          <w:szCs w:val="20"/>
        </w:rPr>
      </w:pPr>
      <w:r w:rsidRPr="00A26308">
        <w:rPr>
          <w:rFonts w:ascii="Century Gothic" w:hAnsi="Century Gothic" w:cs="Arial"/>
          <w:szCs w:val="20"/>
        </w:rPr>
        <w:t>MAG:</w:t>
      </w:r>
    </w:p>
    <w:p w:rsidR="00EF410C" w:rsidRDefault="00A97147" w:rsidP="00EF410C">
      <w:pPr>
        <w:rPr>
          <w:rFonts w:ascii="Century Gothic" w:hAnsi="Century Gothic" w:cs="Arial"/>
          <w:szCs w:val="20"/>
        </w:rPr>
      </w:pPr>
      <w:r w:rsidRPr="00A26308">
        <w:rPr>
          <w:rFonts w:ascii="Century Gothic" w:hAnsi="Century Gothic" w:cs="Arial"/>
          <w:szCs w:val="20"/>
        </w:rPr>
        <w:t xml:space="preserve">The following table shows the relationship between athlete placement on the Team and the number of points a club earns. </w:t>
      </w:r>
      <w:r w:rsidR="00283ED0" w:rsidRPr="00A26308">
        <w:rPr>
          <w:rFonts w:ascii="Century Gothic" w:hAnsi="Century Gothic" w:cs="Arial"/>
          <w:szCs w:val="20"/>
        </w:rPr>
        <w:t xml:space="preserve">The club with the highest </w:t>
      </w:r>
      <w:r w:rsidR="003A0C5E" w:rsidRPr="00A26308">
        <w:rPr>
          <w:rFonts w:ascii="Century Gothic" w:hAnsi="Century Gothic" w:cs="Arial"/>
          <w:szCs w:val="20"/>
        </w:rPr>
        <w:t>number of points will chose the 1</w:t>
      </w:r>
      <w:r w:rsidR="003A0C5E" w:rsidRPr="00A26308">
        <w:rPr>
          <w:rFonts w:ascii="Century Gothic" w:hAnsi="Century Gothic" w:cs="Arial"/>
          <w:szCs w:val="20"/>
          <w:vertAlign w:val="superscript"/>
        </w:rPr>
        <w:t>st</w:t>
      </w:r>
      <w:r w:rsidR="003A0C5E" w:rsidRPr="00A26308">
        <w:rPr>
          <w:rFonts w:ascii="Century Gothic" w:hAnsi="Century Gothic" w:cs="Arial"/>
          <w:szCs w:val="20"/>
        </w:rPr>
        <w:t xml:space="preserve"> coach. The club with the 2</w:t>
      </w:r>
      <w:r w:rsidR="003A0C5E" w:rsidRPr="00A26308">
        <w:rPr>
          <w:rFonts w:ascii="Century Gothic" w:hAnsi="Century Gothic" w:cs="Arial"/>
          <w:szCs w:val="20"/>
          <w:vertAlign w:val="superscript"/>
        </w:rPr>
        <w:t>nd</w:t>
      </w:r>
      <w:r w:rsidR="003A0C5E" w:rsidRPr="00A26308">
        <w:rPr>
          <w:rFonts w:ascii="Century Gothic" w:hAnsi="Century Gothic" w:cs="Arial"/>
          <w:szCs w:val="20"/>
        </w:rPr>
        <w:t xml:space="preserve"> highest number of points will name the 2</w:t>
      </w:r>
      <w:r w:rsidR="003A0C5E" w:rsidRPr="00A26308">
        <w:rPr>
          <w:rFonts w:ascii="Century Gothic" w:hAnsi="Century Gothic" w:cs="Arial"/>
          <w:szCs w:val="20"/>
          <w:vertAlign w:val="superscript"/>
        </w:rPr>
        <w:t>nd</w:t>
      </w:r>
      <w:r w:rsidR="003A0C5E" w:rsidRPr="00A26308">
        <w:rPr>
          <w:rFonts w:ascii="Century Gothic" w:hAnsi="Century Gothic" w:cs="Arial"/>
          <w:szCs w:val="20"/>
        </w:rPr>
        <w:t xml:space="preserve"> coach. </w:t>
      </w:r>
      <w:r w:rsidR="00EF410C" w:rsidRPr="00A26308">
        <w:rPr>
          <w:rFonts w:ascii="Century Gothic" w:hAnsi="Century Gothic" w:cs="Arial"/>
          <w:szCs w:val="20"/>
        </w:rPr>
        <w:t xml:space="preserve">The combination of coaches selected by each club must ensure that the needs of athletes on the team are met (spotting, coaching on 4 apparatus, </w:t>
      </w:r>
      <w:r w:rsidR="00273988">
        <w:rPr>
          <w:rFonts w:ascii="Century Gothic" w:hAnsi="Century Gothic" w:cs="Arial"/>
          <w:szCs w:val="20"/>
        </w:rPr>
        <w:t xml:space="preserve">athlete supervision, </w:t>
      </w:r>
      <w:r w:rsidR="00EF410C" w:rsidRPr="00A26308">
        <w:rPr>
          <w:rFonts w:ascii="Century Gothic" w:hAnsi="Century Gothic" w:cs="Arial"/>
          <w:szCs w:val="20"/>
        </w:rPr>
        <w:t>etc.)</w:t>
      </w:r>
    </w:p>
    <w:p w:rsidR="00273988" w:rsidRPr="00A26308" w:rsidRDefault="00273988" w:rsidP="00EF410C">
      <w:pPr>
        <w:rPr>
          <w:rFonts w:ascii="Century Gothic" w:hAnsi="Century Gothic" w:cs="Arial"/>
          <w:szCs w:val="20"/>
        </w:rPr>
      </w:pPr>
    </w:p>
    <w:p w:rsidR="00283ED0" w:rsidRPr="00A26308" w:rsidRDefault="00283ED0" w:rsidP="00B8725E">
      <w:pPr>
        <w:rPr>
          <w:rFonts w:ascii="Century Gothic" w:hAnsi="Century Gothic" w:cs="Arial"/>
          <w:szCs w:val="20"/>
        </w:rPr>
      </w:pPr>
    </w:p>
    <w:tbl>
      <w:tblPr>
        <w:tblStyle w:val="TableGrid"/>
        <w:tblW w:w="0" w:type="auto"/>
        <w:tblInd w:w="595" w:type="dxa"/>
        <w:tblLook w:val="04A0" w:firstRow="1" w:lastRow="0" w:firstColumn="1" w:lastColumn="0" w:noHBand="0" w:noVBand="1"/>
      </w:tblPr>
      <w:tblGrid>
        <w:gridCol w:w="1980"/>
        <w:gridCol w:w="1956"/>
      </w:tblGrid>
      <w:tr w:rsidR="006E39A4" w:rsidRPr="00A26308" w:rsidTr="00283ED0">
        <w:tc>
          <w:tcPr>
            <w:tcW w:w="1980" w:type="dxa"/>
            <w:vAlign w:val="center"/>
          </w:tcPr>
          <w:p w:rsidR="006E39A4" w:rsidRPr="00A26308" w:rsidRDefault="00283ED0" w:rsidP="00283ED0">
            <w:pPr>
              <w:jc w:val="center"/>
              <w:rPr>
                <w:rFonts w:ascii="Century Gothic" w:hAnsi="Century Gothic" w:cs="Arial"/>
                <w:b/>
                <w:szCs w:val="20"/>
              </w:rPr>
            </w:pPr>
            <w:r w:rsidRPr="00A26308">
              <w:rPr>
                <w:rFonts w:ascii="Century Gothic" w:hAnsi="Century Gothic" w:cs="Arial"/>
                <w:b/>
                <w:szCs w:val="20"/>
              </w:rPr>
              <w:t>Athlete’s ranking on the team</w:t>
            </w:r>
          </w:p>
        </w:tc>
        <w:tc>
          <w:tcPr>
            <w:tcW w:w="1956" w:type="dxa"/>
            <w:vAlign w:val="center"/>
          </w:tcPr>
          <w:p w:rsidR="006E39A4" w:rsidRPr="00A26308" w:rsidRDefault="00283ED0" w:rsidP="00283ED0">
            <w:pPr>
              <w:jc w:val="center"/>
              <w:rPr>
                <w:rFonts w:ascii="Century Gothic" w:hAnsi="Century Gothic" w:cs="Arial"/>
                <w:b/>
                <w:szCs w:val="20"/>
              </w:rPr>
            </w:pPr>
            <w:r w:rsidRPr="00A26308">
              <w:rPr>
                <w:rFonts w:ascii="Century Gothic" w:hAnsi="Century Gothic" w:cs="Arial"/>
                <w:b/>
                <w:szCs w:val="20"/>
              </w:rPr>
              <w:t>Points earned</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6</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1</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5</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3</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4</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5</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3</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7</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2</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10</w:t>
            </w:r>
          </w:p>
        </w:tc>
      </w:tr>
      <w:tr w:rsidR="006E39A4" w:rsidRPr="00A26308" w:rsidTr="00283ED0">
        <w:tc>
          <w:tcPr>
            <w:tcW w:w="1980"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1</w:t>
            </w:r>
          </w:p>
        </w:tc>
        <w:tc>
          <w:tcPr>
            <w:tcW w:w="1956" w:type="dxa"/>
          </w:tcPr>
          <w:p w:rsidR="006E39A4" w:rsidRPr="00A26308" w:rsidRDefault="00283ED0" w:rsidP="00283ED0">
            <w:pPr>
              <w:jc w:val="center"/>
              <w:rPr>
                <w:rFonts w:ascii="Century Gothic" w:hAnsi="Century Gothic" w:cs="Arial"/>
                <w:szCs w:val="20"/>
              </w:rPr>
            </w:pPr>
            <w:r w:rsidRPr="00A26308">
              <w:rPr>
                <w:rFonts w:ascii="Century Gothic" w:hAnsi="Century Gothic" w:cs="Arial"/>
                <w:szCs w:val="20"/>
              </w:rPr>
              <w:t>13</w:t>
            </w:r>
          </w:p>
        </w:tc>
      </w:tr>
    </w:tbl>
    <w:p w:rsidR="00096BBC" w:rsidRPr="00A26308" w:rsidRDefault="00096BBC" w:rsidP="00B8725E">
      <w:pPr>
        <w:rPr>
          <w:rFonts w:ascii="Century Gothic" w:hAnsi="Century Gothic" w:cs="Arial"/>
          <w:szCs w:val="20"/>
        </w:rPr>
      </w:pPr>
    </w:p>
    <w:p w:rsidR="00273988" w:rsidRDefault="00273988" w:rsidP="00B8725E">
      <w:pPr>
        <w:rPr>
          <w:rFonts w:ascii="Century Gothic" w:hAnsi="Century Gothic" w:cs="Arial"/>
          <w:b/>
          <w:szCs w:val="20"/>
        </w:rPr>
      </w:pPr>
    </w:p>
    <w:p w:rsidR="0003707C" w:rsidRPr="00A26308" w:rsidRDefault="0003707C" w:rsidP="00B8725E">
      <w:pPr>
        <w:rPr>
          <w:rFonts w:ascii="Century Gothic" w:hAnsi="Century Gothic" w:cs="Arial"/>
          <w:b/>
          <w:szCs w:val="20"/>
        </w:rPr>
      </w:pPr>
      <w:r w:rsidRPr="00A26308">
        <w:rPr>
          <w:rFonts w:ascii="Century Gothic" w:hAnsi="Century Gothic" w:cs="Arial"/>
          <w:b/>
          <w:szCs w:val="20"/>
        </w:rPr>
        <w:t>Substitution or Removal of a coach</w:t>
      </w:r>
    </w:p>
    <w:p w:rsidR="0003707C" w:rsidRPr="00A26308" w:rsidRDefault="0003707C" w:rsidP="00B8725E">
      <w:pPr>
        <w:rPr>
          <w:rFonts w:ascii="Century Gothic" w:hAnsi="Century Gothic" w:cs="Arial"/>
          <w:szCs w:val="20"/>
        </w:rPr>
      </w:pPr>
      <w:r w:rsidRPr="00A26308">
        <w:rPr>
          <w:rFonts w:ascii="Century Gothic" w:hAnsi="Century Gothic" w:cs="Arial"/>
          <w:szCs w:val="20"/>
        </w:rPr>
        <w:t xml:space="preserve">Before departure, </w:t>
      </w:r>
      <w:r w:rsidR="00D11A34" w:rsidRPr="00A26308">
        <w:rPr>
          <w:rFonts w:ascii="Century Gothic" w:hAnsi="Century Gothic" w:cs="Arial"/>
          <w:szCs w:val="20"/>
        </w:rPr>
        <w:t xml:space="preserve">GNL in consultation with the Technical Committees may remove a coach </w:t>
      </w:r>
      <w:r w:rsidR="00A420D8" w:rsidRPr="00A26308">
        <w:rPr>
          <w:rFonts w:ascii="Century Gothic" w:hAnsi="Century Gothic" w:cs="Arial"/>
          <w:szCs w:val="20"/>
        </w:rPr>
        <w:t xml:space="preserve">or substitute a coach with another coach from the same club who has met the pre-requisites, if the coach: </w:t>
      </w:r>
    </w:p>
    <w:p w:rsidR="00A420D8" w:rsidRPr="00A26308" w:rsidRDefault="00A420D8" w:rsidP="00A420D8">
      <w:pPr>
        <w:pStyle w:val="ListParagraph"/>
        <w:numPr>
          <w:ilvl w:val="0"/>
          <w:numId w:val="9"/>
        </w:numPr>
        <w:rPr>
          <w:rFonts w:ascii="Century Gothic" w:hAnsi="Century Gothic" w:cs="Arial"/>
          <w:szCs w:val="20"/>
        </w:rPr>
      </w:pPr>
      <w:r w:rsidRPr="00A26308">
        <w:rPr>
          <w:rFonts w:ascii="Century Gothic" w:hAnsi="Century Gothic" w:cs="Arial"/>
          <w:szCs w:val="20"/>
        </w:rPr>
        <w:t xml:space="preserve">Is not in attendance at every activity of </w:t>
      </w:r>
      <w:r w:rsidR="006C3910" w:rsidRPr="00A26308">
        <w:rPr>
          <w:rFonts w:ascii="Century Gothic" w:hAnsi="Century Gothic" w:cs="Arial"/>
          <w:szCs w:val="20"/>
        </w:rPr>
        <w:t>the preparation plan, unless exempted by GNL</w:t>
      </w:r>
      <w:r w:rsidR="00273988">
        <w:rPr>
          <w:rFonts w:ascii="Century Gothic" w:hAnsi="Century Gothic" w:cs="Arial"/>
          <w:szCs w:val="20"/>
        </w:rPr>
        <w:t>;</w:t>
      </w:r>
    </w:p>
    <w:p w:rsidR="006C3910" w:rsidRPr="00A26308" w:rsidRDefault="006C3910" w:rsidP="00A420D8">
      <w:pPr>
        <w:pStyle w:val="ListParagraph"/>
        <w:numPr>
          <w:ilvl w:val="0"/>
          <w:numId w:val="9"/>
        </w:numPr>
        <w:rPr>
          <w:rFonts w:ascii="Century Gothic" w:hAnsi="Century Gothic" w:cs="Arial"/>
          <w:szCs w:val="20"/>
        </w:rPr>
      </w:pPr>
      <w:r w:rsidRPr="00A26308">
        <w:rPr>
          <w:rFonts w:ascii="Century Gothic" w:hAnsi="Century Gothic" w:cs="Arial"/>
          <w:szCs w:val="20"/>
        </w:rPr>
        <w:t>Is not meeting the expectations associated with his/her roles, responsibilities and tasks during the training camp</w:t>
      </w:r>
      <w:r w:rsidR="002C7F85" w:rsidRPr="00A26308">
        <w:rPr>
          <w:rFonts w:ascii="Century Gothic" w:hAnsi="Century Gothic" w:cs="Arial"/>
          <w:szCs w:val="20"/>
        </w:rPr>
        <w:t xml:space="preserve"> and test event</w:t>
      </w:r>
      <w:r w:rsidR="00273988">
        <w:rPr>
          <w:rFonts w:ascii="Century Gothic" w:hAnsi="Century Gothic" w:cs="Arial"/>
          <w:szCs w:val="20"/>
        </w:rPr>
        <w:t>;</w:t>
      </w:r>
    </w:p>
    <w:p w:rsidR="002C7F85" w:rsidRPr="00A26308" w:rsidRDefault="002C7F85" w:rsidP="00A420D8">
      <w:pPr>
        <w:pStyle w:val="ListParagraph"/>
        <w:numPr>
          <w:ilvl w:val="0"/>
          <w:numId w:val="9"/>
        </w:numPr>
        <w:rPr>
          <w:rFonts w:ascii="Century Gothic" w:hAnsi="Century Gothic" w:cs="Arial"/>
          <w:szCs w:val="20"/>
        </w:rPr>
      </w:pPr>
      <w:r w:rsidRPr="00A26308">
        <w:rPr>
          <w:rFonts w:ascii="Century Gothic" w:hAnsi="Century Gothic" w:cs="Arial"/>
          <w:szCs w:val="20"/>
        </w:rPr>
        <w:t xml:space="preserve">No longer </w:t>
      </w:r>
      <w:r w:rsidR="00273988">
        <w:rPr>
          <w:rFonts w:ascii="Century Gothic" w:hAnsi="Century Gothic" w:cs="Arial"/>
          <w:szCs w:val="20"/>
        </w:rPr>
        <w:t>h</w:t>
      </w:r>
      <w:r w:rsidRPr="00A26308">
        <w:rPr>
          <w:rFonts w:ascii="Century Gothic" w:hAnsi="Century Gothic" w:cs="Arial"/>
          <w:szCs w:val="20"/>
        </w:rPr>
        <w:t>as an athlete on the team.</w:t>
      </w:r>
    </w:p>
    <w:p w:rsidR="0003707C" w:rsidRDefault="0003707C" w:rsidP="00B8725E">
      <w:pPr>
        <w:rPr>
          <w:rFonts w:ascii="Century Gothic" w:hAnsi="Century Gothic" w:cs="Arial"/>
          <w:b/>
          <w:szCs w:val="20"/>
        </w:rPr>
      </w:pPr>
    </w:p>
    <w:p w:rsidR="00EF410C" w:rsidRDefault="00EF410C" w:rsidP="00B8725E">
      <w:pPr>
        <w:rPr>
          <w:rFonts w:ascii="Century Gothic" w:hAnsi="Century Gothic" w:cs="Arial"/>
          <w:b/>
          <w:szCs w:val="20"/>
        </w:rPr>
      </w:pPr>
    </w:p>
    <w:p w:rsidR="00480C29" w:rsidRPr="00480C29" w:rsidRDefault="00480C29" w:rsidP="00B8725E">
      <w:pPr>
        <w:rPr>
          <w:rFonts w:ascii="Century Gothic" w:hAnsi="Century Gothic" w:cs="Arial"/>
          <w:b/>
          <w:szCs w:val="20"/>
        </w:rPr>
      </w:pPr>
      <w:r w:rsidRPr="00480C29">
        <w:rPr>
          <w:rFonts w:ascii="Century Gothic" w:hAnsi="Century Gothic" w:cs="Arial"/>
          <w:b/>
          <w:szCs w:val="20"/>
        </w:rPr>
        <w:t>Team Manager</w:t>
      </w:r>
    </w:p>
    <w:p w:rsidR="00480C29" w:rsidRPr="007A7606" w:rsidRDefault="00480C29" w:rsidP="00480C29">
      <w:pPr>
        <w:rPr>
          <w:rFonts w:ascii="Century Gothic" w:hAnsi="Century Gothic"/>
        </w:rPr>
      </w:pPr>
      <w:r>
        <w:rPr>
          <w:rFonts w:ascii="Century Gothic" w:hAnsi="Century Gothic"/>
        </w:rPr>
        <w:t xml:space="preserve">The GNL Technical Director, in consultation with the named coaches, will determine who will take on the team manager position. </w:t>
      </w:r>
      <w:r w:rsidRPr="007A7606">
        <w:rPr>
          <w:rFonts w:ascii="Century Gothic" w:hAnsi="Century Gothic"/>
        </w:rPr>
        <w:t xml:space="preserve">The Manager will be the second coach for the team at the Games; he/she must be able to actively coach the </w:t>
      </w:r>
      <w:r>
        <w:rPr>
          <w:rFonts w:ascii="Century Gothic" w:hAnsi="Century Gothic"/>
        </w:rPr>
        <w:t>level of the athletes on Team NL.</w:t>
      </w:r>
      <w:r w:rsidRPr="007A7606">
        <w:rPr>
          <w:rFonts w:ascii="Century Gothic" w:hAnsi="Century Gothic"/>
        </w:rPr>
        <w:t xml:space="preserve"> In addition to all responsibilities assigned to a floor coach (see </w:t>
      </w:r>
      <w:r>
        <w:rPr>
          <w:rFonts w:ascii="Century Gothic" w:hAnsi="Century Gothic"/>
        </w:rPr>
        <w:t>below</w:t>
      </w:r>
      <w:r w:rsidRPr="007A7606">
        <w:rPr>
          <w:rFonts w:ascii="Century Gothic" w:hAnsi="Century Gothic"/>
        </w:rPr>
        <w:t xml:space="preserve">), he/she must assume the Manager’s responsibilities. </w:t>
      </w:r>
    </w:p>
    <w:p w:rsidR="00B74B14" w:rsidRPr="00A26308" w:rsidRDefault="00480C29" w:rsidP="00B74B14">
      <w:pPr>
        <w:rPr>
          <w:rFonts w:ascii="Century Gothic" w:hAnsi="Century Gothic"/>
          <w:b/>
          <w:szCs w:val="20"/>
        </w:rPr>
      </w:pPr>
      <w:r w:rsidRPr="00A26308">
        <w:rPr>
          <w:rFonts w:ascii="Century Gothic" w:hAnsi="Century Gothic"/>
          <w:b/>
          <w:szCs w:val="20"/>
        </w:rPr>
        <w:lastRenderedPageBreak/>
        <w:t>Coach Responsibilities</w:t>
      </w:r>
    </w:p>
    <w:p w:rsidR="00B74B14" w:rsidRPr="00A26308" w:rsidRDefault="00B74B14" w:rsidP="00B74B14">
      <w:pPr>
        <w:rPr>
          <w:rFonts w:ascii="Century Gothic" w:hAnsi="Century Gothic"/>
          <w:szCs w:val="20"/>
        </w:rPr>
      </w:pPr>
      <w:r w:rsidRPr="00A26308">
        <w:rPr>
          <w:rFonts w:ascii="Century Gothic" w:hAnsi="Century Gothic"/>
          <w:szCs w:val="20"/>
        </w:rPr>
        <w:t xml:space="preserve">The coach MUST be familiar with the content, training habits of all athletes on the team and be able and willing to attend to the needs of </w:t>
      </w:r>
      <w:r w:rsidRPr="00A26308">
        <w:rPr>
          <w:rFonts w:ascii="Century Gothic" w:hAnsi="Century Gothic"/>
          <w:b/>
          <w:szCs w:val="20"/>
          <w:u w:val="single"/>
        </w:rPr>
        <w:t>all</w:t>
      </w:r>
      <w:r w:rsidRPr="00A26308">
        <w:rPr>
          <w:rFonts w:ascii="Century Gothic" w:hAnsi="Century Gothic"/>
          <w:szCs w:val="20"/>
        </w:rPr>
        <w:t xml:space="preserve"> team members since personal coaches will not be </w:t>
      </w:r>
      <w:r w:rsidR="00F33B15" w:rsidRPr="00A26308">
        <w:rPr>
          <w:rFonts w:ascii="Century Gothic" w:hAnsi="Century Gothic"/>
          <w:szCs w:val="20"/>
        </w:rPr>
        <w:t xml:space="preserve">present at </w:t>
      </w:r>
      <w:r w:rsidRPr="00A26308">
        <w:rPr>
          <w:rFonts w:ascii="Century Gothic" w:hAnsi="Century Gothic"/>
          <w:szCs w:val="20"/>
        </w:rPr>
        <w:t xml:space="preserve">the Games. </w:t>
      </w:r>
    </w:p>
    <w:p w:rsidR="00B21115" w:rsidRPr="00A26308" w:rsidRDefault="00B21115" w:rsidP="00B74B14">
      <w:pPr>
        <w:rPr>
          <w:rFonts w:ascii="Century Gothic" w:hAnsi="Century Gothic"/>
          <w:szCs w:val="20"/>
        </w:rPr>
      </w:pPr>
    </w:p>
    <w:p w:rsidR="00B21115" w:rsidRPr="00A26308" w:rsidRDefault="00B21115" w:rsidP="00B74B14">
      <w:pPr>
        <w:rPr>
          <w:rFonts w:ascii="Century Gothic" w:hAnsi="Century Gothic"/>
          <w:szCs w:val="20"/>
        </w:rPr>
      </w:pPr>
      <w:r w:rsidRPr="00A26308">
        <w:rPr>
          <w:rFonts w:ascii="Century Gothic" w:hAnsi="Century Gothic"/>
          <w:szCs w:val="20"/>
        </w:rPr>
        <w:t>The coach and manager will work as a team</w:t>
      </w:r>
      <w:r w:rsidR="00FC08C1" w:rsidRPr="00A26308">
        <w:rPr>
          <w:rFonts w:ascii="Century Gothic" w:hAnsi="Century Gothic"/>
          <w:szCs w:val="20"/>
        </w:rPr>
        <w:t xml:space="preserve">. </w:t>
      </w:r>
    </w:p>
    <w:p w:rsidR="00B74B14" w:rsidRPr="00A26308" w:rsidRDefault="00B74B14" w:rsidP="00B74B14">
      <w:pPr>
        <w:rPr>
          <w:rFonts w:ascii="Century Gothic" w:hAnsi="Century Gothic"/>
          <w:b/>
          <w:szCs w:val="20"/>
        </w:rPr>
      </w:pPr>
    </w:p>
    <w:p w:rsidR="00B74B14" w:rsidRPr="00A26308" w:rsidRDefault="00B74B14" w:rsidP="00B74B14">
      <w:pPr>
        <w:rPr>
          <w:rFonts w:ascii="Century Gothic" w:hAnsi="Century Gothic"/>
          <w:b/>
          <w:szCs w:val="20"/>
        </w:rPr>
      </w:pPr>
      <w:r w:rsidRPr="00A26308">
        <w:rPr>
          <w:rFonts w:ascii="Century Gothic" w:hAnsi="Century Gothic"/>
          <w:b/>
          <w:szCs w:val="20"/>
        </w:rPr>
        <w:t>Job description</w:t>
      </w:r>
    </w:p>
    <w:p w:rsidR="00B74B14" w:rsidRPr="00A26308" w:rsidRDefault="0069216E"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A26308">
        <w:rPr>
          <w:rFonts w:ascii="Century Gothic" w:hAnsi="Century Gothic"/>
          <w:szCs w:val="20"/>
        </w:rPr>
        <w:t>Abide by the GNL</w:t>
      </w:r>
      <w:r w:rsidR="00B74B14" w:rsidRPr="00A26308">
        <w:rPr>
          <w:rFonts w:ascii="Century Gothic" w:hAnsi="Century Gothic"/>
          <w:szCs w:val="20"/>
        </w:rPr>
        <w:t xml:space="preserve"> </w:t>
      </w:r>
      <w:r w:rsidR="00281AA4" w:rsidRPr="00A26308">
        <w:rPr>
          <w:rFonts w:ascii="Century Gothic" w:hAnsi="Century Gothic"/>
          <w:szCs w:val="20"/>
        </w:rPr>
        <w:t xml:space="preserve">and GCG </w:t>
      </w:r>
      <w:r w:rsidR="00B74B14" w:rsidRPr="00A26308">
        <w:rPr>
          <w:rFonts w:ascii="Century Gothic" w:hAnsi="Century Gothic"/>
          <w:szCs w:val="20"/>
        </w:rPr>
        <w:t>Code of conduct</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A26308">
        <w:rPr>
          <w:rFonts w:ascii="Century Gothic" w:hAnsi="Century Gothic"/>
          <w:szCs w:val="20"/>
        </w:rPr>
        <w:t>Contributes to good team cohesion and enthusiastic</w:t>
      </w:r>
      <w:r w:rsidRPr="00BA2B50">
        <w:rPr>
          <w:rFonts w:ascii="Century Gothic" w:hAnsi="Century Gothic"/>
          <w:szCs w:val="20"/>
        </w:rPr>
        <w:t xml:space="preserve"> team spirit</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 xml:space="preserve">Attends </w:t>
      </w:r>
      <w:r w:rsidR="00F44A1C">
        <w:rPr>
          <w:rFonts w:ascii="Century Gothic" w:hAnsi="Century Gothic"/>
          <w:szCs w:val="20"/>
        </w:rPr>
        <w:t xml:space="preserve">the trial and test event, </w:t>
      </w:r>
      <w:r w:rsidRPr="00BA2B50">
        <w:rPr>
          <w:rFonts w:ascii="Century Gothic" w:hAnsi="Century Gothic"/>
          <w:szCs w:val="20"/>
        </w:rPr>
        <w:t>or submit a petition tha</w:t>
      </w:r>
      <w:r w:rsidR="0069216E" w:rsidRPr="00BA2B50">
        <w:rPr>
          <w:rFonts w:ascii="Century Gothic" w:hAnsi="Century Gothic"/>
          <w:szCs w:val="20"/>
        </w:rPr>
        <w:t>t has been accepted by GNL</w:t>
      </w:r>
      <w:r w:rsidR="009679CB">
        <w:rPr>
          <w:rFonts w:ascii="Century Gothic" w:hAnsi="Century Gothic"/>
          <w:szCs w:val="20"/>
        </w:rPr>
        <w:t xml:space="preserve"> Technical Director</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Attends all training camps and identified team building activities, or submit a petition tha</w:t>
      </w:r>
      <w:r w:rsidR="0069216E" w:rsidRPr="00BA2B50">
        <w:rPr>
          <w:rFonts w:ascii="Century Gothic" w:hAnsi="Century Gothic"/>
          <w:szCs w:val="20"/>
        </w:rPr>
        <w:t>t has been accepted by the GNL</w:t>
      </w:r>
      <w:r w:rsidR="009679CB">
        <w:rPr>
          <w:rFonts w:ascii="Century Gothic" w:hAnsi="Century Gothic"/>
          <w:szCs w:val="20"/>
        </w:rPr>
        <w:t xml:space="preserve"> Technical Director</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Attend identified sport science initiatives</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Be available for competition clothing and track suit sizing</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Be available for any media events related to the CWG preparation and competition</w:t>
      </w:r>
      <w:r w:rsidR="0045115B">
        <w:rPr>
          <w:rFonts w:ascii="Century Gothic" w:hAnsi="Century Gothic"/>
          <w:szCs w:val="20"/>
        </w:rPr>
        <w:t>;</w:t>
      </w:r>
    </w:p>
    <w:p w:rsidR="00273988"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 xml:space="preserve">Reviews the content of the routines of all athletes and have written information </w:t>
      </w:r>
      <w:r w:rsidR="00273988">
        <w:rPr>
          <w:rFonts w:ascii="Century Gothic" w:hAnsi="Century Gothic"/>
          <w:szCs w:val="20"/>
        </w:rPr>
        <w:t xml:space="preserve">(content, start values, board placement, bars settings, etc) for </w:t>
      </w:r>
      <w:r w:rsidRPr="00BA2B50">
        <w:rPr>
          <w:rFonts w:ascii="Century Gothic" w:hAnsi="Century Gothic"/>
          <w:szCs w:val="20"/>
        </w:rPr>
        <w:t>all athletes</w:t>
      </w:r>
      <w:r w:rsidR="00273988">
        <w:rPr>
          <w:rFonts w:ascii="Century Gothic" w:hAnsi="Century Gothic"/>
          <w:szCs w:val="20"/>
        </w:rPr>
        <w:t xml:space="preserve"> on the Team</w:t>
      </w:r>
      <w:r w:rsidR="0045115B">
        <w:rPr>
          <w:rFonts w:ascii="Century Gothic" w:hAnsi="Century Gothic"/>
          <w:szCs w:val="20"/>
        </w:rPr>
        <w:t>;</w:t>
      </w:r>
      <w:r w:rsidRPr="00BA2B50">
        <w:rPr>
          <w:rFonts w:ascii="Century Gothic" w:hAnsi="Century Gothic"/>
          <w:szCs w:val="20"/>
        </w:rPr>
        <w:t xml:space="preserve"> </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Be familiar with training habits of all athletes on the Team and be able to address those needs</w:t>
      </w:r>
      <w:r w:rsidR="0045115B">
        <w:rPr>
          <w:rFonts w:ascii="Century Gothic" w:hAnsi="Century Gothic"/>
          <w:szCs w:val="20"/>
        </w:rPr>
        <w:t>;</w:t>
      </w:r>
      <w:r w:rsidRPr="00BA2B50">
        <w:rPr>
          <w:rFonts w:ascii="Century Gothic" w:hAnsi="Century Gothic"/>
          <w:szCs w:val="20"/>
        </w:rPr>
        <w:t xml:space="preserve"> </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Represents himself / herself and Team</w:t>
      </w:r>
      <w:r w:rsidR="0069216E" w:rsidRPr="00BA2B50">
        <w:rPr>
          <w:rFonts w:ascii="Century Gothic" w:hAnsi="Century Gothic"/>
          <w:szCs w:val="20"/>
        </w:rPr>
        <w:t xml:space="preserve"> NL</w:t>
      </w:r>
      <w:r w:rsidRPr="00BA2B50">
        <w:rPr>
          <w:rFonts w:ascii="Century Gothic" w:hAnsi="Century Gothic"/>
          <w:szCs w:val="20"/>
        </w:rPr>
        <w:t xml:space="preserve"> with exemplary behavior at all time</w:t>
      </w:r>
      <w:r w:rsidR="009679CB">
        <w:rPr>
          <w:rFonts w:ascii="Century Gothic" w:hAnsi="Century Gothic"/>
          <w:szCs w:val="20"/>
        </w:rPr>
        <w:t>s</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Abides by the Canada Games Handbook</w:t>
      </w:r>
      <w:r w:rsidR="0045115B">
        <w:rPr>
          <w:rFonts w:ascii="Century Gothic" w:hAnsi="Century Gothic"/>
          <w:szCs w:val="20"/>
        </w:rPr>
        <w:t>;</w:t>
      </w:r>
      <w:r w:rsidRPr="00BA2B50">
        <w:rPr>
          <w:rFonts w:ascii="Century Gothic" w:hAnsi="Century Gothic"/>
          <w:szCs w:val="20"/>
        </w:rPr>
        <w:t xml:space="preserve"> </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b/>
          <w:bCs/>
          <w:szCs w:val="20"/>
        </w:rPr>
      </w:pPr>
      <w:r w:rsidRPr="00BA2B50">
        <w:rPr>
          <w:rFonts w:ascii="Century Gothic" w:hAnsi="Century Gothic"/>
          <w:szCs w:val="20"/>
        </w:rPr>
        <w:t>Abides by the rules regarding the Team behavior at all times during travel, training and competition. Any other applicable rules and regulations stated in the FIG</w:t>
      </w:r>
      <w:r w:rsidR="0024781C">
        <w:rPr>
          <w:rFonts w:ascii="Century Gothic" w:hAnsi="Century Gothic"/>
          <w:szCs w:val="20"/>
        </w:rPr>
        <w:t>/JO</w:t>
      </w:r>
      <w:r w:rsidRPr="00BA2B50">
        <w:rPr>
          <w:rFonts w:ascii="Century Gothic" w:hAnsi="Century Gothic"/>
          <w:szCs w:val="20"/>
        </w:rPr>
        <w:t xml:space="preserve"> Code of Points and FIG Technical Regulations or Canada Games Technical Handbook</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Establishes/maintains good relationships with coaches and judges from other provinces;</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Ass</w:t>
      </w:r>
      <w:r w:rsidR="009679CB">
        <w:rPr>
          <w:rFonts w:ascii="Century Gothic" w:hAnsi="Century Gothic"/>
          <w:szCs w:val="20"/>
        </w:rPr>
        <w:t>ists with non-gymnastic T</w:t>
      </w:r>
      <w:r w:rsidRPr="00BA2B50">
        <w:rPr>
          <w:rFonts w:ascii="Century Gothic" w:hAnsi="Century Gothic"/>
          <w:szCs w:val="20"/>
        </w:rPr>
        <w:t>eam activities (leisure and/or culture)</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Attends Team functions as requested</w:t>
      </w:r>
      <w:r w:rsidR="00391478">
        <w:rPr>
          <w:rFonts w:ascii="Century Gothic" w:hAnsi="Century Gothic"/>
          <w:szCs w:val="20"/>
        </w:rPr>
        <w:t xml:space="preserve"> or required</w:t>
      </w:r>
      <w:r w:rsidR="0045115B">
        <w:rPr>
          <w:rFonts w:ascii="Century Gothic" w:hAnsi="Century Gothic"/>
          <w:szCs w:val="20"/>
        </w:rPr>
        <w:t>;</w:t>
      </w:r>
    </w:p>
    <w:p w:rsidR="00B74B14"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Organize and participate in non-gymnastics activity with athletes once the competition is completed</w:t>
      </w:r>
      <w:r w:rsidR="0045115B">
        <w:rPr>
          <w:rFonts w:ascii="Century Gothic" w:hAnsi="Century Gothic"/>
          <w:szCs w:val="20"/>
        </w:rPr>
        <w:t>;</w:t>
      </w:r>
    </w:p>
    <w:p w:rsidR="00C27293" w:rsidRPr="00BA2B50" w:rsidRDefault="00C27293"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Pr>
          <w:rFonts w:ascii="Century Gothic" w:hAnsi="Century Gothic"/>
          <w:szCs w:val="20"/>
        </w:rPr>
        <w:t>Determine</w:t>
      </w:r>
      <w:r w:rsidR="007C7031">
        <w:rPr>
          <w:rFonts w:ascii="Century Gothic" w:hAnsi="Century Gothic"/>
          <w:szCs w:val="20"/>
        </w:rPr>
        <w:t>s</w:t>
      </w:r>
      <w:r>
        <w:rPr>
          <w:rFonts w:ascii="Century Gothic" w:hAnsi="Century Gothic"/>
          <w:szCs w:val="20"/>
        </w:rPr>
        <w:t xml:space="preserve"> (jointly) and submit</w:t>
      </w:r>
      <w:r w:rsidR="007C7031">
        <w:rPr>
          <w:rFonts w:ascii="Century Gothic" w:hAnsi="Century Gothic"/>
          <w:szCs w:val="20"/>
        </w:rPr>
        <w:t>s</w:t>
      </w:r>
      <w:r>
        <w:rPr>
          <w:rFonts w:ascii="Century Gothic" w:hAnsi="Century Gothic"/>
          <w:szCs w:val="20"/>
        </w:rPr>
        <w:t xml:space="preserve"> the competition order</w:t>
      </w:r>
      <w:r w:rsidR="007C7031">
        <w:rPr>
          <w:rFonts w:ascii="Century Gothic" w:hAnsi="Century Gothic"/>
          <w:szCs w:val="20"/>
        </w:rPr>
        <w:t xml:space="preserve"> within the set timelines</w:t>
      </w:r>
      <w:r w:rsidR="0045115B">
        <w:rPr>
          <w:rFonts w:ascii="Century Gothic" w:hAnsi="Century Gothic"/>
          <w:szCs w:val="20"/>
        </w:rPr>
        <w:t>;</w:t>
      </w: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Submits a report no later than 10 days upon return home</w:t>
      </w:r>
      <w:r w:rsidR="009679CB">
        <w:rPr>
          <w:rFonts w:ascii="Century Gothic" w:hAnsi="Century Gothic"/>
          <w:szCs w:val="20"/>
        </w:rPr>
        <w:t xml:space="preserve"> from the Games</w:t>
      </w:r>
      <w:r w:rsidRPr="00BA2B50">
        <w:rPr>
          <w:rFonts w:ascii="Century Gothic" w:hAnsi="Century Gothic"/>
          <w:szCs w:val="20"/>
        </w:rPr>
        <w:t>.</w:t>
      </w:r>
    </w:p>
    <w:p w:rsidR="00B74B14" w:rsidRPr="00BA2B50" w:rsidRDefault="00B74B14" w:rsidP="00B74B14">
      <w:pPr>
        <w:tabs>
          <w:tab w:val="left" w:pos="360"/>
          <w:tab w:val="left" w:pos="720"/>
        </w:tabs>
        <w:ind w:left="360" w:hanging="360"/>
        <w:jc w:val="both"/>
        <w:rPr>
          <w:rFonts w:ascii="Century Gothic" w:hAnsi="Century Gothic"/>
          <w:szCs w:val="20"/>
        </w:rPr>
      </w:pPr>
    </w:p>
    <w:p w:rsidR="00B74B14" w:rsidRDefault="007C7031" w:rsidP="00B74B14">
      <w:pPr>
        <w:tabs>
          <w:tab w:val="left" w:pos="360"/>
          <w:tab w:val="left" w:pos="720"/>
        </w:tabs>
        <w:ind w:left="360" w:hanging="360"/>
        <w:jc w:val="both"/>
        <w:rPr>
          <w:rFonts w:ascii="Century Gothic" w:hAnsi="Century Gothic"/>
          <w:b/>
          <w:szCs w:val="20"/>
        </w:rPr>
      </w:pPr>
      <w:r>
        <w:rPr>
          <w:rFonts w:ascii="Century Gothic" w:hAnsi="Century Gothic"/>
          <w:b/>
          <w:szCs w:val="20"/>
        </w:rPr>
        <w:t>Floor Coach Responsibilities</w:t>
      </w:r>
    </w:p>
    <w:p w:rsidR="00273988" w:rsidRPr="00BA2B50" w:rsidRDefault="00273988" w:rsidP="00B74B14">
      <w:pPr>
        <w:tabs>
          <w:tab w:val="left" w:pos="360"/>
          <w:tab w:val="left" w:pos="720"/>
        </w:tabs>
        <w:ind w:left="360" w:hanging="360"/>
        <w:jc w:val="both"/>
        <w:rPr>
          <w:rFonts w:ascii="Century Gothic" w:hAnsi="Century Gothic"/>
          <w:b/>
          <w:szCs w:val="20"/>
        </w:rPr>
      </w:pPr>
    </w:p>
    <w:p w:rsidR="00B74B14" w:rsidRPr="00BA2B50" w:rsidRDefault="00B74B14" w:rsidP="00B74B14">
      <w:pPr>
        <w:tabs>
          <w:tab w:val="left" w:pos="360"/>
          <w:tab w:val="left" w:pos="720"/>
        </w:tabs>
        <w:jc w:val="both"/>
        <w:rPr>
          <w:rFonts w:ascii="Century Gothic" w:hAnsi="Century Gothic"/>
          <w:szCs w:val="20"/>
        </w:rPr>
      </w:pPr>
      <w:r w:rsidRPr="00BA2B50">
        <w:rPr>
          <w:rFonts w:ascii="Century Gothic" w:hAnsi="Century Gothic"/>
          <w:szCs w:val="20"/>
        </w:rPr>
        <w:t xml:space="preserve">A floor coach has the following roles and responsibilities, and is accountable for the statements, actions and behaviors of </w:t>
      </w:r>
      <w:r w:rsidR="00BA7ECA">
        <w:rPr>
          <w:rFonts w:ascii="Century Gothic" w:hAnsi="Century Gothic"/>
          <w:szCs w:val="20"/>
        </w:rPr>
        <w:t>the a</w:t>
      </w:r>
      <w:r w:rsidRPr="00BA2B50">
        <w:rPr>
          <w:rFonts w:ascii="Century Gothic" w:hAnsi="Century Gothic"/>
          <w:szCs w:val="20"/>
        </w:rPr>
        <w:t>thlete</w:t>
      </w:r>
      <w:r w:rsidR="00BA7ECA">
        <w:rPr>
          <w:rFonts w:ascii="Century Gothic" w:hAnsi="Century Gothic"/>
          <w:szCs w:val="20"/>
        </w:rPr>
        <w:t>s</w:t>
      </w:r>
      <w:r w:rsidRPr="00BA2B50">
        <w:rPr>
          <w:rFonts w:ascii="Century Gothic" w:hAnsi="Century Gothic"/>
          <w:szCs w:val="20"/>
        </w:rPr>
        <w:t xml:space="preserve"> on </w:t>
      </w:r>
      <w:r w:rsidR="00BA7ECA">
        <w:rPr>
          <w:rFonts w:ascii="Century Gothic" w:hAnsi="Century Gothic"/>
          <w:szCs w:val="20"/>
        </w:rPr>
        <w:t>field of play (</w:t>
      </w:r>
      <w:r w:rsidRPr="00BA2B50">
        <w:rPr>
          <w:rFonts w:ascii="Century Gothic" w:hAnsi="Century Gothic"/>
          <w:szCs w:val="20"/>
        </w:rPr>
        <w:t>warm-up and competition floors</w:t>
      </w:r>
      <w:r w:rsidR="00BA7ECA">
        <w:rPr>
          <w:rFonts w:ascii="Century Gothic" w:hAnsi="Century Gothic"/>
          <w:szCs w:val="20"/>
        </w:rPr>
        <w:t>)</w:t>
      </w:r>
      <w:r w:rsidRPr="00BA2B50">
        <w:rPr>
          <w:rFonts w:ascii="Century Gothic" w:hAnsi="Century Gothic"/>
          <w:szCs w:val="20"/>
        </w:rPr>
        <w:t>:</w:t>
      </w:r>
    </w:p>
    <w:p w:rsidR="00B74B14" w:rsidRPr="00BA2B50" w:rsidRDefault="00B74B14" w:rsidP="00B74B14">
      <w:pPr>
        <w:tabs>
          <w:tab w:val="left" w:pos="360"/>
          <w:tab w:val="left" w:pos="720"/>
        </w:tabs>
        <w:rPr>
          <w:rFonts w:ascii="Century Gothic" w:hAnsi="Century Gothic"/>
          <w:szCs w:val="20"/>
        </w:rPr>
      </w:pP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Ensuring that the athletes:</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are aware of their roles, responsibilities and of the rules applicable to them</w:t>
      </w:r>
      <w:r w:rsidR="0045115B">
        <w:rPr>
          <w:rFonts w:ascii="Century Gothic" w:hAnsi="Century Gothic"/>
          <w:szCs w:val="20"/>
        </w:rPr>
        <w:t>;</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wears the proper attire including competition number</w:t>
      </w:r>
      <w:r w:rsidR="0045115B">
        <w:rPr>
          <w:rFonts w:ascii="Century Gothic" w:hAnsi="Century Gothic"/>
          <w:szCs w:val="20"/>
        </w:rPr>
        <w:t>;</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do not warm up on the podium outside allowable period</w:t>
      </w:r>
      <w:r w:rsidR="00273988">
        <w:rPr>
          <w:rFonts w:ascii="Century Gothic" w:hAnsi="Century Gothic"/>
          <w:szCs w:val="20"/>
        </w:rPr>
        <w:t>s</w:t>
      </w:r>
      <w:r w:rsidR="0045115B">
        <w:rPr>
          <w:rFonts w:ascii="Century Gothic" w:hAnsi="Century Gothic"/>
          <w:szCs w:val="20"/>
        </w:rPr>
        <w:t>;</w:t>
      </w:r>
    </w:p>
    <w:p w:rsidR="00B74B14"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abide by the competition order</w:t>
      </w:r>
      <w:r w:rsidR="00276D7F">
        <w:rPr>
          <w:rFonts w:ascii="Century Gothic" w:hAnsi="Century Gothic"/>
          <w:szCs w:val="20"/>
        </w:rPr>
        <w:t>.</w:t>
      </w:r>
    </w:p>
    <w:p w:rsidR="00D61D1B" w:rsidRPr="00BA2B50" w:rsidRDefault="00D61D1B" w:rsidP="00D61D1B">
      <w:pPr>
        <w:tabs>
          <w:tab w:val="left" w:pos="360"/>
        </w:tabs>
        <w:overflowPunct w:val="0"/>
        <w:autoSpaceDE w:val="0"/>
        <w:autoSpaceDN w:val="0"/>
        <w:adjustRightInd w:val="0"/>
        <w:ind w:left="1440"/>
        <w:textAlignment w:val="baseline"/>
        <w:rPr>
          <w:rFonts w:ascii="Century Gothic" w:hAnsi="Century Gothic"/>
          <w:szCs w:val="20"/>
        </w:rPr>
      </w:pP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Ensuring:</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that the allowed number of coaches on the floor is abided by</w:t>
      </w:r>
      <w:r w:rsidR="0045115B">
        <w:rPr>
          <w:rFonts w:ascii="Century Gothic" w:hAnsi="Century Gothic"/>
          <w:szCs w:val="20"/>
        </w:rPr>
        <w:t>;</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proper conduct and observance of warm up procedures</w:t>
      </w:r>
      <w:r w:rsidR="0045115B">
        <w:rPr>
          <w:rFonts w:ascii="Century Gothic" w:hAnsi="Century Gothic"/>
          <w:szCs w:val="20"/>
        </w:rPr>
        <w:t>;</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he/she remains on the podium only when authorized</w:t>
      </w:r>
      <w:r w:rsidR="0045115B">
        <w:rPr>
          <w:rFonts w:ascii="Century Gothic" w:hAnsi="Century Gothic"/>
          <w:szCs w:val="20"/>
        </w:rPr>
        <w:t>;</w:t>
      </w:r>
    </w:p>
    <w:p w:rsidR="00B74B14"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 xml:space="preserve">that all members of Team </w:t>
      </w:r>
      <w:r w:rsidR="00D32837">
        <w:rPr>
          <w:rFonts w:ascii="Century Gothic" w:hAnsi="Century Gothic"/>
          <w:szCs w:val="20"/>
        </w:rPr>
        <w:t xml:space="preserve">NL </w:t>
      </w:r>
      <w:r w:rsidRPr="00BA2B50">
        <w:rPr>
          <w:rFonts w:ascii="Century Gothic" w:hAnsi="Century Gothic"/>
          <w:szCs w:val="20"/>
        </w:rPr>
        <w:t>(athletes, manager, coach) are present wearing the proper uniform for all award ceremonies</w:t>
      </w:r>
      <w:r w:rsidR="00D7087F">
        <w:rPr>
          <w:rFonts w:ascii="Century Gothic" w:hAnsi="Century Gothic"/>
          <w:szCs w:val="20"/>
        </w:rPr>
        <w:t>.</w:t>
      </w:r>
    </w:p>
    <w:p w:rsidR="00273988" w:rsidRDefault="00273988">
      <w:pPr>
        <w:spacing w:after="160" w:line="259" w:lineRule="auto"/>
        <w:rPr>
          <w:rFonts w:ascii="Century Gothic" w:hAnsi="Century Gothic"/>
          <w:szCs w:val="20"/>
        </w:rPr>
      </w:pPr>
      <w:r>
        <w:rPr>
          <w:rFonts w:ascii="Century Gothic" w:hAnsi="Century Gothic"/>
          <w:szCs w:val="20"/>
        </w:rPr>
        <w:br w:type="page"/>
      </w:r>
    </w:p>
    <w:p w:rsidR="00B74B14" w:rsidRPr="00BA2B50" w:rsidRDefault="00B74B14" w:rsidP="00B74B14">
      <w:pPr>
        <w:tabs>
          <w:tab w:val="left" w:pos="360"/>
          <w:tab w:val="left" w:pos="720"/>
        </w:tabs>
        <w:rPr>
          <w:rFonts w:ascii="Century Gothic" w:hAnsi="Century Gothic"/>
          <w:szCs w:val="20"/>
        </w:rPr>
      </w:pPr>
    </w:p>
    <w:p w:rsidR="00B74B14" w:rsidRPr="00BA2B50" w:rsidRDefault="00B74B14" w:rsidP="00B74B14">
      <w:pPr>
        <w:numPr>
          <w:ilvl w:val="0"/>
          <w:numId w:val="8"/>
        </w:numPr>
        <w:tabs>
          <w:tab w:val="left" w:pos="36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Responsible for:</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proper line-up before the competition and before a rotation</w:t>
      </w:r>
      <w:r w:rsidR="0045115B">
        <w:rPr>
          <w:rFonts w:ascii="Century Gothic" w:hAnsi="Century Gothic"/>
          <w:szCs w:val="20"/>
        </w:rPr>
        <w:t>;</w:t>
      </w:r>
    </w:p>
    <w:p w:rsidR="00B74B14" w:rsidRPr="00BA2B50"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proper equipment adjustments including mats; ensuring no unauthorized use of mats, etc.</w:t>
      </w:r>
      <w:r w:rsidR="0045115B">
        <w:rPr>
          <w:rFonts w:ascii="Century Gothic" w:hAnsi="Century Gothic"/>
          <w:szCs w:val="20"/>
        </w:rPr>
        <w:t>;</w:t>
      </w:r>
    </w:p>
    <w:p w:rsidR="00B74B14" w:rsidRDefault="00B74B14" w:rsidP="00B74B14">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BA2B50">
        <w:rPr>
          <w:rFonts w:ascii="Century Gothic" w:hAnsi="Century Gothic"/>
          <w:szCs w:val="20"/>
        </w:rPr>
        <w:t xml:space="preserve">timing the routine and intermediate falls on </w:t>
      </w:r>
      <w:r w:rsidR="00A64D16">
        <w:rPr>
          <w:rFonts w:ascii="Century Gothic" w:hAnsi="Century Gothic"/>
          <w:szCs w:val="20"/>
        </w:rPr>
        <w:t xml:space="preserve">apparatus </w:t>
      </w:r>
      <w:r w:rsidRPr="00BA2B50">
        <w:rPr>
          <w:rFonts w:ascii="Century Gothic" w:hAnsi="Century Gothic"/>
          <w:szCs w:val="20"/>
        </w:rPr>
        <w:t>where those rules are applicable</w:t>
      </w:r>
      <w:r w:rsidR="0045115B">
        <w:rPr>
          <w:rFonts w:ascii="Century Gothic" w:hAnsi="Century Gothic"/>
          <w:szCs w:val="20"/>
        </w:rPr>
        <w:t>;</w:t>
      </w:r>
    </w:p>
    <w:p w:rsidR="00D40BDF" w:rsidRDefault="00D40BDF" w:rsidP="00AC2CC9">
      <w:pPr>
        <w:numPr>
          <w:ilvl w:val="1"/>
          <w:numId w:val="8"/>
        </w:numPr>
        <w:tabs>
          <w:tab w:val="left" w:pos="360"/>
          <w:tab w:val="left" w:pos="720"/>
        </w:tabs>
        <w:overflowPunct w:val="0"/>
        <w:autoSpaceDE w:val="0"/>
        <w:autoSpaceDN w:val="0"/>
        <w:adjustRightInd w:val="0"/>
        <w:textAlignment w:val="baseline"/>
        <w:rPr>
          <w:rFonts w:ascii="Century Gothic" w:hAnsi="Century Gothic"/>
          <w:szCs w:val="20"/>
        </w:rPr>
      </w:pPr>
      <w:r w:rsidRPr="00AC2CC9">
        <w:rPr>
          <w:rFonts w:ascii="Century Gothic" w:hAnsi="Century Gothic"/>
          <w:szCs w:val="20"/>
        </w:rPr>
        <w:t>in consultation</w:t>
      </w:r>
      <w:r w:rsidR="00AC2CC9" w:rsidRPr="00AC2CC9">
        <w:rPr>
          <w:rFonts w:ascii="Century Gothic" w:hAnsi="Century Gothic"/>
          <w:szCs w:val="20"/>
        </w:rPr>
        <w:t xml:space="preserve"> with the Team manager, r</w:t>
      </w:r>
      <w:r w:rsidRPr="00AC2CC9">
        <w:rPr>
          <w:rFonts w:ascii="Century Gothic" w:hAnsi="Century Gothic"/>
          <w:szCs w:val="20"/>
        </w:rPr>
        <w:t xml:space="preserve">equesting information from the Jury concerning </w:t>
      </w:r>
      <w:r w:rsidR="00AC2CC9" w:rsidRPr="00AC2CC9">
        <w:rPr>
          <w:rFonts w:ascii="Century Gothic" w:hAnsi="Century Gothic"/>
          <w:szCs w:val="20"/>
        </w:rPr>
        <w:t>the evaluation of the ath</w:t>
      </w:r>
      <w:r w:rsidR="00AC2CC9">
        <w:rPr>
          <w:rFonts w:ascii="Century Gothic" w:hAnsi="Century Gothic"/>
          <w:szCs w:val="20"/>
        </w:rPr>
        <w:t>letes</w:t>
      </w:r>
      <w:r w:rsidR="00273988">
        <w:rPr>
          <w:rFonts w:ascii="Century Gothic" w:hAnsi="Century Gothic"/>
          <w:szCs w:val="20"/>
        </w:rPr>
        <w:t>.</w:t>
      </w:r>
    </w:p>
    <w:p w:rsidR="00647AE9" w:rsidRPr="00647AE9" w:rsidRDefault="00273988" w:rsidP="00647AE9">
      <w:pPr>
        <w:pStyle w:val="BodyText2"/>
        <w:rPr>
          <w:rFonts w:ascii="Century Gothic" w:hAnsi="Century Gothic"/>
          <w:b/>
        </w:rPr>
      </w:pPr>
      <w:r>
        <w:rPr>
          <w:rFonts w:ascii="Century Gothic" w:hAnsi="Century Gothic"/>
          <w:b/>
        </w:rPr>
        <w:br/>
      </w:r>
      <w:r w:rsidR="00647AE9" w:rsidRPr="00647AE9">
        <w:rPr>
          <w:rFonts w:ascii="Century Gothic" w:hAnsi="Century Gothic"/>
          <w:b/>
        </w:rPr>
        <w:t xml:space="preserve">GENERIC DESCRIPTION OF THE ROLES, RESPONSIBILITIES AND TASKS OF THE MANAGER </w:t>
      </w:r>
    </w:p>
    <w:p w:rsidR="00647AE9" w:rsidRPr="007A7606" w:rsidRDefault="00647AE9" w:rsidP="00647AE9">
      <w:pPr>
        <w:rPr>
          <w:rFonts w:ascii="Century Gothic" w:hAnsi="Century Gothic"/>
          <w:b/>
        </w:rPr>
      </w:pPr>
      <w:r w:rsidRPr="007A7606">
        <w:rPr>
          <w:rFonts w:ascii="Century Gothic" w:hAnsi="Century Gothic"/>
          <w:b/>
        </w:rPr>
        <w:t>Advanced work:</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Attends Team </w:t>
      </w:r>
      <w:r>
        <w:rPr>
          <w:rFonts w:ascii="Century Gothic" w:hAnsi="Century Gothic"/>
        </w:rPr>
        <w:t>NL</w:t>
      </w:r>
      <w:r w:rsidRPr="007A7606">
        <w:rPr>
          <w:rFonts w:ascii="Century Gothic" w:hAnsi="Century Gothic"/>
        </w:rPr>
        <w:t xml:space="preserve"> meetings (government);</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Attends all Canada Games functions, as required;</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Carries out the requirements outlined by Team </w:t>
      </w:r>
      <w:r>
        <w:rPr>
          <w:rFonts w:ascii="Century Gothic" w:hAnsi="Century Gothic"/>
        </w:rPr>
        <w:t>NL</w:t>
      </w:r>
      <w:r w:rsidRPr="007A7606">
        <w:rPr>
          <w:rFonts w:ascii="Century Gothic" w:hAnsi="Century Gothic"/>
        </w:rPr>
        <w:t xml:space="preserve"> in cooperation with the coaches and technical staff;</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Communicates the information from the meetings;</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Liaises with Mission staff;</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Assists in coordinating and organizing identified Canada Games activities (training camps, sport medicine, other as required by Team </w:t>
      </w:r>
      <w:r>
        <w:rPr>
          <w:rFonts w:ascii="Century Gothic" w:hAnsi="Century Gothic"/>
        </w:rPr>
        <w:t>NL</w:t>
      </w:r>
      <w:r w:rsidRPr="007A7606">
        <w:rPr>
          <w:rFonts w:ascii="Century Gothic" w:hAnsi="Century Gothic"/>
        </w:rPr>
        <w:t>);</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Ensures training plans are submitted and followed;</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Coordinates the collection of information, forms or other required documents by Team </w:t>
      </w:r>
      <w:r>
        <w:rPr>
          <w:rFonts w:ascii="Century Gothic" w:hAnsi="Century Gothic"/>
        </w:rPr>
        <w:t>NL;</w:t>
      </w:r>
      <w:r w:rsidRPr="007A7606">
        <w:rPr>
          <w:rFonts w:ascii="Century Gothic" w:hAnsi="Century Gothic"/>
        </w:rPr>
        <w:t xml:space="preserve"> </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Assists with competition clothing and track suit sizing and distributes Team </w:t>
      </w:r>
      <w:r>
        <w:rPr>
          <w:rFonts w:ascii="Century Gothic" w:hAnsi="Century Gothic"/>
        </w:rPr>
        <w:t>NL</w:t>
      </w:r>
      <w:r w:rsidRPr="007A7606">
        <w:rPr>
          <w:rFonts w:ascii="Century Gothic" w:hAnsi="Century Gothic"/>
        </w:rPr>
        <w:t xml:space="preserve"> clothing; </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Attends media events on behalf of Team </w:t>
      </w:r>
      <w:r>
        <w:rPr>
          <w:rFonts w:ascii="Century Gothic" w:hAnsi="Century Gothic"/>
        </w:rPr>
        <w:t>NL</w:t>
      </w:r>
      <w:r w:rsidRPr="007A7606">
        <w:rPr>
          <w:rFonts w:ascii="Century Gothic" w:hAnsi="Century Gothic"/>
        </w:rPr>
        <w:t>.</w:t>
      </w:r>
    </w:p>
    <w:p w:rsidR="00647AE9" w:rsidRPr="007A7606" w:rsidRDefault="00647AE9" w:rsidP="00647AE9">
      <w:pPr>
        <w:rPr>
          <w:rFonts w:ascii="Century Gothic" w:hAnsi="Century Gothic"/>
          <w:b/>
        </w:rPr>
      </w:pPr>
      <w:r w:rsidRPr="007A7606">
        <w:rPr>
          <w:rFonts w:ascii="Century Gothic" w:hAnsi="Century Gothic"/>
          <w:b/>
        </w:rPr>
        <w:br/>
        <w:t>In preparation for</w:t>
      </w:r>
      <w:r>
        <w:rPr>
          <w:rFonts w:ascii="Century Gothic" w:hAnsi="Century Gothic"/>
          <w:b/>
        </w:rPr>
        <w:t xml:space="preserve">, </w:t>
      </w:r>
      <w:r w:rsidRPr="007A7606">
        <w:rPr>
          <w:rFonts w:ascii="Century Gothic" w:hAnsi="Century Gothic"/>
          <w:b/>
        </w:rPr>
        <w:t>during the Trials</w:t>
      </w:r>
      <w:r>
        <w:rPr>
          <w:rFonts w:ascii="Century Gothic" w:hAnsi="Century Gothic"/>
          <w:b/>
        </w:rPr>
        <w:t xml:space="preserve"> and at the test event</w:t>
      </w:r>
      <w:r w:rsidRPr="007A7606">
        <w:rPr>
          <w:rFonts w:ascii="Century Gothic" w:hAnsi="Century Gothic"/>
          <w:b/>
        </w:rPr>
        <w:t>:</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Attends trials and collects or provides information to athletes, coaches and families as required</w:t>
      </w:r>
      <w:r w:rsidR="0045115B">
        <w:rPr>
          <w:rFonts w:ascii="Century Gothic" w:hAnsi="Century Gothic"/>
        </w:rPr>
        <w:t>;</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Ensures team is properly registered with Team </w:t>
      </w:r>
      <w:r>
        <w:rPr>
          <w:rFonts w:ascii="Century Gothic" w:hAnsi="Century Gothic"/>
        </w:rPr>
        <w:t>NL</w:t>
      </w:r>
      <w:r w:rsidRPr="007A7606">
        <w:rPr>
          <w:rFonts w:ascii="Century Gothic" w:hAnsi="Century Gothic"/>
        </w:rPr>
        <w:t xml:space="preserve"> (in cooperation with </w:t>
      </w:r>
      <w:r w:rsidR="00E33C42">
        <w:rPr>
          <w:rFonts w:ascii="Century Gothic" w:hAnsi="Century Gothic"/>
        </w:rPr>
        <w:t xml:space="preserve">GNL </w:t>
      </w:r>
      <w:r w:rsidRPr="007A7606">
        <w:rPr>
          <w:rFonts w:ascii="Century Gothic" w:hAnsi="Century Gothic"/>
        </w:rPr>
        <w:t>staff</w:t>
      </w:r>
      <w:r w:rsidR="00E33C42">
        <w:rPr>
          <w:rFonts w:ascii="Century Gothic" w:hAnsi="Century Gothic"/>
        </w:rPr>
        <w:t xml:space="preserve"> and mission staff</w:t>
      </w:r>
      <w:r w:rsidRPr="007A7606">
        <w:rPr>
          <w:rFonts w:ascii="Century Gothic" w:hAnsi="Century Gothic"/>
        </w:rPr>
        <w:t>)</w:t>
      </w:r>
      <w:r w:rsidR="0045115B">
        <w:rPr>
          <w:rFonts w:ascii="Century Gothic" w:hAnsi="Century Gothic"/>
        </w:rPr>
        <w:t>;</w:t>
      </w:r>
    </w:p>
    <w:p w:rsidR="00647AE9" w:rsidRPr="008D31F3"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8D31F3">
        <w:rPr>
          <w:rFonts w:ascii="Century Gothic" w:hAnsi="Century Gothic"/>
        </w:rPr>
        <w:t>Acts as team manager</w:t>
      </w:r>
      <w:r>
        <w:rPr>
          <w:rFonts w:ascii="Century Gothic" w:hAnsi="Century Gothic"/>
        </w:rPr>
        <w:t xml:space="preserve"> for the test event and for the Games</w:t>
      </w:r>
      <w:r w:rsidRPr="008D31F3">
        <w:rPr>
          <w:rFonts w:ascii="Century Gothic" w:hAnsi="Century Gothic"/>
        </w:rPr>
        <w:t xml:space="preserve"> </w:t>
      </w:r>
      <w:r>
        <w:rPr>
          <w:rFonts w:ascii="Century Gothic" w:hAnsi="Century Gothic"/>
        </w:rPr>
        <w:t>– insures information about travel, accommodation and other is booked and information is communicated to clubs and coaches</w:t>
      </w:r>
      <w:r w:rsidR="008D6840">
        <w:rPr>
          <w:rFonts w:ascii="Century Gothic" w:hAnsi="Century Gothic"/>
        </w:rPr>
        <w:t>.</w:t>
      </w:r>
    </w:p>
    <w:p w:rsidR="00647AE9" w:rsidRPr="008D31F3" w:rsidRDefault="00647AE9" w:rsidP="00647AE9">
      <w:pPr>
        <w:rPr>
          <w:rFonts w:ascii="Century Gothic" w:hAnsi="Century Gothic"/>
          <w:b/>
        </w:rPr>
      </w:pPr>
      <w:r w:rsidRPr="007A7606">
        <w:rPr>
          <w:rFonts w:ascii="Century Gothic" w:hAnsi="Century Gothic"/>
          <w:b/>
        </w:rPr>
        <w:br/>
      </w:r>
      <w:r w:rsidRPr="008D31F3">
        <w:rPr>
          <w:rFonts w:ascii="Century Gothic" w:hAnsi="Century Gothic"/>
          <w:b/>
        </w:rPr>
        <w:t xml:space="preserve">During the Games: </w:t>
      </w:r>
    </w:p>
    <w:p w:rsidR="00647AE9" w:rsidRPr="008D31F3"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8D31F3">
        <w:rPr>
          <w:rFonts w:ascii="Century Gothic" w:hAnsi="Century Gothic"/>
        </w:rPr>
        <w:t>Abide</w:t>
      </w:r>
      <w:r w:rsidR="008D6840">
        <w:rPr>
          <w:rFonts w:ascii="Century Gothic" w:hAnsi="Century Gothic"/>
        </w:rPr>
        <w:t>s</w:t>
      </w:r>
      <w:r w:rsidRPr="008D31F3">
        <w:rPr>
          <w:rFonts w:ascii="Century Gothic" w:hAnsi="Century Gothic"/>
        </w:rPr>
        <w:t xml:space="preserve"> by the </w:t>
      </w:r>
      <w:r>
        <w:rPr>
          <w:rFonts w:ascii="Century Gothic" w:hAnsi="Century Gothic"/>
        </w:rPr>
        <w:t>GNL</w:t>
      </w:r>
      <w:r w:rsidRPr="008D31F3">
        <w:rPr>
          <w:rFonts w:ascii="Century Gothic" w:hAnsi="Century Gothic"/>
        </w:rPr>
        <w:t xml:space="preserve"> Code of conduct;</w:t>
      </w:r>
    </w:p>
    <w:p w:rsidR="00647AE9" w:rsidRPr="008D31F3"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8D31F3">
        <w:rPr>
          <w:rFonts w:ascii="Century Gothic" w:hAnsi="Century Gothic"/>
        </w:rPr>
        <w:t>Manages the Team throughout the week of the Games;</w:t>
      </w:r>
    </w:p>
    <w:p w:rsidR="00647AE9" w:rsidRPr="008D31F3"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8D31F3">
        <w:rPr>
          <w:rFonts w:ascii="Century Gothic" w:hAnsi="Century Gothic"/>
        </w:rPr>
        <w:t xml:space="preserve">Ensures all on-site scheduling, including lunch boxes, medical appointments, discipline problems, adherence to curfews and any other tasks required by Team </w:t>
      </w:r>
      <w:r>
        <w:rPr>
          <w:rFonts w:ascii="Century Gothic" w:hAnsi="Century Gothic"/>
        </w:rPr>
        <w:t>NL</w:t>
      </w:r>
      <w:r w:rsidR="00424BF2">
        <w:rPr>
          <w:rFonts w:ascii="Century Gothic" w:hAnsi="Century Gothic"/>
        </w:rPr>
        <w:t>;</w:t>
      </w:r>
    </w:p>
    <w:p w:rsidR="00647AE9" w:rsidRPr="008D31F3"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8D31F3">
        <w:rPr>
          <w:rFonts w:ascii="Century Gothic" w:hAnsi="Century Gothic"/>
        </w:rPr>
        <w:t>Organize</w:t>
      </w:r>
      <w:r w:rsidR="00424BF2">
        <w:rPr>
          <w:rFonts w:ascii="Century Gothic" w:hAnsi="Century Gothic"/>
        </w:rPr>
        <w:t>s</w:t>
      </w:r>
      <w:r w:rsidRPr="008D31F3">
        <w:rPr>
          <w:rFonts w:ascii="Century Gothic" w:hAnsi="Century Gothic"/>
        </w:rPr>
        <w:t xml:space="preserve"> and participate</w:t>
      </w:r>
      <w:r w:rsidR="00424BF2">
        <w:rPr>
          <w:rFonts w:ascii="Century Gothic" w:hAnsi="Century Gothic"/>
        </w:rPr>
        <w:t>s</w:t>
      </w:r>
      <w:r w:rsidRPr="008D31F3">
        <w:rPr>
          <w:rFonts w:ascii="Century Gothic" w:hAnsi="Century Gothic"/>
        </w:rPr>
        <w:t xml:space="preserve"> in non-gymnastics activity with athletes once the competition is completed.</w:t>
      </w:r>
    </w:p>
    <w:p w:rsidR="00647AE9" w:rsidRPr="007A7606" w:rsidRDefault="00647AE9" w:rsidP="00647AE9">
      <w:pPr>
        <w:rPr>
          <w:rFonts w:ascii="Century Gothic" w:hAnsi="Century Gothic"/>
          <w:b/>
        </w:rPr>
      </w:pPr>
      <w:r w:rsidRPr="007A7606">
        <w:rPr>
          <w:rFonts w:ascii="Century Gothic" w:hAnsi="Century Gothic"/>
          <w:b/>
        </w:rPr>
        <w:br/>
        <w:t xml:space="preserve">After the Games: </w:t>
      </w:r>
    </w:p>
    <w:p w:rsidR="00647AE9" w:rsidRPr="007A7606"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Submits a report to </w:t>
      </w:r>
      <w:r>
        <w:rPr>
          <w:rFonts w:ascii="Century Gothic" w:hAnsi="Century Gothic"/>
        </w:rPr>
        <w:t>GNL</w:t>
      </w:r>
      <w:r w:rsidRPr="007A7606">
        <w:rPr>
          <w:rFonts w:ascii="Century Gothic" w:hAnsi="Century Gothic"/>
        </w:rPr>
        <w:t xml:space="preserve"> within ten (10) days of returning from the Games;</w:t>
      </w:r>
    </w:p>
    <w:p w:rsidR="00647AE9" w:rsidRDefault="00647AE9" w:rsidP="00647AE9">
      <w:pPr>
        <w:numPr>
          <w:ilvl w:val="0"/>
          <w:numId w:val="8"/>
        </w:numPr>
        <w:tabs>
          <w:tab w:val="left" w:pos="360"/>
        </w:tabs>
        <w:overflowPunct w:val="0"/>
        <w:autoSpaceDE w:val="0"/>
        <w:autoSpaceDN w:val="0"/>
        <w:adjustRightInd w:val="0"/>
        <w:textAlignment w:val="baseline"/>
        <w:rPr>
          <w:rFonts w:ascii="Century Gothic" w:hAnsi="Century Gothic"/>
        </w:rPr>
      </w:pPr>
      <w:r w:rsidRPr="007A7606">
        <w:rPr>
          <w:rFonts w:ascii="Century Gothic" w:hAnsi="Century Gothic"/>
        </w:rPr>
        <w:t xml:space="preserve">Ensures that the team coach submits his / her report to </w:t>
      </w:r>
      <w:r>
        <w:rPr>
          <w:rFonts w:ascii="Century Gothic" w:hAnsi="Century Gothic"/>
        </w:rPr>
        <w:t>GNL</w:t>
      </w:r>
      <w:r w:rsidRPr="007A7606">
        <w:rPr>
          <w:rFonts w:ascii="Century Gothic" w:hAnsi="Century Gothic"/>
        </w:rPr>
        <w:t>.</w:t>
      </w:r>
    </w:p>
    <w:p w:rsidR="007B4DCE" w:rsidRDefault="007B4DCE">
      <w:pPr>
        <w:spacing w:after="160" w:line="259" w:lineRule="auto"/>
        <w:rPr>
          <w:rFonts w:ascii="Century Gothic" w:hAnsi="Century Gothic"/>
          <w:szCs w:val="20"/>
        </w:rPr>
      </w:pPr>
      <w:r>
        <w:rPr>
          <w:rFonts w:ascii="Century Gothic" w:hAnsi="Century Gothic"/>
          <w:szCs w:val="20"/>
        </w:rPr>
        <w:br w:type="page"/>
      </w:r>
    </w:p>
    <w:p w:rsidR="007B4DCE" w:rsidRPr="00E77C7D" w:rsidRDefault="007B4DCE" w:rsidP="007B4DCE">
      <w:pPr>
        <w:pStyle w:val="ListParagraph"/>
        <w:numPr>
          <w:ilvl w:val="0"/>
          <w:numId w:val="14"/>
        </w:numPr>
        <w:tabs>
          <w:tab w:val="left" w:pos="2160"/>
        </w:tabs>
        <w:ind w:left="426" w:hanging="426"/>
        <w:rPr>
          <w:rFonts w:ascii="Century Gothic" w:hAnsi="Century Gothic"/>
          <w:b/>
          <w:sz w:val="22"/>
          <w:szCs w:val="20"/>
        </w:rPr>
      </w:pPr>
      <w:r w:rsidRPr="00EC0AFA">
        <w:rPr>
          <w:rFonts w:ascii="Century Gothic" w:hAnsi="Century Gothic"/>
          <w:b/>
          <w:color w:val="000000" w:themeColor="text1"/>
          <w:sz w:val="22"/>
        </w:rPr>
        <w:lastRenderedPageBreak/>
        <w:t>TRAMPOLINE GYMNASTICS</w:t>
      </w:r>
    </w:p>
    <w:p w:rsidR="007B4DCE" w:rsidRDefault="007B4DCE" w:rsidP="007B4DCE">
      <w:pPr>
        <w:rPr>
          <w:rFonts w:ascii="Century Gothic" w:hAnsi="Century Gothic"/>
          <w:szCs w:val="20"/>
        </w:rPr>
      </w:pPr>
    </w:p>
    <w:p w:rsidR="007B4DCE" w:rsidRPr="00A26308" w:rsidRDefault="007B4DCE" w:rsidP="007B4DCE">
      <w:pPr>
        <w:rPr>
          <w:rFonts w:ascii="Century Gothic" w:hAnsi="Century Gothic"/>
          <w:b/>
          <w:szCs w:val="20"/>
        </w:rPr>
      </w:pPr>
      <w:r w:rsidRPr="00A26308">
        <w:rPr>
          <w:rFonts w:ascii="Century Gothic" w:hAnsi="Century Gothic"/>
        </w:rPr>
        <w:t xml:space="preserve">Trampoline athletes will compete at a one-day trial competition: </w:t>
      </w:r>
    </w:p>
    <w:p w:rsidR="007B4DCE" w:rsidRPr="00A26308" w:rsidRDefault="007B4DCE" w:rsidP="007B4DCE">
      <w:pPr>
        <w:pStyle w:val="Heading5"/>
        <w:numPr>
          <w:ilvl w:val="0"/>
          <w:numId w:val="9"/>
        </w:numPr>
        <w:rPr>
          <w:rFonts w:ascii="Century Gothic" w:hAnsi="Century Gothic"/>
          <w:b w:val="0"/>
        </w:rPr>
      </w:pPr>
      <w:r w:rsidRPr="00A26308">
        <w:rPr>
          <w:rFonts w:ascii="Century Gothic" w:hAnsi="Century Gothic"/>
          <w:b w:val="0"/>
        </w:rPr>
        <w:t xml:space="preserve">December </w:t>
      </w:r>
      <w:r w:rsidR="0045115B" w:rsidRPr="0045115B">
        <w:rPr>
          <w:rFonts w:ascii="Century Gothic" w:hAnsi="Century Gothic"/>
          <w:b w:val="0"/>
        </w:rPr>
        <w:t>8</w:t>
      </w:r>
      <w:r w:rsidRPr="00A26308">
        <w:rPr>
          <w:rFonts w:ascii="Century Gothic" w:hAnsi="Century Gothic"/>
          <w:b w:val="0"/>
        </w:rPr>
        <w:t xml:space="preserve">, 2018 </w:t>
      </w:r>
    </w:p>
    <w:p w:rsidR="007B4DCE" w:rsidRPr="00A26308" w:rsidRDefault="007B4DCE" w:rsidP="007B4DCE"/>
    <w:p w:rsidR="007B4DCE" w:rsidRPr="00A26308" w:rsidRDefault="007B4DCE" w:rsidP="007B4DCE">
      <w:pPr>
        <w:rPr>
          <w:rFonts w:ascii="Century Gothic" w:hAnsi="Century Gothic"/>
          <w:szCs w:val="20"/>
        </w:rPr>
      </w:pPr>
      <w:r w:rsidRPr="00A26308">
        <w:rPr>
          <w:rFonts w:ascii="Century Gothic" w:hAnsi="Century Gothic"/>
          <w:szCs w:val="20"/>
        </w:rPr>
        <w:t xml:space="preserve">The two male and two female athletes with the highest scores will be selected to Team NL. Two male and two female alternates will also be named. Athletes must meet the qualifying score to be named to the team. If less than 2 male / 2 female athletes meet the minimum qualifying score, GNL will not send a full team. </w:t>
      </w:r>
    </w:p>
    <w:p w:rsidR="007B4DCE" w:rsidRPr="00A26308" w:rsidRDefault="007B4DCE" w:rsidP="007B4DCE">
      <w:pPr>
        <w:rPr>
          <w:rFonts w:ascii="Century Gothic" w:hAnsi="Century Gothic"/>
          <w:szCs w:val="20"/>
        </w:rPr>
      </w:pPr>
    </w:p>
    <w:p w:rsidR="007B4DCE" w:rsidRPr="00A26308" w:rsidRDefault="007B4DCE" w:rsidP="007B4DCE">
      <w:pPr>
        <w:rPr>
          <w:rFonts w:ascii="Century Gothic" w:hAnsi="Century Gothic"/>
          <w:szCs w:val="20"/>
        </w:rPr>
      </w:pPr>
      <w:r w:rsidRPr="00A26308">
        <w:rPr>
          <w:rFonts w:ascii="Century Gothic" w:hAnsi="Century Gothic"/>
          <w:szCs w:val="20"/>
        </w:rPr>
        <w:t>The 1</w:t>
      </w:r>
      <w:r w:rsidRPr="00A26308">
        <w:rPr>
          <w:rFonts w:ascii="Century Gothic" w:hAnsi="Century Gothic"/>
          <w:szCs w:val="20"/>
          <w:vertAlign w:val="superscript"/>
        </w:rPr>
        <w:t>st</w:t>
      </w:r>
      <w:r w:rsidRPr="00A26308">
        <w:rPr>
          <w:rFonts w:ascii="Century Gothic" w:hAnsi="Century Gothic"/>
          <w:szCs w:val="20"/>
        </w:rPr>
        <w:t xml:space="preserve"> alternate will compete with the team </w:t>
      </w:r>
      <w:r w:rsidR="00F8531E" w:rsidRPr="00A26308">
        <w:rPr>
          <w:rFonts w:ascii="Century Gothic" w:hAnsi="Century Gothic"/>
          <w:szCs w:val="20"/>
        </w:rPr>
        <w:t>at</w:t>
      </w:r>
      <w:r w:rsidRPr="00A26308">
        <w:rPr>
          <w:rFonts w:ascii="Century Gothic" w:hAnsi="Century Gothic"/>
          <w:szCs w:val="20"/>
        </w:rPr>
        <w:t xml:space="preserve"> the test event. The 2</w:t>
      </w:r>
      <w:r w:rsidRPr="00A26308">
        <w:rPr>
          <w:rFonts w:ascii="Century Gothic" w:hAnsi="Century Gothic"/>
          <w:szCs w:val="20"/>
          <w:vertAlign w:val="superscript"/>
        </w:rPr>
        <w:t>nd</w:t>
      </w:r>
      <w:r w:rsidRPr="00A26308">
        <w:rPr>
          <w:rFonts w:ascii="Century Gothic" w:hAnsi="Century Gothic"/>
          <w:szCs w:val="20"/>
        </w:rPr>
        <w:t xml:space="preserve"> alternate can compete at the test event on a self-funded basis. </w:t>
      </w:r>
    </w:p>
    <w:p w:rsidR="007B4DCE" w:rsidRPr="00A26308" w:rsidRDefault="00A26308" w:rsidP="007B4DCE">
      <w:pPr>
        <w:spacing w:after="160" w:line="259" w:lineRule="auto"/>
        <w:rPr>
          <w:rFonts w:ascii="Century Gothic" w:hAnsi="Century Gothic"/>
          <w:szCs w:val="20"/>
        </w:rPr>
      </w:pPr>
      <w:r>
        <w:rPr>
          <w:rFonts w:ascii="Century Gothic" w:hAnsi="Century Gothic"/>
          <w:szCs w:val="20"/>
        </w:rPr>
        <w:br/>
      </w:r>
      <w:r w:rsidR="007B4DCE" w:rsidRPr="00A26308">
        <w:rPr>
          <w:rFonts w:ascii="Century Gothic" w:hAnsi="Century Gothic"/>
          <w:szCs w:val="20"/>
        </w:rPr>
        <w:t xml:space="preserve">As TRA is still a developmental program, GNL will combine a training camp/ selection event. Athletes and coaches will work with a guest coach over a </w:t>
      </w:r>
      <w:r w:rsidR="00F8531E" w:rsidRPr="00A26308">
        <w:rPr>
          <w:rFonts w:ascii="Century Gothic" w:hAnsi="Century Gothic"/>
          <w:szCs w:val="20"/>
        </w:rPr>
        <w:t>two-day</w:t>
      </w:r>
      <w:r w:rsidR="007B4DCE" w:rsidRPr="00A26308">
        <w:rPr>
          <w:rFonts w:ascii="Century Gothic" w:hAnsi="Century Gothic"/>
          <w:szCs w:val="20"/>
        </w:rPr>
        <w:t xml:space="preserve"> period. </w:t>
      </w:r>
      <w:r w:rsidR="00F8531E" w:rsidRPr="00A26308">
        <w:rPr>
          <w:rFonts w:ascii="Century Gothic" w:hAnsi="Century Gothic"/>
          <w:szCs w:val="20"/>
        </w:rPr>
        <w:t xml:space="preserve">The trial event </w:t>
      </w:r>
      <w:r w:rsidR="007B4DCE" w:rsidRPr="00A26308">
        <w:rPr>
          <w:rFonts w:ascii="Century Gothic" w:hAnsi="Century Gothic"/>
          <w:szCs w:val="20"/>
        </w:rPr>
        <w:t>will take place on the last day of the camp. Only identified athletes will be eligible to compete.</w:t>
      </w:r>
    </w:p>
    <w:p w:rsidR="00210015" w:rsidRPr="00DF2C12" w:rsidRDefault="004C1D83" w:rsidP="00A26308">
      <w:pPr>
        <w:rPr>
          <w:rFonts w:ascii="ArialMT" w:hAnsi="ArialMT" w:cs="ArialMT"/>
          <w:b/>
          <w:szCs w:val="20"/>
        </w:rPr>
      </w:pPr>
      <w:r w:rsidRPr="00DF2C12">
        <w:rPr>
          <w:rFonts w:ascii="Century Gothic" w:hAnsi="Century Gothic"/>
          <w:b/>
          <w:szCs w:val="20"/>
        </w:rPr>
        <w:t>In order to be selected, the athletes must meet the following</w:t>
      </w:r>
      <w:r w:rsidR="00DF2C12">
        <w:rPr>
          <w:rFonts w:ascii="Century Gothic" w:hAnsi="Century Gothic"/>
          <w:b/>
          <w:szCs w:val="20"/>
        </w:rPr>
        <w:t xml:space="preserve"> minimum standards</w:t>
      </w:r>
      <w:r w:rsidRPr="00DF2C12">
        <w:rPr>
          <w:rFonts w:ascii="Century Gothic" w:hAnsi="Century Gothic"/>
          <w:b/>
          <w:szCs w:val="20"/>
        </w:rPr>
        <w:t xml:space="preserve">: </w:t>
      </w:r>
    </w:p>
    <w:p w:rsidR="00210015" w:rsidRPr="00DF2C12" w:rsidRDefault="00210015" w:rsidP="00210015">
      <w:pPr>
        <w:autoSpaceDE w:val="0"/>
        <w:autoSpaceDN w:val="0"/>
        <w:adjustRightInd w:val="0"/>
        <w:rPr>
          <w:rFonts w:ascii="Century Gothic" w:hAnsi="Century Gothic"/>
          <w:szCs w:val="20"/>
        </w:rPr>
      </w:pPr>
      <w:r w:rsidRPr="00DF2C12">
        <w:rPr>
          <w:rFonts w:ascii="Century Gothic" w:hAnsi="Century Gothic"/>
          <w:szCs w:val="20"/>
        </w:rPr>
        <w:t>The athletes must obtain a minimum total score in two voluntary routines of the preliminary round:</w:t>
      </w:r>
    </w:p>
    <w:p w:rsidR="00210015" w:rsidRPr="00DF2C12" w:rsidRDefault="00210015" w:rsidP="00210015">
      <w:pPr>
        <w:autoSpaceDE w:val="0"/>
        <w:autoSpaceDN w:val="0"/>
        <w:adjustRightInd w:val="0"/>
        <w:rPr>
          <w:rFonts w:ascii="Century Gothic" w:hAnsi="Century Gothic"/>
          <w:szCs w:val="20"/>
        </w:rPr>
      </w:pPr>
      <w:r w:rsidRPr="00DF2C12">
        <w:rPr>
          <w:rFonts w:ascii="Century Gothic" w:hAnsi="Century Gothic"/>
          <w:szCs w:val="20"/>
        </w:rPr>
        <w:t>Women: 76.3</w:t>
      </w:r>
      <w:r w:rsidRPr="00DF2C12">
        <w:rPr>
          <w:rFonts w:ascii="Century Gothic" w:hAnsi="Century Gothic"/>
          <w:szCs w:val="20"/>
        </w:rPr>
        <w:tab/>
        <w:t>Men:  76.3</w:t>
      </w:r>
    </w:p>
    <w:p w:rsidR="00210015" w:rsidRPr="00DF2C12" w:rsidRDefault="00210015" w:rsidP="00210015">
      <w:pPr>
        <w:autoSpaceDE w:val="0"/>
        <w:autoSpaceDN w:val="0"/>
        <w:adjustRightInd w:val="0"/>
        <w:rPr>
          <w:rFonts w:ascii="Century Gothic" w:hAnsi="Century Gothic"/>
          <w:szCs w:val="20"/>
        </w:rPr>
      </w:pPr>
    </w:p>
    <w:p w:rsidR="00210015" w:rsidRPr="00DF2C12" w:rsidRDefault="00210015" w:rsidP="00210015">
      <w:pPr>
        <w:autoSpaceDE w:val="0"/>
        <w:autoSpaceDN w:val="0"/>
        <w:adjustRightInd w:val="0"/>
        <w:rPr>
          <w:rFonts w:ascii="Century Gothic" w:hAnsi="Century Gothic"/>
          <w:szCs w:val="20"/>
        </w:rPr>
      </w:pPr>
      <w:r w:rsidRPr="00DF2C12">
        <w:rPr>
          <w:rFonts w:ascii="Century Gothic" w:hAnsi="Century Gothic"/>
          <w:szCs w:val="20"/>
        </w:rPr>
        <w:t>The athletes must also obtain the minimum difficulty score of Gymnastics Canada Provincial Level 3 in the second routine of the preliminary round:</w:t>
      </w:r>
    </w:p>
    <w:p w:rsidR="00210015" w:rsidRPr="00A26308" w:rsidRDefault="00210015" w:rsidP="00210015">
      <w:pPr>
        <w:autoSpaceDE w:val="0"/>
        <w:autoSpaceDN w:val="0"/>
        <w:adjustRightInd w:val="0"/>
        <w:rPr>
          <w:rFonts w:ascii="Century Gothic" w:hAnsi="Century Gothic"/>
          <w:szCs w:val="20"/>
        </w:rPr>
      </w:pPr>
      <w:r w:rsidRPr="00DF2C12">
        <w:rPr>
          <w:rFonts w:ascii="Century Gothic" w:hAnsi="Century Gothic"/>
          <w:szCs w:val="20"/>
        </w:rPr>
        <w:t>Women:  4.3</w:t>
      </w:r>
      <w:r w:rsidRPr="00DF2C12">
        <w:rPr>
          <w:rFonts w:ascii="Century Gothic" w:hAnsi="Century Gothic"/>
          <w:szCs w:val="20"/>
        </w:rPr>
        <w:tab/>
        <w:t>Men: 4.3</w:t>
      </w:r>
    </w:p>
    <w:p w:rsidR="00210015" w:rsidRPr="00A26308" w:rsidRDefault="00210015" w:rsidP="00210015">
      <w:pPr>
        <w:autoSpaceDE w:val="0"/>
        <w:autoSpaceDN w:val="0"/>
        <w:adjustRightInd w:val="0"/>
        <w:rPr>
          <w:rFonts w:ascii="Century Gothic" w:hAnsi="Century Gothic"/>
          <w:szCs w:val="20"/>
        </w:rPr>
      </w:pPr>
    </w:p>
    <w:p w:rsidR="00210015" w:rsidRPr="00A26308" w:rsidRDefault="00210015" w:rsidP="00210015">
      <w:pPr>
        <w:autoSpaceDE w:val="0"/>
        <w:autoSpaceDN w:val="0"/>
        <w:adjustRightInd w:val="0"/>
        <w:rPr>
          <w:rFonts w:ascii="Century Gothic" w:hAnsi="Century Gothic"/>
          <w:szCs w:val="20"/>
        </w:rPr>
      </w:pPr>
      <w:r w:rsidRPr="00A26308">
        <w:rPr>
          <w:rFonts w:ascii="Century Gothic" w:hAnsi="Century Gothic"/>
          <w:szCs w:val="20"/>
        </w:rPr>
        <w:t>The athletes who have met the minimum total score and difficulty will be ranked based on their best preliminary round total score. In the event of a tie, the referenced Gymnastics Canada Competition Regulations “tie breaking rules” will be applied.</w:t>
      </w:r>
    </w:p>
    <w:p w:rsidR="007B4DCE" w:rsidRPr="00A26308" w:rsidRDefault="007B4DCE" w:rsidP="007B4DCE">
      <w:pPr>
        <w:rPr>
          <w:rFonts w:ascii="Century Gothic" w:hAnsi="Century Gothic"/>
          <w:szCs w:val="20"/>
        </w:rPr>
      </w:pPr>
    </w:p>
    <w:p w:rsidR="007B4DCE" w:rsidRPr="00A26308" w:rsidRDefault="007B4DCE" w:rsidP="007B4DCE">
      <w:pPr>
        <w:rPr>
          <w:rFonts w:ascii="Century Gothic" w:hAnsi="Century Gothic" w:cs="Arial"/>
          <w:bCs/>
          <w:szCs w:val="20"/>
        </w:rPr>
      </w:pPr>
      <w:r w:rsidRPr="00A26308">
        <w:rPr>
          <w:rFonts w:ascii="Century Gothic" w:hAnsi="Century Gothic" w:cs="Arial"/>
          <w:bCs/>
          <w:szCs w:val="20"/>
        </w:rPr>
        <w:t xml:space="preserve">Athletes who are ill or injured at the time of the trial may submit a medical petition (see </w:t>
      </w:r>
      <w:r w:rsidR="009B4F34" w:rsidRPr="00A26308">
        <w:rPr>
          <w:rFonts w:ascii="Century Gothic" w:hAnsi="Century Gothic" w:cs="Arial"/>
          <w:bCs/>
          <w:szCs w:val="20"/>
        </w:rPr>
        <w:t>MAG or WAG section for detail regarding medical reporting requirement)</w:t>
      </w:r>
      <w:r w:rsidR="00791BCC" w:rsidRPr="00A26308">
        <w:rPr>
          <w:rFonts w:ascii="Century Gothic" w:hAnsi="Century Gothic" w:cs="Arial"/>
          <w:bCs/>
          <w:szCs w:val="20"/>
        </w:rPr>
        <w:t xml:space="preserve">. </w:t>
      </w:r>
      <w:r w:rsidR="009B4F34" w:rsidRPr="00A26308">
        <w:rPr>
          <w:rFonts w:ascii="Century Gothic" w:hAnsi="Century Gothic" w:cs="Arial"/>
          <w:bCs/>
          <w:szCs w:val="20"/>
        </w:rPr>
        <w:t xml:space="preserve"> </w:t>
      </w:r>
      <w:r w:rsidRPr="00A26308">
        <w:rPr>
          <w:rFonts w:ascii="Century Gothic" w:hAnsi="Century Gothic" w:cs="Arial"/>
          <w:bCs/>
          <w:szCs w:val="20"/>
        </w:rPr>
        <w:t>If there is a medical petition that requires a video review, the nomination of the athlete in 2</w:t>
      </w:r>
      <w:r w:rsidRPr="00A26308">
        <w:rPr>
          <w:rFonts w:ascii="Century Gothic" w:hAnsi="Century Gothic" w:cs="Arial"/>
          <w:bCs/>
          <w:szCs w:val="20"/>
          <w:vertAlign w:val="superscript"/>
        </w:rPr>
        <w:t>nd</w:t>
      </w:r>
      <w:r w:rsidRPr="00A26308">
        <w:rPr>
          <w:rFonts w:ascii="Century Gothic" w:hAnsi="Century Gothic" w:cs="Arial"/>
          <w:bCs/>
          <w:szCs w:val="20"/>
        </w:rPr>
        <w:t xml:space="preserve"> place and alternates will only be confirmed after the test event. </w:t>
      </w:r>
    </w:p>
    <w:p w:rsidR="007B4DCE" w:rsidRPr="00A26308" w:rsidRDefault="007B4DCE" w:rsidP="007B4DCE">
      <w:pPr>
        <w:rPr>
          <w:rFonts w:ascii="Century Gothic" w:hAnsi="Century Gothic" w:cs="Arial"/>
          <w:bCs/>
          <w:szCs w:val="20"/>
        </w:rPr>
      </w:pPr>
    </w:p>
    <w:p w:rsidR="007B4DCE" w:rsidRPr="00A26308" w:rsidRDefault="007B4DCE" w:rsidP="007B4DCE">
      <w:pPr>
        <w:spacing w:after="160" w:line="259" w:lineRule="auto"/>
        <w:rPr>
          <w:rFonts w:ascii="Century Gothic" w:hAnsi="Century Gothic"/>
          <w:szCs w:val="20"/>
        </w:rPr>
      </w:pPr>
      <w:r w:rsidRPr="00A26308">
        <w:rPr>
          <w:rFonts w:ascii="Century Gothic" w:hAnsi="Century Gothic"/>
          <w:b/>
          <w:szCs w:val="20"/>
        </w:rPr>
        <w:t>Coach selection</w:t>
      </w:r>
      <w:r w:rsidRPr="00A26308">
        <w:rPr>
          <w:rFonts w:ascii="Century Gothic" w:hAnsi="Century Gothic"/>
          <w:b/>
          <w:szCs w:val="20"/>
        </w:rPr>
        <w:br/>
      </w:r>
      <w:r w:rsidRPr="00A26308">
        <w:rPr>
          <w:rFonts w:ascii="Century Gothic" w:hAnsi="Century Gothic"/>
          <w:szCs w:val="20"/>
        </w:rPr>
        <w:t>There are currently three clubs represented within the pool of athletes.  As a male and female coaches are required for this event, coaches will be selected via points to their club. If athletes from two clubs compile the team then each club will get to select a coach. if thee compile the team then the club with the higher points get to send a coach.</w:t>
      </w:r>
    </w:p>
    <w:p w:rsidR="0098470B" w:rsidRPr="00A26308" w:rsidRDefault="0098470B" w:rsidP="0098470B">
      <w:pPr>
        <w:spacing w:after="160" w:line="259" w:lineRule="auto"/>
        <w:rPr>
          <w:rFonts w:ascii="Century Gothic" w:hAnsi="Century Gothic"/>
          <w:szCs w:val="20"/>
        </w:rPr>
      </w:pPr>
      <w:r w:rsidRPr="00A26308">
        <w:rPr>
          <w:rFonts w:ascii="Century Gothic" w:hAnsi="Century Gothic"/>
          <w:szCs w:val="20"/>
        </w:rPr>
        <w:t xml:space="preserve">Coach Ranking Points: </w:t>
      </w:r>
    </w:p>
    <w:tbl>
      <w:tblPr>
        <w:tblStyle w:val="TableGrid"/>
        <w:tblW w:w="0" w:type="auto"/>
        <w:tblLook w:val="04A0" w:firstRow="1" w:lastRow="0" w:firstColumn="1" w:lastColumn="0" w:noHBand="0" w:noVBand="1"/>
      </w:tblPr>
      <w:tblGrid>
        <w:gridCol w:w="3116"/>
        <w:gridCol w:w="2266"/>
      </w:tblGrid>
      <w:tr w:rsidR="007B4DCE" w:rsidRPr="00A26308" w:rsidTr="0098470B">
        <w:trPr>
          <w:cantSplit/>
        </w:trPr>
        <w:tc>
          <w:tcPr>
            <w:tcW w:w="3116" w:type="dxa"/>
            <w:vAlign w:val="center"/>
          </w:tcPr>
          <w:p w:rsidR="007B4DCE" w:rsidRPr="00A26308" w:rsidRDefault="007B4DCE" w:rsidP="0098470B">
            <w:pPr>
              <w:spacing w:after="160" w:line="259" w:lineRule="auto"/>
              <w:jc w:val="center"/>
              <w:rPr>
                <w:rFonts w:ascii="Century Gothic" w:hAnsi="Century Gothic"/>
                <w:b/>
                <w:szCs w:val="20"/>
              </w:rPr>
            </w:pPr>
            <w:r w:rsidRPr="00A26308">
              <w:rPr>
                <w:rFonts w:ascii="Century Gothic" w:hAnsi="Century Gothic"/>
                <w:b/>
                <w:szCs w:val="20"/>
              </w:rPr>
              <w:t>Athlete Ranking</w:t>
            </w:r>
          </w:p>
        </w:tc>
        <w:tc>
          <w:tcPr>
            <w:tcW w:w="2266" w:type="dxa"/>
            <w:vAlign w:val="center"/>
          </w:tcPr>
          <w:p w:rsidR="007B4DCE" w:rsidRPr="00A26308" w:rsidRDefault="007B4DCE" w:rsidP="0098470B">
            <w:pPr>
              <w:spacing w:after="160" w:line="259" w:lineRule="auto"/>
              <w:jc w:val="center"/>
              <w:rPr>
                <w:rFonts w:ascii="Century Gothic" w:hAnsi="Century Gothic"/>
                <w:b/>
                <w:szCs w:val="20"/>
              </w:rPr>
            </w:pPr>
            <w:r w:rsidRPr="00A26308">
              <w:rPr>
                <w:rFonts w:ascii="Century Gothic" w:hAnsi="Century Gothic"/>
                <w:b/>
                <w:szCs w:val="20"/>
              </w:rPr>
              <w:t>Number of points for the club</w:t>
            </w:r>
          </w:p>
        </w:tc>
      </w:tr>
      <w:tr w:rsidR="007B4DCE" w:rsidRPr="00A26308" w:rsidTr="0098470B">
        <w:trPr>
          <w:cantSplit/>
        </w:trPr>
        <w:tc>
          <w:tcPr>
            <w:tcW w:w="3116" w:type="dxa"/>
            <w:vAlign w:val="center"/>
          </w:tcPr>
          <w:p w:rsidR="007B4DCE" w:rsidRPr="00A26308" w:rsidRDefault="007B4DCE" w:rsidP="0098470B">
            <w:pPr>
              <w:spacing w:after="160" w:line="259" w:lineRule="auto"/>
              <w:rPr>
                <w:rFonts w:ascii="Century Gothic" w:hAnsi="Century Gothic"/>
                <w:szCs w:val="20"/>
              </w:rPr>
            </w:pPr>
            <w:r w:rsidRPr="00A26308">
              <w:rPr>
                <w:rFonts w:ascii="Century Gothic" w:hAnsi="Century Gothic"/>
                <w:szCs w:val="20"/>
              </w:rPr>
              <w:t xml:space="preserve">Athlete ranking in </w:t>
            </w:r>
            <w:r w:rsidR="00E0518F" w:rsidRPr="00A26308">
              <w:rPr>
                <w:rFonts w:ascii="Century Gothic" w:hAnsi="Century Gothic"/>
                <w:szCs w:val="20"/>
              </w:rPr>
              <w:t>2</w:t>
            </w:r>
            <w:r w:rsidR="00E0518F" w:rsidRPr="00A26308">
              <w:rPr>
                <w:rFonts w:ascii="Century Gothic" w:hAnsi="Century Gothic"/>
                <w:szCs w:val="20"/>
                <w:vertAlign w:val="superscript"/>
              </w:rPr>
              <w:t>nd</w:t>
            </w:r>
            <w:r w:rsidR="00E0518F" w:rsidRPr="00A26308">
              <w:rPr>
                <w:rFonts w:ascii="Century Gothic" w:hAnsi="Century Gothic"/>
                <w:szCs w:val="20"/>
              </w:rPr>
              <w:t xml:space="preserve"> </w:t>
            </w:r>
            <w:r w:rsidRPr="00A26308">
              <w:rPr>
                <w:rFonts w:ascii="Century Gothic" w:hAnsi="Century Gothic"/>
                <w:szCs w:val="20"/>
              </w:rPr>
              <w:t>place</w:t>
            </w:r>
          </w:p>
        </w:tc>
        <w:tc>
          <w:tcPr>
            <w:tcW w:w="2266" w:type="dxa"/>
            <w:vAlign w:val="center"/>
          </w:tcPr>
          <w:p w:rsidR="007B4DCE" w:rsidRPr="00A26308" w:rsidRDefault="00E0518F" w:rsidP="0098470B">
            <w:pPr>
              <w:spacing w:after="160" w:line="259" w:lineRule="auto"/>
              <w:jc w:val="center"/>
              <w:rPr>
                <w:rFonts w:ascii="Century Gothic" w:hAnsi="Century Gothic"/>
                <w:szCs w:val="20"/>
              </w:rPr>
            </w:pPr>
            <w:r w:rsidRPr="00A26308">
              <w:rPr>
                <w:rFonts w:ascii="Century Gothic" w:hAnsi="Century Gothic"/>
                <w:szCs w:val="20"/>
              </w:rPr>
              <w:t>3</w:t>
            </w:r>
          </w:p>
        </w:tc>
      </w:tr>
      <w:tr w:rsidR="007B4DCE" w:rsidTr="0098470B">
        <w:trPr>
          <w:cantSplit/>
        </w:trPr>
        <w:tc>
          <w:tcPr>
            <w:tcW w:w="3116" w:type="dxa"/>
            <w:vAlign w:val="center"/>
          </w:tcPr>
          <w:p w:rsidR="007B4DCE" w:rsidRPr="00A26308" w:rsidRDefault="007B4DCE" w:rsidP="0098470B">
            <w:pPr>
              <w:spacing w:after="160" w:line="259" w:lineRule="auto"/>
              <w:rPr>
                <w:rFonts w:ascii="Century Gothic" w:hAnsi="Century Gothic"/>
                <w:szCs w:val="20"/>
              </w:rPr>
            </w:pPr>
            <w:r w:rsidRPr="00A26308">
              <w:rPr>
                <w:rFonts w:ascii="Century Gothic" w:hAnsi="Century Gothic"/>
                <w:szCs w:val="20"/>
              </w:rPr>
              <w:t xml:space="preserve">Athlete ranking in </w:t>
            </w:r>
            <w:r w:rsidR="00E0518F" w:rsidRPr="00A26308">
              <w:rPr>
                <w:rFonts w:ascii="Century Gothic" w:hAnsi="Century Gothic"/>
                <w:szCs w:val="20"/>
              </w:rPr>
              <w:t>1</w:t>
            </w:r>
            <w:r w:rsidR="00E0518F" w:rsidRPr="00A26308">
              <w:rPr>
                <w:rFonts w:ascii="Century Gothic" w:hAnsi="Century Gothic"/>
                <w:szCs w:val="20"/>
                <w:vertAlign w:val="superscript"/>
              </w:rPr>
              <w:t>st</w:t>
            </w:r>
            <w:r w:rsidR="00E0518F" w:rsidRPr="00A26308">
              <w:rPr>
                <w:rFonts w:ascii="Century Gothic" w:hAnsi="Century Gothic"/>
                <w:szCs w:val="20"/>
              </w:rPr>
              <w:t xml:space="preserve"> </w:t>
            </w:r>
            <w:r w:rsidRPr="00A26308">
              <w:rPr>
                <w:rFonts w:ascii="Century Gothic" w:hAnsi="Century Gothic"/>
                <w:szCs w:val="20"/>
              </w:rPr>
              <w:t>place</w:t>
            </w:r>
          </w:p>
        </w:tc>
        <w:tc>
          <w:tcPr>
            <w:tcW w:w="2266" w:type="dxa"/>
            <w:vAlign w:val="center"/>
          </w:tcPr>
          <w:p w:rsidR="007B4DCE" w:rsidRPr="00A26308" w:rsidRDefault="00E0518F" w:rsidP="0098470B">
            <w:pPr>
              <w:spacing w:after="160" w:line="259" w:lineRule="auto"/>
              <w:jc w:val="center"/>
              <w:rPr>
                <w:rFonts w:ascii="Century Gothic" w:hAnsi="Century Gothic"/>
                <w:szCs w:val="20"/>
              </w:rPr>
            </w:pPr>
            <w:r w:rsidRPr="00A26308">
              <w:rPr>
                <w:rFonts w:ascii="Century Gothic" w:hAnsi="Century Gothic"/>
                <w:szCs w:val="20"/>
              </w:rPr>
              <w:t>5</w:t>
            </w:r>
          </w:p>
        </w:tc>
      </w:tr>
    </w:tbl>
    <w:p w:rsidR="007B4DCE" w:rsidRDefault="007B4DCE" w:rsidP="007B4DCE">
      <w:pPr>
        <w:spacing w:after="160" w:line="259" w:lineRule="auto"/>
        <w:rPr>
          <w:rFonts w:ascii="Century Gothic" w:hAnsi="Century Gothic"/>
          <w:lang w:val="en-CA"/>
        </w:rPr>
      </w:pPr>
    </w:p>
    <w:p w:rsidR="007B4DCE" w:rsidRDefault="007B4DCE" w:rsidP="007B4DCE">
      <w:pPr>
        <w:spacing w:after="160" w:line="259" w:lineRule="auto"/>
        <w:rPr>
          <w:rFonts w:ascii="Century Gothic" w:hAnsi="Century Gothic"/>
          <w:lang w:val="en-CA"/>
        </w:rPr>
      </w:pPr>
      <w:r>
        <w:rPr>
          <w:rFonts w:ascii="Century Gothic" w:hAnsi="Century Gothic"/>
          <w:lang w:val="en-CA"/>
        </w:rPr>
        <w:t>Following the trial, the club with the highest number of points will have the 1</w:t>
      </w:r>
      <w:r w:rsidRPr="004E5D14">
        <w:rPr>
          <w:rFonts w:ascii="Century Gothic" w:hAnsi="Century Gothic"/>
          <w:vertAlign w:val="superscript"/>
          <w:lang w:val="en-CA"/>
        </w:rPr>
        <w:t>st</w:t>
      </w:r>
      <w:r>
        <w:rPr>
          <w:rFonts w:ascii="Century Gothic" w:hAnsi="Century Gothic"/>
          <w:lang w:val="en-CA"/>
        </w:rPr>
        <w:t xml:space="preserve"> choice of coach. The club in 2</w:t>
      </w:r>
      <w:r w:rsidRPr="00A246E4">
        <w:rPr>
          <w:rFonts w:ascii="Century Gothic" w:hAnsi="Century Gothic"/>
          <w:vertAlign w:val="superscript"/>
          <w:lang w:val="en-CA"/>
        </w:rPr>
        <w:t>nd</w:t>
      </w:r>
      <w:r>
        <w:rPr>
          <w:rFonts w:ascii="Century Gothic" w:hAnsi="Century Gothic"/>
          <w:lang w:val="en-CA"/>
        </w:rPr>
        <w:t xml:space="preserve"> place will name their coach </w:t>
      </w:r>
      <w:r w:rsidR="001D729B">
        <w:rPr>
          <w:rFonts w:ascii="Century Gothic" w:hAnsi="Century Gothic"/>
          <w:lang w:val="en-CA"/>
        </w:rPr>
        <w:t xml:space="preserve">in second place, </w:t>
      </w:r>
      <w:r>
        <w:rPr>
          <w:rFonts w:ascii="Century Gothic" w:hAnsi="Century Gothic"/>
          <w:lang w:val="en-CA"/>
        </w:rPr>
        <w:t xml:space="preserve">taking into consideration the gender of the coach already named. The clubs should make the decision collaboratively so that the two named coaches are able to meet the needs of all athletes on the team. </w:t>
      </w:r>
    </w:p>
    <w:p w:rsidR="00C52589" w:rsidRDefault="00C52589" w:rsidP="00C52589">
      <w:pPr>
        <w:rPr>
          <w:rFonts w:ascii="Century Gothic" w:hAnsi="Century Gothic" w:cs="Arial"/>
          <w:b/>
          <w:szCs w:val="20"/>
        </w:rPr>
      </w:pPr>
    </w:p>
    <w:p w:rsidR="00A26308" w:rsidRDefault="00A26308" w:rsidP="00C52589">
      <w:pPr>
        <w:rPr>
          <w:rFonts w:ascii="Century Gothic" w:hAnsi="Century Gothic" w:cs="Arial"/>
          <w:b/>
          <w:szCs w:val="20"/>
        </w:rPr>
      </w:pPr>
    </w:p>
    <w:p w:rsidR="00A26308" w:rsidRDefault="00A26308" w:rsidP="00C52589">
      <w:pPr>
        <w:rPr>
          <w:rFonts w:ascii="Century Gothic" w:hAnsi="Century Gothic" w:cs="Arial"/>
          <w:b/>
          <w:szCs w:val="20"/>
        </w:rPr>
      </w:pPr>
    </w:p>
    <w:p w:rsidR="00C52589" w:rsidRPr="00480C29" w:rsidRDefault="00C52589" w:rsidP="00C52589">
      <w:pPr>
        <w:rPr>
          <w:rFonts w:ascii="Century Gothic" w:hAnsi="Century Gothic" w:cs="Arial"/>
          <w:b/>
          <w:szCs w:val="20"/>
        </w:rPr>
      </w:pPr>
      <w:r w:rsidRPr="00480C29">
        <w:rPr>
          <w:rFonts w:ascii="Century Gothic" w:hAnsi="Century Gothic" w:cs="Arial"/>
          <w:b/>
          <w:szCs w:val="20"/>
        </w:rPr>
        <w:t>Team Manager</w:t>
      </w:r>
    </w:p>
    <w:p w:rsidR="00C52589" w:rsidRPr="007A7606" w:rsidRDefault="00C52589" w:rsidP="00C52589">
      <w:pPr>
        <w:rPr>
          <w:rFonts w:ascii="Century Gothic" w:hAnsi="Century Gothic"/>
        </w:rPr>
      </w:pPr>
      <w:r>
        <w:rPr>
          <w:rFonts w:ascii="Century Gothic" w:hAnsi="Century Gothic"/>
        </w:rPr>
        <w:t xml:space="preserve">The GNL Technical Director, in consultation with the named coaches, will determine who will take on the team manager position. </w:t>
      </w:r>
      <w:r w:rsidRPr="007A7606">
        <w:rPr>
          <w:rFonts w:ascii="Century Gothic" w:hAnsi="Century Gothic"/>
        </w:rPr>
        <w:t xml:space="preserve">The Manager will be the second coach for the team at the Games; he/she must be able to actively coach the </w:t>
      </w:r>
      <w:r>
        <w:rPr>
          <w:rFonts w:ascii="Century Gothic" w:hAnsi="Century Gothic"/>
        </w:rPr>
        <w:t>level of the athletes on Team NL.</w:t>
      </w:r>
      <w:r w:rsidRPr="007A7606">
        <w:rPr>
          <w:rFonts w:ascii="Century Gothic" w:hAnsi="Century Gothic"/>
        </w:rPr>
        <w:t xml:space="preserve"> In addition to all responsibil</w:t>
      </w:r>
      <w:r w:rsidR="009679CB">
        <w:rPr>
          <w:rFonts w:ascii="Century Gothic" w:hAnsi="Century Gothic"/>
        </w:rPr>
        <w:t>ities assigned to a floor coach,</w:t>
      </w:r>
      <w:r w:rsidR="00860E4C">
        <w:rPr>
          <w:rFonts w:ascii="Century Gothic" w:hAnsi="Century Gothic"/>
        </w:rPr>
        <w:t xml:space="preserve"> </w:t>
      </w:r>
      <w:r w:rsidRPr="007A7606">
        <w:rPr>
          <w:rFonts w:ascii="Century Gothic" w:hAnsi="Century Gothic"/>
        </w:rPr>
        <w:t xml:space="preserve">he/she must assume the Manager’s responsibilities. </w:t>
      </w:r>
    </w:p>
    <w:p w:rsidR="007B4DCE" w:rsidRPr="00C52589" w:rsidRDefault="007B4DCE" w:rsidP="00C52589">
      <w:pPr>
        <w:tabs>
          <w:tab w:val="left" w:pos="360"/>
        </w:tabs>
        <w:overflowPunct w:val="0"/>
        <w:autoSpaceDE w:val="0"/>
        <w:autoSpaceDN w:val="0"/>
        <w:adjustRightInd w:val="0"/>
        <w:textAlignment w:val="baseline"/>
        <w:rPr>
          <w:rFonts w:ascii="Century Gothic" w:hAnsi="Century Gothic"/>
          <w:szCs w:val="20"/>
        </w:rPr>
      </w:pPr>
    </w:p>
    <w:sectPr w:rsidR="007B4DCE" w:rsidRPr="00C52589" w:rsidSect="009443F2">
      <w:footerReference w:type="default" r:id="rId10"/>
      <w:pgSz w:w="12240" w:h="15840"/>
      <w:pgMar w:top="993" w:right="104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6FA" w:rsidRDefault="001C66FA" w:rsidP="009443F2">
      <w:r>
        <w:separator/>
      </w:r>
    </w:p>
  </w:endnote>
  <w:endnote w:type="continuationSeparator" w:id="0">
    <w:p w:rsidR="001C66FA" w:rsidRDefault="001C66FA" w:rsidP="0094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3F2" w:rsidRPr="009443F2" w:rsidRDefault="008A3B55">
    <w:pPr>
      <w:pStyle w:val="Footer"/>
      <w:rPr>
        <w:lang w:val="en-CA"/>
      </w:rPr>
    </w:pPr>
    <w:r>
      <w:rPr>
        <w:rFonts w:ascii="Century Gothic" w:hAnsi="Century Gothic"/>
        <w:i/>
        <w:sz w:val="18"/>
        <w:szCs w:val="16"/>
        <w:lang w:val="en-CA"/>
      </w:rPr>
      <w:t>CWG Selection Process (Aug 7</w:t>
    </w:r>
    <w:r w:rsidR="009443F2" w:rsidRPr="009443F2">
      <w:rPr>
        <w:rFonts w:ascii="Century Gothic" w:hAnsi="Century Gothic"/>
        <w:i/>
        <w:sz w:val="18"/>
        <w:szCs w:val="16"/>
        <w:lang w:val="en-CA"/>
      </w:rPr>
      <w:t>, 2018)</w:t>
    </w:r>
    <w:r w:rsidR="009443F2" w:rsidRPr="009443F2">
      <w:rPr>
        <w:lang w:val="en-CA"/>
      </w:rPr>
      <w:ptab w:relativeTo="margin" w:alignment="center" w:leader="none"/>
    </w:r>
    <w:r w:rsidR="009443F2" w:rsidRPr="009443F2">
      <w:rPr>
        <w:lang w:val="en-CA"/>
      </w:rPr>
      <w:ptab w:relativeTo="margin" w:alignment="right" w:leader="none"/>
    </w:r>
    <w:r w:rsidR="009443F2" w:rsidRPr="009443F2">
      <w:rPr>
        <w:rFonts w:ascii="Century Gothic" w:hAnsi="Century Gothic"/>
        <w:lang w:val="en-CA"/>
      </w:rPr>
      <w:fldChar w:fldCharType="begin"/>
    </w:r>
    <w:r w:rsidR="009443F2" w:rsidRPr="009443F2">
      <w:rPr>
        <w:rFonts w:ascii="Century Gothic" w:hAnsi="Century Gothic"/>
        <w:lang w:val="en-CA"/>
      </w:rPr>
      <w:instrText xml:space="preserve"> PAGE   \* MERGEFORMAT </w:instrText>
    </w:r>
    <w:r w:rsidR="009443F2" w:rsidRPr="009443F2">
      <w:rPr>
        <w:rFonts w:ascii="Century Gothic" w:hAnsi="Century Gothic"/>
        <w:lang w:val="en-CA"/>
      </w:rPr>
      <w:fldChar w:fldCharType="separate"/>
    </w:r>
    <w:r w:rsidR="00F4297A">
      <w:rPr>
        <w:rFonts w:ascii="Century Gothic" w:hAnsi="Century Gothic"/>
        <w:noProof/>
        <w:lang w:val="en-CA"/>
      </w:rPr>
      <w:t>1</w:t>
    </w:r>
    <w:r w:rsidR="009443F2" w:rsidRPr="009443F2">
      <w:rPr>
        <w:rFonts w:ascii="Century Gothic" w:hAnsi="Century Gothic"/>
        <w:noProof/>
        <w:lang w:val="en-C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6FA" w:rsidRDefault="001C66FA" w:rsidP="009443F2">
      <w:r>
        <w:separator/>
      </w:r>
    </w:p>
  </w:footnote>
  <w:footnote w:type="continuationSeparator" w:id="0">
    <w:p w:rsidR="001C66FA" w:rsidRDefault="001C66FA" w:rsidP="00944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A42F6"/>
    <w:multiLevelType w:val="hybridMultilevel"/>
    <w:tmpl w:val="2702C1BE"/>
    <w:lvl w:ilvl="0" w:tplc="C5281990">
      <w:numFmt w:val="bullet"/>
      <w:lvlText w:val="-"/>
      <w:lvlJc w:val="left"/>
      <w:pPr>
        <w:ind w:left="1080" w:hanging="360"/>
      </w:pPr>
      <w:rPr>
        <w:rFonts w:ascii="Century Gothic" w:eastAsia="Times New Roman" w:hAnsi="Century Gothic"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AC06544"/>
    <w:multiLevelType w:val="hybridMultilevel"/>
    <w:tmpl w:val="58C86E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622AFB"/>
    <w:multiLevelType w:val="hybridMultilevel"/>
    <w:tmpl w:val="3D4270AE"/>
    <w:lvl w:ilvl="0" w:tplc="26A4BF6C">
      <w:start w:val="1"/>
      <w:numFmt w:val="lowerLetter"/>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
    <w:nsid w:val="25A305F4"/>
    <w:multiLevelType w:val="hybridMultilevel"/>
    <w:tmpl w:val="E4B814F8"/>
    <w:lvl w:ilvl="0" w:tplc="0C0C000F">
      <w:start w:val="1"/>
      <w:numFmt w:val="decimal"/>
      <w:lvlText w:val="%1."/>
      <w:lvlJc w:val="left"/>
      <w:pPr>
        <w:ind w:left="92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C3521B6"/>
    <w:multiLevelType w:val="hybridMultilevel"/>
    <w:tmpl w:val="053AE62A"/>
    <w:lvl w:ilvl="0" w:tplc="C5281990">
      <w:numFmt w:val="bullet"/>
      <w:lvlText w:val="-"/>
      <w:lvlJc w:val="left"/>
      <w:pPr>
        <w:ind w:left="1080" w:hanging="360"/>
      </w:pPr>
      <w:rPr>
        <w:rFonts w:ascii="Century Gothic" w:eastAsia="Times New Roman" w:hAnsi="Century Gothic"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FC78BB"/>
    <w:multiLevelType w:val="multilevel"/>
    <w:tmpl w:val="FE4E7AF0"/>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nsid w:val="446B102D"/>
    <w:multiLevelType w:val="hybridMultilevel"/>
    <w:tmpl w:val="EFD440FE"/>
    <w:lvl w:ilvl="0" w:tplc="F236CA50">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0A04CC9"/>
    <w:multiLevelType w:val="hybridMultilevel"/>
    <w:tmpl w:val="144CF4E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5CA20A52"/>
    <w:multiLevelType w:val="hybridMultilevel"/>
    <w:tmpl w:val="3984D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E53E2B"/>
    <w:multiLevelType w:val="hybridMultilevel"/>
    <w:tmpl w:val="5C9E7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B515A61"/>
    <w:multiLevelType w:val="hybridMultilevel"/>
    <w:tmpl w:val="F8BCD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4C75FD"/>
    <w:multiLevelType w:val="hybridMultilevel"/>
    <w:tmpl w:val="F5D48C42"/>
    <w:lvl w:ilvl="0" w:tplc="46860E0A">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CDA7B8B"/>
    <w:multiLevelType w:val="hybridMultilevel"/>
    <w:tmpl w:val="C3BC7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9C610C"/>
    <w:multiLevelType w:val="hybridMultilevel"/>
    <w:tmpl w:val="A8821BFE"/>
    <w:lvl w:ilvl="0" w:tplc="C5281990">
      <w:numFmt w:val="bullet"/>
      <w:lvlText w:val="-"/>
      <w:lvlJc w:val="left"/>
      <w:pPr>
        <w:ind w:left="1800" w:hanging="360"/>
      </w:pPr>
      <w:rPr>
        <w:rFonts w:ascii="Century Gothic" w:eastAsia="Times New Roman" w:hAnsi="Century Gothic"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7"/>
  </w:num>
  <w:num w:numId="4">
    <w:abstractNumId w:val="12"/>
  </w:num>
  <w:num w:numId="5">
    <w:abstractNumId w:val="9"/>
  </w:num>
  <w:num w:numId="6">
    <w:abstractNumId w:val="6"/>
  </w:num>
  <w:num w:numId="7">
    <w:abstractNumId w:val="8"/>
  </w:num>
  <w:num w:numId="8">
    <w:abstractNumId w:val="1"/>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5E"/>
    <w:rsid w:val="000020C1"/>
    <w:rsid w:val="0000265F"/>
    <w:rsid w:val="000130BC"/>
    <w:rsid w:val="00017433"/>
    <w:rsid w:val="00025245"/>
    <w:rsid w:val="000279BD"/>
    <w:rsid w:val="00027E2E"/>
    <w:rsid w:val="00034303"/>
    <w:rsid w:val="0003707C"/>
    <w:rsid w:val="00037B74"/>
    <w:rsid w:val="00040064"/>
    <w:rsid w:val="000411F0"/>
    <w:rsid w:val="00043712"/>
    <w:rsid w:val="0004555E"/>
    <w:rsid w:val="00045730"/>
    <w:rsid w:val="000521AC"/>
    <w:rsid w:val="00056AF4"/>
    <w:rsid w:val="00073F51"/>
    <w:rsid w:val="00075312"/>
    <w:rsid w:val="000810D2"/>
    <w:rsid w:val="0008240C"/>
    <w:rsid w:val="00084504"/>
    <w:rsid w:val="000938A4"/>
    <w:rsid w:val="00096BBC"/>
    <w:rsid w:val="000A6E2C"/>
    <w:rsid w:val="000B4332"/>
    <w:rsid w:val="000B6017"/>
    <w:rsid w:val="000B6246"/>
    <w:rsid w:val="000B6540"/>
    <w:rsid w:val="000C46A6"/>
    <w:rsid w:val="000C766B"/>
    <w:rsid w:val="000D1EDB"/>
    <w:rsid w:val="000D404D"/>
    <w:rsid w:val="000D4D95"/>
    <w:rsid w:val="000D5942"/>
    <w:rsid w:val="000D6348"/>
    <w:rsid w:val="000E43DE"/>
    <w:rsid w:val="000F006A"/>
    <w:rsid w:val="000F1569"/>
    <w:rsid w:val="000F2C70"/>
    <w:rsid w:val="000F4F3B"/>
    <w:rsid w:val="000F6398"/>
    <w:rsid w:val="00102752"/>
    <w:rsid w:val="001030A1"/>
    <w:rsid w:val="0010601B"/>
    <w:rsid w:val="0010740A"/>
    <w:rsid w:val="00127760"/>
    <w:rsid w:val="0013025C"/>
    <w:rsid w:val="00130720"/>
    <w:rsid w:val="00135221"/>
    <w:rsid w:val="00135C46"/>
    <w:rsid w:val="00142AD7"/>
    <w:rsid w:val="001510D7"/>
    <w:rsid w:val="00151D87"/>
    <w:rsid w:val="00157902"/>
    <w:rsid w:val="00161CAE"/>
    <w:rsid w:val="001705A5"/>
    <w:rsid w:val="0018246A"/>
    <w:rsid w:val="00185484"/>
    <w:rsid w:val="00185889"/>
    <w:rsid w:val="0018631C"/>
    <w:rsid w:val="00187152"/>
    <w:rsid w:val="00187925"/>
    <w:rsid w:val="00193726"/>
    <w:rsid w:val="001973D1"/>
    <w:rsid w:val="00197E9C"/>
    <w:rsid w:val="001A1BF8"/>
    <w:rsid w:val="001A2351"/>
    <w:rsid w:val="001A3246"/>
    <w:rsid w:val="001A3ECE"/>
    <w:rsid w:val="001C033C"/>
    <w:rsid w:val="001C32C9"/>
    <w:rsid w:val="001C5D38"/>
    <w:rsid w:val="001C66FA"/>
    <w:rsid w:val="001D729B"/>
    <w:rsid w:val="001E06B7"/>
    <w:rsid w:val="001E164D"/>
    <w:rsid w:val="001E1B2C"/>
    <w:rsid w:val="001E5AE7"/>
    <w:rsid w:val="001E680B"/>
    <w:rsid w:val="001F2C28"/>
    <w:rsid w:val="001F486D"/>
    <w:rsid w:val="001F5075"/>
    <w:rsid w:val="001F6336"/>
    <w:rsid w:val="00203F9B"/>
    <w:rsid w:val="002065E6"/>
    <w:rsid w:val="002066B1"/>
    <w:rsid w:val="00210015"/>
    <w:rsid w:val="00210F12"/>
    <w:rsid w:val="00214121"/>
    <w:rsid w:val="00215855"/>
    <w:rsid w:val="00217ECB"/>
    <w:rsid w:val="00222052"/>
    <w:rsid w:val="00222A78"/>
    <w:rsid w:val="00224D08"/>
    <w:rsid w:val="002273E0"/>
    <w:rsid w:val="00230236"/>
    <w:rsid w:val="0023038C"/>
    <w:rsid w:val="002312FD"/>
    <w:rsid w:val="002344D1"/>
    <w:rsid w:val="00242F96"/>
    <w:rsid w:val="00245AC3"/>
    <w:rsid w:val="00247643"/>
    <w:rsid w:val="0024781C"/>
    <w:rsid w:val="00250FD4"/>
    <w:rsid w:val="00252347"/>
    <w:rsid w:val="00254289"/>
    <w:rsid w:val="0026581E"/>
    <w:rsid w:val="00273988"/>
    <w:rsid w:val="0027481B"/>
    <w:rsid w:val="00276A88"/>
    <w:rsid w:val="00276CEF"/>
    <w:rsid w:val="00276D7F"/>
    <w:rsid w:val="002779C4"/>
    <w:rsid w:val="00281AA4"/>
    <w:rsid w:val="002821F6"/>
    <w:rsid w:val="0028288A"/>
    <w:rsid w:val="00283ED0"/>
    <w:rsid w:val="002841B7"/>
    <w:rsid w:val="00285724"/>
    <w:rsid w:val="002857B2"/>
    <w:rsid w:val="002974D3"/>
    <w:rsid w:val="002A6C0A"/>
    <w:rsid w:val="002A78A3"/>
    <w:rsid w:val="002A7CA3"/>
    <w:rsid w:val="002B16AE"/>
    <w:rsid w:val="002C05C3"/>
    <w:rsid w:val="002C1FF8"/>
    <w:rsid w:val="002C78C9"/>
    <w:rsid w:val="002C7ED5"/>
    <w:rsid w:val="002C7F85"/>
    <w:rsid w:val="002D1989"/>
    <w:rsid w:val="002D36EB"/>
    <w:rsid w:val="002D61E9"/>
    <w:rsid w:val="002D72EB"/>
    <w:rsid w:val="002F14D3"/>
    <w:rsid w:val="002F1BF3"/>
    <w:rsid w:val="002F28B7"/>
    <w:rsid w:val="002F347E"/>
    <w:rsid w:val="002F3F4E"/>
    <w:rsid w:val="002F517D"/>
    <w:rsid w:val="002F6485"/>
    <w:rsid w:val="002F7A0D"/>
    <w:rsid w:val="0030041D"/>
    <w:rsid w:val="00301796"/>
    <w:rsid w:val="00302AAA"/>
    <w:rsid w:val="00302AFE"/>
    <w:rsid w:val="00305B99"/>
    <w:rsid w:val="003070EA"/>
    <w:rsid w:val="00316575"/>
    <w:rsid w:val="00325143"/>
    <w:rsid w:val="00327B95"/>
    <w:rsid w:val="00327BDA"/>
    <w:rsid w:val="00334A56"/>
    <w:rsid w:val="00334CFA"/>
    <w:rsid w:val="00341432"/>
    <w:rsid w:val="00345218"/>
    <w:rsid w:val="00350425"/>
    <w:rsid w:val="003534D1"/>
    <w:rsid w:val="0036325D"/>
    <w:rsid w:val="00364946"/>
    <w:rsid w:val="00364A93"/>
    <w:rsid w:val="003663D0"/>
    <w:rsid w:val="00374CB1"/>
    <w:rsid w:val="0038009E"/>
    <w:rsid w:val="00384271"/>
    <w:rsid w:val="00386911"/>
    <w:rsid w:val="00387C46"/>
    <w:rsid w:val="00391478"/>
    <w:rsid w:val="003A0C5E"/>
    <w:rsid w:val="003A1D97"/>
    <w:rsid w:val="003A3494"/>
    <w:rsid w:val="003A3E80"/>
    <w:rsid w:val="003B241C"/>
    <w:rsid w:val="003C4B86"/>
    <w:rsid w:val="003D0886"/>
    <w:rsid w:val="003D113C"/>
    <w:rsid w:val="003D15D3"/>
    <w:rsid w:val="003E3A3D"/>
    <w:rsid w:val="003E72D6"/>
    <w:rsid w:val="003E733A"/>
    <w:rsid w:val="003E783C"/>
    <w:rsid w:val="003F2C80"/>
    <w:rsid w:val="003F39D4"/>
    <w:rsid w:val="003F4850"/>
    <w:rsid w:val="003F57B6"/>
    <w:rsid w:val="003F5C2F"/>
    <w:rsid w:val="003F5E6A"/>
    <w:rsid w:val="0040355E"/>
    <w:rsid w:val="00403C01"/>
    <w:rsid w:val="00420908"/>
    <w:rsid w:val="00421DC1"/>
    <w:rsid w:val="004246A2"/>
    <w:rsid w:val="00424BF2"/>
    <w:rsid w:val="00430096"/>
    <w:rsid w:val="00437E0D"/>
    <w:rsid w:val="00437E75"/>
    <w:rsid w:val="00445EB8"/>
    <w:rsid w:val="0045115B"/>
    <w:rsid w:val="00451978"/>
    <w:rsid w:val="0045771D"/>
    <w:rsid w:val="004609C2"/>
    <w:rsid w:val="00460A0E"/>
    <w:rsid w:val="004618B1"/>
    <w:rsid w:val="004645F7"/>
    <w:rsid w:val="004707EC"/>
    <w:rsid w:val="00480C29"/>
    <w:rsid w:val="004A1452"/>
    <w:rsid w:val="004A4EBB"/>
    <w:rsid w:val="004A7D77"/>
    <w:rsid w:val="004B26B8"/>
    <w:rsid w:val="004B4042"/>
    <w:rsid w:val="004C1D83"/>
    <w:rsid w:val="004C4BBC"/>
    <w:rsid w:val="004D1212"/>
    <w:rsid w:val="004D1C84"/>
    <w:rsid w:val="004E3DF4"/>
    <w:rsid w:val="004E5D14"/>
    <w:rsid w:val="004F038E"/>
    <w:rsid w:val="004F5538"/>
    <w:rsid w:val="00502E4A"/>
    <w:rsid w:val="005035FC"/>
    <w:rsid w:val="00510001"/>
    <w:rsid w:val="005171B8"/>
    <w:rsid w:val="00520038"/>
    <w:rsid w:val="00521387"/>
    <w:rsid w:val="005222FC"/>
    <w:rsid w:val="0052426E"/>
    <w:rsid w:val="00524EFE"/>
    <w:rsid w:val="005325EE"/>
    <w:rsid w:val="00532F13"/>
    <w:rsid w:val="00535139"/>
    <w:rsid w:val="00541216"/>
    <w:rsid w:val="00546AD6"/>
    <w:rsid w:val="00551E7F"/>
    <w:rsid w:val="005568F5"/>
    <w:rsid w:val="00557650"/>
    <w:rsid w:val="005612CE"/>
    <w:rsid w:val="00585987"/>
    <w:rsid w:val="00591226"/>
    <w:rsid w:val="005917D0"/>
    <w:rsid w:val="00591C16"/>
    <w:rsid w:val="005A579D"/>
    <w:rsid w:val="005B0421"/>
    <w:rsid w:val="005B131A"/>
    <w:rsid w:val="005B1959"/>
    <w:rsid w:val="005B613C"/>
    <w:rsid w:val="005B777A"/>
    <w:rsid w:val="005C1478"/>
    <w:rsid w:val="005C428D"/>
    <w:rsid w:val="005C6108"/>
    <w:rsid w:val="005C6BE9"/>
    <w:rsid w:val="005D1396"/>
    <w:rsid w:val="005D37C3"/>
    <w:rsid w:val="005D45C8"/>
    <w:rsid w:val="005D5035"/>
    <w:rsid w:val="005D64E4"/>
    <w:rsid w:val="005D7F80"/>
    <w:rsid w:val="005E1F86"/>
    <w:rsid w:val="005E5E14"/>
    <w:rsid w:val="005F00DB"/>
    <w:rsid w:val="005F24F0"/>
    <w:rsid w:val="005F3397"/>
    <w:rsid w:val="00606A63"/>
    <w:rsid w:val="00607AB9"/>
    <w:rsid w:val="00610CB0"/>
    <w:rsid w:val="00611AB8"/>
    <w:rsid w:val="00614296"/>
    <w:rsid w:val="00616D5F"/>
    <w:rsid w:val="00616F28"/>
    <w:rsid w:val="00620E3A"/>
    <w:rsid w:val="00625332"/>
    <w:rsid w:val="00631962"/>
    <w:rsid w:val="006337AE"/>
    <w:rsid w:val="00637583"/>
    <w:rsid w:val="00644094"/>
    <w:rsid w:val="00645464"/>
    <w:rsid w:val="00647AE9"/>
    <w:rsid w:val="006544EA"/>
    <w:rsid w:val="006577E3"/>
    <w:rsid w:val="00662352"/>
    <w:rsid w:val="006642C3"/>
    <w:rsid w:val="00666332"/>
    <w:rsid w:val="0066792B"/>
    <w:rsid w:val="00674CC2"/>
    <w:rsid w:val="00675DC1"/>
    <w:rsid w:val="00676337"/>
    <w:rsid w:val="006765CB"/>
    <w:rsid w:val="0068425C"/>
    <w:rsid w:val="0069129A"/>
    <w:rsid w:val="0069216E"/>
    <w:rsid w:val="006923D5"/>
    <w:rsid w:val="0069757E"/>
    <w:rsid w:val="00697BFF"/>
    <w:rsid w:val="006B15C2"/>
    <w:rsid w:val="006B6B3F"/>
    <w:rsid w:val="006B6B56"/>
    <w:rsid w:val="006B749B"/>
    <w:rsid w:val="006C059E"/>
    <w:rsid w:val="006C17DF"/>
    <w:rsid w:val="006C3910"/>
    <w:rsid w:val="006C3D9C"/>
    <w:rsid w:val="006D0425"/>
    <w:rsid w:val="006D2289"/>
    <w:rsid w:val="006D2934"/>
    <w:rsid w:val="006D5477"/>
    <w:rsid w:val="006D67A6"/>
    <w:rsid w:val="006D7A57"/>
    <w:rsid w:val="006E18AB"/>
    <w:rsid w:val="006E39A4"/>
    <w:rsid w:val="006E6F19"/>
    <w:rsid w:val="006F1056"/>
    <w:rsid w:val="006F1F4C"/>
    <w:rsid w:val="006F4826"/>
    <w:rsid w:val="007022C3"/>
    <w:rsid w:val="00702EFE"/>
    <w:rsid w:val="00704CDB"/>
    <w:rsid w:val="00714755"/>
    <w:rsid w:val="00714A4B"/>
    <w:rsid w:val="0071560B"/>
    <w:rsid w:val="00721B55"/>
    <w:rsid w:val="00725EFF"/>
    <w:rsid w:val="00733226"/>
    <w:rsid w:val="007508E9"/>
    <w:rsid w:val="007519C8"/>
    <w:rsid w:val="00753497"/>
    <w:rsid w:val="007577DD"/>
    <w:rsid w:val="00757C23"/>
    <w:rsid w:val="007637E8"/>
    <w:rsid w:val="00764EEF"/>
    <w:rsid w:val="00765D3A"/>
    <w:rsid w:val="00780DE2"/>
    <w:rsid w:val="00783077"/>
    <w:rsid w:val="0078545A"/>
    <w:rsid w:val="00791BCC"/>
    <w:rsid w:val="00791E47"/>
    <w:rsid w:val="00796F7D"/>
    <w:rsid w:val="00797622"/>
    <w:rsid w:val="00797FC5"/>
    <w:rsid w:val="007A3053"/>
    <w:rsid w:val="007A5D3A"/>
    <w:rsid w:val="007A5FB9"/>
    <w:rsid w:val="007A6849"/>
    <w:rsid w:val="007A74EB"/>
    <w:rsid w:val="007B2D06"/>
    <w:rsid w:val="007B4CD2"/>
    <w:rsid w:val="007B4D04"/>
    <w:rsid w:val="007B4DCE"/>
    <w:rsid w:val="007C7031"/>
    <w:rsid w:val="007C7C35"/>
    <w:rsid w:val="007D33EE"/>
    <w:rsid w:val="007D3995"/>
    <w:rsid w:val="007D3D72"/>
    <w:rsid w:val="007D5FE7"/>
    <w:rsid w:val="007D664D"/>
    <w:rsid w:val="007E47E1"/>
    <w:rsid w:val="007E55E5"/>
    <w:rsid w:val="007E5C40"/>
    <w:rsid w:val="007F0967"/>
    <w:rsid w:val="0080198D"/>
    <w:rsid w:val="00804088"/>
    <w:rsid w:val="00804767"/>
    <w:rsid w:val="00806249"/>
    <w:rsid w:val="00812E69"/>
    <w:rsid w:val="00813191"/>
    <w:rsid w:val="008139E8"/>
    <w:rsid w:val="00817D50"/>
    <w:rsid w:val="0082479C"/>
    <w:rsid w:val="00825763"/>
    <w:rsid w:val="00826290"/>
    <w:rsid w:val="00831A77"/>
    <w:rsid w:val="00836DCF"/>
    <w:rsid w:val="00836FDE"/>
    <w:rsid w:val="00837D9B"/>
    <w:rsid w:val="0084033D"/>
    <w:rsid w:val="0084159B"/>
    <w:rsid w:val="00846499"/>
    <w:rsid w:val="008553E4"/>
    <w:rsid w:val="00856EF9"/>
    <w:rsid w:val="00860ABA"/>
    <w:rsid w:val="00860E4C"/>
    <w:rsid w:val="008634B0"/>
    <w:rsid w:val="0087014C"/>
    <w:rsid w:val="00873133"/>
    <w:rsid w:val="0088131D"/>
    <w:rsid w:val="00881467"/>
    <w:rsid w:val="008826C7"/>
    <w:rsid w:val="00883D3C"/>
    <w:rsid w:val="00883FE0"/>
    <w:rsid w:val="0088797C"/>
    <w:rsid w:val="00890311"/>
    <w:rsid w:val="00894A1D"/>
    <w:rsid w:val="008A1F5F"/>
    <w:rsid w:val="008A3B55"/>
    <w:rsid w:val="008A3FD6"/>
    <w:rsid w:val="008A6825"/>
    <w:rsid w:val="008A6C14"/>
    <w:rsid w:val="008B32A4"/>
    <w:rsid w:val="008B3B50"/>
    <w:rsid w:val="008B5287"/>
    <w:rsid w:val="008C1E0D"/>
    <w:rsid w:val="008C7D77"/>
    <w:rsid w:val="008D4EC7"/>
    <w:rsid w:val="008D5A8E"/>
    <w:rsid w:val="008D5DCA"/>
    <w:rsid w:val="008D5F12"/>
    <w:rsid w:val="008D6840"/>
    <w:rsid w:val="008D728E"/>
    <w:rsid w:val="008E1869"/>
    <w:rsid w:val="008E18AD"/>
    <w:rsid w:val="008E433D"/>
    <w:rsid w:val="008E4C49"/>
    <w:rsid w:val="008F07A8"/>
    <w:rsid w:val="008F16BD"/>
    <w:rsid w:val="008F1700"/>
    <w:rsid w:val="008F23A7"/>
    <w:rsid w:val="008F4B57"/>
    <w:rsid w:val="009076A9"/>
    <w:rsid w:val="0091181A"/>
    <w:rsid w:val="009127F4"/>
    <w:rsid w:val="00916353"/>
    <w:rsid w:val="009224DB"/>
    <w:rsid w:val="009234AF"/>
    <w:rsid w:val="00925256"/>
    <w:rsid w:val="00930003"/>
    <w:rsid w:val="00933017"/>
    <w:rsid w:val="009330BB"/>
    <w:rsid w:val="00937ECB"/>
    <w:rsid w:val="00944307"/>
    <w:rsid w:val="009443F2"/>
    <w:rsid w:val="0094518C"/>
    <w:rsid w:val="009460FC"/>
    <w:rsid w:val="00946C6E"/>
    <w:rsid w:val="0094750D"/>
    <w:rsid w:val="00950BD5"/>
    <w:rsid w:val="00952CA4"/>
    <w:rsid w:val="0095430D"/>
    <w:rsid w:val="0095579E"/>
    <w:rsid w:val="00955FF7"/>
    <w:rsid w:val="00964F85"/>
    <w:rsid w:val="009679CB"/>
    <w:rsid w:val="00976540"/>
    <w:rsid w:val="009815A7"/>
    <w:rsid w:val="00982180"/>
    <w:rsid w:val="00982E4D"/>
    <w:rsid w:val="00983785"/>
    <w:rsid w:val="0098470B"/>
    <w:rsid w:val="009A3FD3"/>
    <w:rsid w:val="009B2DB9"/>
    <w:rsid w:val="009B4F34"/>
    <w:rsid w:val="009B77F1"/>
    <w:rsid w:val="009C2BB1"/>
    <w:rsid w:val="009C417E"/>
    <w:rsid w:val="009C4FDE"/>
    <w:rsid w:val="009C662C"/>
    <w:rsid w:val="009D585C"/>
    <w:rsid w:val="009E1B19"/>
    <w:rsid w:val="009E4935"/>
    <w:rsid w:val="009F19B5"/>
    <w:rsid w:val="009F3D46"/>
    <w:rsid w:val="009F4B5D"/>
    <w:rsid w:val="009F5A9B"/>
    <w:rsid w:val="009F7B73"/>
    <w:rsid w:val="00A10636"/>
    <w:rsid w:val="00A138C7"/>
    <w:rsid w:val="00A163CD"/>
    <w:rsid w:val="00A22420"/>
    <w:rsid w:val="00A246E4"/>
    <w:rsid w:val="00A26308"/>
    <w:rsid w:val="00A3777B"/>
    <w:rsid w:val="00A400B0"/>
    <w:rsid w:val="00A420D8"/>
    <w:rsid w:val="00A43C49"/>
    <w:rsid w:val="00A54661"/>
    <w:rsid w:val="00A56E05"/>
    <w:rsid w:val="00A60A58"/>
    <w:rsid w:val="00A61106"/>
    <w:rsid w:val="00A61E35"/>
    <w:rsid w:val="00A63D09"/>
    <w:rsid w:val="00A64D16"/>
    <w:rsid w:val="00A65B0A"/>
    <w:rsid w:val="00A679BE"/>
    <w:rsid w:val="00A72846"/>
    <w:rsid w:val="00A75CC3"/>
    <w:rsid w:val="00A777FF"/>
    <w:rsid w:val="00A81D08"/>
    <w:rsid w:val="00A81EBF"/>
    <w:rsid w:val="00A864C9"/>
    <w:rsid w:val="00A90C30"/>
    <w:rsid w:val="00A91ACC"/>
    <w:rsid w:val="00A9293F"/>
    <w:rsid w:val="00A9559E"/>
    <w:rsid w:val="00A97147"/>
    <w:rsid w:val="00A97E86"/>
    <w:rsid w:val="00AB28D6"/>
    <w:rsid w:val="00AB4A88"/>
    <w:rsid w:val="00AB5289"/>
    <w:rsid w:val="00AC2368"/>
    <w:rsid w:val="00AC2CC9"/>
    <w:rsid w:val="00AC57DA"/>
    <w:rsid w:val="00AC7957"/>
    <w:rsid w:val="00AD027E"/>
    <w:rsid w:val="00AD3DE0"/>
    <w:rsid w:val="00AD480F"/>
    <w:rsid w:val="00AD6F90"/>
    <w:rsid w:val="00AD77E5"/>
    <w:rsid w:val="00AE148C"/>
    <w:rsid w:val="00AF22D1"/>
    <w:rsid w:val="00AF2A65"/>
    <w:rsid w:val="00AF2AA8"/>
    <w:rsid w:val="00B03245"/>
    <w:rsid w:val="00B03F7C"/>
    <w:rsid w:val="00B05E33"/>
    <w:rsid w:val="00B1260B"/>
    <w:rsid w:val="00B1349E"/>
    <w:rsid w:val="00B14053"/>
    <w:rsid w:val="00B16498"/>
    <w:rsid w:val="00B20BEA"/>
    <w:rsid w:val="00B21115"/>
    <w:rsid w:val="00B26E14"/>
    <w:rsid w:val="00B33E3A"/>
    <w:rsid w:val="00B3589F"/>
    <w:rsid w:val="00B36155"/>
    <w:rsid w:val="00B44775"/>
    <w:rsid w:val="00B501FD"/>
    <w:rsid w:val="00B51AAA"/>
    <w:rsid w:val="00B52411"/>
    <w:rsid w:val="00B56A91"/>
    <w:rsid w:val="00B6060B"/>
    <w:rsid w:val="00B6330F"/>
    <w:rsid w:val="00B67C76"/>
    <w:rsid w:val="00B702E0"/>
    <w:rsid w:val="00B71980"/>
    <w:rsid w:val="00B74B14"/>
    <w:rsid w:val="00B828F4"/>
    <w:rsid w:val="00B83534"/>
    <w:rsid w:val="00B83A3D"/>
    <w:rsid w:val="00B841BF"/>
    <w:rsid w:val="00B84BA6"/>
    <w:rsid w:val="00B8725E"/>
    <w:rsid w:val="00B900F7"/>
    <w:rsid w:val="00B91EEE"/>
    <w:rsid w:val="00B92CC1"/>
    <w:rsid w:val="00B938A1"/>
    <w:rsid w:val="00B9412D"/>
    <w:rsid w:val="00B94573"/>
    <w:rsid w:val="00B9457E"/>
    <w:rsid w:val="00B94835"/>
    <w:rsid w:val="00B9578A"/>
    <w:rsid w:val="00B96DC5"/>
    <w:rsid w:val="00BA2B50"/>
    <w:rsid w:val="00BA43F1"/>
    <w:rsid w:val="00BA4775"/>
    <w:rsid w:val="00BA7ECA"/>
    <w:rsid w:val="00BB01AB"/>
    <w:rsid w:val="00BB037E"/>
    <w:rsid w:val="00BB450B"/>
    <w:rsid w:val="00BB4FD0"/>
    <w:rsid w:val="00BB78C8"/>
    <w:rsid w:val="00BC1B96"/>
    <w:rsid w:val="00BC404A"/>
    <w:rsid w:val="00BD2E4E"/>
    <w:rsid w:val="00BD6C33"/>
    <w:rsid w:val="00BE163A"/>
    <w:rsid w:val="00BE2A53"/>
    <w:rsid w:val="00BE2A71"/>
    <w:rsid w:val="00BE4D2F"/>
    <w:rsid w:val="00BE7A89"/>
    <w:rsid w:val="00BF15DB"/>
    <w:rsid w:val="00BF2126"/>
    <w:rsid w:val="00BF4E74"/>
    <w:rsid w:val="00BF5651"/>
    <w:rsid w:val="00BF75F7"/>
    <w:rsid w:val="00BF7937"/>
    <w:rsid w:val="00C04679"/>
    <w:rsid w:val="00C17BF6"/>
    <w:rsid w:val="00C202DF"/>
    <w:rsid w:val="00C27293"/>
    <w:rsid w:val="00C273C1"/>
    <w:rsid w:val="00C3039D"/>
    <w:rsid w:val="00C424C1"/>
    <w:rsid w:val="00C52589"/>
    <w:rsid w:val="00C552FF"/>
    <w:rsid w:val="00C5635B"/>
    <w:rsid w:val="00C63F69"/>
    <w:rsid w:val="00C66581"/>
    <w:rsid w:val="00C668EC"/>
    <w:rsid w:val="00C66B39"/>
    <w:rsid w:val="00C701F2"/>
    <w:rsid w:val="00C71EBD"/>
    <w:rsid w:val="00C73026"/>
    <w:rsid w:val="00C8186C"/>
    <w:rsid w:val="00C874D7"/>
    <w:rsid w:val="00C94F61"/>
    <w:rsid w:val="00C97E5A"/>
    <w:rsid w:val="00CA50AE"/>
    <w:rsid w:val="00CB0056"/>
    <w:rsid w:val="00CB43D2"/>
    <w:rsid w:val="00CC016F"/>
    <w:rsid w:val="00CC515C"/>
    <w:rsid w:val="00CC6902"/>
    <w:rsid w:val="00CC777A"/>
    <w:rsid w:val="00CD20D6"/>
    <w:rsid w:val="00CD42A5"/>
    <w:rsid w:val="00CD55BD"/>
    <w:rsid w:val="00CD5A60"/>
    <w:rsid w:val="00CD6A0F"/>
    <w:rsid w:val="00CE5555"/>
    <w:rsid w:val="00CE5E32"/>
    <w:rsid w:val="00CF2F46"/>
    <w:rsid w:val="00CF30D5"/>
    <w:rsid w:val="00D02AD6"/>
    <w:rsid w:val="00D063E1"/>
    <w:rsid w:val="00D07640"/>
    <w:rsid w:val="00D11A34"/>
    <w:rsid w:val="00D21293"/>
    <w:rsid w:val="00D22598"/>
    <w:rsid w:val="00D2456F"/>
    <w:rsid w:val="00D303EE"/>
    <w:rsid w:val="00D32837"/>
    <w:rsid w:val="00D33634"/>
    <w:rsid w:val="00D33F28"/>
    <w:rsid w:val="00D35FD4"/>
    <w:rsid w:val="00D40980"/>
    <w:rsid w:val="00D40BDF"/>
    <w:rsid w:val="00D452AC"/>
    <w:rsid w:val="00D45561"/>
    <w:rsid w:val="00D46A38"/>
    <w:rsid w:val="00D54034"/>
    <w:rsid w:val="00D559B6"/>
    <w:rsid w:val="00D61725"/>
    <w:rsid w:val="00D61CE8"/>
    <w:rsid w:val="00D61D1B"/>
    <w:rsid w:val="00D6209E"/>
    <w:rsid w:val="00D624BA"/>
    <w:rsid w:val="00D6442D"/>
    <w:rsid w:val="00D64F10"/>
    <w:rsid w:val="00D65078"/>
    <w:rsid w:val="00D65E6E"/>
    <w:rsid w:val="00D66E1F"/>
    <w:rsid w:val="00D702B0"/>
    <w:rsid w:val="00D7087F"/>
    <w:rsid w:val="00D70893"/>
    <w:rsid w:val="00D72764"/>
    <w:rsid w:val="00D80544"/>
    <w:rsid w:val="00D8214F"/>
    <w:rsid w:val="00D84573"/>
    <w:rsid w:val="00D84C5C"/>
    <w:rsid w:val="00D858F8"/>
    <w:rsid w:val="00D91793"/>
    <w:rsid w:val="00DA29E2"/>
    <w:rsid w:val="00DA2FF3"/>
    <w:rsid w:val="00DA6231"/>
    <w:rsid w:val="00DB1C31"/>
    <w:rsid w:val="00DC1ECC"/>
    <w:rsid w:val="00DC410F"/>
    <w:rsid w:val="00DC4FF0"/>
    <w:rsid w:val="00DD5CD1"/>
    <w:rsid w:val="00DE1021"/>
    <w:rsid w:val="00DE1072"/>
    <w:rsid w:val="00DE6B7A"/>
    <w:rsid w:val="00DF2C12"/>
    <w:rsid w:val="00E010B5"/>
    <w:rsid w:val="00E026E6"/>
    <w:rsid w:val="00E04AC7"/>
    <w:rsid w:val="00E0518F"/>
    <w:rsid w:val="00E053D9"/>
    <w:rsid w:val="00E164C2"/>
    <w:rsid w:val="00E16A26"/>
    <w:rsid w:val="00E1790B"/>
    <w:rsid w:val="00E21A3D"/>
    <w:rsid w:val="00E23EF4"/>
    <w:rsid w:val="00E24ECA"/>
    <w:rsid w:val="00E33C42"/>
    <w:rsid w:val="00E37B40"/>
    <w:rsid w:val="00E43213"/>
    <w:rsid w:val="00E512AD"/>
    <w:rsid w:val="00E5581C"/>
    <w:rsid w:val="00E569B6"/>
    <w:rsid w:val="00E6037B"/>
    <w:rsid w:val="00E60CF8"/>
    <w:rsid w:val="00E7291E"/>
    <w:rsid w:val="00E75F16"/>
    <w:rsid w:val="00E77C7D"/>
    <w:rsid w:val="00E81178"/>
    <w:rsid w:val="00E851A3"/>
    <w:rsid w:val="00E90D70"/>
    <w:rsid w:val="00E92E75"/>
    <w:rsid w:val="00E941CF"/>
    <w:rsid w:val="00E94524"/>
    <w:rsid w:val="00E955CE"/>
    <w:rsid w:val="00E96751"/>
    <w:rsid w:val="00EA17BB"/>
    <w:rsid w:val="00EA3357"/>
    <w:rsid w:val="00EA514E"/>
    <w:rsid w:val="00EB2B5F"/>
    <w:rsid w:val="00EC0AFA"/>
    <w:rsid w:val="00EC101A"/>
    <w:rsid w:val="00EC3052"/>
    <w:rsid w:val="00EC3D00"/>
    <w:rsid w:val="00EC55D5"/>
    <w:rsid w:val="00EC633E"/>
    <w:rsid w:val="00ED0AA0"/>
    <w:rsid w:val="00EE0DCA"/>
    <w:rsid w:val="00EE6BF8"/>
    <w:rsid w:val="00EE72E0"/>
    <w:rsid w:val="00EF0C5A"/>
    <w:rsid w:val="00EF10C4"/>
    <w:rsid w:val="00EF343A"/>
    <w:rsid w:val="00EF410C"/>
    <w:rsid w:val="00EF7029"/>
    <w:rsid w:val="00F0156B"/>
    <w:rsid w:val="00F021E2"/>
    <w:rsid w:val="00F03955"/>
    <w:rsid w:val="00F059D6"/>
    <w:rsid w:val="00F05CB0"/>
    <w:rsid w:val="00F10492"/>
    <w:rsid w:val="00F11960"/>
    <w:rsid w:val="00F20B6D"/>
    <w:rsid w:val="00F25F1A"/>
    <w:rsid w:val="00F277A7"/>
    <w:rsid w:val="00F33A9B"/>
    <w:rsid w:val="00F33B15"/>
    <w:rsid w:val="00F350EE"/>
    <w:rsid w:val="00F4297A"/>
    <w:rsid w:val="00F43408"/>
    <w:rsid w:val="00F44A1C"/>
    <w:rsid w:val="00F45E90"/>
    <w:rsid w:val="00F53445"/>
    <w:rsid w:val="00F615CB"/>
    <w:rsid w:val="00F64D9D"/>
    <w:rsid w:val="00F6572B"/>
    <w:rsid w:val="00F717CB"/>
    <w:rsid w:val="00F718AE"/>
    <w:rsid w:val="00F72F2C"/>
    <w:rsid w:val="00F752BE"/>
    <w:rsid w:val="00F8531E"/>
    <w:rsid w:val="00F911C2"/>
    <w:rsid w:val="00F9168B"/>
    <w:rsid w:val="00F9230F"/>
    <w:rsid w:val="00F92687"/>
    <w:rsid w:val="00FA3074"/>
    <w:rsid w:val="00FA4EA0"/>
    <w:rsid w:val="00FA53ED"/>
    <w:rsid w:val="00FB5EDA"/>
    <w:rsid w:val="00FC08C1"/>
    <w:rsid w:val="00FC3570"/>
    <w:rsid w:val="00FC40F4"/>
    <w:rsid w:val="00FC72CC"/>
    <w:rsid w:val="00FC7337"/>
    <w:rsid w:val="00FC7948"/>
    <w:rsid w:val="00FD244F"/>
    <w:rsid w:val="00FD30F5"/>
    <w:rsid w:val="00FE4724"/>
    <w:rsid w:val="00FE665E"/>
    <w:rsid w:val="00FF1B02"/>
    <w:rsid w:val="00FF47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imes New Roman"/>
        <w:szCs w:val="16"/>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5E"/>
    <w:pPr>
      <w:spacing w:after="0" w:line="240" w:lineRule="auto"/>
    </w:pPr>
    <w:rPr>
      <w:rFonts w:ascii="Arial" w:eastAsia="Times New Roman" w:hAnsi="Arial"/>
      <w:szCs w:val="24"/>
      <w:lang w:val="en-US"/>
    </w:rPr>
  </w:style>
  <w:style w:type="paragraph" w:styleId="Heading5">
    <w:name w:val="heading 5"/>
    <w:basedOn w:val="Normal"/>
    <w:next w:val="Normal"/>
    <w:link w:val="Heading5Char"/>
    <w:qFormat/>
    <w:rsid w:val="00B8725E"/>
    <w:pPr>
      <w:ind w:left="1440"/>
      <w:outlineLvl w:val="4"/>
    </w:pPr>
    <w:rPr>
      <w:rFonts w:cs="Arial"/>
      <w:b/>
      <w:bCs/>
      <w:szCs w:val="20"/>
    </w:rPr>
  </w:style>
  <w:style w:type="paragraph" w:styleId="Heading6">
    <w:name w:val="heading 6"/>
    <w:basedOn w:val="Normal"/>
    <w:next w:val="Normal"/>
    <w:link w:val="Heading6Char"/>
    <w:qFormat/>
    <w:rsid w:val="00B8725E"/>
    <w:pPr>
      <w:ind w:left="1440"/>
      <w:outlineLvl w:val="5"/>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8725E"/>
    <w:rPr>
      <w:rFonts w:ascii="Arial" w:eastAsia="Times New Roman" w:hAnsi="Arial" w:cs="Arial"/>
      <w:b/>
      <w:bCs/>
      <w:szCs w:val="20"/>
      <w:lang w:val="en-US"/>
    </w:rPr>
  </w:style>
  <w:style w:type="character" w:customStyle="1" w:styleId="Heading6Char">
    <w:name w:val="Heading 6 Char"/>
    <w:basedOn w:val="DefaultParagraphFont"/>
    <w:link w:val="Heading6"/>
    <w:rsid w:val="00B8725E"/>
    <w:rPr>
      <w:rFonts w:ascii="Arial" w:eastAsia="Times New Roman" w:hAnsi="Arial" w:cs="Arial"/>
      <w:b/>
      <w:bCs/>
      <w:szCs w:val="20"/>
      <w:lang w:val="en-US"/>
    </w:rPr>
  </w:style>
  <w:style w:type="paragraph" w:styleId="Header">
    <w:name w:val="header"/>
    <w:basedOn w:val="Normal"/>
    <w:link w:val="HeaderChar"/>
    <w:semiHidden/>
    <w:rsid w:val="00B8725E"/>
    <w:pPr>
      <w:tabs>
        <w:tab w:val="center" w:pos="4320"/>
        <w:tab w:val="right" w:pos="8640"/>
      </w:tabs>
    </w:pPr>
  </w:style>
  <w:style w:type="character" w:customStyle="1" w:styleId="HeaderChar">
    <w:name w:val="Header Char"/>
    <w:basedOn w:val="DefaultParagraphFont"/>
    <w:link w:val="Header"/>
    <w:semiHidden/>
    <w:rsid w:val="00B8725E"/>
    <w:rPr>
      <w:rFonts w:ascii="Arial" w:eastAsia="Times New Roman" w:hAnsi="Arial"/>
      <w:szCs w:val="24"/>
      <w:lang w:val="en-US"/>
    </w:rPr>
  </w:style>
  <w:style w:type="paragraph" w:styleId="BodyText">
    <w:name w:val="Body Text"/>
    <w:basedOn w:val="Normal"/>
    <w:link w:val="BodyTextChar"/>
    <w:semiHidden/>
    <w:rsid w:val="00B8725E"/>
    <w:pPr>
      <w:tabs>
        <w:tab w:val="left" w:pos="5580"/>
        <w:tab w:val="left" w:pos="5940"/>
      </w:tabs>
    </w:pPr>
    <w:rPr>
      <w:rFonts w:ascii="Arial Narrow" w:hAnsi="Arial Narrow" w:cs="Arial"/>
      <w:szCs w:val="20"/>
    </w:rPr>
  </w:style>
  <w:style w:type="character" w:customStyle="1" w:styleId="BodyTextChar">
    <w:name w:val="Body Text Char"/>
    <w:basedOn w:val="DefaultParagraphFont"/>
    <w:link w:val="BodyText"/>
    <w:semiHidden/>
    <w:rsid w:val="00B8725E"/>
    <w:rPr>
      <w:rFonts w:ascii="Arial Narrow" w:eastAsia="Times New Roman" w:hAnsi="Arial Narrow" w:cs="Arial"/>
      <w:szCs w:val="20"/>
      <w:lang w:val="en-US"/>
    </w:rPr>
  </w:style>
  <w:style w:type="paragraph" w:styleId="BodyTextIndent">
    <w:name w:val="Body Text Indent"/>
    <w:basedOn w:val="Normal"/>
    <w:link w:val="BodyTextIndentChar"/>
    <w:semiHidden/>
    <w:rsid w:val="00B8725E"/>
    <w:pPr>
      <w:tabs>
        <w:tab w:val="left" w:pos="1440"/>
      </w:tabs>
      <w:ind w:left="1440"/>
    </w:pPr>
    <w:rPr>
      <w:rFonts w:cs="Arial"/>
      <w:szCs w:val="20"/>
    </w:rPr>
  </w:style>
  <w:style w:type="character" w:customStyle="1" w:styleId="BodyTextIndentChar">
    <w:name w:val="Body Text Indent Char"/>
    <w:basedOn w:val="DefaultParagraphFont"/>
    <w:link w:val="BodyTextIndent"/>
    <w:semiHidden/>
    <w:rsid w:val="00B8725E"/>
    <w:rPr>
      <w:rFonts w:ascii="Arial" w:eastAsia="Times New Roman" w:hAnsi="Arial" w:cs="Arial"/>
      <w:szCs w:val="20"/>
      <w:lang w:val="en-US"/>
    </w:rPr>
  </w:style>
  <w:style w:type="paragraph" w:customStyle="1" w:styleId="Quick">
    <w:name w:val="Quick _"/>
    <w:rsid w:val="00B8725E"/>
    <w:pPr>
      <w:widowControl w:val="0"/>
      <w:spacing w:after="0" w:line="240" w:lineRule="auto"/>
      <w:ind w:left="-1440"/>
    </w:pPr>
    <w:rPr>
      <w:rFonts w:ascii="Times New Roman" w:eastAsia="Times New Roman" w:hAnsi="Times New Roman"/>
      <w:sz w:val="24"/>
      <w:szCs w:val="20"/>
    </w:rPr>
  </w:style>
  <w:style w:type="paragraph" w:customStyle="1" w:styleId="levnl3">
    <w:name w:val="_levnl3"/>
    <w:rsid w:val="00B8725E"/>
    <w:pPr>
      <w:widowControl w:val="0"/>
      <w:tabs>
        <w:tab w:val="left" w:pos="0"/>
        <w:tab w:val="left" w:pos="720"/>
        <w:tab w:val="left" w:pos="1440"/>
        <w:tab w:val="left" w:pos="2160"/>
        <w:tab w:val="left" w:pos="2880"/>
        <w:tab w:val="left" w:pos="3600"/>
        <w:tab w:val="left" w:pos="4320"/>
        <w:tab w:val="left" w:pos="5040"/>
        <w:tab w:val="left" w:pos="5760"/>
      </w:tabs>
      <w:spacing w:after="0" w:line="240" w:lineRule="auto"/>
      <w:ind w:left="2160"/>
    </w:pPr>
    <w:rPr>
      <w:rFonts w:ascii="Times New Roman" w:eastAsia="Times New Roman" w:hAnsi="Times New Roman"/>
      <w:sz w:val="24"/>
      <w:szCs w:val="20"/>
    </w:rPr>
  </w:style>
  <w:style w:type="paragraph" w:styleId="ListParagraph">
    <w:name w:val="List Paragraph"/>
    <w:basedOn w:val="Normal"/>
    <w:uiPriority w:val="34"/>
    <w:qFormat/>
    <w:rsid w:val="00EE72E0"/>
    <w:pPr>
      <w:ind w:left="720"/>
      <w:contextualSpacing/>
    </w:pPr>
  </w:style>
  <w:style w:type="paragraph" w:styleId="BodyText2">
    <w:name w:val="Body Text 2"/>
    <w:basedOn w:val="Normal"/>
    <w:link w:val="BodyText2Char"/>
    <w:uiPriority w:val="99"/>
    <w:semiHidden/>
    <w:unhideWhenUsed/>
    <w:rsid w:val="00B74B14"/>
    <w:pPr>
      <w:spacing w:after="120" w:line="480" w:lineRule="auto"/>
    </w:pPr>
  </w:style>
  <w:style w:type="character" w:customStyle="1" w:styleId="BodyText2Char">
    <w:name w:val="Body Text 2 Char"/>
    <w:basedOn w:val="DefaultParagraphFont"/>
    <w:link w:val="BodyText2"/>
    <w:uiPriority w:val="99"/>
    <w:semiHidden/>
    <w:rsid w:val="00B74B14"/>
    <w:rPr>
      <w:rFonts w:ascii="Arial" w:eastAsia="Times New Roman" w:hAnsi="Arial"/>
      <w:szCs w:val="24"/>
      <w:lang w:val="en-US"/>
    </w:rPr>
  </w:style>
  <w:style w:type="paragraph" w:styleId="BalloonText">
    <w:name w:val="Balloon Text"/>
    <w:basedOn w:val="Normal"/>
    <w:link w:val="BalloonTextChar"/>
    <w:uiPriority w:val="99"/>
    <w:semiHidden/>
    <w:unhideWhenUsed/>
    <w:rsid w:val="00F0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B0"/>
    <w:rPr>
      <w:rFonts w:ascii="Segoe UI" w:eastAsia="Times New Roman" w:hAnsi="Segoe UI" w:cs="Segoe UI"/>
      <w:sz w:val="18"/>
      <w:szCs w:val="18"/>
      <w:lang w:val="en-US"/>
    </w:rPr>
  </w:style>
  <w:style w:type="paragraph" w:customStyle="1" w:styleId="Default">
    <w:name w:val="Default"/>
    <w:rsid w:val="00A9293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14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925"/>
    <w:rPr>
      <w:sz w:val="16"/>
      <w:szCs w:val="16"/>
    </w:rPr>
  </w:style>
  <w:style w:type="paragraph" w:styleId="CommentText">
    <w:name w:val="annotation text"/>
    <w:basedOn w:val="Normal"/>
    <w:link w:val="CommentTextChar"/>
    <w:uiPriority w:val="99"/>
    <w:semiHidden/>
    <w:unhideWhenUsed/>
    <w:rsid w:val="00187925"/>
    <w:rPr>
      <w:szCs w:val="20"/>
    </w:rPr>
  </w:style>
  <w:style w:type="character" w:customStyle="1" w:styleId="CommentTextChar">
    <w:name w:val="Comment Text Char"/>
    <w:basedOn w:val="DefaultParagraphFont"/>
    <w:link w:val="CommentText"/>
    <w:uiPriority w:val="99"/>
    <w:semiHidden/>
    <w:rsid w:val="00187925"/>
    <w:rPr>
      <w:rFonts w:ascii="Arial" w:eastAsia="Times New Roman" w:hAnsi="Arial"/>
      <w:szCs w:val="20"/>
      <w:lang w:val="en-US"/>
    </w:rPr>
  </w:style>
  <w:style w:type="paragraph" w:styleId="CommentSubject">
    <w:name w:val="annotation subject"/>
    <w:basedOn w:val="CommentText"/>
    <w:next w:val="CommentText"/>
    <w:link w:val="CommentSubjectChar"/>
    <w:uiPriority w:val="99"/>
    <w:semiHidden/>
    <w:unhideWhenUsed/>
    <w:rsid w:val="00187925"/>
    <w:rPr>
      <w:b/>
      <w:bCs/>
    </w:rPr>
  </w:style>
  <w:style w:type="character" w:customStyle="1" w:styleId="CommentSubjectChar">
    <w:name w:val="Comment Subject Char"/>
    <w:basedOn w:val="CommentTextChar"/>
    <w:link w:val="CommentSubject"/>
    <w:uiPriority w:val="99"/>
    <w:semiHidden/>
    <w:rsid w:val="00187925"/>
    <w:rPr>
      <w:rFonts w:ascii="Arial" w:eastAsia="Times New Roman" w:hAnsi="Arial"/>
      <w:b/>
      <w:bCs/>
      <w:szCs w:val="20"/>
      <w:lang w:val="en-US"/>
    </w:rPr>
  </w:style>
  <w:style w:type="paragraph" w:styleId="Footer">
    <w:name w:val="footer"/>
    <w:basedOn w:val="Normal"/>
    <w:link w:val="FooterChar"/>
    <w:uiPriority w:val="99"/>
    <w:unhideWhenUsed/>
    <w:rsid w:val="009443F2"/>
    <w:pPr>
      <w:tabs>
        <w:tab w:val="center" w:pos="4680"/>
        <w:tab w:val="right" w:pos="9360"/>
      </w:tabs>
    </w:pPr>
  </w:style>
  <w:style w:type="character" w:customStyle="1" w:styleId="FooterChar">
    <w:name w:val="Footer Char"/>
    <w:basedOn w:val="DefaultParagraphFont"/>
    <w:link w:val="Footer"/>
    <w:uiPriority w:val="99"/>
    <w:rsid w:val="009443F2"/>
    <w:rPr>
      <w:rFonts w:ascii="Arial" w:eastAsia="Times New Roman" w:hAnsi="Arial"/>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imes New Roman"/>
        <w:szCs w:val="16"/>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5E"/>
    <w:pPr>
      <w:spacing w:after="0" w:line="240" w:lineRule="auto"/>
    </w:pPr>
    <w:rPr>
      <w:rFonts w:ascii="Arial" w:eastAsia="Times New Roman" w:hAnsi="Arial"/>
      <w:szCs w:val="24"/>
      <w:lang w:val="en-US"/>
    </w:rPr>
  </w:style>
  <w:style w:type="paragraph" w:styleId="Heading5">
    <w:name w:val="heading 5"/>
    <w:basedOn w:val="Normal"/>
    <w:next w:val="Normal"/>
    <w:link w:val="Heading5Char"/>
    <w:qFormat/>
    <w:rsid w:val="00B8725E"/>
    <w:pPr>
      <w:ind w:left="1440"/>
      <w:outlineLvl w:val="4"/>
    </w:pPr>
    <w:rPr>
      <w:rFonts w:cs="Arial"/>
      <w:b/>
      <w:bCs/>
      <w:szCs w:val="20"/>
    </w:rPr>
  </w:style>
  <w:style w:type="paragraph" w:styleId="Heading6">
    <w:name w:val="heading 6"/>
    <w:basedOn w:val="Normal"/>
    <w:next w:val="Normal"/>
    <w:link w:val="Heading6Char"/>
    <w:qFormat/>
    <w:rsid w:val="00B8725E"/>
    <w:pPr>
      <w:ind w:left="1440"/>
      <w:outlineLvl w:val="5"/>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8725E"/>
    <w:rPr>
      <w:rFonts w:ascii="Arial" w:eastAsia="Times New Roman" w:hAnsi="Arial" w:cs="Arial"/>
      <w:b/>
      <w:bCs/>
      <w:szCs w:val="20"/>
      <w:lang w:val="en-US"/>
    </w:rPr>
  </w:style>
  <w:style w:type="character" w:customStyle="1" w:styleId="Heading6Char">
    <w:name w:val="Heading 6 Char"/>
    <w:basedOn w:val="DefaultParagraphFont"/>
    <w:link w:val="Heading6"/>
    <w:rsid w:val="00B8725E"/>
    <w:rPr>
      <w:rFonts w:ascii="Arial" w:eastAsia="Times New Roman" w:hAnsi="Arial" w:cs="Arial"/>
      <w:b/>
      <w:bCs/>
      <w:szCs w:val="20"/>
      <w:lang w:val="en-US"/>
    </w:rPr>
  </w:style>
  <w:style w:type="paragraph" w:styleId="Header">
    <w:name w:val="header"/>
    <w:basedOn w:val="Normal"/>
    <w:link w:val="HeaderChar"/>
    <w:semiHidden/>
    <w:rsid w:val="00B8725E"/>
    <w:pPr>
      <w:tabs>
        <w:tab w:val="center" w:pos="4320"/>
        <w:tab w:val="right" w:pos="8640"/>
      </w:tabs>
    </w:pPr>
  </w:style>
  <w:style w:type="character" w:customStyle="1" w:styleId="HeaderChar">
    <w:name w:val="Header Char"/>
    <w:basedOn w:val="DefaultParagraphFont"/>
    <w:link w:val="Header"/>
    <w:semiHidden/>
    <w:rsid w:val="00B8725E"/>
    <w:rPr>
      <w:rFonts w:ascii="Arial" w:eastAsia="Times New Roman" w:hAnsi="Arial"/>
      <w:szCs w:val="24"/>
      <w:lang w:val="en-US"/>
    </w:rPr>
  </w:style>
  <w:style w:type="paragraph" w:styleId="BodyText">
    <w:name w:val="Body Text"/>
    <w:basedOn w:val="Normal"/>
    <w:link w:val="BodyTextChar"/>
    <w:semiHidden/>
    <w:rsid w:val="00B8725E"/>
    <w:pPr>
      <w:tabs>
        <w:tab w:val="left" w:pos="5580"/>
        <w:tab w:val="left" w:pos="5940"/>
      </w:tabs>
    </w:pPr>
    <w:rPr>
      <w:rFonts w:ascii="Arial Narrow" w:hAnsi="Arial Narrow" w:cs="Arial"/>
      <w:szCs w:val="20"/>
    </w:rPr>
  </w:style>
  <w:style w:type="character" w:customStyle="1" w:styleId="BodyTextChar">
    <w:name w:val="Body Text Char"/>
    <w:basedOn w:val="DefaultParagraphFont"/>
    <w:link w:val="BodyText"/>
    <w:semiHidden/>
    <w:rsid w:val="00B8725E"/>
    <w:rPr>
      <w:rFonts w:ascii="Arial Narrow" w:eastAsia="Times New Roman" w:hAnsi="Arial Narrow" w:cs="Arial"/>
      <w:szCs w:val="20"/>
      <w:lang w:val="en-US"/>
    </w:rPr>
  </w:style>
  <w:style w:type="paragraph" w:styleId="BodyTextIndent">
    <w:name w:val="Body Text Indent"/>
    <w:basedOn w:val="Normal"/>
    <w:link w:val="BodyTextIndentChar"/>
    <w:semiHidden/>
    <w:rsid w:val="00B8725E"/>
    <w:pPr>
      <w:tabs>
        <w:tab w:val="left" w:pos="1440"/>
      </w:tabs>
      <w:ind w:left="1440"/>
    </w:pPr>
    <w:rPr>
      <w:rFonts w:cs="Arial"/>
      <w:szCs w:val="20"/>
    </w:rPr>
  </w:style>
  <w:style w:type="character" w:customStyle="1" w:styleId="BodyTextIndentChar">
    <w:name w:val="Body Text Indent Char"/>
    <w:basedOn w:val="DefaultParagraphFont"/>
    <w:link w:val="BodyTextIndent"/>
    <w:semiHidden/>
    <w:rsid w:val="00B8725E"/>
    <w:rPr>
      <w:rFonts w:ascii="Arial" w:eastAsia="Times New Roman" w:hAnsi="Arial" w:cs="Arial"/>
      <w:szCs w:val="20"/>
      <w:lang w:val="en-US"/>
    </w:rPr>
  </w:style>
  <w:style w:type="paragraph" w:customStyle="1" w:styleId="Quick">
    <w:name w:val="Quick _"/>
    <w:rsid w:val="00B8725E"/>
    <w:pPr>
      <w:widowControl w:val="0"/>
      <w:spacing w:after="0" w:line="240" w:lineRule="auto"/>
      <w:ind w:left="-1440"/>
    </w:pPr>
    <w:rPr>
      <w:rFonts w:ascii="Times New Roman" w:eastAsia="Times New Roman" w:hAnsi="Times New Roman"/>
      <w:sz w:val="24"/>
      <w:szCs w:val="20"/>
    </w:rPr>
  </w:style>
  <w:style w:type="paragraph" w:customStyle="1" w:styleId="levnl3">
    <w:name w:val="_levnl3"/>
    <w:rsid w:val="00B8725E"/>
    <w:pPr>
      <w:widowControl w:val="0"/>
      <w:tabs>
        <w:tab w:val="left" w:pos="0"/>
        <w:tab w:val="left" w:pos="720"/>
        <w:tab w:val="left" w:pos="1440"/>
        <w:tab w:val="left" w:pos="2160"/>
        <w:tab w:val="left" w:pos="2880"/>
        <w:tab w:val="left" w:pos="3600"/>
        <w:tab w:val="left" w:pos="4320"/>
        <w:tab w:val="left" w:pos="5040"/>
        <w:tab w:val="left" w:pos="5760"/>
      </w:tabs>
      <w:spacing w:after="0" w:line="240" w:lineRule="auto"/>
      <w:ind w:left="2160"/>
    </w:pPr>
    <w:rPr>
      <w:rFonts w:ascii="Times New Roman" w:eastAsia="Times New Roman" w:hAnsi="Times New Roman"/>
      <w:sz w:val="24"/>
      <w:szCs w:val="20"/>
    </w:rPr>
  </w:style>
  <w:style w:type="paragraph" w:styleId="ListParagraph">
    <w:name w:val="List Paragraph"/>
    <w:basedOn w:val="Normal"/>
    <w:uiPriority w:val="34"/>
    <w:qFormat/>
    <w:rsid w:val="00EE72E0"/>
    <w:pPr>
      <w:ind w:left="720"/>
      <w:contextualSpacing/>
    </w:pPr>
  </w:style>
  <w:style w:type="paragraph" w:styleId="BodyText2">
    <w:name w:val="Body Text 2"/>
    <w:basedOn w:val="Normal"/>
    <w:link w:val="BodyText2Char"/>
    <w:uiPriority w:val="99"/>
    <w:semiHidden/>
    <w:unhideWhenUsed/>
    <w:rsid w:val="00B74B14"/>
    <w:pPr>
      <w:spacing w:after="120" w:line="480" w:lineRule="auto"/>
    </w:pPr>
  </w:style>
  <w:style w:type="character" w:customStyle="1" w:styleId="BodyText2Char">
    <w:name w:val="Body Text 2 Char"/>
    <w:basedOn w:val="DefaultParagraphFont"/>
    <w:link w:val="BodyText2"/>
    <w:uiPriority w:val="99"/>
    <w:semiHidden/>
    <w:rsid w:val="00B74B14"/>
    <w:rPr>
      <w:rFonts w:ascii="Arial" w:eastAsia="Times New Roman" w:hAnsi="Arial"/>
      <w:szCs w:val="24"/>
      <w:lang w:val="en-US"/>
    </w:rPr>
  </w:style>
  <w:style w:type="paragraph" w:styleId="BalloonText">
    <w:name w:val="Balloon Text"/>
    <w:basedOn w:val="Normal"/>
    <w:link w:val="BalloonTextChar"/>
    <w:uiPriority w:val="99"/>
    <w:semiHidden/>
    <w:unhideWhenUsed/>
    <w:rsid w:val="00F05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CB0"/>
    <w:rPr>
      <w:rFonts w:ascii="Segoe UI" w:eastAsia="Times New Roman" w:hAnsi="Segoe UI" w:cs="Segoe UI"/>
      <w:sz w:val="18"/>
      <w:szCs w:val="18"/>
      <w:lang w:val="en-US"/>
    </w:rPr>
  </w:style>
  <w:style w:type="paragraph" w:customStyle="1" w:styleId="Default">
    <w:name w:val="Default"/>
    <w:rsid w:val="00A9293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142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925"/>
    <w:rPr>
      <w:sz w:val="16"/>
      <w:szCs w:val="16"/>
    </w:rPr>
  </w:style>
  <w:style w:type="paragraph" w:styleId="CommentText">
    <w:name w:val="annotation text"/>
    <w:basedOn w:val="Normal"/>
    <w:link w:val="CommentTextChar"/>
    <w:uiPriority w:val="99"/>
    <w:semiHidden/>
    <w:unhideWhenUsed/>
    <w:rsid w:val="00187925"/>
    <w:rPr>
      <w:szCs w:val="20"/>
    </w:rPr>
  </w:style>
  <w:style w:type="character" w:customStyle="1" w:styleId="CommentTextChar">
    <w:name w:val="Comment Text Char"/>
    <w:basedOn w:val="DefaultParagraphFont"/>
    <w:link w:val="CommentText"/>
    <w:uiPriority w:val="99"/>
    <w:semiHidden/>
    <w:rsid w:val="00187925"/>
    <w:rPr>
      <w:rFonts w:ascii="Arial" w:eastAsia="Times New Roman" w:hAnsi="Arial"/>
      <w:szCs w:val="20"/>
      <w:lang w:val="en-US"/>
    </w:rPr>
  </w:style>
  <w:style w:type="paragraph" w:styleId="CommentSubject">
    <w:name w:val="annotation subject"/>
    <w:basedOn w:val="CommentText"/>
    <w:next w:val="CommentText"/>
    <w:link w:val="CommentSubjectChar"/>
    <w:uiPriority w:val="99"/>
    <w:semiHidden/>
    <w:unhideWhenUsed/>
    <w:rsid w:val="00187925"/>
    <w:rPr>
      <w:b/>
      <w:bCs/>
    </w:rPr>
  </w:style>
  <w:style w:type="character" w:customStyle="1" w:styleId="CommentSubjectChar">
    <w:name w:val="Comment Subject Char"/>
    <w:basedOn w:val="CommentTextChar"/>
    <w:link w:val="CommentSubject"/>
    <w:uiPriority w:val="99"/>
    <w:semiHidden/>
    <w:rsid w:val="00187925"/>
    <w:rPr>
      <w:rFonts w:ascii="Arial" w:eastAsia="Times New Roman" w:hAnsi="Arial"/>
      <w:b/>
      <w:bCs/>
      <w:szCs w:val="20"/>
      <w:lang w:val="en-US"/>
    </w:rPr>
  </w:style>
  <w:style w:type="paragraph" w:styleId="Footer">
    <w:name w:val="footer"/>
    <w:basedOn w:val="Normal"/>
    <w:link w:val="FooterChar"/>
    <w:uiPriority w:val="99"/>
    <w:unhideWhenUsed/>
    <w:rsid w:val="009443F2"/>
    <w:pPr>
      <w:tabs>
        <w:tab w:val="center" w:pos="4680"/>
        <w:tab w:val="right" w:pos="9360"/>
      </w:tabs>
    </w:pPr>
  </w:style>
  <w:style w:type="character" w:customStyle="1" w:styleId="FooterChar">
    <w:name w:val="Footer Char"/>
    <w:basedOn w:val="DefaultParagraphFont"/>
    <w:link w:val="Footer"/>
    <w:uiPriority w:val="99"/>
    <w:rsid w:val="009443F2"/>
    <w:rPr>
      <w:rFonts w:ascii="Arial" w:eastAsia="Times New Roman"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6755">
      <w:bodyDiv w:val="1"/>
      <w:marLeft w:val="0"/>
      <w:marRight w:val="0"/>
      <w:marTop w:val="0"/>
      <w:marBottom w:val="0"/>
      <w:divBdr>
        <w:top w:val="none" w:sz="0" w:space="0" w:color="auto"/>
        <w:left w:val="none" w:sz="0" w:space="0" w:color="auto"/>
        <w:bottom w:val="none" w:sz="0" w:space="0" w:color="auto"/>
        <w:right w:val="none" w:sz="0" w:space="0" w:color="auto"/>
      </w:divBdr>
    </w:div>
    <w:div w:id="591428736">
      <w:bodyDiv w:val="1"/>
      <w:marLeft w:val="0"/>
      <w:marRight w:val="0"/>
      <w:marTop w:val="0"/>
      <w:marBottom w:val="0"/>
      <w:divBdr>
        <w:top w:val="none" w:sz="0" w:space="0" w:color="auto"/>
        <w:left w:val="none" w:sz="0" w:space="0" w:color="auto"/>
        <w:bottom w:val="none" w:sz="0" w:space="0" w:color="auto"/>
        <w:right w:val="none" w:sz="0" w:space="0" w:color="auto"/>
      </w:divBdr>
    </w:div>
    <w:div w:id="1002704632">
      <w:bodyDiv w:val="1"/>
      <w:marLeft w:val="0"/>
      <w:marRight w:val="0"/>
      <w:marTop w:val="0"/>
      <w:marBottom w:val="0"/>
      <w:divBdr>
        <w:top w:val="none" w:sz="0" w:space="0" w:color="auto"/>
        <w:left w:val="none" w:sz="0" w:space="0" w:color="auto"/>
        <w:bottom w:val="none" w:sz="0" w:space="0" w:color="auto"/>
        <w:right w:val="none" w:sz="0" w:space="0" w:color="auto"/>
      </w:divBdr>
    </w:div>
    <w:div w:id="1223826888">
      <w:bodyDiv w:val="1"/>
      <w:marLeft w:val="0"/>
      <w:marRight w:val="0"/>
      <w:marTop w:val="0"/>
      <w:marBottom w:val="0"/>
      <w:divBdr>
        <w:top w:val="none" w:sz="0" w:space="0" w:color="auto"/>
        <w:left w:val="none" w:sz="0" w:space="0" w:color="auto"/>
        <w:bottom w:val="none" w:sz="0" w:space="0" w:color="auto"/>
        <w:right w:val="none" w:sz="0" w:space="0" w:color="auto"/>
      </w:divBdr>
    </w:div>
    <w:div w:id="1330861616">
      <w:bodyDiv w:val="1"/>
      <w:marLeft w:val="0"/>
      <w:marRight w:val="0"/>
      <w:marTop w:val="0"/>
      <w:marBottom w:val="0"/>
      <w:divBdr>
        <w:top w:val="none" w:sz="0" w:space="0" w:color="auto"/>
        <w:left w:val="none" w:sz="0" w:space="0" w:color="auto"/>
        <w:bottom w:val="none" w:sz="0" w:space="0" w:color="auto"/>
        <w:right w:val="none" w:sz="0" w:space="0" w:color="auto"/>
      </w:divBdr>
    </w:div>
    <w:div w:id="1505975105">
      <w:bodyDiv w:val="1"/>
      <w:marLeft w:val="0"/>
      <w:marRight w:val="0"/>
      <w:marTop w:val="0"/>
      <w:marBottom w:val="0"/>
      <w:divBdr>
        <w:top w:val="none" w:sz="0" w:space="0" w:color="auto"/>
        <w:left w:val="none" w:sz="0" w:space="0" w:color="auto"/>
        <w:bottom w:val="none" w:sz="0" w:space="0" w:color="auto"/>
        <w:right w:val="none" w:sz="0" w:space="0" w:color="auto"/>
      </w:divBdr>
    </w:div>
    <w:div w:id="2087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EBB12-7152-43B5-A73D-70FFA097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4086</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 Montreuil</dc:creator>
  <cp:lastModifiedBy>Corina Hartley</cp:lastModifiedBy>
  <cp:revision>2</cp:revision>
  <cp:lastPrinted>2018-03-28T11:46:00Z</cp:lastPrinted>
  <dcterms:created xsi:type="dcterms:W3CDTF">2018-08-10T15:50:00Z</dcterms:created>
  <dcterms:modified xsi:type="dcterms:W3CDTF">2018-08-10T15:50:00Z</dcterms:modified>
</cp:coreProperties>
</file>