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7B37" w14:textId="25F788A9" w:rsidR="00B336DE" w:rsidRPr="00C075E5" w:rsidRDefault="00B336DE" w:rsidP="00B336DE">
      <w:pPr>
        <w:pStyle w:val="NormalWeb"/>
        <w:spacing w:before="0" w:beforeAutospacing="0" w:after="0" w:afterAutospacing="0"/>
        <w:jc w:val="center"/>
        <w:rPr>
          <w:rFonts w:ascii="Arial" w:hAnsi="Arial" w:cs="Arial"/>
          <w:b/>
          <w:bCs/>
        </w:rPr>
      </w:pPr>
      <w:r w:rsidRPr="00C075E5">
        <w:rPr>
          <w:rFonts w:ascii="Arial" w:hAnsi="Arial" w:cs="Arial"/>
          <w:b/>
          <w:bCs/>
        </w:rPr>
        <w:t>A kingdom Mindset Session 6</w:t>
      </w:r>
    </w:p>
    <w:p w14:paraId="366AEF2D" w14:textId="39B50F65" w:rsidR="00B336DE" w:rsidRPr="00C075E5" w:rsidRDefault="00B336DE" w:rsidP="00B336DE">
      <w:pPr>
        <w:pStyle w:val="NormalWeb"/>
        <w:spacing w:before="0" w:beforeAutospacing="0" w:after="0" w:afterAutospacing="0"/>
        <w:jc w:val="center"/>
        <w:rPr>
          <w:rFonts w:ascii="Arial" w:hAnsi="Arial" w:cs="Arial"/>
          <w:b/>
          <w:bCs/>
        </w:rPr>
      </w:pPr>
      <w:r w:rsidRPr="00C075E5">
        <w:rPr>
          <w:rFonts w:ascii="Arial" w:hAnsi="Arial" w:cs="Arial"/>
          <w:b/>
          <w:bCs/>
        </w:rPr>
        <w:t>The Five-Fold Purpose &amp; Function of Believers.</w:t>
      </w:r>
    </w:p>
    <w:p w14:paraId="3F667155" w14:textId="77777777" w:rsidR="00B336DE" w:rsidRPr="00C075E5" w:rsidRDefault="00B336DE" w:rsidP="00B336DE">
      <w:pPr>
        <w:pStyle w:val="NormalWeb"/>
        <w:spacing w:before="0" w:beforeAutospacing="0" w:after="0" w:afterAutospacing="0"/>
        <w:jc w:val="center"/>
        <w:rPr>
          <w:rFonts w:ascii="Arial" w:hAnsi="Arial" w:cs="Arial"/>
          <w:b/>
          <w:bCs/>
          <w:color w:val="767676"/>
        </w:rPr>
      </w:pPr>
    </w:p>
    <w:p w14:paraId="58169781"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Paull the Apostle of Jesus Christ writes to the church in Ephesus about the structure, purpose &amp; function of Christ’s body.</w:t>
      </w:r>
    </w:p>
    <w:p w14:paraId="75BF1098" w14:textId="77777777" w:rsidR="00B336DE" w:rsidRPr="00C075E5" w:rsidRDefault="00B336DE" w:rsidP="00B336DE">
      <w:pPr>
        <w:pStyle w:val="NormalWeb"/>
        <w:spacing w:before="0" w:beforeAutospacing="0" w:after="0" w:afterAutospacing="0"/>
        <w:rPr>
          <w:rFonts w:ascii="Arial" w:hAnsi="Arial" w:cs="Arial"/>
        </w:rPr>
      </w:pPr>
    </w:p>
    <w:p w14:paraId="3DEC842A" w14:textId="77777777" w:rsidR="00B336DE" w:rsidRPr="00C075E5" w:rsidRDefault="00B336DE" w:rsidP="00B336DE">
      <w:pPr>
        <w:pStyle w:val="NormalWeb"/>
        <w:spacing w:before="0" w:beforeAutospacing="0" w:after="0" w:afterAutospacing="0"/>
        <w:rPr>
          <w:rFonts w:ascii="Arial" w:hAnsi="Arial" w:cs="Arial"/>
          <w:b/>
          <w:bCs/>
        </w:rPr>
      </w:pPr>
      <w:r w:rsidRPr="00C075E5">
        <w:rPr>
          <w:rFonts w:ascii="Arial" w:hAnsi="Arial" w:cs="Arial"/>
          <w:b/>
          <w:bCs/>
        </w:rPr>
        <w:t>Ephesians 4:7-16 (NKJV)</w:t>
      </w:r>
    </w:p>
    <w:p w14:paraId="35971D4B" w14:textId="77777777" w:rsidR="00B336DE" w:rsidRPr="00C075E5" w:rsidRDefault="00B336DE" w:rsidP="00B336DE">
      <w:pPr>
        <w:pStyle w:val="NormalWeb"/>
        <w:spacing w:before="0" w:beforeAutospacing="0" w:after="0" w:afterAutospacing="0"/>
        <w:rPr>
          <w:rFonts w:ascii="Arial" w:hAnsi="Arial" w:cs="Arial"/>
        </w:rPr>
      </w:pPr>
    </w:p>
    <w:p w14:paraId="014B9E84"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v7 But to each one of us grace was given according to the measure of Christ’s gift. </w:t>
      </w:r>
    </w:p>
    <w:p w14:paraId="4D0CE061" w14:textId="77777777" w:rsidR="00B336DE" w:rsidRPr="00C075E5" w:rsidRDefault="00B336DE" w:rsidP="00B336DE">
      <w:pPr>
        <w:pStyle w:val="NormalWeb"/>
        <w:spacing w:before="0" w:beforeAutospacing="0" w:after="0" w:afterAutospacing="0"/>
        <w:rPr>
          <w:rFonts w:ascii="Arial" w:hAnsi="Arial" w:cs="Arial"/>
        </w:rPr>
      </w:pPr>
    </w:p>
    <w:p w14:paraId="0208CC73"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v8 Therefore He says: “When He ascended on high, He led captivity captive, and gave gifts to men.” </w:t>
      </w:r>
    </w:p>
    <w:p w14:paraId="2698033D" w14:textId="77777777" w:rsidR="00B336DE" w:rsidRPr="00C075E5" w:rsidRDefault="00B336DE" w:rsidP="00B336DE">
      <w:pPr>
        <w:pStyle w:val="NormalWeb"/>
        <w:spacing w:before="0" w:beforeAutospacing="0" w:after="0" w:afterAutospacing="0"/>
        <w:rPr>
          <w:rFonts w:ascii="Arial" w:hAnsi="Arial" w:cs="Arial"/>
        </w:rPr>
      </w:pPr>
    </w:p>
    <w:p w14:paraId="30C0FC20"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v9 (Now this, “He ascended”–what does it mean but that He also first descended into the lower parts of the earth? </w:t>
      </w:r>
    </w:p>
    <w:p w14:paraId="7695349C" w14:textId="77777777" w:rsidR="00B336DE" w:rsidRPr="00C075E5" w:rsidRDefault="00B336DE" w:rsidP="00B336DE">
      <w:pPr>
        <w:pStyle w:val="NormalWeb"/>
        <w:spacing w:before="0" w:beforeAutospacing="0" w:after="0" w:afterAutospacing="0"/>
        <w:rPr>
          <w:rFonts w:ascii="Arial" w:hAnsi="Arial" w:cs="Arial"/>
        </w:rPr>
      </w:pPr>
    </w:p>
    <w:p w14:paraId="55102E78"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v10 He who descended is also the One who ascended far above all the heavens, that He might fill all things.)</w:t>
      </w:r>
    </w:p>
    <w:p w14:paraId="68D39DB7"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19565371"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v11 And He Himself gave some to be apostles, some prophets, some evangelists, and some pastors and teachers,</w:t>
      </w:r>
    </w:p>
    <w:p w14:paraId="1FCBE75A"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6C771E3E"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v12 for the equipping of the saints for the work of ministry, for the edifying of the body of Christ, </w:t>
      </w:r>
    </w:p>
    <w:p w14:paraId="30D0135B" w14:textId="77777777" w:rsidR="00B336DE" w:rsidRPr="00C075E5" w:rsidRDefault="00B336DE" w:rsidP="00B336DE">
      <w:pPr>
        <w:pStyle w:val="NormalWeb"/>
        <w:spacing w:before="0" w:beforeAutospacing="0" w:after="0" w:afterAutospacing="0"/>
        <w:rPr>
          <w:rFonts w:ascii="Arial" w:hAnsi="Arial" w:cs="Arial"/>
        </w:rPr>
      </w:pPr>
    </w:p>
    <w:p w14:paraId="39835403"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v13 till we all come to the unity of the faith and of the knowledge of the Son of God, to a perfect man, to the measure of the stature of the fullness of Christ. </w:t>
      </w:r>
    </w:p>
    <w:p w14:paraId="7E3ADBA4" w14:textId="77777777" w:rsidR="00B336DE" w:rsidRPr="00C075E5" w:rsidRDefault="00B336DE" w:rsidP="00B336DE">
      <w:pPr>
        <w:pStyle w:val="NormalWeb"/>
        <w:spacing w:before="0" w:beforeAutospacing="0" w:after="0" w:afterAutospacing="0"/>
        <w:rPr>
          <w:rFonts w:ascii="Arial" w:hAnsi="Arial" w:cs="Arial"/>
        </w:rPr>
      </w:pPr>
    </w:p>
    <w:p w14:paraId="330919A4"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v14 that we should no longer be children, tossed to and fro and carried about with every wind of doctrine, by the trickery of men, in the cunning craftiness of deceitful plotting, </w:t>
      </w:r>
    </w:p>
    <w:p w14:paraId="7F29742D" w14:textId="77777777" w:rsidR="00B336DE" w:rsidRPr="00C075E5" w:rsidRDefault="00B336DE" w:rsidP="00B336DE">
      <w:pPr>
        <w:pStyle w:val="NormalWeb"/>
        <w:spacing w:before="0" w:beforeAutospacing="0" w:after="0" w:afterAutospacing="0"/>
        <w:rPr>
          <w:rFonts w:ascii="Arial" w:hAnsi="Arial" w:cs="Arial"/>
        </w:rPr>
      </w:pPr>
    </w:p>
    <w:p w14:paraId="745AED1D"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v15 but, speaking the truth in love, may grow up in all things into Him who is the head–Christ– </w:t>
      </w:r>
    </w:p>
    <w:p w14:paraId="5F475AA8" w14:textId="77777777" w:rsidR="00B336DE" w:rsidRPr="00C075E5" w:rsidRDefault="00B336DE" w:rsidP="00B336DE">
      <w:pPr>
        <w:pStyle w:val="NormalWeb"/>
        <w:spacing w:before="0" w:beforeAutospacing="0" w:after="0" w:afterAutospacing="0"/>
        <w:rPr>
          <w:rFonts w:ascii="Arial" w:hAnsi="Arial" w:cs="Arial"/>
        </w:rPr>
      </w:pPr>
    </w:p>
    <w:p w14:paraId="4F6DD93D"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v16 from whom the whole body, joined and knit together by what every joint supplies, according to the effective working by which every part does its share, causes growth of the body for the edifying of itself in love.</w:t>
      </w:r>
    </w:p>
    <w:p w14:paraId="4433DCD1"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14AB07BC"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Every person in the Body of Christ has received grace for some aspect of the 5 Ministry Giftings. We see this in the gift of prophecy and the Prophet. It also applies to the apostolic anointing and the Apostle, the pastoral anointing, and the pastor, etc.</w:t>
      </w:r>
    </w:p>
    <w:p w14:paraId="0054678E"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4115652A" w14:textId="77777777" w:rsidR="00B336DE" w:rsidRPr="00C075E5" w:rsidRDefault="00B336DE" w:rsidP="00B336DE">
      <w:pPr>
        <w:pStyle w:val="NormalWeb"/>
        <w:spacing w:before="0" w:beforeAutospacing="0" w:after="0" w:afterAutospacing="0"/>
        <w:rPr>
          <w:rFonts w:ascii="Arial" w:hAnsi="Arial" w:cs="Arial"/>
          <w:b/>
          <w:bCs/>
        </w:rPr>
      </w:pPr>
    </w:p>
    <w:p w14:paraId="6CD6C709" w14:textId="77777777" w:rsidR="00B336DE" w:rsidRPr="00C075E5" w:rsidRDefault="00B336DE" w:rsidP="00B336DE">
      <w:pPr>
        <w:pStyle w:val="NormalWeb"/>
        <w:spacing w:before="0" w:beforeAutospacing="0" w:after="0" w:afterAutospacing="0"/>
        <w:rPr>
          <w:rFonts w:ascii="Arial" w:hAnsi="Arial" w:cs="Arial"/>
          <w:b/>
          <w:bCs/>
        </w:rPr>
      </w:pPr>
    </w:p>
    <w:p w14:paraId="069E9723" w14:textId="77777777" w:rsidR="00B336DE" w:rsidRPr="00C075E5" w:rsidRDefault="00B336DE" w:rsidP="00B336DE">
      <w:pPr>
        <w:pStyle w:val="NormalWeb"/>
        <w:spacing w:before="0" w:beforeAutospacing="0" w:after="0" w:afterAutospacing="0"/>
        <w:rPr>
          <w:rFonts w:ascii="Arial" w:hAnsi="Arial" w:cs="Arial"/>
          <w:b/>
          <w:bCs/>
        </w:rPr>
      </w:pPr>
    </w:p>
    <w:p w14:paraId="0E254437" w14:textId="78BA4351"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rPr>
        <w:t>pg1</w:t>
      </w:r>
    </w:p>
    <w:p w14:paraId="46B69FC3" w14:textId="77777777" w:rsidR="00B336DE" w:rsidRPr="00C075E5" w:rsidRDefault="00B336DE" w:rsidP="00B336DE">
      <w:pPr>
        <w:pStyle w:val="NormalWeb"/>
        <w:spacing w:before="0" w:beforeAutospacing="0" w:after="0" w:afterAutospacing="0"/>
        <w:jc w:val="center"/>
        <w:rPr>
          <w:rFonts w:ascii="Arial" w:hAnsi="Arial" w:cs="Arial"/>
          <w:b/>
          <w:bCs/>
        </w:rPr>
      </w:pPr>
      <w:r w:rsidRPr="00C075E5">
        <w:rPr>
          <w:rFonts w:ascii="Arial" w:hAnsi="Arial" w:cs="Arial"/>
          <w:b/>
          <w:bCs/>
        </w:rPr>
        <w:lastRenderedPageBreak/>
        <w:t>The Five-Fold Purpose &amp; Function of Believers Cont.</w:t>
      </w:r>
    </w:p>
    <w:p w14:paraId="671BD501" w14:textId="77777777" w:rsidR="00B336DE" w:rsidRPr="00C075E5" w:rsidRDefault="00B336DE" w:rsidP="00B336DE">
      <w:pPr>
        <w:pStyle w:val="NormalWeb"/>
        <w:spacing w:before="0" w:beforeAutospacing="0" w:after="0" w:afterAutospacing="0"/>
        <w:jc w:val="center"/>
        <w:rPr>
          <w:rFonts w:ascii="Arial" w:hAnsi="Arial" w:cs="Arial"/>
          <w:b/>
          <w:bCs/>
          <w:color w:val="767676"/>
        </w:rPr>
      </w:pPr>
    </w:p>
    <w:p w14:paraId="31C7670C" w14:textId="77777777" w:rsidR="00B336DE" w:rsidRPr="00C075E5" w:rsidRDefault="00B336DE" w:rsidP="00B336DE">
      <w:pPr>
        <w:pStyle w:val="NormalWeb"/>
        <w:spacing w:before="0" w:beforeAutospacing="0" w:after="0" w:afterAutospacing="0"/>
        <w:rPr>
          <w:rFonts w:ascii="Arial" w:hAnsi="Arial" w:cs="Arial"/>
          <w:b/>
          <w:bCs/>
        </w:rPr>
      </w:pPr>
    </w:p>
    <w:p w14:paraId="49C90F7A" w14:textId="77777777" w:rsidR="00B336DE" w:rsidRPr="00C075E5" w:rsidRDefault="00B336DE" w:rsidP="00B336DE">
      <w:pPr>
        <w:pStyle w:val="NormalWeb"/>
        <w:spacing w:before="0" w:beforeAutospacing="0" w:after="0" w:afterAutospacing="0"/>
        <w:rPr>
          <w:rFonts w:ascii="Arial" w:hAnsi="Arial" w:cs="Arial"/>
          <w:b/>
          <w:bCs/>
        </w:rPr>
      </w:pPr>
      <w:r w:rsidRPr="00C075E5">
        <w:rPr>
          <w:rFonts w:ascii="Arial" w:hAnsi="Arial" w:cs="Arial"/>
          <w:b/>
          <w:bCs/>
        </w:rPr>
        <w:t>The key to understanding the Fivefold is FUNCTION or PURPOSE and not title…</w:t>
      </w:r>
    </w:p>
    <w:p w14:paraId="4163862D" w14:textId="77777777" w:rsidR="00B336DE" w:rsidRPr="00C075E5" w:rsidRDefault="00B336DE" w:rsidP="00B336DE">
      <w:pPr>
        <w:pStyle w:val="NormalWeb"/>
        <w:spacing w:before="0" w:beforeAutospacing="0" w:after="0" w:afterAutospacing="0"/>
        <w:rPr>
          <w:rFonts w:ascii="Arial" w:hAnsi="Arial" w:cs="Arial"/>
          <w:b/>
          <w:bCs/>
        </w:rPr>
      </w:pPr>
      <w:r w:rsidRPr="00C075E5">
        <w:rPr>
          <w:rFonts w:ascii="Arial" w:hAnsi="Arial" w:cs="Arial"/>
          <w:b/>
          <w:bCs/>
        </w:rPr>
        <w:t> </w:t>
      </w:r>
    </w:p>
    <w:p w14:paraId="221F316F"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The title is there to describe the FUNCTION…</w:t>
      </w:r>
    </w:p>
    <w:p w14:paraId="21B834EF"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32D384D9" w14:textId="4E50E73C" w:rsidR="00B336DE" w:rsidRPr="00C075E5" w:rsidRDefault="00B336DE" w:rsidP="00B336DE">
      <w:pPr>
        <w:pStyle w:val="NormalWeb"/>
        <w:spacing w:before="0" w:beforeAutospacing="0" w:after="0" w:afterAutospacing="0"/>
        <w:rPr>
          <w:rFonts w:ascii="Arial" w:hAnsi="Arial" w:cs="Arial"/>
          <w:b/>
          <w:bCs/>
        </w:rPr>
      </w:pPr>
      <w:r w:rsidRPr="00C075E5">
        <w:rPr>
          <w:rFonts w:ascii="Arial" w:hAnsi="Arial" w:cs="Arial"/>
          <w:b/>
          <w:bCs/>
        </w:rPr>
        <w:t>These Fivefold grace gifts given by Christy can be referred to as the 5 G</w:t>
      </w:r>
      <w:r w:rsidR="00194433">
        <w:rPr>
          <w:rFonts w:ascii="Arial" w:hAnsi="Arial" w:cs="Arial"/>
          <w:b/>
          <w:bCs/>
        </w:rPr>
        <w:t>’s</w:t>
      </w:r>
      <w:r w:rsidRPr="00C075E5">
        <w:rPr>
          <w:rFonts w:ascii="Arial" w:hAnsi="Arial" w:cs="Arial"/>
          <w:b/>
          <w:bCs/>
        </w:rPr>
        <w:t>.</w:t>
      </w:r>
    </w:p>
    <w:p w14:paraId="779C525E" w14:textId="77777777" w:rsidR="00B336DE" w:rsidRPr="00C075E5" w:rsidRDefault="00B336DE" w:rsidP="00B336DE">
      <w:pPr>
        <w:pStyle w:val="NormalWeb"/>
        <w:spacing w:before="0" w:beforeAutospacing="0" w:after="0" w:afterAutospacing="0"/>
        <w:rPr>
          <w:rFonts w:ascii="Arial" w:hAnsi="Arial" w:cs="Arial"/>
        </w:rPr>
      </w:pPr>
    </w:p>
    <w:p w14:paraId="4310E2AC" w14:textId="77777777" w:rsidR="00B336DE" w:rsidRPr="00194433" w:rsidRDefault="00B336DE" w:rsidP="00B336DE">
      <w:pPr>
        <w:pStyle w:val="NormalWeb"/>
        <w:spacing w:before="0" w:beforeAutospacing="0" w:after="0" w:afterAutospacing="0"/>
        <w:rPr>
          <w:rFonts w:ascii="Arial" w:hAnsi="Arial" w:cs="Arial"/>
          <w:b/>
          <w:bCs/>
        </w:rPr>
      </w:pPr>
      <w:r w:rsidRPr="00C075E5">
        <w:rPr>
          <w:rFonts w:ascii="Arial" w:hAnsi="Arial" w:cs="Arial"/>
        </w:rPr>
        <w:t xml:space="preserve">- The Apostle </w:t>
      </w:r>
      <w:r w:rsidRPr="00194433">
        <w:rPr>
          <w:rFonts w:ascii="Arial" w:hAnsi="Arial" w:cs="Arial"/>
          <w:b/>
          <w:bCs/>
        </w:rPr>
        <w:t>Governs:</w:t>
      </w:r>
    </w:p>
    <w:p w14:paraId="79D4CA81"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He is like the Heart revealing compassion &amp; strategy for advancing the Kingdom.</w:t>
      </w:r>
    </w:p>
    <w:p w14:paraId="7369B7E3"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39C07793"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The Prophet </w:t>
      </w:r>
      <w:r w:rsidRPr="00194433">
        <w:rPr>
          <w:rFonts w:ascii="Arial" w:hAnsi="Arial" w:cs="Arial"/>
          <w:b/>
          <w:bCs/>
        </w:rPr>
        <w:t>Guides:</w:t>
      </w:r>
    </w:p>
    <w:p w14:paraId="27B822D6"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He is like the Mouth communicating guidance.</w:t>
      </w:r>
    </w:p>
    <w:p w14:paraId="5E1D3CD0"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22B2E5EF" w14:textId="77777777" w:rsidR="00B336DE" w:rsidRPr="00194433" w:rsidRDefault="00B336DE" w:rsidP="00B336DE">
      <w:pPr>
        <w:pStyle w:val="NormalWeb"/>
        <w:spacing w:before="0" w:beforeAutospacing="0" w:after="0" w:afterAutospacing="0"/>
        <w:rPr>
          <w:rFonts w:ascii="Arial" w:hAnsi="Arial" w:cs="Arial"/>
          <w:b/>
          <w:bCs/>
        </w:rPr>
      </w:pPr>
      <w:r w:rsidRPr="00C075E5">
        <w:rPr>
          <w:rFonts w:ascii="Arial" w:hAnsi="Arial" w:cs="Arial"/>
        </w:rPr>
        <w:t xml:space="preserve">- The Teacher </w:t>
      </w:r>
      <w:r w:rsidRPr="00194433">
        <w:rPr>
          <w:rFonts w:ascii="Arial" w:hAnsi="Arial" w:cs="Arial"/>
          <w:b/>
          <w:bCs/>
        </w:rPr>
        <w:t>Grounds:</w:t>
      </w:r>
    </w:p>
    <w:p w14:paraId="442BCAA8"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He has the Mind of Christ to bring wisdom and understanding.</w:t>
      </w:r>
    </w:p>
    <w:p w14:paraId="5F0A57C9"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2AD6A22C"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 The Evangelist </w:t>
      </w:r>
      <w:r w:rsidRPr="00194433">
        <w:rPr>
          <w:rFonts w:ascii="Arial" w:hAnsi="Arial" w:cs="Arial"/>
          <w:b/>
          <w:bCs/>
        </w:rPr>
        <w:t>Gathers:</w:t>
      </w:r>
    </w:p>
    <w:p w14:paraId="071837E5"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These are the Hands that are always reaching out to souls.</w:t>
      </w:r>
    </w:p>
    <w:p w14:paraId="472511BA" w14:textId="77777777" w:rsidR="00B336DE" w:rsidRPr="00C075E5" w:rsidRDefault="00B336DE" w:rsidP="00B336DE">
      <w:pPr>
        <w:pStyle w:val="NormalWeb"/>
        <w:spacing w:before="0" w:beforeAutospacing="0" w:after="0" w:afterAutospacing="0"/>
        <w:rPr>
          <w:rFonts w:ascii="Arial" w:hAnsi="Arial" w:cs="Arial"/>
          <w:color w:val="767676"/>
        </w:rPr>
      </w:pPr>
    </w:p>
    <w:p w14:paraId="7425D59F" w14:textId="27AC6641" w:rsidR="00B336DE" w:rsidRPr="00194433" w:rsidRDefault="00B336DE" w:rsidP="00B336DE">
      <w:pPr>
        <w:pStyle w:val="NormalWeb"/>
        <w:spacing w:before="0" w:beforeAutospacing="0" w:after="0" w:afterAutospacing="0"/>
        <w:rPr>
          <w:rFonts w:ascii="Arial" w:hAnsi="Arial" w:cs="Arial"/>
          <w:b/>
          <w:bCs/>
        </w:rPr>
      </w:pPr>
      <w:r w:rsidRPr="00C075E5">
        <w:rPr>
          <w:rFonts w:ascii="Arial" w:hAnsi="Arial" w:cs="Arial"/>
        </w:rPr>
        <w:t xml:space="preserve">- The </w:t>
      </w:r>
      <w:r w:rsidR="00C14F53">
        <w:rPr>
          <w:rFonts w:ascii="Arial" w:hAnsi="Arial" w:cs="Arial"/>
        </w:rPr>
        <w:t>S</w:t>
      </w:r>
      <w:r w:rsidR="00EA2907">
        <w:rPr>
          <w:rFonts w:ascii="Arial" w:hAnsi="Arial" w:cs="Arial"/>
        </w:rPr>
        <w:t>hepherd</w:t>
      </w:r>
      <w:r w:rsidR="00AB615F">
        <w:rPr>
          <w:rFonts w:ascii="Arial" w:hAnsi="Arial" w:cs="Arial"/>
        </w:rPr>
        <w:t>/</w:t>
      </w:r>
      <w:r w:rsidRPr="00C075E5">
        <w:rPr>
          <w:rFonts w:ascii="Arial" w:hAnsi="Arial" w:cs="Arial"/>
        </w:rPr>
        <w:t xml:space="preserve">Pastor </w:t>
      </w:r>
      <w:r w:rsidRPr="00194433">
        <w:rPr>
          <w:rFonts w:ascii="Arial" w:hAnsi="Arial" w:cs="Arial"/>
          <w:b/>
          <w:bCs/>
        </w:rPr>
        <w:t>Guards:</w:t>
      </w:r>
    </w:p>
    <w:p w14:paraId="6A8138C8"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These are the Feet leading the sheep to pasture and the paths of the righteous</w:t>
      </w:r>
    </w:p>
    <w:p w14:paraId="7A6C52F4" w14:textId="77777777" w:rsidR="00B336DE" w:rsidRPr="00C075E5" w:rsidRDefault="00B336DE" w:rsidP="00B336DE">
      <w:pPr>
        <w:pStyle w:val="NormalWeb"/>
        <w:spacing w:before="0" w:beforeAutospacing="0" w:after="0" w:afterAutospacing="0"/>
        <w:rPr>
          <w:rFonts w:ascii="Arial" w:hAnsi="Arial" w:cs="Arial"/>
        </w:rPr>
      </w:pPr>
    </w:p>
    <w:p w14:paraId="28B755F9"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b/>
          <w:bCs/>
        </w:rPr>
        <w:t>Our hand serves as an example for the Fivefold Ministry</w:t>
      </w:r>
      <w:r w:rsidRPr="00C075E5">
        <w:rPr>
          <w:rFonts w:ascii="Arial" w:hAnsi="Arial" w:cs="Arial"/>
        </w:rPr>
        <w:t xml:space="preserve"> </w:t>
      </w:r>
    </w:p>
    <w:p w14:paraId="1C6A0AB3"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2B293551"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 The Thumb represents the Apostle: </w:t>
      </w:r>
    </w:p>
    <w:p w14:paraId="66EF386B"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This finger is the only one that touches all others and this finger that enables us to grip.</w:t>
      </w:r>
    </w:p>
    <w:p w14:paraId="02545277" w14:textId="77777777" w:rsidR="00B336DE" w:rsidRPr="00C075E5" w:rsidRDefault="00B336DE" w:rsidP="00B336DE">
      <w:pPr>
        <w:pStyle w:val="NormalWeb"/>
        <w:spacing w:before="0" w:beforeAutospacing="0" w:after="0" w:afterAutospacing="0"/>
        <w:rPr>
          <w:rFonts w:ascii="Arial" w:hAnsi="Arial" w:cs="Arial"/>
        </w:rPr>
      </w:pPr>
    </w:p>
    <w:p w14:paraId="77EC60CA"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 The Forefinger represents the Prophet: </w:t>
      </w:r>
    </w:p>
    <w:p w14:paraId="424A231D"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It points…</w:t>
      </w:r>
    </w:p>
    <w:p w14:paraId="3131F883" w14:textId="77777777" w:rsidR="00B336DE" w:rsidRPr="00C075E5" w:rsidRDefault="00B336DE" w:rsidP="00B336DE">
      <w:pPr>
        <w:pStyle w:val="NormalWeb"/>
        <w:spacing w:before="0" w:beforeAutospacing="0" w:after="0" w:afterAutospacing="0"/>
        <w:rPr>
          <w:rFonts w:ascii="Arial" w:hAnsi="Arial" w:cs="Arial"/>
        </w:rPr>
      </w:pPr>
    </w:p>
    <w:p w14:paraId="65177F6C"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 The Middle finger represents the Evangelist: </w:t>
      </w:r>
    </w:p>
    <w:p w14:paraId="51803729"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it is the furthest reaching.</w:t>
      </w:r>
    </w:p>
    <w:p w14:paraId="3ED1136F" w14:textId="77777777" w:rsidR="00B336DE" w:rsidRPr="00C075E5" w:rsidRDefault="00B336DE" w:rsidP="00B336DE">
      <w:pPr>
        <w:pStyle w:val="NormalWeb"/>
        <w:spacing w:before="0" w:beforeAutospacing="0" w:after="0" w:afterAutospacing="0"/>
        <w:rPr>
          <w:rFonts w:ascii="Arial" w:hAnsi="Arial" w:cs="Arial"/>
        </w:rPr>
      </w:pPr>
    </w:p>
    <w:p w14:paraId="75E3669B" w14:textId="7675B7F6"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 The Ring finger represents the </w:t>
      </w:r>
      <w:proofErr w:type="spellStart"/>
      <w:r w:rsidR="00AB615F">
        <w:rPr>
          <w:rFonts w:ascii="Arial" w:hAnsi="Arial" w:cs="Arial"/>
        </w:rPr>
        <w:t>Sheperd</w:t>
      </w:r>
      <w:proofErr w:type="spellEnd"/>
      <w:r w:rsidR="00AB615F">
        <w:rPr>
          <w:rFonts w:ascii="Arial" w:hAnsi="Arial" w:cs="Arial"/>
        </w:rPr>
        <w:t>/</w:t>
      </w:r>
      <w:r w:rsidRPr="00C075E5">
        <w:rPr>
          <w:rFonts w:ascii="Arial" w:hAnsi="Arial" w:cs="Arial"/>
        </w:rPr>
        <w:t xml:space="preserve">Pastor: </w:t>
      </w:r>
    </w:p>
    <w:p w14:paraId="2FE44DFB"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married to the sheep he is always with them.</w:t>
      </w:r>
    </w:p>
    <w:p w14:paraId="649071D2" w14:textId="77777777" w:rsidR="00B336DE" w:rsidRPr="00C075E5" w:rsidRDefault="00B336DE" w:rsidP="00B336DE">
      <w:pPr>
        <w:pStyle w:val="NormalWeb"/>
        <w:spacing w:before="0" w:beforeAutospacing="0" w:after="0" w:afterAutospacing="0"/>
        <w:rPr>
          <w:rFonts w:ascii="Arial" w:hAnsi="Arial" w:cs="Arial"/>
        </w:rPr>
      </w:pPr>
    </w:p>
    <w:p w14:paraId="146B64C0"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 The Pinky represents the Teacher: </w:t>
      </w:r>
    </w:p>
    <w:p w14:paraId="7704DCF5"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this finger is the one that gives balance to the hand.</w:t>
      </w:r>
    </w:p>
    <w:p w14:paraId="109DA096" w14:textId="77777777" w:rsidR="00B336DE" w:rsidRPr="00C075E5" w:rsidRDefault="00B336DE" w:rsidP="00B336DE">
      <w:pPr>
        <w:pStyle w:val="NormalWeb"/>
        <w:spacing w:before="0" w:beforeAutospacing="0" w:after="0" w:afterAutospacing="0"/>
        <w:rPr>
          <w:rFonts w:ascii="Arial" w:hAnsi="Arial" w:cs="Arial"/>
        </w:rPr>
      </w:pPr>
    </w:p>
    <w:p w14:paraId="0A265E75" w14:textId="77777777" w:rsidR="00B336DE" w:rsidRPr="00C075E5" w:rsidRDefault="00B336DE" w:rsidP="00B336DE">
      <w:pPr>
        <w:pStyle w:val="NormalWeb"/>
        <w:spacing w:before="0" w:beforeAutospacing="0" w:after="0" w:afterAutospacing="0"/>
        <w:rPr>
          <w:rFonts w:ascii="Arial" w:hAnsi="Arial" w:cs="Arial"/>
          <w:b/>
          <w:bCs/>
        </w:rPr>
      </w:pPr>
    </w:p>
    <w:p w14:paraId="7D02584F" w14:textId="77777777" w:rsidR="00B336DE" w:rsidRPr="00C075E5" w:rsidRDefault="00B336DE" w:rsidP="00B336DE">
      <w:pPr>
        <w:pStyle w:val="NormalWeb"/>
        <w:spacing w:before="0" w:beforeAutospacing="0" w:after="0" w:afterAutospacing="0"/>
        <w:rPr>
          <w:rFonts w:ascii="Arial" w:hAnsi="Arial" w:cs="Arial"/>
          <w:b/>
          <w:bCs/>
        </w:rPr>
      </w:pPr>
    </w:p>
    <w:p w14:paraId="5E02DC89" w14:textId="77777777" w:rsidR="00B336DE" w:rsidRPr="00C075E5" w:rsidRDefault="00B336DE" w:rsidP="00B336DE">
      <w:pPr>
        <w:pStyle w:val="NormalWeb"/>
        <w:spacing w:before="0" w:beforeAutospacing="0" w:after="0" w:afterAutospacing="0"/>
        <w:rPr>
          <w:rFonts w:ascii="Arial" w:hAnsi="Arial" w:cs="Arial"/>
          <w:b/>
          <w:bCs/>
        </w:rPr>
      </w:pPr>
    </w:p>
    <w:p w14:paraId="2ED36E21"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b/>
          <w:bCs/>
        </w:rPr>
        <w:tab/>
      </w:r>
      <w:r w:rsidRPr="00C075E5">
        <w:rPr>
          <w:rFonts w:ascii="Arial" w:hAnsi="Arial" w:cs="Arial"/>
        </w:rPr>
        <w:t>pg2</w:t>
      </w:r>
    </w:p>
    <w:p w14:paraId="0034B338" w14:textId="77777777" w:rsidR="00B336DE" w:rsidRPr="00C075E5" w:rsidRDefault="00B336DE" w:rsidP="00B336DE">
      <w:pPr>
        <w:pStyle w:val="NormalWeb"/>
        <w:spacing w:before="0" w:beforeAutospacing="0" w:after="0" w:afterAutospacing="0"/>
        <w:jc w:val="center"/>
        <w:rPr>
          <w:rFonts w:ascii="Arial" w:hAnsi="Arial" w:cs="Arial"/>
        </w:rPr>
      </w:pPr>
    </w:p>
    <w:p w14:paraId="00CC2CE9" w14:textId="77777777" w:rsidR="00B336DE" w:rsidRPr="00C075E5" w:rsidRDefault="00B336DE" w:rsidP="00B336DE">
      <w:pPr>
        <w:pStyle w:val="NormalWeb"/>
        <w:spacing w:before="0" w:beforeAutospacing="0" w:after="0" w:afterAutospacing="0"/>
        <w:jc w:val="center"/>
        <w:rPr>
          <w:rFonts w:ascii="Arial" w:hAnsi="Arial" w:cs="Arial"/>
          <w:b/>
          <w:bCs/>
        </w:rPr>
      </w:pPr>
      <w:r w:rsidRPr="00C075E5">
        <w:rPr>
          <w:rFonts w:ascii="Arial" w:hAnsi="Arial" w:cs="Arial"/>
          <w:b/>
          <w:bCs/>
        </w:rPr>
        <w:lastRenderedPageBreak/>
        <w:t>The Five-Fold Purpose &amp; Function of Believers Cont.</w:t>
      </w:r>
    </w:p>
    <w:p w14:paraId="33E397A6" w14:textId="77777777" w:rsidR="00B336DE" w:rsidRPr="00C075E5" w:rsidRDefault="00B336DE" w:rsidP="00B336DE">
      <w:pPr>
        <w:pStyle w:val="NormalWeb"/>
        <w:spacing w:before="0" w:beforeAutospacing="0" w:after="0" w:afterAutospacing="0"/>
        <w:rPr>
          <w:rFonts w:ascii="Arial" w:hAnsi="Arial" w:cs="Arial"/>
          <w:b/>
          <w:bCs/>
        </w:rPr>
      </w:pPr>
    </w:p>
    <w:p w14:paraId="3D3D9B93"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7F863482"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Apostles and Prophets lay the foundation of the house. The Teacher builds on that foundation with the stones the Evangelist gathers and then, the Pastors cares for the house. Of course, the “house” means the people of God.</w:t>
      </w:r>
    </w:p>
    <w:p w14:paraId="5A9964D3"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49BDC765" w14:textId="77777777" w:rsidR="00B336DE" w:rsidRPr="00C075E5" w:rsidRDefault="00B336DE" w:rsidP="00B336DE">
      <w:pPr>
        <w:pStyle w:val="NormalWeb"/>
        <w:spacing w:before="0" w:beforeAutospacing="0" w:after="0" w:afterAutospacing="0"/>
        <w:rPr>
          <w:rFonts w:ascii="Arial" w:hAnsi="Arial" w:cs="Arial"/>
          <w:b/>
          <w:bCs/>
        </w:rPr>
      </w:pPr>
      <w:r w:rsidRPr="00C075E5">
        <w:rPr>
          <w:rFonts w:ascii="Arial" w:hAnsi="Arial" w:cs="Arial"/>
          <w:b/>
          <w:bCs/>
        </w:rPr>
        <w:t>Functions of the Ascension gifts given by Christ to build His Church</w:t>
      </w:r>
    </w:p>
    <w:p w14:paraId="1097583E" w14:textId="77777777" w:rsidR="00B336DE" w:rsidRPr="00C075E5" w:rsidRDefault="00B336DE" w:rsidP="00B336DE">
      <w:pPr>
        <w:pStyle w:val="NormalWeb"/>
        <w:spacing w:before="0" w:beforeAutospacing="0" w:after="0" w:afterAutospacing="0"/>
        <w:rPr>
          <w:rFonts w:ascii="Arial" w:hAnsi="Arial" w:cs="Arial"/>
          <w:b/>
          <w:bCs/>
        </w:rPr>
      </w:pPr>
    </w:p>
    <w:p w14:paraId="1921013E"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The </w:t>
      </w:r>
      <w:r w:rsidRPr="00AB615F">
        <w:rPr>
          <w:rFonts w:ascii="Arial" w:hAnsi="Arial" w:cs="Arial"/>
          <w:b/>
          <w:bCs/>
        </w:rPr>
        <w:t>Apostle “Governs</w:t>
      </w:r>
      <w:r w:rsidRPr="00C075E5">
        <w:rPr>
          <w:rFonts w:ascii="Arial" w:hAnsi="Arial" w:cs="Arial"/>
        </w:rPr>
        <w:t>” or oversees the House bringing vision, order, and government. He/she develops leaders and raises up “sons in the Gospel”.</w:t>
      </w:r>
    </w:p>
    <w:p w14:paraId="22395C46"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0D95BE7A"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The </w:t>
      </w:r>
      <w:r w:rsidRPr="00AB615F">
        <w:rPr>
          <w:rFonts w:ascii="Arial" w:hAnsi="Arial" w:cs="Arial"/>
          <w:b/>
          <w:bCs/>
        </w:rPr>
        <w:t>Prophet “Guides</w:t>
      </w:r>
      <w:r w:rsidRPr="00C075E5">
        <w:rPr>
          <w:rFonts w:ascii="Arial" w:hAnsi="Arial" w:cs="Arial"/>
        </w:rPr>
        <w:t>” and administrates in the House. He/she declares and confirms vision for the house and facilities. They bring direction and counsel also.</w:t>
      </w:r>
    </w:p>
    <w:p w14:paraId="44B90804"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0975560D"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The </w:t>
      </w:r>
      <w:r w:rsidRPr="00AB615F">
        <w:rPr>
          <w:rFonts w:ascii="Arial" w:hAnsi="Arial" w:cs="Arial"/>
          <w:b/>
          <w:bCs/>
        </w:rPr>
        <w:t>Teacher “Grounds</w:t>
      </w:r>
      <w:r w:rsidRPr="00C075E5">
        <w:rPr>
          <w:rFonts w:ascii="Arial" w:hAnsi="Arial" w:cs="Arial"/>
        </w:rPr>
        <w:t>” and equips the saints through their gifted teaching ability. They bring balance to the vision of the house.</w:t>
      </w:r>
    </w:p>
    <w:p w14:paraId="7572E6F8"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5413A56A"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The </w:t>
      </w:r>
      <w:r w:rsidRPr="00AB615F">
        <w:rPr>
          <w:rFonts w:ascii="Arial" w:hAnsi="Arial" w:cs="Arial"/>
          <w:b/>
          <w:bCs/>
        </w:rPr>
        <w:t>Evangelist “Gathers</w:t>
      </w:r>
      <w:r w:rsidRPr="00C075E5">
        <w:rPr>
          <w:rFonts w:ascii="Arial" w:hAnsi="Arial" w:cs="Arial"/>
        </w:rPr>
        <w:t>” by training workers/witnesses in outreach into the community.</w:t>
      </w:r>
    </w:p>
    <w:p w14:paraId="10BDADF3"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57C6FFF8" w14:textId="3EB20408"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The </w:t>
      </w:r>
      <w:r w:rsidR="006D6060" w:rsidRPr="006D6060">
        <w:rPr>
          <w:rFonts w:ascii="Arial" w:hAnsi="Arial" w:cs="Arial"/>
          <w:b/>
          <w:bCs/>
        </w:rPr>
        <w:t>Shepard</w:t>
      </w:r>
      <w:r w:rsidR="00AB615F" w:rsidRPr="006D6060">
        <w:rPr>
          <w:rFonts w:ascii="Arial" w:hAnsi="Arial" w:cs="Arial"/>
          <w:b/>
          <w:bCs/>
        </w:rPr>
        <w:t>/</w:t>
      </w:r>
      <w:r w:rsidR="006D6060" w:rsidRPr="006D6060">
        <w:rPr>
          <w:rFonts w:ascii="Arial" w:hAnsi="Arial" w:cs="Arial"/>
          <w:b/>
          <w:bCs/>
        </w:rPr>
        <w:t>P</w:t>
      </w:r>
      <w:r w:rsidRPr="006D6060">
        <w:rPr>
          <w:rFonts w:ascii="Arial" w:hAnsi="Arial" w:cs="Arial"/>
          <w:b/>
          <w:bCs/>
        </w:rPr>
        <w:t>astor “Guards</w:t>
      </w:r>
      <w:r w:rsidRPr="00C075E5">
        <w:rPr>
          <w:rFonts w:ascii="Arial" w:hAnsi="Arial" w:cs="Arial"/>
        </w:rPr>
        <w:t>” the House, caring for the people overseeing visitation, etc. They are concerned with the everyday aspects of the community of faith.</w:t>
      </w:r>
    </w:p>
    <w:p w14:paraId="0856ABE2"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000CA7F7"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As such, we can see how the 5 Ascension Gift Ministries function together as a Team!</w:t>
      </w:r>
    </w:p>
    <w:p w14:paraId="00945E50"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56F2E3A7" w14:textId="77777777" w:rsidR="00B336DE" w:rsidRPr="00C075E5" w:rsidRDefault="00B336DE" w:rsidP="00B336DE">
      <w:pPr>
        <w:pStyle w:val="NormalWeb"/>
        <w:spacing w:before="0" w:beforeAutospacing="0" w:after="0" w:afterAutospacing="0"/>
        <w:rPr>
          <w:rFonts w:ascii="Arial" w:hAnsi="Arial" w:cs="Arial"/>
          <w:b/>
          <w:bCs/>
        </w:rPr>
      </w:pPr>
      <w:r w:rsidRPr="00C075E5">
        <w:rPr>
          <w:rFonts w:ascii="Arial" w:hAnsi="Arial" w:cs="Arial"/>
          <w:b/>
          <w:bCs/>
        </w:rPr>
        <w:t>Here are some other functions of each Ministry:</w:t>
      </w:r>
    </w:p>
    <w:p w14:paraId="3F1454D4" w14:textId="77777777" w:rsidR="00B336DE" w:rsidRPr="00C075E5" w:rsidRDefault="00B336DE" w:rsidP="00B336DE">
      <w:pPr>
        <w:pStyle w:val="NormalWeb"/>
        <w:spacing w:before="0" w:beforeAutospacing="0" w:after="0" w:afterAutospacing="0"/>
        <w:rPr>
          <w:rFonts w:ascii="Arial" w:hAnsi="Arial" w:cs="Arial"/>
          <w:b/>
          <w:bCs/>
        </w:rPr>
      </w:pPr>
      <w:r w:rsidRPr="00C075E5">
        <w:rPr>
          <w:rFonts w:ascii="Arial" w:hAnsi="Arial" w:cs="Arial"/>
          <w:b/>
          <w:bCs/>
        </w:rPr>
        <w:t> </w:t>
      </w:r>
    </w:p>
    <w:p w14:paraId="0A071ED0"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The Apostle is to be “Godward” and minister to Him. As he/she does they receive vision and then they go and plow the ground.</w:t>
      </w:r>
    </w:p>
    <w:p w14:paraId="4E35C437"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7FB543B9"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The Prophet has what we would call a “watchman on the wall” or “crow’s nest” ministry.</w:t>
      </w:r>
    </w:p>
    <w:p w14:paraId="67F416ED"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1A2072B8"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The Teacher grounds as they reemphasize the vision of the House and balance it with the Word. They break up the fallow ground.</w:t>
      </w:r>
    </w:p>
    <w:p w14:paraId="69DDB08B"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78CAAB12"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The Evangelist gathers and sows seeds.</w:t>
      </w:r>
    </w:p>
    <w:p w14:paraId="1211C4EF"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4EBCADCF" w14:textId="46545C45"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xml:space="preserve">The </w:t>
      </w:r>
      <w:r w:rsidR="00C8413A">
        <w:rPr>
          <w:rFonts w:ascii="Arial" w:hAnsi="Arial" w:cs="Arial"/>
        </w:rPr>
        <w:t>Shepard/</w:t>
      </w:r>
      <w:r w:rsidRPr="00C075E5">
        <w:rPr>
          <w:rFonts w:ascii="Arial" w:hAnsi="Arial" w:cs="Arial"/>
        </w:rPr>
        <w:t>Pastors guard by example leading the prayer and care ministries and harvests the crop.</w:t>
      </w:r>
    </w:p>
    <w:p w14:paraId="3764C5C0"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300331A4"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Are all Ministries Equal?</w:t>
      </w:r>
    </w:p>
    <w:p w14:paraId="059420B8"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Although each Ascension Gift Ministry is vital to the Church there is a “Governmental” aspect to ministry. We see this in the Fivefold Ministry in one of Paul’s letters:</w:t>
      </w:r>
    </w:p>
    <w:p w14:paraId="12D48964" w14:textId="5D840418"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7EA78223"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ab/>
      </w:r>
      <w:r w:rsidRPr="00C075E5">
        <w:rPr>
          <w:rFonts w:ascii="Arial" w:hAnsi="Arial" w:cs="Arial"/>
        </w:rPr>
        <w:tab/>
      </w:r>
      <w:r w:rsidRPr="00C075E5">
        <w:rPr>
          <w:rFonts w:ascii="Arial" w:hAnsi="Arial" w:cs="Arial"/>
        </w:rPr>
        <w:tab/>
      </w:r>
      <w:r w:rsidRPr="00C075E5">
        <w:rPr>
          <w:rFonts w:ascii="Arial" w:hAnsi="Arial" w:cs="Arial"/>
        </w:rPr>
        <w:tab/>
      </w:r>
      <w:r w:rsidRPr="00C075E5">
        <w:rPr>
          <w:rFonts w:ascii="Arial" w:hAnsi="Arial" w:cs="Arial"/>
        </w:rPr>
        <w:tab/>
      </w:r>
      <w:r w:rsidRPr="00C075E5">
        <w:rPr>
          <w:rFonts w:ascii="Arial" w:hAnsi="Arial" w:cs="Arial"/>
        </w:rPr>
        <w:tab/>
      </w:r>
      <w:r w:rsidRPr="00C075E5">
        <w:rPr>
          <w:rFonts w:ascii="Arial" w:hAnsi="Arial" w:cs="Arial"/>
        </w:rPr>
        <w:tab/>
      </w:r>
      <w:r w:rsidRPr="00C075E5">
        <w:rPr>
          <w:rFonts w:ascii="Arial" w:hAnsi="Arial" w:cs="Arial"/>
        </w:rPr>
        <w:tab/>
      </w:r>
      <w:r w:rsidRPr="00C075E5">
        <w:rPr>
          <w:rFonts w:ascii="Arial" w:hAnsi="Arial" w:cs="Arial"/>
        </w:rPr>
        <w:tab/>
      </w:r>
      <w:r w:rsidRPr="00C075E5">
        <w:rPr>
          <w:rFonts w:ascii="Arial" w:hAnsi="Arial" w:cs="Arial"/>
        </w:rPr>
        <w:tab/>
      </w:r>
      <w:r w:rsidRPr="00C075E5">
        <w:rPr>
          <w:rFonts w:ascii="Arial" w:hAnsi="Arial" w:cs="Arial"/>
        </w:rPr>
        <w:tab/>
      </w:r>
      <w:r w:rsidRPr="00C075E5">
        <w:rPr>
          <w:rFonts w:ascii="Arial" w:hAnsi="Arial" w:cs="Arial"/>
        </w:rPr>
        <w:tab/>
        <w:t>pg3</w:t>
      </w:r>
    </w:p>
    <w:p w14:paraId="7B387D7C" w14:textId="77777777" w:rsidR="00B336DE" w:rsidRPr="00C075E5" w:rsidRDefault="00B336DE" w:rsidP="00B336DE">
      <w:pPr>
        <w:pStyle w:val="NormalWeb"/>
        <w:spacing w:before="0" w:beforeAutospacing="0" w:after="0" w:afterAutospacing="0"/>
        <w:jc w:val="center"/>
        <w:rPr>
          <w:rFonts w:ascii="Arial" w:hAnsi="Arial" w:cs="Arial"/>
          <w:b/>
          <w:bCs/>
        </w:rPr>
      </w:pPr>
      <w:r w:rsidRPr="00C075E5">
        <w:rPr>
          <w:rFonts w:ascii="Arial" w:hAnsi="Arial" w:cs="Arial"/>
          <w:b/>
          <w:bCs/>
        </w:rPr>
        <w:lastRenderedPageBreak/>
        <w:t>The Five-Fold Purpose &amp; Function of Believers Cont.</w:t>
      </w:r>
    </w:p>
    <w:p w14:paraId="4132F928" w14:textId="77777777" w:rsidR="00B336DE" w:rsidRPr="00C075E5" w:rsidRDefault="00B336DE" w:rsidP="00B336DE">
      <w:pPr>
        <w:pStyle w:val="NormalWeb"/>
        <w:spacing w:before="0" w:beforeAutospacing="0" w:after="0" w:afterAutospacing="0"/>
        <w:rPr>
          <w:rFonts w:ascii="Arial" w:hAnsi="Arial" w:cs="Arial"/>
        </w:rPr>
      </w:pPr>
    </w:p>
    <w:p w14:paraId="5B8D37CA"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1 Corinthians 12:28 “And God hath set in the Church, firstly Apostles, secondly Prophets, thirdly Teachers, after that…”</w:t>
      </w:r>
    </w:p>
    <w:p w14:paraId="53A22C6E"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 </w:t>
      </w:r>
    </w:p>
    <w:p w14:paraId="0F8F4EF5" w14:textId="77777777" w:rsidR="00B336DE" w:rsidRPr="00C075E5" w:rsidRDefault="00B336DE" w:rsidP="00B336DE">
      <w:pPr>
        <w:pStyle w:val="NormalWeb"/>
        <w:spacing w:before="0" w:beforeAutospacing="0" w:after="0" w:afterAutospacing="0"/>
        <w:rPr>
          <w:rFonts w:ascii="Arial" w:hAnsi="Arial" w:cs="Arial"/>
        </w:rPr>
      </w:pPr>
      <w:r w:rsidRPr="00C075E5">
        <w:rPr>
          <w:rFonts w:ascii="Arial" w:hAnsi="Arial" w:cs="Arial"/>
        </w:rPr>
        <w:t>The Apostle is primary, the Prophet secondary and the Teacher is third. All are equal in the fact that each one is a member in the Body of Christ but there is “order” and “government” in the ministries also. The Apostle is guarded by the other four because his anointing is the “primary” anointing.</w:t>
      </w:r>
    </w:p>
    <w:p w14:paraId="07D4BC10" w14:textId="77777777" w:rsidR="00B336DE" w:rsidRPr="00C075E5" w:rsidRDefault="00B336DE" w:rsidP="00B336DE">
      <w:pPr>
        <w:rPr>
          <w:rFonts w:ascii="Arial" w:hAnsi="Arial" w:cs="Arial"/>
          <w:sz w:val="24"/>
          <w:szCs w:val="24"/>
        </w:rPr>
      </w:pPr>
    </w:p>
    <w:p w14:paraId="222BC2AA" w14:textId="77777777" w:rsidR="00B336DE" w:rsidRPr="00C075E5" w:rsidRDefault="00B336DE">
      <w:pPr>
        <w:rPr>
          <w:rFonts w:ascii="Arial" w:hAnsi="Arial" w:cs="Arial"/>
          <w:sz w:val="24"/>
          <w:szCs w:val="24"/>
        </w:rPr>
      </w:pPr>
    </w:p>
    <w:p w14:paraId="020CAABC" w14:textId="77777777" w:rsidR="00C075E5" w:rsidRPr="00C075E5" w:rsidRDefault="00C075E5">
      <w:pPr>
        <w:rPr>
          <w:rFonts w:ascii="Arial" w:hAnsi="Arial" w:cs="Arial"/>
          <w:sz w:val="24"/>
          <w:szCs w:val="24"/>
        </w:rPr>
      </w:pPr>
    </w:p>
    <w:p w14:paraId="55435E18" w14:textId="77777777" w:rsidR="00C075E5" w:rsidRPr="00C075E5" w:rsidRDefault="00C075E5">
      <w:pPr>
        <w:rPr>
          <w:rFonts w:ascii="Arial" w:hAnsi="Arial" w:cs="Arial"/>
          <w:sz w:val="24"/>
          <w:szCs w:val="24"/>
        </w:rPr>
      </w:pPr>
    </w:p>
    <w:p w14:paraId="3421174A" w14:textId="77777777" w:rsidR="00C075E5" w:rsidRPr="00C075E5" w:rsidRDefault="00C075E5">
      <w:pPr>
        <w:rPr>
          <w:rFonts w:ascii="Arial" w:hAnsi="Arial" w:cs="Arial"/>
          <w:sz w:val="24"/>
          <w:szCs w:val="24"/>
        </w:rPr>
      </w:pPr>
    </w:p>
    <w:p w14:paraId="06344117" w14:textId="77777777" w:rsidR="00C075E5" w:rsidRPr="00C075E5" w:rsidRDefault="00C075E5">
      <w:pPr>
        <w:rPr>
          <w:rFonts w:ascii="Arial" w:hAnsi="Arial" w:cs="Arial"/>
          <w:sz w:val="24"/>
          <w:szCs w:val="24"/>
        </w:rPr>
      </w:pPr>
    </w:p>
    <w:p w14:paraId="45C04BBE" w14:textId="77777777" w:rsidR="00C075E5" w:rsidRPr="00C075E5" w:rsidRDefault="00C075E5">
      <w:pPr>
        <w:rPr>
          <w:rFonts w:ascii="Arial" w:hAnsi="Arial" w:cs="Arial"/>
          <w:sz w:val="24"/>
          <w:szCs w:val="24"/>
        </w:rPr>
      </w:pPr>
    </w:p>
    <w:p w14:paraId="4CB95151" w14:textId="77777777" w:rsidR="00C075E5" w:rsidRPr="00C075E5" w:rsidRDefault="00C075E5">
      <w:pPr>
        <w:rPr>
          <w:rFonts w:ascii="Arial" w:hAnsi="Arial" w:cs="Arial"/>
          <w:sz w:val="24"/>
          <w:szCs w:val="24"/>
        </w:rPr>
      </w:pPr>
    </w:p>
    <w:p w14:paraId="27DDEF2B" w14:textId="77777777" w:rsidR="00C075E5" w:rsidRPr="00C075E5" w:rsidRDefault="00C075E5">
      <w:pPr>
        <w:rPr>
          <w:rFonts w:ascii="Arial" w:hAnsi="Arial" w:cs="Arial"/>
          <w:sz w:val="24"/>
          <w:szCs w:val="24"/>
        </w:rPr>
      </w:pPr>
    </w:p>
    <w:p w14:paraId="425E8FEC" w14:textId="77777777" w:rsidR="00C075E5" w:rsidRPr="00C075E5" w:rsidRDefault="00C075E5">
      <w:pPr>
        <w:rPr>
          <w:rFonts w:ascii="Arial" w:hAnsi="Arial" w:cs="Arial"/>
          <w:sz w:val="24"/>
          <w:szCs w:val="24"/>
        </w:rPr>
      </w:pPr>
    </w:p>
    <w:p w14:paraId="42B8C305" w14:textId="77777777" w:rsidR="00C075E5" w:rsidRPr="00C075E5" w:rsidRDefault="00C075E5">
      <w:pPr>
        <w:rPr>
          <w:rFonts w:ascii="Arial" w:hAnsi="Arial" w:cs="Arial"/>
          <w:sz w:val="24"/>
          <w:szCs w:val="24"/>
        </w:rPr>
      </w:pPr>
    </w:p>
    <w:p w14:paraId="3BE02E30" w14:textId="77777777" w:rsidR="00C075E5" w:rsidRPr="00C075E5" w:rsidRDefault="00C075E5">
      <w:pPr>
        <w:rPr>
          <w:rFonts w:ascii="Arial" w:hAnsi="Arial" w:cs="Arial"/>
          <w:sz w:val="24"/>
          <w:szCs w:val="24"/>
        </w:rPr>
      </w:pPr>
    </w:p>
    <w:p w14:paraId="3F71EFB1" w14:textId="77777777" w:rsidR="00C075E5" w:rsidRPr="00C075E5" w:rsidRDefault="00C075E5">
      <w:pPr>
        <w:rPr>
          <w:rFonts w:ascii="Arial" w:hAnsi="Arial" w:cs="Arial"/>
          <w:sz w:val="24"/>
          <w:szCs w:val="24"/>
        </w:rPr>
      </w:pPr>
    </w:p>
    <w:p w14:paraId="110EAC2A" w14:textId="77777777" w:rsidR="00C075E5" w:rsidRPr="00C075E5" w:rsidRDefault="00C075E5">
      <w:pPr>
        <w:rPr>
          <w:rFonts w:ascii="Arial" w:hAnsi="Arial" w:cs="Arial"/>
          <w:sz w:val="24"/>
          <w:szCs w:val="24"/>
        </w:rPr>
      </w:pPr>
    </w:p>
    <w:p w14:paraId="5271F6E1" w14:textId="4CA215D5" w:rsidR="00C075E5" w:rsidRPr="00C075E5" w:rsidRDefault="00C075E5">
      <w:pPr>
        <w:rPr>
          <w:rFonts w:ascii="Arial" w:hAnsi="Arial" w:cs="Arial"/>
          <w:sz w:val="24"/>
          <w:szCs w:val="24"/>
        </w:rPr>
      </w:pPr>
      <w:r w:rsidRPr="00C075E5">
        <w:rPr>
          <w:rFonts w:ascii="Arial" w:hAnsi="Arial" w:cs="Arial"/>
          <w:sz w:val="24"/>
          <w:szCs w:val="24"/>
        </w:rPr>
        <w:t xml:space="preserve">                      </w:t>
      </w:r>
      <w:r w:rsidRPr="00C075E5">
        <w:rPr>
          <w:rFonts w:ascii="Arial" w:hAnsi="Arial" w:cs="Arial"/>
          <w:sz w:val="24"/>
          <w:szCs w:val="24"/>
        </w:rPr>
        <w:tab/>
      </w:r>
      <w:r w:rsidRPr="00C075E5">
        <w:rPr>
          <w:rFonts w:ascii="Arial" w:hAnsi="Arial" w:cs="Arial"/>
          <w:sz w:val="24"/>
          <w:szCs w:val="24"/>
        </w:rPr>
        <w:tab/>
      </w:r>
      <w:r w:rsidRPr="00C075E5">
        <w:rPr>
          <w:rFonts w:ascii="Arial" w:hAnsi="Arial" w:cs="Arial"/>
          <w:sz w:val="24"/>
          <w:szCs w:val="24"/>
        </w:rPr>
        <w:tab/>
      </w:r>
      <w:r w:rsidRPr="00C075E5">
        <w:rPr>
          <w:rFonts w:ascii="Arial" w:hAnsi="Arial" w:cs="Arial"/>
          <w:sz w:val="24"/>
          <w:szCs w:val="24"/>
        </w:rPr>
        <w:tab/>
      </w:r>
      <w:r w:rsidRPr="00C075E5">
        <w:rPr>
          <w:rFonts w:ascii="Arial" w:hAnsi="Arial" w:cs="Arial"/>
          <w:sz w:val="24"/>
          <w:szCs w:val="24"/>
        </w:rPr>
        <w:tab/>
      </w:r>
      <w:r w:rsidRPr="00C075E5">
        <w:rPr>
          <w:rFonts w:ascii="Arial" w:hAnsi="Arial" w:cs="Arial"/>
          <w:sz w:val="24"/>
          <w:szCs w:val="24"/>
        </w:rPr>
        <w:tab/>
      </w:r>
      <w:r w:rsidRPr="00C075E5">
        <w:rPr>
          <w:rFonts w:ascii="Arial" w:hAnsi="Arial" w:cs="Arial"/>
          <w:sz w:val="24"/>
          <w:szCs w:val="24"/>
        </w:rPr>
        <w:tab/>
      </w:r>
      <w:r w:rsidRPr="00C075E5">
        <w:rPr>
          <w:rFonts w:ascii="Arial" w:hAnsi="Arial" w:cs="Arial"/>
          <w:sz w:val="24"/>
          <w:szCs w:val="24"/>
        </w:rPr>
        <w:tab/>
      </w:r>
      <w:r w:rsidRPr="00C075E5">
        <w:rPr>
          <w:rFonts w:ascii="Arial" w:hAnsi="Arial" w:cs="Arial"/>
          <w:sz w:val="24"/>
          <w:szCs w:val="24"/>
        </w:rPr>
        <w:tab/>
      </w:r>
      <w:r w:rsidRPr="00C075E5">
        <w:rPr>
          <w:rFonts w:ascii="Arial" w:hAnsi="Arial" w:cs="Arial"/>
          <w:sz w:val="24"/>
          <w:szCs w:val="24"/>
        </w:rPr>
        <w:tab/>
      </w:r>
      <w:r w:rsidRPr="00C075E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008E3D95">
        <w:rPr>
          <w:rFonts w:ascii="Arial" w:hAnsi="Arial" w:cs="Arial"/>
          <w:sz w:val="24"/>
          <w:szCs w:val="24"/>
        </w:rPr>
        <w:tab/>
      </w:r>
      <w:r w:rsidRPr="00C075E5">
        <w:rPr>
          <w:rFonts w:ascii="Arial" w:hAnsi="Arial" w:cs="Arial"/>
          <w:sz w:val="24"/>
          <w:szCs w:val="24"/>
        </w:rPr>
        <w:t>pg4</w:t>
      </w:r>
    </w:p>
    <w:sectPr w:rsidR="00C075E5" w:rsidRPr="00C07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DE"/>
    <w:rsid w:val="000E2E0D"/>
    <w:rsid w:val="00194433"/>
    <w:rsid w:val="00583A61"/>
    <w:rsid w:val="006D6060"/>
    <w:rsid w:val="008E3D95"/>
    <w:rsid w:val="00962C48"/>
    <w:rsid w:val="00AB615F"/>
    <w:rsid w:val="00B336DE"/>
    <w:rsid w:val="00C075E5"/>
    <w:rsid w:val="00C14F53"/>
    <w:rsid w:val="00C15E82"/>
    <w:rsid w:val="00C8413A"/>
    <w:rsid w:val="00CB107F"/>
    <w:rsid w:val="00CC3937"/>
    <w:rsid w:val="00EA2907"/>
    <w:rsid w:val="00F34117"/>
    <w:rsid w:val="00FB7AD6"/>
    <w:rsid w:val="00FD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08C30"/>
  <w15:chartTrackingRefBased/>
  <w15:docId w15:val="{A101C302-8C22-F84A-8600-B994456E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DE"/>
    <w:pPr>
      <w:spacing w:after="200" w:line="276" w:lineRule="auto"/>
    </w:pPr>
    <w:rPr>
      <w:rFonts w:ascii="Calibri"/>
      <w:kern w:val="0"/>
      <w:sz w:val="22"/>
      <w:szCs w:val="22"/>
      <w14:ligatures w14:val="none"/>
    </w:rPr>
  </w:style>
  <w:style w:type="paragraph" w:styleId="Heading1">
    <w:name w:val="heading 1"/>
    <w:basedOn w:val="Normal"/>
    <w:next w:val="Normal"/>
    <w:link w:val="Heading1Char"/>
    <w:uiPriority w:val="9"/>
    <w:qFormat/>
    <w:rsid w:val="00B336D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336D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336DE"/>
    <w:pPr>
      <w:keepNext/>
      <w:keepLines/>
      <w:spacing w:before="160" w:after="80" w:line="278" w:lineRule="auto"/>
      <w:outlineLvl w:val="2"/>
    </w:pPr>
    <w:rPr>
      <w:rFonts w:asci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336DE"/>
    <w:pPr>
      <w:keepNext/>
      <w:keepLines/>
      <w:spacing w:before="80" w:after="40" w:line="278" w:lineRule="auto"/>
      <w:outlineLvl w:val="3"/>
    </w:pPr>
    <w:rPr>
      <w:rFonts w:asciiTheme="minorHAnsi"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336DE"/>
    <w:pPr>
      <w:keepNext/>
      <w:keepLines/>
      <w:spacing w:before="80" w:after="40" w:line="278" w:lineRule="auto"/>
      <w:outlineLvl w:val="4"/>
    </w:pPr>
    <w:rPr>
      <w:rFonts w:asciiTheme="minorHAnsi"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336DE"/>
    <w:pPr>
      <w:keepNext/>
      <w:keepLines/>
      <w:spacing w:before="40" w:after="0" w:line="278" w:lineRule="auto"/>
      <w:outlineLvl w:val="5"/>
    </w:pPr>
    <w:rPr>
      <w:rFonts w:asciiTheme="minorHAnsi"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336DE"/>
    <w:pPr>
      <w:keepNext/>
      <w:keepLines/>
      <w:spacing w:before="40" w:after="0" w:line="278" w:lineRule="auto"/>
      <w:outlineLvl w:val="6"/>
    </w:pPr>
    <w:rPr>
      <w:rFonts w:asciiTheme="minorHAnsi"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336DE"/>
    <w:pPr>
      <w:keepNext/>
      <w:keepLines/>
      <w:spacing w:after="0" w:line="278" w:lineRule="auto"/>
      <w:outlineLvl w:val="7"/>
    </w:pPr>
    <w:rPr>
      <w:rFonts w:asciiTheme="minorHAnsi"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336DE"/>
    <w:pPr>
      <w:keepNext/>
      <w:keepLines/>
      <w:spacing w:after="0" w:line="278" w:lineRule="auto"/>
      <w:outlineLvl w:val="8"/>
    </w:pPr>
    <w:rPr>
      <w:rFonts w:asciiTheme="minorHAnsi"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6DE"/>
    <w:rPr>
      <w:rFonts w:eastAsiaTheme="majorEastAsia" w:cstheme="majorBidi"/>
      <w:color w:val="272727" w:themeColor="text1" w:themeTint="D8"/>
    </w:rPr>
  </w:style>
  <w:style w:type="paragraph" w:styleId="Title">
    <w:name w:val="Title"/>
    <w:basedOn w:val="Normal"/>
    <w:next w:val="Normal"/>
    <w:link w:val="TitleChar"/>
    <w:uiPriority w:val="10"/>
    <w:qFormat/>
    <w:rsid w:val="00B336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33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6DE"/>
    <w:pPr>
      <w:numPr>
        <w:ilvl w:val="1"/>
      </w:numPr>
      <w:spacing w:after="160" w:line="278" w:lineRule="auto"/>
    </w:pPr>
    <w:rPr>
      <w:rFonts w:asciiTheme="minorHAnsi"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33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6DE"/>
    <w:pPr>
      <w:spacing w:before="160" w:after="160" w:line="278" w:lineRule="auto"/>
      <w:jc w:val="center"/>
    </w:pPr>
    <w:rPr>
      <w:rFonts w:asci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336DE"/>
    <w:rPr>
      <w:i/>
      <w:iCs/>
      <w:color w:val="404040" w:themeColor="text1" w:themeTint="BF"/>
    </w:rPr>
  </w:style>
  <w:style w:type="paragraph" w:styleId="ListParagraph">
    <w:name w:val="List Paragraph"/>
    <w:basedOn w:val="Normal"/>
    <w:uiPriority w:val="34"/>
    <w:qFormat/>
    <w:rsid w:val="00B336DE"/>
    <w:pPr>
      <w:spacing w:after="160" w:line="278" w:lineRule="auto"/>
      <w:ind w:left="720"/>
      <w:contextualSpacing/>
    </w:pPr>
    <w:rPr>
      <w:rFonts w:asciiTheme="minorHAnsi"/>
      <w:kern w:val="2"/>
      <w:sz w:val="24"/>
      <w:szCs w:val="24"/>
      <w14:ligatures w14:val="standardContextual"/>
    </w:rPr>
  </w:style>
  <w:style w:type="character" w:styleId="IntenseEmphasis">
    <w:name w:val="Intense Emphasis"/>
    <w:basedOn w:val="DefaultParagraphFont"/>
    <w:uiPriority w:val="21"/>
    <w:qFormat/>
    <w:rsid w:val="00B336DE"/>
    <w:rPr>
      <w:i/>
      <w:iCs/>
      <w:color w:val="0F4761" w:themeColor="accent1" w:themeShade="BF"/>
    </w:rPr>
  </w:style>
  <w:style w:type="paragraph" w:styleId="IntenseQuote">
    <w:name w:val="Intense Quote"/>
    <w:basedOn w:val="Normal"/>
    <w:next w:val="Normal"/>
    <w:link w:val="IntenseQuoteChar"/>
    <w:uiPriority w:val="30"/>
    <w:qFormat/>
    <w:rsid w:val="00B336D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336DE"/>
    <w:rPr>
      <w:i/>
      <w:iCs/>
      <w:color w:val="0F4761" w:themeColor="accent1" w:themeShade="BF"/>
    </w:rPr>
  </w:style>
  <w:style w:type="character" w:styleId="IntenseReference">
    <w:name w:val="Intense Reference"/>
    <w:basedOn w:val="DefaultParagraphFont"/>
    <w:uiPriority w:val="32"/>
    <w:qFormat/>
    <w:rsid w:val="00B336DE"/>
    <w:rPr>
      <w:b/>
      <w:bCs/>
      <w:smallCaps/>
      <w:color w:val="0F4761" w:themeColor="accent1" w:themeShade="BF"/>
      <w:spacing w:val="5"/>
    </w:rPr>
  </w:style>
  <w:style w:type="paragraph" w:styleId="NormalWeb">
    <w:name w:val="Normal (Web)"/>
    <w:basedOn w:val="Normal"/>
    <w:uiPriority w:val="99"/>
    <w:semiHidden/>
    <w:unhideWhenUsed/>
    <w:rsid w:val="00B336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 Bickle</dc:creator>
  <cp:keywords/>
  <dc:description/>
  <cp:lastModifiedBy>Allen H. Bickle</cp:lastModifiedBy>
  <cp:revision>2</cp:revision>
  <dcterms:created xsi:type="dcterms:W3CDTF">2024-09-09T17:38:00Z</dcterms:created>
  <dcterms:modified xsi:type="dcterms:W3CDTF">2024-09-09T17:38:00Z</dcterms:modified>
</cp:coreProperties>
</file>