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5"/>
        <w:gridCol w:w="2250"/>
        <w:gridCol w:w="2520"/>
        <w:gridCol w:w="2250"/>
      </w:tblGrid>
      <w:tr w:rsidR="00854AE5" w:rsidRPr="00D83B10" w14:paraId="6F8F15EF" w14:textId="77777777" w:rsidTr="3B471F47">
        <w:tc>
          <w:tcPr>
            <w:tcW w:w="4675" w:type="dxa"/>
            <w:gridSpan w:val="2"/>
          </w:tcPr>
          <w:p w14:paraId="4FC23F88" w14:textId="222754FC" w:rsidR="00854AE5" w:rsidRPr="00D83B10" w:rsidRDefault="00373E46" w:rsidP="00902A75">
            <w:pPr>
              <w:rPr>
                <w:rFonts w:ascii="Arial" w:hAnsi="Arial" w:cs="Arial"/>
              </w:rPr>
            </w:pPr>
            <w:r w:rsidRPr="00D83B10">
              <w:rPr>
                <w:rFonts w:ascii="Arial" w:hAnsi="Arial" w:cs="Arial"/>
              </w:rPr>
              <w:t xml:space="preserve">Home-Based </w:t>
            </w:r>
            <w:r w:rsidR="00712092" w:rsidRPr="00D83B10">
              <w:rPr>
                <w:rFonts w:ascii="Arial" w:hAnsi="Arial" w:cs="Arial"/>
              </w:rPr>
              <w:t>Weekly Planning Policy</w:t>
            </w:r>
            <w:r w:rsidR="00BC44E9" w:rsidRPr="00D83B10">
              <w:rPr>
                <w:rFonts w:ascii="Arial" w:hAnsi="Arial" w:cs="Arial"/>
              </w:rPr>
              <w:t xml:space="preserve"> </w:t>
            </w:r>
          </w:p>
        </w:tc>
        <w:tc>
          <w:tcPr>
            <w:tcW w:w="4770" w:type="dxa"/>
            <w:gridSpan w:val="2"/>
          </w:tcPr>
          <w:p w14:paraId="6A0C2908" w14:textId="037447BD" w:rsidR="00854AE5" w:rsidRPr="00D83B10" w:rsidRDefault="00EC7AAD" w:rsidP="00440337">
            <w:pPr>
              <w:jc w:val="center"/>
              <w:rPr>
                <w:rFonts w:ascii="Arial" w:hAnsi="Arial" w:cs="Arial"/>
              </w:rPr>
            </w:pPr>
            <w:r w:rsidRPr="00D83B10">
              <w:rPr>
                <w:rFonts w:ascii="Arial" w:hAnsi="Arial" w:cs="Arial"/>
              </w:rPr>
              <w:t>ED-</w:t>
            </w:r>
            <w:r w:rsidR="000C5CF9" w:rsidRPr="00D83B10">
              <w:rPr>
                <w:rFonts w:ascii="Arial" w:hAnsi="Arial" w:cs="Arial"/>
              </w:rPr>
              <w:t>03</w:t>
            </w:r>
            <w:r w:rsidR="00A543FA" w:rsidRPr="00D83B10">
              <w:rPr>
                <w:rFonts w:ascii="Arial" w:hAnsi="Arial" w:cs="Arial"/>
              </w:rPr>
              <w:t>-120</w:t>
            </w:r>
          </w:p>
        </w:tc>
      </w:tr>
      <w:tr w:rsidR="005E3F52" w:rsidRPr="00D83B10" w14:paraId="1CE5281B" w14:textId="77777777" w:rsidTr="00E44305">
        <w:tc>
          <w:tcPr>
            <w:tcW w:w="9445" w:type="dxa"/>
            <w:gridSpan w:val="4"/>
          </w:tcPr>
          <w:p w14:paraId="5F495F98" w14:textId="021C01F6" w:rsidR="00854AE5" w:rsidRPr="00D83B10" w:rsidRDefault="3B471F47" w:rsidP="00440337">
            <w:pPr>
              <w:jc w:val="center"/>
              <w:rPr>
                <w:rFonts w:ascii="Arial" w:hAnsi="Arial" w:cs="Arial"/>
              </w:rPr>
            </w:pPr>
            <w:r w:rsidRPr="00D83B10">
              <w:rPr>
                <w:rFonts w:ascii="Arial" w:hAnsi="Arial" w:cs="Arial"/>
              </w:rPr>
              <w:t>Early Learning Connections</w:t>
            </w:r>
            <w:r w:rsidR="008208CA" w:rsidRPr="00D83B10">
              <w:rPr>
                <w:rFonts w:ascii="Arial" w:hAnsi="Arial" w:cs="Arial"/>
              </w:rPr>
              <w:t xml:space="preserve"> </w:t>
            </w:r>
            <w:r w:rsidR="00C81279" w:rsidRPr="00D83B10">
              <w:rPr>
                <w:rFonts w:ascii="Arial" w:hAnsi="Arial" w:cs="Arial"/>
              </w:rPr>
              <w:t>(ELC)</w:t>
            </w:r>
          </w:p>
        </w:tc>
      </w:tr>
      <w:tr w:rsidR="005E3F52" w:rsidRPr="00D83B10" w14:paraId="7ABD77D6" w14:textId="77777777" w:rsidTr="3B471F47">
        <w:tc>
          <w:tcPr>
            <w:tcW w:w="2425" w:type="dxa"/>
          </w:tcPr>
          <w:p w14:paraId="1E405E24" w14:textId="77777777" w:rsidR="00854AE5" w:rsidRPr="00D83B10" w:rsidRDefault="00854AE5" w:rsidP="00AD5DCA">
            <w:pPr>
              <w:jc w:val="center"/>
              <w:rPr>
                <w:rFonts w:ascii="Arial" w:hAnsi="Arial" w:cs="Arial"/>
              </w:rPr>
            </w:pPr>
            <w:r w:rsidRPr="00D83B10">
              <w:rPr>
                <w:rFonts w:ascii="Arial" w:hAnsi="Arial" w:cs="Arial"/>
              </w:rPr>
              <w:t>Effective Date:</w:t>
            </w:r>
          </w:p>
        </w:tc>
        <w:tc>
          <w:tcPr>
            <w:tcW w:w="2250" w:type="dxa"/>
          </w:tcPr>
          <w:p w14:paraId="266845C0" w14:textId="2E6BC94A" w:rsidR="00854AE5" w:rsidRPr="00D83B10" w:rsidRDefault="00761269" w:rsidP="00FB79F9">
            <w:pPr>
              <w:jc w:val="center"/>
              <w:rPr>
                <w:rFonts w:ascii="Arial" w:hAnsi="Arial" w:cs="Arial"/>
              </w:rPr>
            </w:pPr>
            <w:r w:rsidRPr="00D83B10">
              <w:rPr>
                <w:rFonts w:ascii="Arial" w:hAnsi="Arial" w:cs="Arial"/>
              </w:rPr>
              <w:t>7/11/2022</w:t>
            </w:r>
          </w:p>
        </w:tc>
        <w:tc>
          <w:tcPr>
            <w:tcW w:w="2520" w:type="dxa"/>
          </w:tcPr>
          <w:p w14:paraId="094892D9" w14:textId="77777777" w:rsidR="00854AE5" w:rsidRPr="00D83B10" w:rsidRDefault="00854AE5" w:rsidP="00AD5DCA">
            <w:pPr>
              <w:jc w:val="center"/>
              <w:rPr>
                <w:rFonts w:ascii="Arial" w:hAnsi="Arial" w:cs="Arial"/>
              </w:rPr>
            </w:pPr>
            <w:r w:rsidRPr="00D83B10">
              <w:rPr>
                <w:rFonts w:ascii="Arial" w:hAnsi="Arial" w:cs="Arial"/>
              </w:rPr>
              <w:t>Revised Date:</w:t>
            </w:r>
          </w:p>
        </w:tc>
        <w:tc>
          <w:tcPr>
            <w:tcW w:w="2250" w:type="dxa"/>
          </w:tcPr>
          <w:p w14:paraId="403635DF" w14:textId="6E877A13" w:rsidR="00CD6E8D" w:rsidRPr="00D83B10" w:rsidRDefault="0095452F" w:rsidP="00440337">
            <w:pPr>
              <w:rPr>
                <w:rFonts w:ascii="Arial" w:hAnsi="Arial" w:cs="Arial"/>
                <w:strike/>
              </w:rPr>
            </w:pPr>
            <w:r w:rsidRPr="00D83B10">
              <w:rPr>
                <w:rFonts w:ascii="Arial" w:hAnsi="Arial" w:cs="Arial"/>
              </w:rPr>
              <w:t>1.30.26</w:t>
            </w:r>
          </w:p>
        </w:tc>
      </w:tr>
      <w:tr w:rsidR="005E3F52" w:rsidRPr="00D83B10" w14:paraId="297B16B1" w14:textId="77777777" w:rsidTr="3B471F47">
        <w:tc>
          <w:tcPr>
            <w:tcW w:w="4675" w:type="dxa"/>
            <w:gridSpan w:val="2"/>
          </w:tcPr>
          <w:p w14:paraId="05D394E5" w14:textId="77777777" w:rsidR="00854AE5" w:rsidRPr="00D83B10" w:rsidRDefault="00854AE5" w:rsidP="00440337">
            <w:pPr>
              <w:jc w:val="center"/>
              <w:rPr>
                <w:rFonts w:ascii="Arial" w:hAnsi="Arial" w:cs="Arial"/>
              </w:rPr>
            </w:pPr>
            <w:r w:rsidRPr="00D83B10">
              <w:rPr>
                <w:rFonts w:ascii="Arial" w:hAnsi="Arial" w:cs="Arial"/>
              </w:rPr>
              <w:t>Approved By:</w:t>
            </w:r>
          </w:p>
        </w:tc>
        <w:tc>
          <w:tcPr>
            <w:tcW w:w="4770" w:type="dxa"/>
            <w:gridSpan w:val="2"/>
          </w:tcPr>
          <w:p w14:paraId="2103CA78" w14:textId="77777777" w:rsidR="00854AE5" w:rsidRPr="00D83B10" w:rsidRDefault="00854AE5" w:rsidP="00440337">
            <w:pPr>
              <w:jc w:val="center"/>
              <w:rPr>
                <w:rFonts w:ascii="Arial" w:hAnsi="Arial" w:cs="Arial"/>
              </w:rPr>
            </w:pPr>
            <w:r w:rsidRPr="00D83B10">
              <w:rPr>
                <w:rFonts w:ascii="Arial" w:hAnsi="Arial" w:cs="Arial"/>
              </w:rPr>
              <w:t>Date:</w:t>
            </w:r>
          </w:p>
        </w:tc>
      </w:tr>
      <w:tr w:rsidR="005E3F52" w:rsidRPr="00D83B10" w14:paraId="2C1C2029" w14:textId="77777777" w:rsidTr="00D83B10">
        <w:tc>
          <w:tcPr>
            <w:tcW w:w="4675" w:type="dxa"/>
            <w:gridSpan w:val="2"/>
          </w:tcPr>
          <w:p w14:paraId="72224782" w14:textId="77777777" w:rsidR="00854AE5" w:rsidRPr="00D83B10" w:rsidRDefault="00854AE5" w:rsidP="00440337">
            <w:pPr>
              <w:jc w:val="center"/>
              <w:rPr>
                <w:rFonts w:ascii="Arial" w:hAnsi="Arial" w:cs="Arial"/>
              </w:rPr>
            </w:pPr>
            <w:r w:rsidRPr="00D83B10">
              <w:rPr>
                <w:rFonts w:ascii="Arial" w:hAnsi="Arial" w:cs="Arial"/>
              </w:rPr>
              <w:t>Board of Directors</w:t>
            </w:r>
          </w:p>
        </w:tc>
        <w:tc>
          <w:tcPr>
            <w:tcW w:w="4770" w:type="dxa"/>
            <w:gridSpan w:val="2"/>
          </w:tcPr>
          <w:p w14:paraId="281E43CF" w14:textId="37AE1796" w:rsidR="00854AE5" w:rsidRPr="00D83B10" w:rsidRDefault="00D83B10" w:rsidP="00440337">
            <w:pPr>
              <w:jc w:val="center"/>
              <w:rPr>
                <w:rFonts w:ascii="Arial" w:hAnsi="Arial" w:cs="Arial"/>
              </w:rPr>
            </w:pPr>
            <w:r w:rsidRPr="00D83B10">
              <w:rPr>
                <w:rFonts w:ascii="Arial" w:hAnsi="Arial" w:cs="Arial"/>
              </w:rPr>
              <w:t>06/24/26</w:t>
            </w:r>
          </w:p>
        </w:tc>
      </w:tr>
      <w:tr w:rsidR="005E3F52" w:rsidRPr="00D83B10" w14:paraId="7C249E96" w14:textId="77777777" w:rsidTr="00D83B10">
        <w:trPr>
          <w:trHeight w:val="305"/>
        </w:trPr>
        <w:tc>
          <w:tcPr>
            <w:tcW w:w="4675" w:type="dxa"/>
            <w:gridSpan w:val="2"/>
          </w:tcPr>
          <w:p w14:paraId="4E0A9511" w14:textId="7E8DF02C" w:rsidR="00854AE5" w:rsidRPr="00D83B10" w:rsidRDefault="00854AE5" w:rsidP="00440337">
            <w:pPr>
              <w:jc w:val="center"/>
              <w:rPr>
                <w:rFonts w:ascii="Arial" w:hAnsi="Arial" w:cs="Arial"/>
              </w:rPr>
            </w:pPr>
            <w:r w:rsidRPr="00D83B10">
              <w:rPr>
                <w:rFonts w:ascii="Arial" w:hAnsi="Arial" w:cs="Arial"/>
              </w:rPr>
              <w:t>Policy Council</w:t>
            </w:r>
          </w:p>
        </w:tc>
        <w:tc>
          <w:tcPr>
            <w:tcW w:w="4770" w:type="dxa"/>
            <w:gridSpan w:val="2"/>
          </w:tcPr>
          <w:p w14:paraId="070594A8" w14:textId="42DA1C25" w:rsidR="00854AE5" w:rsidRPr="00D83B10" w:rsidRDefault="00D83B10" w:rsidP="00440337">
            <w:pPr>
              <w:jc w:val="center"/>
              <w:rPr>
                <w:rFonts w:ascii="Arial" w:hAnsi="Arial" w:cs="Arial"/>
              </w:rPr>
            </w:pPr>
            <w:r w:rsidRPr="00D83B10">
              <w:rPr>
                <w:rFonts w:ascii="Arial" w:hAnsi="Arial" w:cs="Arial"/>
              </w:rPr>
              <w:t>06/25/26</w:t>
            </w:r>
          </w:p>
        </w:tc>
      </w:tr>
      <w:tr w:rsidR="00DD0BB0" w:rsidRPr="00D83B10" w14:paraId="154955D5" w14:textId="77777777" w:rsidTr="00A450F2">
        <w:trPr>
          <w:trHeight w:val="170"/>
        </w:trPr>
        <w:tc>
          <w:tcPr>
            <w:tcW w:w="9445" w:type="dxa"/>
            <w:gridSpan w:val="4"/>
          </w:tcPr>
          <w:p w14:paraId="1DDBD364" w14:textId="79E5FFF2" w:rsidR="00DD0BB0" w:rsidRPr="00D83B10" w:rsidRDefault="00DD0BB0" w:rsidP="00440337">
            <w:pPr>
              <w:jc w:val="center"/>
              <w:rPr>
                <w:rFonts w:ascii="Arial" w:hAnsi="Arial" w:cs="Arial"/>
                <w:highlight w:val="yellow"/>
              </w:rPr>
            </w:pPr>
            <w:r w:rsidRPr="00D83B10">
              <w:rPr>
                <w:rFonts w:ascii="Arial" w:hAnsi="Arial" w:cs="Arial"/>
                <w:b/>
                <w:bCs/>
              </w:rPr>
              <w:t xml:space="preserve">Implemented for </w:t>
            </w:r>
            <w:r w:rsidR="0032522F" w:rsidRPr="00D83B10">
              <w:rPr>
                <w:rFonts w:ascii="Arial" w:hAnsi="Arial" w:cs="Arial"/>
                <w:b/>
                <w:bCs/>
              </w:rPr>
              <w:t xml:space="preserve">2026-2027 </w:t>
            </w:r>
            <w:r w:rsidRPr="00D83B10">
              <w:rPr>
                <w:rFonts w:ascii="Arial" w:hAnsi="Arial" w:cs="Arial"/>
                <w:b/>
                <w:bCs/>
              </w:rPr>
              <w:t>School Year</w:t>
            </w:r>
          </w:p>
        </w:tc>
      </w:tr>
    </w:tbl>
    <w:p w14:paraId="1076F132" w14:textId="77777777" w:rsidR="00DD0BB0" w:rsidRPr="00D83B10" w:rsidRDefault="00DD0BB0" w:rsidP="00DD0BB0">
      <w:pPr>
        <w:rPr>
          <w:rFonts w:ascii="Arial" w:hAnsi="Arial" w:cs="Arial"/>
          <w:b/>
        </w:rPr>
      </w:pPr>
    </w:p>
    <w:p w14:paraId="1B5103A9" w14:textId="162B26A9" w:rsidR="00712092" w:rsidRPr="00D83B10" w:rsidRDefault="00712092" w:rsidP="00125BAD">
      <w:pPr>
        <w:jc w:val="center"/>
        <w:rPr>
          <w:rFonts w:ascii="Arial" w:hAnsi="Arial" w:cs="Arial"/>
          <w:b/>
        </w:rPr>
      </w:pPr>
      <w:r w:rsidRPr="00D83B10">
        <w:rPr>
          <w:rFonts w:ascii="Arial" w:hAnsi="Arial" w:cs="Arial"/>
          <w:b/>
        </w:rPr>
        <w:t>WEEKLY PLANNING POLICY</w:t>
      </w:r>
    </w:p>
    <w:p w14:paraId="0EEFFEEB" w14:textId="77777777" w:rsidR="0095452F" w:rsidRPr="00D83B10" w:rsidRDefault="0095452F" w:rsidP="0095452F">
      <w:pPr>
        <w:rPr>
          <w:rFonts w:ascii="Arial" w:hAnsi="Arial" w:cs="Arial"/>
          <w:b/>
        </w:rPr>
      </w:pPr>
    </w:p>
    <w:p w14:paraId="323163F4" w14:textId="32E675DE" w:rsidR="00712092" w:rsidRPr="00D83B10" w:rsidRDefault="0095452F" w:rsidP="00BC7B81">
      <w:pPr>
        <w:rPr>
          <w:rFonts w:ascii="Arial" w:hAnsi="Arial" w:cs="Arial"/>
          <w:bCs/>
          <w:strike/>
        </w:rPr>
      </w:pPr>
      <w:r w:rsidRPr="00D83B10">
        <w:rPr>
          <w:rFonts w:ascii="Arial" w:hAnsi="Arial" w:cs="Arial"/>
          <w:bCs/>
        </w:rPr>
        <w:t xml:space="preserve">The Home-Based program uses Parents as Teachers (PAT) curriculum for our program.  The </w:t>
      </w:r>
      <w:r w:rsidR="00A9710C" w:rsidRPr="00D83B10">
        <w:rPr>
          <w:rFonts w:ascii="Arial" w:hAnsi="Arial" w:cs="Arial"/>
        </w:rPr>
        <w:t>P</w:t>
      </w:r>
      <w:r w:rsidR="00840D7B" w:rsidRPr="00D83B10">
        <w:rPr>
          <w:rFonts w:ascii="Arial" w:hAnsi="Arial" w:cs="Arial"/>
        </w:rPr>
        <w:t>arent Educator</w:t>
      </w:r>
      <w:r w:rsidRPr="00D83B10">
        <w:rPr>
          <w:rFonts w:ascii="Arial" w:hAnsi="Arial" w:cs="Arial"/>
        </w:rPr>
        <w:t>s (PE)</w:t>
      </w:r>
      <w:r w:rsidR="00A9710C" w:rsidRPr="00D83B10">
        <w:rPr>
          <w:rFonts w:ascii="Arial" w:hAnsi="Arial" w:cs="Arial"/>
        </w:rPr>
        <w:t xml:space="preserve"> </w:t>
      </w:r>
      <w:r w:rsidR="006C78D1" w:rsidRPr="00D83B10">
        <w:rPr>
          <w:rFonts w:ascii="Arial" w:hAnsi="Arial" w:cs="Arial"/>
        </w:rPr>
        <w:t xml:space="preserve">will </w:t>
      </w:r>
      <w:r w:rsidRPr="00D83B10">
        <w:rPr>
          <w:rFonts w:ascii="Arial" w:hAnsi="Arial" w:cs="Arial"/>
        </w:rPr>
        <w:t>complete</w:t>
      </w:r>
      <w:r w:rsidR="00BC7B81" w:rsidRPr="00D83B10">
        <w:rPr>
          <w:rFonts w:ascii="Arial" w:hAnsi="Arial" w:cs="Arial"/>
        </w:rPr>
        <w:t xml:space="preserve"> initial training</w:t>
      </w:r>
      <w:r w:rsidRPr="00D83B10">
        <w:rPr>
          <w:rFonts w:ascii="Arial" w:hAnsi="Arial" w:cs="Arial"/>
        </w:rPr>
        <w:t xml:space="preserve"> and maintain renewal status </w:t>
      </w:r>
      <w:r w:rsidR="00A9710C" w:rsidRPr="00D83B10">
        <w:rPr>
          <w:rFonts w:ascii="Arial" w:hAnsi="Arial" w:cs="Arial"/>
        </w:rPr>
        <w:t xml:space="preserve">in </w:t>
      </w:r>
      <w:r w:rsidR="000A0BE5" w:rsidRPr="00D83B10">
        <w:rPr>
          <w:rFonts w:ascii="Arial" w:hAnsi="Arial" w:cs="Arial"/>
        </w:rPr>
        <w:t>PAT</w:t>
      </w:r>
      <w:r w:rsidR="00A9710C" w:rsidRPr="00D83B10">
        <w:rPr>
          <w:rFonts w:ascii="Arial" w:hAnsi="Arial" w:cs="Arial"/>
        </w:rPr>
        <w:t xml:space="preserve"> </w:t>
      </w:r>
      <w:r w:rsidR="006C78D1" w:rsidRPr="00D83B10">
        <w:rPr>
          <w:rFonts w:ascii="Arial" w:hAnsi="Arial" w:cs="Arial"/>
        </w:rPr>
        <w:t>Foundational 1 and Foundational 2 curriculu</w:t>
      </w:r>
      <w:r w:rsidR="00D83B10" w:rsidRPr="00D83B10">
        <w:rPr>
          <w:rFonts w:ascii="Arial" w:hAnsi="Arial" w:cs="Arial"/>
        </w:rPr>
        <w:t>m</w:t>
      </w:r>
      <w:r w:rsidR="00227EB3" w:rsidRPr="00D83B10">
        <w:rPr>
          <w:rFonts w:ascii="Arial" w:hAnsi="Arial" w:cs="Arial"/>
        </w:rPr>
        <w:t xml:space="preserve">. </w:t>
      </w:r>
      <w:r w:rsidR="00BC7B81" w:rsidRPr="00D83B10">
        <w:rPr>
          <w:rFonts w:ascii="Arial" w:hAnsi="Arial" w:cs="Arial"/>
        </w:rPr>
        <w:t xml:space="preserve">PEs </w:t>
      </w:r>
      <w:r w:rsidR="00840D7B" w:rsidRPr="00D83B10">
        <w:rPr>
          <w:rFonts w:ascii="Arial" w:hAnsi="Arial" w:cs="Arial"/>
        </w:rPr>
        <w:t xml:space="preserve">will implement </w:t>
      </w:r>
      <w:r w:rsidR="00227EB3" w:rsidRPr="00D83B10">
        <w:rPr>
          <w:rFonts w:ascii="Arial" w:hAnsi="Arial" w:cs="Arial"/>
        </w:rPr>
        <w:t>the PAT curriculum</w:t>
      </w:r>
      <w:r w:rsidR="0032522F" w:rsidRPr="00D83B10">
        <w:rPr>
          <w:rFonts w:ascii="Arial" w:hAnsi="Arial" w:cs="Arial"/>
        </w:rPr>
        <w:t xml:space="preserve"> at</w:t>
      </w:r>
      <w:r w:rsidR="00227EB3" w:rsidRPr="00D83B10">
        <w:rPr>
          <w:rFonts w:ascii="Arial" w:hAnsi="Arial" w:cs="Arial"/>
        </w:rPr>
        <w:t xml:space="preserve"> </w:t>
      </w:r>
      <w:r w:rsidR="00840D7B" w:rsidRPr="00D83B10">
        <w:rPr>
          <w:rFonts w:ascii="Arial" w:hAnsi="Arial" w:cs="Arial"/>
        </w:rPr>
        <w:t>weekly</w:t>
      </w:r>
      <w:r w:rsidR="0032522F" w:rsidRPr="00D83B10">
        <w:rPr>
          <w:rFonts w:ascii="Arial" w:hAnsi="Arial" w:cs="Arial"/>
        </w:rPr>
        <w:t xml:space="preserve"> home visits</w:t>
      </w:r>
      <w:r w:rsidR="00840D7B" w:rsidRPr="00D83B10">
        <w:rPr>
          <w:rFonts w:ascii="Arial" w:hAnsi="Arial" w:cs="Arial"/>
        </w:rPr>
        <w:t xml:space="preserve"> with families.</w:t>
      </w:r>
      <w:r w:rsidR="0032522F" w:rsidRPr="00D83B10">
        <w:rPr>
          <w:rFonts w:ascii="Arial" w:hAnsi="Arial" w:cs="Arial"/>
        </w:rPr>
        <w:t xml:space="preserve">  Prenatal home visits will consist of a minimum of 30 minutes.  While a</w:t>
      </w:r>
      <w:r w:rsidR="00BC7B81" w:rsidRPr="00D83B10">
        <w:rPr>
          <w:rFonts w:ascii="Arial" w:hAnsi="Arial" w:cs="Arial"/>
        </w:rPr>
        <w:t xml:space="preserve">n </w:t>
      </w:r>
      <w:r w:rsidR="0032522F" w:rsidRPr="00D83B10">
        <w:rPr>
          <w:rFonts w:ascii="Arial" w:hAnsi="Arial" w:cs="Arial"/>
        </w:rPr>
        <w:t>Early Head Start (EHS)</w:t>
      </w:r>
      <w:r w:rsidR="00BC7B81" w:rsidRPr="00D83B10">
        <w:rPr>
          <w:rFonts w:ascii="Arial" w:hAnsi="Arial" w:cs="Arial"/>
        </w:rPr>
        <w:t xml:space="preserve"> and H</w:t>
      </w:r>
      <w:r w:rsidR="0032522F" w:rsidRPr="00D83B10">
        <w:rPr>
          <w:rFonts w:ascii="Arial" w:hAnsi="Arial" w:cs="Arial"/>
        </w:rPr>
        <w:t>ead Start (HS)</w:t>
      </w:r>
      <w:r w:rsidR="00BC7B81" w:rsidRPr="00D83B10">
        <w:rPr>
          <w:rFonts w:ascii="Arial" w:hAnsi="Arial" w:cs="Arial"/>
        </w:rPr>
        <w:t xml:space="preserve"> home</w:t>
      </w:r>
      <w:r w:rsidR="0032522F" w:rsidRPr="00D83B10">
        <w:rPr>
          <w:rFonts w:ascii="Arial" w:hAnsi="Arial" w:cs="Arial"/>
        </w:rPr>
        <w:t xml:space="preserve"> </w:t>
      </w:r>
      <w:r w:rsidR="00BC7B81" w:rsidRPr="00D83B10">
        <w:rPr>
          <w:rFonts w:ascii="Arial" w:hAnsi="Arial" w:cs="Arial"/>
        </w:rPr>
        <w:t xml:space="preserve">visit will consist of a minimum of </w:t>
      </w:r>
      <w:r w:rsidR="0032522F" w:rsidRPr="00D83B10">
        <w:rPr>
          <w:rFonts w:ascii="Arial" w:hAnsi="Arial" w:cs="Arial"/>
        </w:rPr>
        <w:t>1 ½ hours</w:t>
      </w:r>
      <w:r w:rsidR="00BC7B81" w:rsidRPr="00D83B10">
        <w:rPr>
          <w:rFonts w:ascii="Arial" w:hAnsi="Arial" w:cs="Arial"/>
        </w:rPr>
        <w:t>.  I</w:t>
      </w:r>
      <w:r w:rsidR="0032522F" w:rsidRPr="00D83B10">
        <w:rPr>
          <w:rFonts w:ascii="Arial" w:hAnsi="Arial" w:cs="Arial"/>
        </w:rPr>
        <w:t>n</w:t>
      </w:r>
      <w:r w:rsidR="00BC7B81" w:rsidRPr="00D83B10">
        <w:rPr>
          <w:rFonts w:ascii="Arial" w:hAnsi="Arial" w:cs="Arial"/>
        </w:rPr>
        <w:t xml:space="preserve"> the </w:t>
      </w:r>
      <w:r w:rsidR="008C0253" w:rsidRPr="00D83B10">
        <w:rPr>
          <w:rFonts w:ascii="Arial" w:hAnsi="Arial" w:cs="Arial"/>
        </w:rPr>
        <w:t xml:space="preserve">event the </w:t>
      </w:r>
      <w:r w:rsidR="00BC7B81" w:rsidRPr="00D83B10">
        <w:rPr>
          <w:rFonts w:ascii="Arial" w:hAnsi="Arial" w:cs="Arial"/>
        </w:rPr>
        <w:t>PE is working with</w:t>
      </w:r>
      <w:r w:rsidR="008C0253" w:rsidRPr="00D83B10">
        <w:rPr>
          <w:rFonts w:ascii="Arial" w:hAnsi="Arial" w:cs="Arial"/>
        </w:rPr>
        <w:t xml:space="preserve"> a </w:t>
      </w:r>
      <w:r w:rsidR="0032522F" w:rsidRPr="00D83B10">
        <w:rPr>
          <w:rFonts w:ascii="Arial" w:hAnsi="Arial" w:cs="Arial"/>
        </w:rPr>
        <w:t xml:space="preserve">multiple enrolled </w:t>
      </w:r>
      <w:r w:rsidR="008C0253" w:rsidRPr="00D83B10">
        <w:rPr>
          <w:rFonts w:ascii="Arial" w:hAnsi="Arial" w:cs="Arial"/>
        </w:rPr>
        <w:t>family of</w:t>
      </w:r>
      <w:r w:rsidR="00BC7B81" w:rsidRPr="00D83B10">
        <w:rPr>
          <w:rFonts w:ascii="Arial" w:hAnsi="Arial" w:cs="Arial"/>
        </w:rPr>
        <w:t xml:space="preserve"> 2 or more</w:t>
      </w:r>
      <w:r w:rsidR="008C0253" w:rsidRPr="00D83B10">
        <w:rPr>
          <w:rFonts w:ascii="Arial" w:hAnsi="Arial" w:cs="Arial"/>
        </w:rPr>
        <w:t>,</w:t>
      </w:r>
      <w:r w:rsidR="00BC7B81" w:rsidRPr="00D83B10">
        <w:rPr>
          <w:rFonts w:ascii="Arial" w:hAnsi="Arial" w:cs="Arial"/>
        </w:rPr>
        <w:t xml:space="preserve"> the </w:t>
      </w:r>
      <w:r w:rsidR="008C0253" w:rsidRPr="00D83B10">
        <w:rPr>
          <w:rFonts w:ascii="Arial" w:hAnsi="Arial" w:cs="Arial"/>
        </w:rPr>
        <w:t xml:space="preserve">visit </w:t>
      </w:r>
      <w:r w:rsidR="0038340E" w:rsidRPr="00D83B10">
        <w:rPr>
          <w:rFonts w:ascii="Arial" w:hAnsi="Arial" w:cs="Arial"/>
        </w:rPr>
        <w:t>can</w:t>
      </w:r>
      <w:r w:rsidR="008C0253" w:rsidRPr="00D83B10">
        <w:rPr>
          <w:rFonts w:ascii="Arial" w:hAnsi="Arial" w:cs="Arial"/>
        </w:rPr>
        <w:t xml:space="preserve"> extend to</w:t>
      </w:r>
      <w:r w:rsidR="00BC7B81" w:rsidRPr="00D83B10">
        <w:rPr>
          <w:rFonts w:ascii="Arial" w:hAnsi="Arial" w:cs="Arial"/>
        </w:rPr>
        <w:t xml:space="preserve"> 2 hours</w:t>
      </w:r>
    </w:p>
    <w:p w14:paraId="2C332254" w14:textId="77777777" w:rsidR="00AE18E9" w:rsidRPr="00D83B10" w:rsidRDefault="00AE18E9" w:rsidP="00B44907">
      <w:pPr>
        <w:jc w:val="both"/>
        <w:rPr>
          <w:rFonts w:ascii="Arial" w:hAnsi="Arial" w:cs="Arial"/>
        </w:rPr>
      </w:pPr>
    </w:p>
    <w:p w14:paraId="4C69E0A5" w14:textId="0938A643" w:rsidR="00F92E3A" w:rsidRPr="00D83B10" w:rsidRDefault="00F92E3A" w:rsidP="00F92E3A">
      <w:pPr>
        <w:rPr>
          <w:rFonts w:ascii="Arial" w:hAnsi="Arial" w:cs="Arial"/>
        </w:rPr>
      </w:pPr>
      <w:r w:rsidRPr="00D83B10">
        <w:rPr>
          <w:rFonts w:ascii="Arial" w:hAnsi="Arial" w:cs="Arial"/>
        </w:rPr>
        <w:t xml:space="preserve">At the completion of each visit, the PE will review information from the visit with the family and have the family sign the lesson plan. PE will offer a copy of the lesson plan to the families.  If accepted, they will be emailed or given </w:t>
      </w:r>
      <w:proofErr w:type="gramStart"/>
      <w:r w:rsidRPr="00D83B10">
        <w:rPr>
          <w:rFonts w:ascii="Arial" w:hAnsi="Arial" w:cs="Arial"/>
        </w:rPr>
        <w:t>at</w:t>
      </w:r>
      <w:proofErr w:type="gramEnd"/>
      <w:r w:rsidRPr="00D83B10">
        <w:rPr>
          <w:rFonts w:ascii="Arial" w:hAnsi="Arial" w:cs="Arial"/>
        </w:rPr>
        <w:t xml:space="preserve"> the next visit.  The activity, Developmental Parenting and Family Well Being for the next visit will be discussed before </w:t>
      </w:r>
      <w:proofErr w:type="gramStart"/>
      <w:r w:rsidRPr="00D83B10">
        <w:rPr>
          <w:rFonts w:ascii="Arial" w:hAnsi="Arial" w:cs="Arial"/>
        </w:rPr>
        <w:t>the PE’s</w:t>
      </w:r>
      <w:proofErr w:type="gramEnd"/>
      <w:r w:rsidRPr="00D83B10">
        <w:rPr>
          <w:rFonts w:ascii="Arial" w:hAnsi="Arial" w:cs="Arial"/>
        </w:rPr>
        <w:t xml:space="preserve"> leave.  The </w:t>
      </w:r>
      <w:proofErr w:type="gramStart"/>
      <w:r w:rsidRPr="00D83B10">
        <w:rPr>
          <w:rFonts w:ascii="Arial" w:hAnsi="Arial" w:cs="Arial"/>
        </w:rPr>
        <w:t>PE’s</w:t>
      </w:r>
      <w:proofErr w:type="gramEnd"/>
      <w:r w:rsidRPr="00D83B10">
        <w:rPr>
          <w:rFonts w:ascii="Arial" w:hAnsi="Arial" w:cs="Arial"/>
        </w:rPr>
        <w:t xml:space="preserve"> will work with families to determine who will supply the materials for the upcoming visit.  </w:t>
      </w:r>
    </w:p>
    <w:p w14:paraId="14DBFAE7" w14:textId="77777777" w:rsidR="00F92E3A" w:rsidRPr="00D83B10" w:rsidRDefault="00F92E3A" w:rsidP="00F92E3A">
      <w:pPr>
        <w:rPr>
          <w:rFonts w:ascii="Arial" w:hAnsi="Arial" w:cs="Arial"/>
        </w:rPr>
      </w:pPr>
    </w:p>
    <w:p w14:paraId="5635250B" w14:textId="59C00A6C" w:rsidR="00F92E3A" w:rsidRPr="00D83B10" w:rsidRDefault="00F92E3A" w:rsidP="00F92E3A">
      <w:pPr>
        <w:rPr>
          <w:rFonts w:ascii="Arial" w:hAnsi="Arial" w:cs="Arial"/>
        </w:rPr>
      </w:pPr>
      <w:r w:rsidRPr="00D83B10">
        <w:rPr>
          <w:rFonts w:ascii="Arial" w:hAnsi="Arial" w:cs="Arial"/>
        </w:rPr>
        <w:t xml:space="preserve">After </w:t>
      </w:r>
      <w:r w:rsidR="001E79FA" w:rsidRPr="00D83B10">
        <w:rPr>
          <w:rFonts w:ascii="Arial" w:hAnsi="Arial" w:cs="Arial"/>
        </w:rPr>
        <w:t xml:space="preserve">every </w:t>
      </w:r>
      <w:r w:rsidRPr="00D83B10">
        <w:rPr>
          <w:rFonts w:ascii="Arial" w:hAnsi="Arial" w:cs="Arial"/>
        </w:rPr>
        <w:t xml:space="preserve">visit </w:t>
      </w:r>
      <w:proofErr w:type="gramStart"/>
      <w:r w:rsidRPr="00D83B10">
        <w:rPr>
          <w:rFonts w:ascii="Arial" w:hAnsi="Arial" w:cs="Arial"/>
        </w:rPr>
        <w:t>notes</w:t>
      </w:r>
      <w:proofErr w:type="gramEnd"/>
      <w:r w:rsidRPr="00D83B10">
        <w:rPr>
          <w:rFonts w:ascii="Arial" w:hAnsi="Arial" w:cs="Arial"/>
        </w:rPr>
        <w:t xml:space="preserve"> will be added to Child</w:t>
      </w:r>
      <w:r w:rsidR="001B3A9B" w:rsidRPr="00D83B10">
        <w:rPr>
          <w:rFonts w:ascii="Arial" w:hAnsi="Arial" w:cs="Arial"/>
        </w:rPr>
        <w:t xml:space="preserve"> Plus</w:t>
      </w:r>
      <w:r w:rsidRPr="00D83B10">
        <w:rPr>
          <w:rFonts w:ascii="Arial" w:hAnsi="Arial" w:cs="Arial"/>
        </w:rPr>
        <w:t xml:space="preserve">.  The child development notes and lesson plan will be added under the Education tab in the Education Notes section.  The Family Well Being notes will be added to the Family Services tab in the Home Visit log for that year in the Events section.  </w:t>
      </w:r>
    </w:p>
    <w:p w14:paraId="57615795" w14:textId="77777777" w:rsidR="00F92E3A" w:rsidRPr="00D83B10" w:rsidRDefault="00F92E3A" w:rsidP="00712092">
      <w:pPr>
        <w:rPr>
          <w:rFonts w:ascii="Arial" w:hAnsi="Arial" w:cs="Arial"/>
          <w:strike/>
          <w:u w:val="single"/>
        </w:rPr>
      </w:pPr>
    </w:p>
    <w:p w14:paraId="3B44B761" w14:textId="098A12C8" w:rsidR="00551C82" w:rsidRPr="00D83B10" w:rsidRDefault="0032522F" w:rsidP="00712092">
      <w:pPr>
        <w:rPr>
          <w:rFonts w:ascii="Arial" w:hAnsi="Arial" w:cs="Arial"/>
        </w:rPr>
      </w:pPr>
      <w:r w:rsidRPr="00D83B10">
        <w:rPr>
          <w:rFonts w:ascii="Arial" w:hAnsi="Arial" w:cs="Arial"/>
          <w:b/>
          <w:bCs/>
          <w:u w:val="single"/>
        </w:rPr>
        <w:t>HB Child Lesson Pla</w:t>
      </w:r>
      <w:r w:rsidR="00D83B10" w:rsidRPr="00D83B10">
        <w:rPr>
          <w:rFonts w:ascii="Arial" w:hAnsi="Arial" w:cs="Arial"/>
          <w:b/>
          <w:bCs/>
          <w:u w:val="single"/>
        </w:rPr>
        <w:t xml:space="preserve">n: </w:t>
      </w:r>
      <w:r w:rsidRPr="00D83B10">
        <w:rPr>
          <w:rFonts w:ascii="Arial" w:hAnsi="Arial" w:cs="Arial"/>
        </w:rPr>
        <w:t>The HB Child Lesson Plan is to be used for the EHS and the HS home</w:t>
      </w:r>
      <w:r w:rsidR="0027791C" w:rsidRPr="00D83B10">
        <w:rPr>
          <w:rFonts w:ascii="Arial" w:hAnsi="Arial" w:cs="Arial"/>
        </w:rPr>
        <w:t>-</w:t>
      </w:r>
      <w:r w:rsidRPr="00D83B10">
        <w:rPr>
          <w:rFonts w:ascii="Arial" w:hAnsi="Arial" w:cs="Arial"/>
        </w:rPr>
        <w:t>based</w:t>
      </w:r>
      <w:r w:rsidR="0027791C" w:rsidRPr="00D83B10">
        <w:rPr>
          <w:rFonts w:ascii="Arial" w:hAnsi="Arial" w:cs="Arial"/>
        </w:rPr>
        <w:t xml:space="preserve"> (HB)</w:t>
      </w:r>
      <w:r w:rsidRPr="00D83B10">
        <w:rPr>
          <w:rFonts w:ascii="Arial" w:hAnsi="Arial" w:cs="Arial"/>
        </w:rPr>
        <w:t xml:space="preserve"> program.</w:t>
      </w:r>
      <w:r w:rsidR="00551C82" w:rsidRPr="00D83B10">
        <w:rPr>
          <w:rFonts w:ascii="Arial" w:hAnsi="Arial" w:cs="Arial"/>
        </w:rPr>
        <w:t xml:space="preserve"> </w:t>
      </w:r>
    </w:p>
    <w:p w14:paraId="4EBE39BA" w14:textId="77777777" w:rsidR="00551C82" w:rsidRPr="00D83B10" w:rsidRDefault="00551C82" w:rsidP="00712092">
      <w:pPr>
        <w:rPr>
          <w:rFonts w:ascii="Arial" w:hAnsi="Arial" w:cs="Arial"/>
        </w:rPr>
      </w:pPr>
    </w:p>
    <w:p w14:paraId="7D820B76" w14:textId="10FF366F" w:rsidR="00551C82" w:rsidRPr="00D83B10" w:rsidRDefault="00551C82" w:rsidP="00551C82">
      <w:pPr>
        <w:rPr>
          <w:rFonts w:ascii="Arial" w:hAnsi="Arial" w:cs="Arial"/>
        </w:rPr>
      </w:pPr>
      <w:r w:rsidRPr="00D83B10">
        <w:rPr>
          <w:rFonts w:ascii="Arial" w:hAnsi="Arial" w:cs="Arial"/>
        </w:rPr>
        <w:t xml:space="preserve">For the first 8 visits, PEs will use the PAT Foundational Personal Visit Plans provided from the curriculum.  These lesson plans are designed to create a good relationship-building foundation to be established for future lessons to come.  These lessons also establish roles of </w:t>
      </w:r>
      <w:proofErr w:type="gramStart"/>
      <w:r w:rsidRPr="00D83B10">
        <w:rPr>
          <w:rFonts w:ascii="Arial" w:hAnsi="Arial" w:cs="Arial"/>
        </w:rPr>
        <w:t>the PE</w:t>
      </w:r>
      <w:proofErr w:type="gramEnd"/>
      <w:r w:rsidRPr="00D83B10">
        <w:rPr>
          <w:rFonts w:ascii="Arial" w:hAnsi="Arial" w:cs="Arial"/>
        </w:rPr>
        <w:t xml:space="preserve"> and how they can support the family.  To document their observation notes, the PE will use the last page (observation section) of the </w:t>
      </w:r>
      <w:r w:rsidRPr="00D83B10">
        <w:rPr>
          <w:rFonts w:ascii="Arial" w:hAnsi="Arial" w:cs="Arial"/>
          <w:b/>
          <w:bCs/>
          <w:i/>
          <w:iCs/>
        </w:rPr>
        <w:t>Appendix ED-T2.</w:t>
      </w:r>
      <w:r w:rsidRPr="00D83B10">
        <w:rPr>
          <w:rFonts w:ascii="Arial" w:hAnsi="Arial" w:cs="Arial"/>
        </w:rPr>
        <w:t xml:space="preserve"> </w:t>
      </w:r>
    </w:p>
    <w:p w14:paraId="3B09AEC2" w14:textId="77777777" w:rsidR="00551C82" w:rsidRPr="00D83B10" w:rsidRDefault="00551C82" w:rsidP="00712092">
      <w:pPr>
        <w:rPr>
          <w:rFonts w:ascii="Arial" w:hAnsi="Arial" w:cs="Arial"/>
        </w:rPr>
      </w:pPr>
    </w:p>
    <w:p w14:paraId="6009074C" w14:textId="29D80782" w:rsidR="00551C82" w:rsidRPr="00D83B10" w:rsidRDefault="00551C82" w:rsidP="00712092">
      <w:pPr>
        <w:rPr>
          <w:rFonts w:ascii="Arial" w:hAnsi="Arial" w:cs="Arial"/>
        </w:rPr>
      </w:pPr>
      <w:r w:rsidRPr="00D83B10">
        <w:rPr>
          <w:rFonts w:ascii="Arial" w:hAnsi="Arial" w:cs="Arial"/>
        </w:rPr>
        <w:t>Starting on the 9</w:t>
      </w:r>
      <w:r w:rsidRPr="00D83B10">
        <w:rPr>
          <w:rFonts w:ascii="Arial" w:hAnsi="Arial" w:cs="Arial"/>
          <w:vertAlign w:val="superscript"/>
        </w:rPr>
        <w:t>th</w:t>
      </w:r>
      <w:r w:rsidRPr="00D83B10">
        <w:rPr>
          <w:rFonts w:ascii="Arial" w:hAnsi="Arial" w:cs="Arial"/>
        </w:rPr>
        <w:t xml:space="preserve"> visit, </w:t>
      </w:r>
      <w:r w:rsidR="0027791C" w:rsidRPr="00D83B10">
        <w:rPr>
          <w:rFonts w:ascii="Arial" w:hAnsi="Arial" w:cs="Arial"/>
        </w:rPr>
        <w:t xml:space="preserve">the PE will prepare </w:t>
      </w:r>
      <w:proofErr w:type="gramStart"/>
      <w:r w:rsidRPr="00D83B10">
        <w:rPr>
          <w:rFonts w:ascii="Arial" w:hAnsi="Arial" w:cs="Arial"/>
        </w:rPr>
        <w:t xml:space="preserve">ahead of time </w:t>
      </w:r>
      <w:r w:rsidR="0027791C" w:rsidRPr="00D83B10">
        <w:rPr>
          <w:rFonts w:ascii="Arial" w:hAnsi="Arial" w:cs="Arial"/>
        </w:rPr>
        <w:t>a lesson</w:t>
      </w:r>
      <w:proofErr w:type="gramEnd"/>
      <w:r w:rsidR="0027791C" w:rsidRPr="00D83B10">
        <w:rPr>
          <w:rFonts w:ascii="Arial" w:hAnsi="Arial" w:cs="Arial"/>
        </w:rPr>
        <w:t xml:space="preserve"> using </w:t>
      </w:r>
      <w:r w:rsidR="0027791C" w:rsidRPr="00D83B10">
        <w:rPr>
          <w:rFonts w:ascii="Arial" w:hAnsi="Arial" w:cs="Arial"/>
          <w:b/>
          <w:bCs/>
          <w:i/>
          <w:iCs/>
        </w:rPr>
        <w:t>Appendix ED-T2.</w:t>
      </w:r>
      <w:r w:rsidR="0027791C" w:rsidRPr="00D83B10">
        <w:rPr>
          <w:rFonts w:ascii="Arial" w:hAnsi="Arial" w:cs="Arial"/>
        </w:rPr>
        <w:t xml:space="preserve">  The PE will write an individualized lesson plan, print handouts to be given, and prepare the materials to be used (unless the family has the materials in the home).  During the visit, the PE will conduct the lesson plan </w:t>
      </w:r>
      <w:r w:rsidR="00A468B2" w:rsidRPr="00D83B10">
        <w:rPr>
          <w:rFonts w:ascii="Arial" w:hAnsi="Arial" w:cs="Arial"/>
        </w:rPr>
        <w:t>with</w:t>
      </w:r>
      <w:r w:rsidR="0027791C" w:rsidRPr="00D83B10">
        <w:rPr>
          <w:rFonts w:ascii="Arial" w:hAnsi="Arial" w:cs="Arial"/>
        </w:rPr>
        <w:t xml:space="preserve"> the parent</w:t>
      </w:r>
      <w:r w:rsidR="0038340E" w:rsidRPr="00D83B10">
        <w:rPr>
          <w:rFonts w:ascii="Arial" w:hAnsi="Arial" w:cs="Arial"/>
        </w:rPr>
        <w:t>/guardian</w:t>
      </w:r>
      <w:r w:rsidR="0027791C" w:rsidRPr="00D83B10">
        <w:rPr>
          <w:rFonts w:ascii="Arial" w:hAnsi="Arial" w:cs="Arial"/>
        </w:rPr>
        <w:t xml:space="preserve"> </w:t>
      </w:r>
      <w:r w:rsidR="00A468B2" w:rsidRPr="00D83B10">
        <w:rPr>
          <w:rFonts w:ascii="Arial" w:hAnsi="Arial" w:cs="Arial"/>
        </w:rPr>
        <w:t>serving as</w:t>
      </w:r>
      <w:r w:rsidR="0027791C" w:rsidRPr="00D83B10">
        <w:rPr>
          <w:rFonts w:ascii="Arial" w:hAnsi="Arial" w:cs="Arial"/>
        </w:rPr>
        <w:t xml:space="preserve"> the teacher.  The PE will note observations throughout the lesson </w:t>
      </w:r>
      <w:proofErr w:type="gramStart"/>
      <w:r w:rsidR="0038340E" w:rsidRPr="00D83B10">
        <w:rPr>
          <w:rFonts w:ascii="Arial" w:hAnsi="Arial" w:cs="Arial"/>
        </w:rPr>
        <w:t>in regard</w:t>
      </w:r>
      <w:r w:rsidR="00DA70A6" w:rsidRPr="00D83B10">
        <w:rPr>
          <w:rFonts w:ascii="Arial" w:hAnsi="Arial" w:cs="Arial"/>
        </w:rPr>
        <w:t>s</w:t>
      </w:r>
      <w:r w:rsidR="0038340E" w:rsidRPr="00D83B10">
        <w:rPr>
          <w:rFonts w:ascii="Arial" w:hAnsi="Arial" w:cs="Arial"/>
        </w:rPr>
        <w:t xml:space="preserve"> to</w:t>
      </w:r>
      <w:proofErr w:type="gramEnd"/>
      <w:r w:rsidR="0027791C" w:rsidRPr="00D83B10">
        <w:rPr>
          <w:rFonts w:ascii="Arial" w:hAnsi="Arial" w:cs="Arial"/>
        </w:rPr>
        <w:t xml:space="preserve"> the child’s growth, </w:t>
      </w:r>
      <w:r w:rsidR="00E87AE3" w:rsidRPr="00D83B10">
        <w:rPr>
          <w:rFonts w:ascii="Arial" w:hAnsi="Arial" w:cs="Arial"/>
        </w:rPr>
        <w:t>development</w:t>
      </w:r>
      <w:r w:rsidR="0027791C" w:rsidRPr="00D83B10">
        <w:rPr>
          <w:rFonts w:ascii="Arial" w:hAnsi="Arial" w:cs="Arial"/>
        </w:rPr>
        <w:t>, and milestones reached.</w:t>
      </w:r>
    </w:p>
    <w:p w14:paraId="5A1888F6" w14:textId="77777777" w:rsidR="00551C82" w:rsidRPr="00D83B10" w:rsidRDefault="00551C82" w:rsidP="00712092">
      <w:pPr>
        <w:rPr>
          <w:rFonts w:ascii="Arial" w:hAnsi="Arial" w:cs="Arial"/>
        </w:rPr>
      </w:pPr>
    </w:p>
    <w:p w14:paraId="7A4B208D" w14:textId="77777777" w:rsidR="00551C82" w:rsidRPr="00D83B10" w:rsidRDefault="00551C82" w:rsidP="00551C82">
      <w:pPr>
        <w:rPr>
          <w:rFonts w:ascii="Arial" w:hAnsi="Arial" w:cs="Arial"/>
        </w:rPr>
      </w:pPr>
      <w:r w:rsidRPr="00D83B10">
        <w:rPr>
          <w:rFonts w:ascii="Arial" w:hAnsi="Arial" w:cs="Arial"/>
        </w:rPr>
        <w:t xml:space="preserve">On the lesson plan, Early Learning Outcome Framework (ELOF) Goal # must be written to align with the activity. </w:t>
      </w:r>
    </w:p>
    <w:p w14:paraId="6F55405E" w14:textId="152A1538" w:rsidR="00551C82" w:rsidRPr="00D83B10" w:rsidRDefault="00551C82" w:rsidP="00551C82">
      <w:pPr>
        <w:rPr>
          <w:rFonts w:ascii="Arial" w:hAnsi="Arial" w:cs="Arial"/>
        </w:rPr>
      </w:pPr>
    </w:p>
    <w:p w14:paraId="4138F995" w14:textId="0A7B1732" w:rsidR="00551C82" w:rsidRPr="00D83B10" w:rsidRDefault="00551C82" w:rsidP="00551C82">
      <w:pPr>
        <w:rPr>
          <w:rFonts w:ascii="Arial" w:hAnsi="Arial" w:cs="Arial"/>
        </w:rPr>
      </w:pPr>
      <w:r w:rsidRPr="00D83B10">
        <w:rPr>
          <w:rFonts w:ascii="Arial" w:hAnsi="Arial" w:cs="Arial"/>
        </w:rPr>
        <w:lastRenderedPageBreak/>
        <w:t>When the child has an IFSP/IEP plan in place, the PE will add the goals and objectives to their lesson plan in the observation area. When planning, the PE will make accommodations and modify the lesson as needed.</w:t>
      </w:r>
    </w:p>
    <w:p w14:paraId="09FBC6BA" w14:textId="4F3A8BEE" w:rsidR="000E19DD" w:rsidRPr="00D83B10" w:rsidRDefault="0027791C" w:rsidP="00D83B10">
      <w:pPr>
        <w:rPr>
          <w:rFonts w:ascii="Arial" w:hAnsi="Arial" w:cs="Arial"/>
        </w:rPr>
      </w:pPr>
      <w:r w:rsidRPr="00D83B10">
        <w:rPr>
          <w:rFonts w:ascii="Arial" w:hAnsi="Arial" w:cs="Arial"/>
        </w:rPr>
        <w:t xml:space="preserve">  </w:t>
      </w:r>
    </w:p>
    <w:p w14:paraId="26163421" w14:textId="38B6C38B" w:rsidR="00B33ECF" w:rsidRPr="00D83B10" w:rsidRDefault="00B33ECF" w:rsidP="00712092">
      <w:pPr>
        <w:jc w:val="both"/>
        <w:rPr>
          <w:rFonts w:ascii="Arial" w:hAnsi="Arial" w:cs="Arial"/>
        </w:rPr>
      </w:pPr>
    </w:p>
    <w:p w14:paraId="1F71F7F2" w14:textId="7973C028" w:rsidR="00551C82" w:rsidRPr="00D83B10" w:rsidRDefault="00551C82" w:rsidP="00712092">
      <w:pPr>
        <w:jc w:val="both"/>
        <w:rPr>
          <w:rFonts w:ascii="Arial" w:hAnsi="Arial" w:cs="Arial"/>
        </w:rPr>
      </w:pPr>
      <w:r w:rsidRPr="00D83B10">
        <w:rPr>
          <w:rFonts w:ascii="Arial" w:hAnsi="Arial" w:cs="Arial"/>
        </w:rPr>
        <w:t>Additional Notes:</w:t>
      </w:r>
    </w:p>
    <w:p w14:paraId="5020899A" w14:textId="77777777" w:rsidR="00551C82" w:rsidRPr="00D83B10" w:rsidRDefault="00551C82" w:rsidP="00712092">
      <w:pPr>
        <w:jc w:val="both"/>
        <w:rPr>
          <w:rFonts w:ascii="Arial" w:hAnsi="Arial" w:cs="Arial"/>
        </w:rPr>
      </w:pPr>
    </w:p>
    <w:p w14:paraId="3632BB0F" w14:textId="34BD922B" w:rsidR="00CA5720" w:rsidRPr="00D83B10" w:rsidRDefault="00D76368" w:rsidP="00551C82">
      <w:pPr>
        <w:pStyle w:val="ListParagraph"/>
        <w:numPr>
          <w:ilvl w:val="0"/>
          <w:numId w:val="9"/>
        </w:numPr>
        <w:jc w:val="both"/>
        <w:rPr>
          <w:rFonts w:ascii="Arial" w:hAnsi="Arial" w:cs="Arial"/>
        </w:rPr>
      </w:pPr>
      <w:r w:rsidRPr="00D83B10">
        <w:rPr>
          <w:rFonts w:ascii="Arial" w:hAnsi="Arial" w:cs="Arial"/>
        </w:rPr>
        <w:t xml:space="preserve">If the family </w:t>
      </w:r>
      <w:r w:rsidR="002E36E8" w:rsidRPr="00D83B10">
        <w:rPr>
          <w:rFonts w:ascii="Arial" w:hAnsi="Arial" w:cs="Arial"/>
        </w:rPr>
        <w:t xml:space="preserve">enrolls a second child into the program, the PE will complete the 8 Foundational Personal Visit Plans only if it </w:t>
      </w:r>
      <w:r w:rsidR="00C960DE" w:rsidRPr="00D83B10">
        <w:rPr>
          <w:rFonts w:ascii="Arial" w:hAnsi="Arial" w:cs="Arial"/>
        </w:rPr>
        <w:t>would benefit</w:t>
      </w:r>
      <w:r w:rsidR="002E36E8" w:rsidRPr="00D83B10">
        <w:rPr>
          <w:rFonts w:ascii="Arial" w:hAnsi="Arial" w:cs="Arial"/>
        </w:rPr>
        <w:t xml:space="preserve"> the family and</w:t>
      </w:r>
      <w:r w:rsidR="00C960DE" w:rsidRPr="00D83B10">
        <w:rPr>
          <w:rFonts w:ascii="Arial" w:hAnsi="Arial" w:cs="Arial"/>
        </w:rPr>
        <w:t>/or</w:t>
      </w:r>
      <w:r w:rsidR="002E36E8" w:rsidRPr="00D83B10">
        <w:rPr>
          <w:rFonts w:ascii="Arial" w:hAnsi="Arial" w:cs="Arial"/>
        </w:rPr>
        <w:t xml:space="preserve"> build on the family and PE relationship. </w:t>
      </w:r>
    </w:p>
    <w:p w14:paraId="47A705F3" w14:textId="77777777" w:rsidR="002B5C75" w:rsidRPr="00D83B10" w:rsidRDefault="002B5C75" w:rsidP="00712092">
      <w:pPr>
        <w:jc w:val="both"/>
        <w:rPr>
          <w:rFonts w:ascii="Arial" w:hAnsi="Arial" w:cs="Arial"/>
        </w:rPr>
      </w:pPr>
    </w:p>
    <w:p w14:paraId="6F9DA01C" w14:textId="679D401A" w:rsidR="002E36E8" w:rsidRPr="00D83B10" w:rsidRDefault="002B5C75" w:rsidP="00551C82">
      <w:pPr>
        <w:pStyle w:val="ListParagraph"/>
        <w:numPr>
          <w:ilvl w:val="0"/>
          <w:numId w:val="9"/>
        </w:numPr>
        <w:jc w:val="both"/>
        <w:rPr>
          <w:rFonts w:ascii="Arial" w:hAnsi="Arial" w:cs="Arial"/>
        </w:rPr>
      </w:pPr>
      <w:r w:rsidRPr="00D83B10">
        <w:rPr>
          <w:rFonts w:ascii="Arial" w:hAnsi="Arial" w:cs="Arial"/>
        </w:rPr>
        <w:t xml:space="preserve">If the family receives a new PE, the PE will complete the 8 Foundational Plans with the family to build on the family and PE relationship.  </w:t>
      </w:r>
    </w:p>
    <w:p w14:paraId="0FBAAEF8" w14:textId="77777777" w:rsidR="00551C82" w:rsidRPr="00D83B10" w:rsidRDefault="00551C82" w:rsidP="00551C82">
      <w:pPr>
        <w:pStyle w:val="ListParagraph"/>
        <w:rPr>
          <w:rFonts w:ascii="Arial" w:hAnsi="Arial" w:cs="Arial"/>
        </w:rPr>
      </w:pPr>
    </w:p>
    <w:p w14:paraId="69662C34" w14:textId="25F920CF" w:rsidR="00551C82" w:rsidRPr="00D83B10" w:rsidRDefault="00551C82" w:rsidP="00551C82">
      <w:pPr>
        <w:pStyle w:val="ListParagraph"/>
        <w:numPr>
          <w:ilvl w:val="0"/>
          <w:numId w:val="9"/>
        </w:numPr>
        <w:jc w:val="both"/>
        <w:rPr>
          <w:rFonts w:ascii="Arial" w:hAnsi="Arial" w:cs="Arial"/>
        </w:rPr>
      </w:pPr>
      <w:r w:rsidRPr="00D83B10">
        <w:rPr>
          <w:rFonts w:ascii="Arial" w:hAnsi="Arial" w:cs="Arial"/>
        </w:rPr>
        <w:t xml:space="preserve">At any point, the home visit may change or be altered based on the family’s needs, choice, and availability.  </w:t>
      </w:r>
    </w:p>
    <w:p w14:paraId="54B7F22F" w14:textId="77777777" w:rsidR="00D83B10" w:rsidRPr="00D83B10" w:rsidRDefault="00D83B10" w:rsidP="00712092">
      <w:pPr>
        <w:jc w:val="both"/>
        <w:rPr>
          <w:rFonts w:ascii="Arial" w:hAnsi="Arial" w:cs="Arial"/>
          <w:strike/>
        </w:rPr>
      </w:pPr>
    </w:p>
    <w:p w14:paraId="3480CED9" w14:textId="624600F5" w:rsidR="00B60180" w:rsidRPr="00D83B10" w:rsidRDefault="00CA5720" w:rsidP="00D83B10">
      <w:pPr>
        <w:jc w:val="both"/>
        <w:rPr>
          <w:rFonts w:ascii="Arial" w:hAnsi="Arial" w:cs="Arial"/>
        </w:rPr>
      </w:pPr>
      <w:r w:rsidRPr="00D83B10">
        <w:rPr>
          <w:rFonts w:ascii="Arial" w:hAnsi="Arial" w:cs="Arial"/>
          <w:b/>
          <w:bCs/>
          <w:u w:val="single"/>
        </w:rPr>
        <w:t>HB Prenatal Lesson Pla</w:t>
      </w:r>
      <w:r w:rsidR="00D83B10" w:rsidRPr="00D83B10">
        <w:rPr>
          <w:rFonts w:ascii="Arial" w:hAnsi="Arial" w:cs="Arial"/>
          <w:b/>
          <w:bCs/>
          <w:u w:val="single"/>
        </w:rPr>
        <w:t xml:space="preserve">n: </w:t>
      </w:r>
      <w:r w:rsidR="00551C82" w:rsidRPr="00D83B10">
        <w:rPr>
          <w:rFonts w:ascii="Arial" w:hAnsi="Arial" w:cs="Arial"/>
        </w:rPr>
        <w:t>The lessons should focus on Developmental Parenting and Family Well-Being.</w:t>
      </w:r>
    </w:p>
    <w:p w14:paraId="330DCBE5" w14:textId="77777777" w:rsidR="00D83B10" w:rsidRPr="00D83B10" w:rsidRDefault="00D83B10" w:rsidP="00D83B10">
      <w:pPr>
        <w:jc w:val="both"/>
        <w:rPr>
          <w:rFonts w:ascii="Arial" w:hAnsi="Arial" w:cs="Arial"/>
        </w:rPr>
      </w:pPr>
    </w:p>
    <w:p w14:paraId="6B9B3FC7" w14:textId="2B675B13" w:rsidR="00F3056C" w:rsidRPr="00D83B10" w:rsidRDefault="00722E9A" w:rsidP="00B60180">
      <w:pPr>
        <w:rPr>
          <w:rFonts w:ascii="Arial" w:hAnsi="Arial" w:cs="Arial"/>
        </w:rPr>
      </w:pPr>
      <w:r w:rsidRPr="00D83B10">
        <w:rPr>
          <w:rFonts w:ascii="Arial" w:hAnsi="Arial" w:cs="Arial"/>
        </w:rPr>
        <w:t xml:space="preserve">For the first 8 visits, PEs will use the PAT Foundational Personal Visit Plans provided in the curriculum using the lessons for the prenatal </w:t>
      </w:r>
      <w:proofErr w:type="gramStart"/>
      <w:r w:rsidRPr="00D83B10">
        <w:rPr>
          <w:rFonts w:ascii="Arial" w:hAnsi="Arial" w:cs="Arial"/>
        </w:rPr>
        <w:t>program</w:t>
      </w:r>
      <w:r w:rsidR="00A50760" w:rsidRPr="00D83B10">
        <w:rPr>
          <w:rFonts w:ascii="Arial" w:hAnsi="Arial" w:cs="Arial"/>
        </w:rPr>
        <w:t xml:space="preserve"> for</w:t>
      </w:r>
      <w:proofErr w:type="gramEnd"/>
      <w:r w:rsidR="00A50760" w:rsidRPr="00D83B10">
        <w:rPr>
          <w:rFonts w:ascii="Arial" w:hAnsi="Arial" w:cs="Arial"/>
        </w:rPr>
        <w:t xml:space="preserve"> on the PAT portal</w:t>
      </w:r>
      <w:r w:rsidRPr="00D83B10">
        <w:rPr>
          <w:rFonts w:ascii="Arial" w:hAnsi="Arial" w:cs="Arial"/>
        </w:rPr>
        <w:t>.  These lesson plans are designed to create a good foundation</w:t>
      </w:r>
      <w:r w:rsidR="00A50760" w:rsidRPr="00D83B10">
        <w:rPr>
          <w:rFonts w:ascii="Arial" w:hAnsi="Arial" w:cs="Arial"/>
        </w:rPr>
        <w:t xml:space="preserve"> and relationship</w:t>
      </w:r>
      <w:r w:rsidRPr="00D83B10">
        <w:rPr>
          <w:rFonts w:ascii="Arial" w:hAnsi="Arial" w:cs="Arial"/>
        </w:rPr>
        <w:t xml:space="preserve"> for future lessons to come.  These lessons also establish roles of </w:t>
      </w:r>
      <w:proofErr w:type="gramStart"/>
      <w:r w:rsidRPr="00D83B10">
        <w:rPr>
          <w:rFonts w:ascii="Arial" w:hAnsi="Arial" w:cs="Arial"/>
        </w:rPr>
        <w:t>the PE</w:t>
      </w:r>
      <w:proofErr w:type="gramEnd"/>
      <w:r w:rsidRPr="00D83B10">
        <w:rPr>
          <w:rFonts w:ascii="Arial" w:hAnsi="Arial" w:cs="Arial"/>
        </w:rPr>
        <w:t xml:space="preserve"> and how they can support the family.  The PE will use the observation/note section of </w:t>
      </w:r>
      <w:r w:rsidRPr="00D83B10">
        <w:rPr>
          <w:rFonts w:ascii="Arial" w:hAnsi="Arial" w:cs="Arial"/>
          <w:b/>
          <w:bCs/>
          <w:i/>
          <w:iCs/>
        </w:rPr>
        <w:t>Appendix ED-T1</w:t>
      </w:r>
      <w:r w:rsidRPr="00D83B10">
        <w:rPr>
          <w:rFonts w:ascii="Arial" w:hAnsi="Arial" w:cs="Arial"/>
        </w:rPr>
        <w:t xml:space="preserve"> to document what is discussed with mom.  The first lesson, the PE will pick the topics and lessons however, thereafter the mom will choose what she would like to cover in these visits. </w:t>
      </w:r>
      <w:r w:rsidR="002A3434" w:rsidRPr="00D83B10">
        <w:rPr>
          <w:rFonts w:ascii="Arial" w:hAnsi="Arial" w:cs="Arial"/>
        </w:rPr>
        <w:t>I</w:t>
      </w:r>
      <w:r w:rsidRPr="00D83B10">
        <w:rPr>
          <w:rFonts w:ascii="Arial" w:hAnsi="Arial" w:cs="Arial"/>
        </w:rPr>
        <w:t xml:space="preserve">f </w:t>
      </w:r>
      <w:r w:rsidR="002A3434" w:rsidRPr="00D83B10">
        <w:rPr>
          <w:rFonts w:ascii="Arial" w:hAnsi="Arial" w:cs="Arial"/>
        </w:rPr>
        <w:t>mom</w:t>
      </w:r>
      <w:r w:rsidRPr="00D83B10">
        <w:rPr>
          <w:rFonts w:ascii="Arial" w:hAnsi="Arial" w:cs="Arial"/>
        </w:rPr>
        <w:t xml:space="preserve"> has a hard time choosing, the PE will support </w:t>
      </w:r>
      <w:r w:rsidR="002A3434" w:rsidRPr="00D83B10">
        <w:rPr>
          <w:rFonts w:ascii="Arial" w:hAnsi="Arial" w:cs="Arial"/>
        </w:rPr>
        <w:t>her</w:t>
      </w:r>
      <w:r w:rsidRPr="00D83B10">
        <w:rPr>
          <w:rFonts w:ascii="Arial" w:hAnsi="Arial" w:cs="Arial"/>
        </w:rPr>
        <w:t xml:space="preserve"> in the decision making through a discussion.  Each of these lessons will focus on parent-child interaction, developmental centered parenting, and family well-being.  </w:t>
      </w:r>
    </w:p>
    <w:p w14:paraId="008904BB" w14:textId="77777777" w:rsidR="00CD206C" w:rsidRPr="00D83B10" w:rsidRDefault="00CD206C" w:rsidP="00B60180">
      <w:pPr>
        <w:rPr>
          <w:rFonts w:ascii="Arial" w:hAnsi="Arial" w:cs="Arial"/>
        </w:rPr>
      </w:pPr>
    </w:p>
    <w:p w14:paraId="16195BD8" w14:textId="1EA85661" w:rsidR="00CD206C" w:rsidRPr="00D83B10" w:rsidRDefault="00CD206C" w:rsidP="00B60180">
      <w:pPr>
        <w:rPr>
          <w:rFonts w:ascii="Arial" w:hAnsi="Arial" w:cs="Arial"/>
        </w:rPr>
      </w:pPr>
      <w:r w:rsidRPr="00D83B10">
        <w:rPr>
          <w:rFonts w:ascii="Arial" w:hAnsi="Arial" w:cs="Arial"/>
        </w:rPr>
        <w:t>Starting on the 9</w:t>
      </w:r>
      <w:r w:rsidRPr="00D83B10">
        <w:rPr>
          <w:rFonts w:ascii="Arial" w:hAnsi="Arial" w:cs="Arial"/>
          <w:vertAlign w:val="superscript"/>
        </w:rPr>
        <w:t>th</w:t>
      </w:r>
      <w:r w:rsidRPr="00D83B10">
        <w:rPr>
          <w:rFonts w:ascii="Arial" w:hAnsi="Arial" w:cs="Arial"/>
        </w:rPr>
        <w:t xml:space="preserve"> visit, PE’s will complete the Prenatal Lesson Plan </w:t>
      </w:r>
      <w:r w:rsidRPr="00D83B10">
        <w:rPr>
          <w:rFonts w:ascii="Arial" w:hAnsi="Arial" w:cs="Arial"/>
          <w:b/>
          <w:bCs/>
          <w:i/>
          <w:iCs/>
        </w:rPr>
        <w:t>(Appendix ED-T1)</w:t>
      </w:r>
      <w:r w:rsidRPr="00D83B10">
        <w:rPr>
          <w:rFonts w:ascii="Arial" w:hAnsi="Arial" w:cs="Arial"/>
        </w:rPr>
        <w:t xml:space="preserve">, provide handouts and materials needed for the home visits. </w:t>
      </w:r>
    </w:p>
    <w:p w14:paraId="2A22BFB2" w14:textId="77777777" w:rsidR="00236022" w:rsidRPr="00D83B10" w:rsidRDefault="00236022" w:rsidP="003C70F1">
      <w:pPr>
        <w:jc w:val="both"/>
        <w:rPr>
          <w:rFonts w:ascii="Arial" w:hAnsi="Arial" w:cs="Arial"/>
        </w:rPr>
      </w:pPr>
    </w:p>
    <w:p w14:paraId="50959078" w14:textId="5EC467C2" w:rsidR="00236022" w:rsidRPr="00D83B10" w:rsidRDefault="00236022" w:rsidP="00236022">
      <w:pPr>
        <w:jc w:val="both"/>
        <w:rPr>
          <w:rFonts w:ascii="Arial" w:hAnsi="Arial" w:cs="Arial"/>
        </w:rPr>
      </w:pPr>
      <w:r w:rsidRPr="00D83B10">
        <w:rPr>
          <w:rFonts w:ascii="Arial" w:hAnsi="Arial" w:cs="Arial"/>
        </w:rPr>
        <w:t xml:space="preserve">*At any point </w:t>
      </w:r>
      <w:r w:rsidR="002A3434" w:rsidRPr="00D83B10">
        <w:rPr>
          <w:rFonts w:ascii="Arial" w:hAnsi="Arial" w:cs="Arial"/>
        </w:rPr>
        <w:t>in</w:t>
      </w:r>
      <w:r w:rsidRPr="00D83B10">
        <w:rPr>
          <w:rFonts w:ascii="Arial" w:hAnsi="Arial" w:cs="Arial"/>
        </w:rPr>
        <w:t xml:space="preserve"> time, the activity </w:t>
      </w:r>
      <w:r w:rsidR="002A3434" w:rsidRPr="00D83B10">
        <w:rPr>
          <w:rFonts w:ascii="Arial" w:hAnsi="Arial" w:cs="Arial"/>
        </w:rPr>
        <w:t>may be</w:t>
      </w:r>
      <w:r w:rsidRPr="00D83B10">
        <w:rPr>
          <w:rFonts w:ascii="Arial" w:hAnsi="Arial" w:cs="Arial"/>
        </w:rPr>
        <w:t xml:space="preserve"> changed or altered based on </w:t>
      </w:r>
      <w:proofErr w:type="gramStart"/>
      <w:r w:rsidR="002A3434" w:rsidRPr="00D83B10">
        <w:rPr>
          <w:rFonts w:ascii="Arial" w:hAnsi="Arial" w:cs="Arial"/>
        </w:rPr>
        <w:t>family’s</w:t>
      </w:r>
      <w:proofErr w:type="gramEnd"/>
      <w:r w:rsidRPr="00D83B10">
        <w:rPr>
          <w:rFonts w:ascii="Arial" w:hAnsi="Arial" w:cs="Arial"/>
        </w:rPr>
        <w:t xml:space="preserve"> choice and individual needs.</w:t>
      </w:r>
    </w:p>
    <w:p w14:paraId="353B2058" w14:textId="77777777" w:rsidR="00F430AA" w:rsidRPr="00D83B10" w:rsidRDefault="00F430AA" w:rsidP="00236022">
      <w:pPr>
        <w:jc w:val="both"/>
        <w:rPr>
          <w:rFonts w:ascii="Arial" w:hAnsi="Arial" w:cs="Arial"/>
        </w:rPr>
      </w:pPr>
    </w:p>
    <w:p w14:paraId="390FC352" w14:textId="54817D5F" w:rsidR="00FF76F9" w:rsidRPr="00D83B10" w:rsidRDefault="00834FC7" w:rsidP="003C70F1">
      <w:pPr>
        <w:jc w:val="both"/>
        <w:rPr>
          <w:rFonts w:ascii="Arial" w:hAnsi="Arial" w:cs="Arial"/>
          <w:b/>
          <w:bCs/>
          <w:i/>
          <w:iCs/>
        </w:rPr>
      </w:pPr>
      <w:r w:rsidRPr="00D83B10">
        <w:rPr>
          <w:rFonts w:ascii="Arial" w:hAnsi="Arial" w:cs="Arial"/>
        </w:rPr>
        <w:t xml:space="preserve">Before the pregnant mother delivers, the PE will discuss plans for when the baby is born and preparing for when the baby comes home.  The PE will also encourage the family to contact their medical provider for further information regarding when the baby comes home.  The PE will also </w:t>
      </w:r>
      <w:r w:rsidR="002A3434" w:rsidRPr="00D83B10">
        <w:rPr>
          <w:rFonts w:ascii="Arial" w:hAnsi="Arial" w:cs="Arial"/>
        </w:rPr>
        <w:t>schedule</w:t>
      </w:r>
      <w:r w:rsidRPr="00D83B10">
        <w:rPr>
          <w:rFonts w:ascii="Arial" w:hAnsi="Arial" w:cs="Arial"/>
        </w:rPr>
        <w:t xml:space="preserve"> a 2-week newborn visit </w:t>
      </w:r>
      <w:r w:rsidR="009A1A7A" w:rsidRPr="00D83B10">
        <w:rPr>
          <w:rFonts w:ascii="Arial" w:hAnsi="Arial" w:cs="Arial"/>
        </w:rPr>
        <w:t xml:space="preserve">with the family.  This will consist of completing the lesson plan </w:t>
      </w:r>
      <w:r w:rsidR="009A1A7A" w:rsidRPr="00D83B10">
        <w:rPr>
          <w:rFonts w:ascii="Arial" w:hAnsi="Arial" w:cs="Arial"/>
          <w:b/>
          <w:bCs/>
          <w:i/>
          <w:iCs/>
        </w:rPr>
        <w:t>Appendix ED-T3</w:t>
      </w:r>
      <w:r w:rsidR="009A1A7A" w:rsidRPr="00D83B10">
        <w:rPr>
          <w:rFonts w:ascii="Arial" w:hAnsi="Arial" w:cs="Arial"/>
        </w:rPr>
        <w:t xml:space="preserve"> as well completing the intake for the child to enroll in the program.  </w:t>
      </w:r>
      <w:r w:rsidR="007410C3" w:rsidRPr="00D83B10">
        <w:rPr>
          <w:rFonts w:ascii="Arial" w:hAnsi="Arial" w:cs="Arial"/>
        </w:rPr>
        <w:t xml:space="preserve">A week prior to the scheduled visit </w:t>
      </w:r>
      <w:r w:rsidR="009A1A7A" w:rsidRPr="00D83B10">
        <w:rPr>
          <w:rFonts w:ascii="Arial" w:hAnsi="Arial" w:cs="Arial"/>
        </w:rPr>
        <w:t>the PE will contact the family to check it to see how they are doing and if</w:t>
      </w:r>
      <w:r w:rsidR="002A3434" w:rsidRPr="00D83B10">
        <w:rPr>
          <w:rFonts w:ascii="Arial" w:hAnsi="Arial" w:cs="Arial"/>
        </w:rPr>
        <w:t xml:space="preserve"> the visit will occur</w:t>
      </w:r>
      <w:r w:rsidR="009A1A7A" w:rsidRPr="00D83B10">
        <w:rPr>
          <w:rFonts w:ascii="Arial" w:hAnsi="Arial" w:cs="Arial"/>
        </w:rPr>
        <w:t xml:space="preserve">.  If </w:t>
      </w:r>
      <w:r w:rsidR="003C69CD" w:rsidRPr="00D83B10">
        <w:rPr>
          <w:rFonts w:ascii="Arial" w:hAnsi="Arial" w:cs="Arial"/>
        </w:rPr>
        <w:t>unable to meet</w:t>
      </w:r>
      <w:r w:rsidR="009A1A7A" w:rsidRPr="00D83B10">
        <w:rPr>
          <w:rFonts w:ascii="Arial" w:hAnsi="Arial" w:cs="Arial"/>
        </w:rPr>
        <w:t>, the PE will plan another day to visit the family.</w:t>
      </w:r>
    </w:p>
    <w:p w14:paraId="6A2B76AA" w14:textId="77777777" w:rsidR="003C69CD" w:rsidRPr="00D83B10" w:rsidRDefault="003C69CD" w:rsidP="000A7100">
      <w:pPr>
        <w:jc w:val="both"/>
        <w:rPr>
          <w:rFonts w:ascii="Arial" w:hAnsi="Arial" w:cs="Arial"/>
          <w:strike/>
        </w:rPr>
      </w:pPr>
    </w:p>
    <w:p w14:paraId="2364B7CB" w14:textId="1D3FAA15" w:rsidR="003C69CD" w:rsidRPr="00D83B10" w:rsidRDefault="003C69CD" w:rsidP="000A7100">
      <w:pPr>
        <w:jc w:val="both"/>
        <w:rPr>
          <w:rFonts w:ascii="Arial" w:hAnsi="Arial" w:cs="Arial"/>
        </w:rPr>
      </w:pPr>
      <w:r w:rsidRPr="00D83B10">
        <w:rPr>
          <w:rFonts w:ascii="Arial" w:hAnsi="Arial" w:cs="Arial"/>
        </w:rPr>
        <w:t>Topics to consider during this visit can include but are not limited to the following:</w:t>
      </w:r>
    </w:p>
    <w:p w14:paraId="07E04D5E" w14:textId="5C008CCF" w:rsidR="003405A4" w:rsidRPr="00D83B10" w:rsidRDefault="003405A4" w:rsidP="003405A4">
      <w:pPr>
        <w:pStyle w:val="ListParagraph"/>
        <w:numPr>
          <w:ilvl w:val="0"/>
          <w:numId w:val="8"/>
        </w:numPr>
        <w:jc w:val="both"/>
        <w:rPr>
          <w:rFonts w:ascii="Arial" w:hAnsi="Arial" w:cs="Arial"/>
        </w:rPr>
      </w:pPr>
      <w:r w:rsidRPr="00D83B10">
        <w:rPr>
          <w:rFonts w:ascii="Arial" w:hAnsi="Arial" w:cs="Arial"/>
          <w:u w:val="single"/>
        </w:rPr>
        <w:t>Medical Home-</w:t>
      </w:r>
      <w:r w:rsidRPr="00D83B10">
        <w:rPr>
          <w:rFonts w:ascii="Arial" w:hAnsi="Arial" w:cs="Arial"/>
        </w:rPr>
        <w:t xml:space="preserve"> ensure that the child has a medical home</w:t>
      </w:r>
      <w:r w:rsidR="001B1C2F" w:rsidRPr="00D83B10">
        <w:rPr>
          <w:rFonts w:ascii="Arial" w:hAnsi="Arial" w:cs="Arial"/>
        </w:rPr>
        <w:t>, i</w:t>
      </w:r>
      <w:r w:rsidRPr="00D83B10">
        <w:rPr>
          <w:rFonts w:ascii="Arial" w:hAnsi="Arial" w:cs="Arial"/>
        </w:rPr>
        <w:t>f the</w:t>
      </w:r>
      <w:r w:rsidR="001B1C2F" w:rsidRPr="00D83B10">
        <w:rPr>
          <w:rFonts w:ascii="Arial" w:hAnsi="Arial" w:cs="Arial"/>
        </w:rPr>
        <w:t xml:space="preserve"> child</w:t>
      </w:r>
      <w:r w:rsidRPr="00D83B10">
        <w:rPr>
          <w:rFonts w:ascii="Arial" w:hAnsi="Arial" w:cs="Arial"/>
        </w:rPr>
        <w:t xml:space="preserve"> </w:t>
      </w:r>
      <w:proofErr w:type="gramStart"/>
      <w:r w:rsidRPr="00D83B10">
        <w:rPr>
          <w:rFonts w:ascii="Arial" w:hAnsi="Arial" w:cs="Arial"/>
        </w:rPr>
        <w:t>w</w:t>
      </w:r>
      <w:r w:rsidR="001B1C2F" w:rsidRPr="00D83B10">
        <w:rPr>
          <w:rFonts w:ascii="Arial" w:hAnsi="Arial" w:cs="Arial"/>
        </w:rPr>
        <w:t>as</w:t>
      </w:r>
      <w:proofErr w:type="gramEnd"/>
      <w:r w:rsidRPr="00D83B10">
        <w:rPr>
          <w:rFonts w:ascii="Arial" w:hAnsi="Arial" w:cs="Arial"/>
        </w:rPr>
        <w:t xml:space="preserve"> seen by the provider</w:t>
      </w:r>
      <w:r w:rsidR="00DF2B8D" w:rsidRPr="00D83B10">
        <w:rPr>
          <w:rFonts w:ascii="Arial" w:hAnsi="Arial" w:cs="Arial"/>
        </w:rPr>
        <w:t>,</w:t>
      </w:r>
      <w:r w:rsidRPr="00D83B10">
        <w:rPr>
          <w:rFonts w:ascii="Arial" w:hAnsi="Arial" w:cs="Arial"/>
        </w:rPr>
        <w:t xml:space="preserve"> </w:t>
      </w:r>
      <w:r w:rsidR="00FA3D61" w:rsidRPr="00D83B10">
        <w:rPr>
          <w:rFonts w:ascii="Arial" w:hAnsi="Arial" w:cs="Arial"/>
        </w:rPr>
        <w:t>explaining</w:t>
      </w:r>
      <w:r w:rsidR="00DF2B8D" w:rsidRPr="00D83B10">
        <w:rPr>
          <w:rFonts w:ascii="Arial" w:hAnsi="Arial" w:cs="Arial"/>
        </w:rPr>
        <w:t xml:space="preserve"> </w:t>
      </w:r>
      <w:r w:rsidRPr="00D83B10">
        <w:rPr>
          <w:rFonts w:ascii="Arial" w:hAnsi="Arial" w:cs="Arial"/>
        </w:rPr>
        <w:t xml:space="preserve">the importance of having their child attend </w:t>
      </w:r>
      <w:r w:rsidR="00DF2B8D" w:rsidRPr="00D83B10">
        <w:rPr>
          <w:rFonts w:ascii="Arial" w:hAnsi="Arial" w:cs="Arial"/>
        </w:rPr>
        <w:t>well visits</w:t>
      </w:r>
      <w:r w:rsidRPr="00D83B10">
        <w:rPr>
          <w:rFonts w:ascii="Arial" w:hAnsi="Arial" w:cs="Arial"/>
        </w:rPr>
        <w:t>.</w:t>
      </w:r>
    </w:p>
    <w:p w14:paraId="19E954DA" w14:textId="3EC8ACBF" w:rsidR="003405A4" w:rsidRPr="00D83B10" w:rsidRDefault="003405A4" w:rsidP="003405A4">
      <w:pPr>
        <w:pStyle w:val="ListParagraph"/>
        <w:numPr>
          <w:ilvl w:val="0"/>
          <w:numId w:val="8"/>
        </w:numPr>
        <w:jc w:val="both"/>
        <w:rPr>
          <w:rFonts w:ascii="Arial" w:hAnsi="Arial" w:cs="Arial"/>
        </w:rPr>
      </w:pPr>
      <w:r w:rsidRPr="00D83B10">
        <w:rPr>
          <w:rFonts w:ascii="Arial" w:hAnsi="Arial" w:cs="Arial"/>
          <w:u w:val="single"/>
        </w:rPr>
        <w:lastRenderedPageBreak/>
        <w:t>Post Partum/Depression</w:t>
      </w:r>
      <w:r w:rsidRPr="00D83B10">
        <w:rPr>
          <w:rFonts w:ascii="Arial" w:hAnsi="Arial" w:cs="Arial"/>
        </w:rPr>
        <w:t xml:space="preserve">- discuss how mom and </w:t>
      </w:r>
      <w:r w:rsidR="00BC04A0" w:rsidRPr="00D83B10">
        <w:rPr>
          <w:rFonts w:ascii="Arial" w:hAnsi="Arial" w:cs="Arial"/>
        </w:rPr>
        <w:t>family</w:t>
      </w:r>
      <w:r w:rsidRPr="00D83B10">
        <w:rPr>
          <w:rFonts w:ascii="Arial" w:hAnsi="Arial" w:cs="Arial"/>
        </w:rPr>
        <w:t xml:space="preserve"> members </w:t>
      </w:r>
      <w:r w:rsidR="00BC04A0" w:rsidRPr="00D83B10">
        <w:rPr>
          <w:rFonts w:ascii="Arial" w:hAnsi="Arial" w:cs="Arial"/>
        </w:rPr>
        <w:t>are</w:t>
      </w:r>
      <w:r w:rsidRPr="00D83B10">
        <w:rPr>
          <w:rFonts w:ascii="Arial" w:hAnsi="Arial" w:cs="Arial"/>
        </w:rPr>
        <w:t xml:space="preserve"> feeling and </w:t>
      </w:r>
      <w:r w:rsidR="00BC04A0" w:rsidRPr="00D83B10">
        <w:rPr>
          <w:rFonts w:ascii="Arial" w:hAnsi="Arial" w:cs="Arial"/>
        </w:rPr>
        <w:t>provide</w:t>
      </w:r>
      <w:r w:rsidRPr="00D83B10">
        <w:rPr>
          <w:rFonts w:ascii="Arial" w:hAnsi="Arial" w:cs="Arial"/>
        </w:rPr>
        <w:t xml:space="preserve"> resources</w:t>
      </w:r>
      <w:r w:rsidR="00797340" w:rsidRPr="00D83B10">
        <w:rPr>
          <w:rFonts w:ascii="Arial" w:hAnsi="Arial" w:cs="Arial"/>
        </w:rPr>
        <w:t xml:space="preserve"> or referrals</w:t>
      </w:r>
      <w:r w:rsidRPr="00D83B10">
        <w:rPr>
          <w:rFonts w:ascii="Arial" w:hAnsi="Arial" w:cs="Arial"/>
        </w:rPr>
        <w:t xml:space="preserve"> </w:t>
      </w:r>
      <w:r w:rsidR="001B1C2F" w:rsidRPr="00D83B10">
        <w:rPr>
          <w:rFonts w:ascii="Arial" w:hAnsi="Arial" w:cs="Arial"/>
        </w:rPr>
        <w:t>when</w:t>
      </w:r>
      <w:r w:rsidR="00BC04A0" w:rsidRPr="00D83B10">
        <w:rPr>
          <w:rFonts w:ascii="Arial" w:hAnsi="Arial" w:cs="Arial"/>
        </w:rPr>
        <w:t xml:space="preserve"> needed.</w:t>
      </w:r>
    </w:p>
    <w:p w14:paraId="7C00054A" w14:textId="3D7B9CB6" w:rsidR="003405A4" w:rsidRPr="00D83B10" w:rsidRDefault="001B1C2F" w:rsidP="003405A4">
      <w:pPr>
        <w:pStyle w:val="ListParagraph"/>
        <w:numPr>
          <w:ilvl w:val="0"/>
          <w:numId w:val="8"/>
        </w:numPr>
        <w:jc w:val="both"/>
        <w:rPr>
          <w:rFonts w:ascii="Arial" w:hAnsi="Arial" w:cs="Arial"/>
        </w:rPr>
      </w:pPr>
      <w:r w:rsidRPr="00D83B10">
        <w:rPr>
          <w:rFonts w:ascii="Arial" w:hAnsi="Arial" w:cs="Arial"/>
          <w:u w:val="single"/>
        </w:rPr>
        <w:t>Discussion with mom-</w:t>
      </w:r>
      <w:r w:rsidRPr="00D83B10">
        <w:rPr>
          <w:rFonts w:ascii="Arial" w:hAnsi="Arial" w:cs="Arial"/>
        </w:rPr>
        <w:t xml:space="preserve"> </w:t>
      </w:r>
      <w:r w:rsidR="003405A4" w:rsidRPr="00D83B10">
        <w:rPr>
          <w:rFonts w:ascii="Arial" w:hAnsi="Arial" w:cs="Arial"/>
        </w:rPr>
        <w:t xml:space="preserve">Encourage new mothers to consider how </w:t>
      </w:r>
      <w:r w:rsidR="00BC04A0" w:rsidRPr="00D83B10">
        <w:rPr>
          <w:rFonts w:ascii="Arial" w:hAnsi="Arial" w:cs="Arial"/>
        </w:rPr>
        <w:t>they</w:t>
      </w:r>
      <w:r w:rsidR="003405A4" w:rsidRPr="00D83B10">
        <w:rPr>
          <w:rFonts w:ascii="Arial" w:hAnsi="Arial" w:cs="Arial"/>
        </w:rPr>
        <w:t xml:space="preserve"> </w:t>
      </w:r>
      <w:r w:rsidR="00F668F4" w:rsidRPr="00D83B10">
        <w:rPr>
          <w:rFonts w:ascii="Arial" w:hAnsi="Arial" w:cs="Arial"/>
        </w:rPr>
        <w:t>could</w:t>
      </w:r>
      <w:r w:rsidR="003405A4" w:rsidRPr="00D83B10">
        <w:rPr>
          <w:rFonts w:ascii="Arial" w:hAnsi="Arial" w:cs="Arial"/>
        </w:rPr>
        <w:t xml:space="preserve"> take care of their own recovery needs</w:t>
      </w:r>
      <w:r w:rsidRPr="00D83B10">
        <w:rPr>
          <w:rFonts w:ascii="Arial" w:hAnsi="Arial" w:cs="Arial"/>
        </w:rPr>
        <w:t>, gain support from others as needed, if she went to her follow up doctor appointment or if one is scheduled.</w:t>
      </w:r>
    </w:p>
    <w:p w14:paraId="7BDCB488" w14:textId="2D35AF6D" w:rsidR="001B1C2F" w:rsidRPr="00D83B10" w:rsidRDefault="003405A4" w:rsidP="001B1C2F">
      <w:pPr>
        <w:pStyle w:val="ListParagraph"/>
        <w:numPr>
          <w:ilvl w:val="0"/>
          <w:numId w:val="8"/>
        </w:numPr>
        <w:jc w:val="both"/>
        <w:rPr>
          <w:rFonts w:ascii="Arial" w:hAnsi="Arial" w:cs="Arial"/>
        </w:rPr>
      </w:pPr>
      <w:r w:rsidRPr="00D83B10">
        <w:rPr>
          <w:rFonts w:ascii="Arial" w:hAnsi="Arial" w:cs="Arial"/>
          <w:u w:val="single"/>
        </w:rPr>
        <w:t>Support</w:t>
      </w:r>
      <w:r w:rsidR="001B1C2F" w:rsidRPr="00D83B10">
        <w:rPr>
          <w:rFonts w:ascii="Arial" w:hAnsi="Arial" w:cs="Arial"/>
          <w:u w:val="single"/>
        </w:rPr>
        <w:t>s</w:t>
      </w:r>
      <w:r w:rsidR="001B1C2F" w:rsidRPr="00D83B10">
        <w:rPr>
          <w:rFonts w:ascii="Arial" w:hAnsi="Arial" w:cs="Arial"/>
        </w:rPr>
        <w:t>-</w:t>
      </w:r>
      <w:r w:rsidRPr="00D83B10">
        <w:rPr>
          <w:rFonts w:ascii="Arial" w:hAnsi="Arial" w:cs="Arial"/>
        </w:rPr>
        <w:t xml:space="preserve"> emotional well-</w:t>
      </w:r>
      <w:r w:rsidR="00BC04A0" w:rsidRPr="00D83B10">
        <w:rPr>
          <w:rFonts w:ascii="Arial" w:hAnsi="Arial" w:cs="Arial"/>
        </w:rPr>
        <w:t>being</w:t>
      </w:r>
      <w:r w:rsidRPr="00D83B10">
        <w:rPr>
          <w:rFonts w:ascii="Arial" w:hAnsi="Arial" w:cs="Arial"/>
        </w:rPr>
        <w:t xml:space="preserve">, nurturing and responsive </w:t>
      </w:r>
      <w:r w:rsidR="00BC04A0" w:rsidRPr="00D83B10">
        <w:rPr>
          <w:rFonts w:ascii="Arial" w:hAnsi="Arial" w:cs="Arial"/>
        </w:rPr>
        <w:t>caregiving</w:t>
      </w:r>
      <w:r w:rsidRPr="00D83B10">
        <w:rPr>
          <w:rFonts w:ascii="Arial" w:hAnsi="Arial" w:cs="Arial"/>
        </w:rPr>
        <w:t xml:space="preserve"> and father/partner </w:t>
      </w:r>
      <w:r w:rsidR="00BC04A0" w:rsidRPr="00D83B10">
        <w:rPr>
          <w:rFonts w:ascii="Arial" w:hAnsi="Arial" w:cs="Arial"/>
        </w:rPr>
        <w:t>engagement</w:t>
      </w:r>
      <w:r w:rsidR="001B1C2F" w:rsidRPr="00D83B10">
        <w:rPr>
          <w:rFonts w:ascii="Arial" w:hAnsi="Arial" w:cs="Arial"/>
        </w:rPr>
        <w:t xml:space="preserve">, </w:t>
      </w:r>
      <w:r w:rsidR="00DD0BB0" w:rsidRPr="00D83B10">
        <w:rPr>
          <w:rFonts w:ascii="Arial" w:hAnsi="Arial" w:cs="Arial"/>
        </w:rPr>
        <w:t>b</w:t>
      </w:r>
      <w:r w:rsidR="001B1C2F" w:rsidRPr="00D83B10">
        <w:rPr>
          <w:rFonts w:ascii="Arial" w:hAnsi="Arial" w:cs="Arial"/>
        </w:rPr>
        <w:t>reastfeeding support/nutrition information.</w:t>
      </w:r>
    </w:p>
    <w:p w14:paraId="084AAACD" w14:textId="6E638148" w:rsidR="003405A4" w:rsidRPr="00D83B10" w:rsidRDefault="001B1C2F" w:rsidP="001B1C2F">
      <w:pPr>
        <w:pStyle w:val="ListParagraph"/>
        <w:numPr>
          <w:ilvl w:val="0"/>
          <w:numId w:val="8"/>
        </w:numPr>
        <w:jc w:val="both"/>
        <w:rPr>
          <w:rFonts w:ascii="Arial" w:hAnsi="Arial" w:cs="Arial"/>
        </w:rPr>
      </w:pPr>
      <w:r w:rsidRPr="00D83B10">
        <w:rPr>
          <w:rFonts w:ascii="Arial" w:hAnsi="Arial" w:cs="Arial"/>
          <w:u w:val="single"/>
        </w:rPr>
        <w:t>Safety</w:t>
      </w:r>
      <w:r w:rsidRPr="00D83B10">
        <w:rPr>
          <w:rFonts w:ascii="Arial" w:hAnsi="Arial" w:cs="Arial"/>
        </w:rPr>
        <w:t>-</w:t>
      </w:r>
      <w:r w:rsidR="00D83B10" w:rsidRPr="00D83B10">
        <w:rPr>
          <w:rFonts w:ascii="Arial" w:hAnsi="Arial" w:cs="Arial"/>
        </w:rPr>
        <w:t xml:space="preserve"> </w:t>
      </w:r>
      <w:r w:rsidR="00FC3F46" w:rsidRPr="00D83B10">
        <w:rPr>
          <w:rFonts w:ascii="Arial" w:hAnsi="Arial" w:cs="Arial"/>
        </w:rPr>
        <w:t>Safe Sleep follow up</w:t>
      </w:r>
      <w:r w:rsidRPr="00D83B10">
        <w:rPr>
          <w:rFonts w:ascii="Arial" w:hAnsi="Arial" w:cs="Arial"/>
        </w:rPr>
        <w:t xml:space="preserve">, </w:t>
      </w:r>
      <w:r w:rsidR="00FA3D61" w:rsidRPr="00D83B10">
        <w:rPr>
          <w:rFonts w:ascii="Arial" w:hAnsi="Arial" w:cs="Arial"/>
        </w:rPr>
        <w:t>Shaken Baby Syndrome</w:t>
      </w:r>
      <w:r w:rsidR="00FC3F46" w:rsidRPr="00D83B10">
        <w:rPr>
          <w:rFonts w:ascii="Arial" w:hAnsi="Arial" w:cs="Arial"/>
        </w:rPr>
        <w:t xml:space="preserve"> follow up</w:t>
      </w:r>
      <w:r w:rsidR="00FA3D61" w:rsidRPr="00D83B10">
        <w:rPr>
          <w:rFonts w:ascii="Arial" w:hAnsi="Arial" w:cs="Arial"/>
        </w:rPr>
        <w:t xml:space="preserve">, </w:t>
      </w:r>
      <w:r w:rsidRPr="00D83B10">
        <w:rPr>
          <w:rFonts w:ascii="Arial" w:hAnsi="Arial" w:cs="Arial"/>
        </w:rPr>
        <w:t xml:space="preserve">home environment, </w:t>
      </w:r>
      <w:r w:rsidR="00731808" w:rsidRPr="00D83B10">
        <w:rPr>
          <w:rFonts w:ascii="Arial" w:hAnsi="Arial" w:cs="Arial"/>
        </w:rPr>
        <w:t xml:space="preserve">car seat, </w:t>
      </w:r>
      <w:r w:rsidRPr="00D83B10">
        <w:rPr>
          <w:rFonts w:ascii="Arial" w:hAnsi="Arial" w:cs="Arial"/>
        </w:rPr>
        <w:t>smoking etc.</w:t>
      </w:r>
    </w:p>
    <w:p w14:paraId="7EE5BBF3" w14:textId="0AB12007" w:rsidR="003769C0" w:rsidRPr="00D83B10" w:rsidRDefault="003769C0" w:rsidP="00FE2654">
      <w:pPr>
        <w:jc w:val="both"/>
        <w:rPr>
          <w:rFonts w:ascii="Arial" w:hAnsi="Arial" w:cs="Arial"/>
        </w:rPr>
      </w:pPr>
    </w:p>
    <w:p w14:paraId="5EDF99B1" w14:textId="47CB5E2F" w:rsidR="00FE2654" w:rsidRPr="00D83B10" w:rsidRDefault="00DF2B8D" w:rsidP="00FE2654">
      <w:pPr>
        <w:jc w:val="both"/>
        <w:rPr>
          <w:rFonts w:ascii="Arial" w:hAnsi="Arial" w:cs="Arial"/>
        </w:rPr>
      </w:pPr>
      <w:r w:rsidRPr="00D83B10">
        <w:rPr>
          <w:rFonts w:ascii="Arial" w:hAnsi="Arial" w:cs="Arial"/>
        </w:rPr>
        <w:t xml:space="preserve">During </w:t>
      </w:r>
      <w:r w:rsidR="00FE2654" w:rsidRPr="00D83B10">
        <w:rPr>
          <w:rFonts w:ascii="Arial" w:hAnsi="Arial" w:cs="Arial"/>
        </w:rPr>
        <w:t xml:space="preserve">the 2-week newborn home visit, the PE will schedule a date the following week to complete the </w:t>
      </w:r>
      <w:r w:rsidR="004C4797" w:rsidRPr="00D83B10">
        <w:rPr>
          <w:rFonts w:ascii="Arial" w:hAnsi="Arial" w:cs="Arial"/>
        </w:rPr>
        <w:t xml:space="preserve">first home visit with the newborn. </w:t>
      </w:r>
      <w:r w:rsidR="00DE72EF" w:rsidRPr="00D83B10">
        <w:rPr>
          <w:rFonts w:ascii="Arial" w:hAnsi="Arial" w:cs="Arial"/>
        </w:rPr>
        <w:t xml:space="preserve">Once </w:t>
      </w:r>
      <w:r w:rsidR="004C4797" w:rsidRPr="00D83B10">
        <w:rPr>
          <w:rFonts w:ascii="Arial" w:hAnsi="Arial" w:cs="Arial"/>
        </w:rPr>
        <w:t>the first</w:t>
      </w:r>
      <w:r w:rsidR="00DE72EF" w:rsidRPr="00D83B10">
        <w:rPr>
          <w:rFonts w:ascii="Arial" w:hAnsi="Arial" w:cs="Arial"/>
        </w:rPr>
        <w:t xml:space="preserve"> visit is completed with the</w:t>
      </w:r>
      <w:r w:rsidR="004C4797" w:rsidRPr="00D83B10">
        <w:rPr>
          <w:rFonts w:ascii="Arial" w:hAnsi="Arial" w:cs="Arial"/>
        </w:rPr>
        <w:t xml:space="preserve"> newborn</w:t>
      </w:r>
      <w:r w:rsidR="00DE72EF" w:rsidRPr="00D83B10">
        <w:rPr>
          <w:rFonts w:ascii="Arial" w:hAnsi="Arial" w:cs="Arial"/>
        </w:rPr>
        <w:t xml:space="preserve">, the PE will complete a withdrawal notice for the pregnant mother and </w:t>
      </w:r>
      <w:r w:rsidR="004C4797" w:rsidRPr="00D83B10">
        <w:rPr>
          <w:rFonts w:ascii="Arial" w:hAnsi="Arial" w:cs="Arial"/>
        </w:rPr>
        <w:t xml:space="preserve">the </w:t>
      </w:r>
      <w:r w:rsidR="00DE72EF" w:rsidRPr="00D83B10">
        <w:rPr>
          <w:rFonts w:ascii="Arial" w:hAnsi="Arial" w:cs="Arial"/>
        </w:rPr>
        <w:t xml:space="preserve">entry notice for the </w:t>
      </w:r>
      <w:r w:rsidR="004C4797" w:rsidRPr="00D83B10">
        <w:rPr>
          <w:rFonts w:ascii="Arial" w:hAnsi="Arial" w:cs="Arial"/>
        </w:rPr>
        <w:t xml:space="preserve">newborn using the </w:t>
      </w:r>
      <w:r w:rsidR="0062631B" w:rsidRPr="00D83B10">
        <w:rPr>
          <w:rFonts w:ascii="Arial" w:hAnsi="Arial" w:cs="Arial"/>
        </w:rPr>
        <w:t xml:space="preserve">same </w:t>
      </w:r>
      <w:r w:rsidR="004C4797" w:rsidRPr="00D83B10">
        <w:rPr>
          <w:rFonts w:ascii="Arial" w:hAnsi="Arial" w:cs="Arial"/>
        </w:rPr>
        <w:t xml:space="preserve">date </w:t>
      </w:r>
      <w:r w:rsidR="0062631B" w:rsidRPr="00D83B10">
        <w:rPr>
          <w:rFonts w:ascii="Arial" w:hAnsi="Arial" w:cs="Arial"/>
        </w:rPr>
        <w:t xml:space="preserve">(date when first visits </w:t>
      </w:r>
      <w:r w:rsidR="00FA3D61" w:rsidRPr="00D83B10">
        <w:rPr>
          <w:rFonts w:ascii="Arial" w:hAnsi="Arial" w:cs="Arial"/>
        </w:rPr>
        <w:t>were</w:t>
      </w:r>
      <w:r w:rsidR="0062631B" w:rsidRPr="00D83B10">
        <w:rPr>
          <w:rFonts w:ascii="Arial" w:hAnsi="Arial" w:cs="Arial"/>
        </w:rPr>
        <w:t xml:space="preserve"> completed with the newborn)</w:t>
      </w:r>
      <w:r w:rsidR="004C4797" w:rsidRPr="00D83B10">
        <w:rPr>
          <w:rFonts w:ascii="Arial" w:hAnsi="Arial" w:cs="Arial"/>
        </w:rPr>
        <w:t xml:space="preserve">. The </w:t>
      </w:r>
      <w:r w:rsidR="0062631B" w:rsidRPr="00D83B10">
        <w:rPr>
          <w:rFonts w:ascii="Arial" w:hAnsi="Arial" w:cs="Arial"/>
        </w:rPr>
        <w:t>PE will email the withdrawal</w:t>
      </w:r>
      <w:r w:rsidR="004C4797" w:rsidRPr="00D83B10">
        <w:rPr>
          <w:rFonts w:ascii="Arial" w:hAnsi="Arial" w:cs="Arial"/>
        </w:rPr>
        <w:t xml:space="preserve"> notice and entry notice </w:t>
      </w:r>
      <w:r w:rsidR="0062631B" w:rsidRPr="00D83B10">
        <w:rPr>
          <w:rFonts w:ascii="Arial" w:hAnsi="Arial" w:cs="Arial"/>
        </w:rPr>
        <w:t xml:space="preserve">to the </w:t>
      </w:r>
      <w:r w:rsidR="004C4797" w:rsidRPr="00D83B10">
        <w:rPr>
          <w:rFonts w:ascii="Arial" w:hAnsi="Arial" w:cs="Arial"/>
        </w:rPr>
        <w:t>ERSEA</w:t>
      </w:r>
      <w:r w:rsidR="0062631B" w:rsidRPr="00D83B10">
        <w:rPr>
          <w:rFonts w:ascii="Arial" w:hAnsi="Arial" w:cs="Arial"/>
        </w:rPr>
        <w:t xml:space="preserve"> Coordinator</w:t>
      </w:r>
      <w:r w:rsidR="00FA3D61" w:rsidRPr="00D83B10">
        <w:rPr>
          <w:rFonts w:ascii="Arial" w:hAnsi="Arial" w:cs="Arial"/>
        </w:rPr>
        <w:t xml:space="preserve"> and HB PM</w:t>
      </w:r>
      <w:r w:rsidR="004C4797" w:rsidRPr="00D83B10">
        <w:rPr>
          <w:rFonts w:ascii="Arial" w:hAnsi="Arial" w:cs="Arial"/>
        </w:rPr>
        <w:t xml:space="preserve"> in </w:t>
      </w:r>
      <w:r w:rsidR="0062631B" w:rsidRPr="00D83B10">
        <w:rPr>
          <w:rFonts w:ascii="Arial" w:hAnsi="Arial" w:cs="Arial"/>
        </w:rPr>
        <w:t xml:space="preserve">the </w:t>
      </w:r>
      <w:r w:rsidR="004C4797" w:rsidRPr="00D83B10">
        <w:rPr>
          <w:rFonts w:ascii="Arial" w:hAnsi="Arial" w:cs="Arial"/>
        </w:rPr>
        <w:t xml:space="preserve">same email. </w:t>
      </w:r>
    </w:p>
    <w:p w14:paraId="40D3CABE" w14:textId="77777777" w:rsidR="00902AD2" w:rsidRPr="00D83B10" w:rsidRDefault="00902AD2" w:rsidP="00902AD2">
      <w:pPr>
        <w:jc w:val="both"/>
        <w:rPr>
          <w:rFonts w:ascii="Arial" w:hAnsi="Arial" w:cs="Arial"/>
        </w:rPr>
      </w:pPr>
    </w:p>
    <w:p w14:paraId="1B99269F" w14:textId="1E6E8550" w:rsidR="00FF76F9" w:rsidRPr="00D83B10" w:rsidRDefault="00D864AF" w:rsidP="003C70F1">
      <w:pPr>
        <w:jc w:val="both"/>
        <w:rPr>
          <w:rFonts w:ascii="Arial" w:hAnsi="Arial" w:cs="Arial"/>
        </w:rPr>
      </w:pPr>
      <w:r w:rsidRPr="00D83B10">
        <w:rPr>
          <w:rFonts w:ascii="Arial" w:hAnsi="Arial" w:cs="Arial"/>
        </w:rPr>
        <w:t xml:space="preserve">*At any point in time the two-week newborn visit may be altered, changed, and adapted to meet the needs of the family. </w:t>
      </w:r>
    </w:p>
    <w:sectPr w:rsidR="00FF76F9" w:rsidRPr="00D83B10" w:rsidSect="00125BAD">
      <w:pgSz w:w="12240" w:h="15840"/>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C3B97" w14:textId="77777777" w:rsidR="00FC365B" w:rsidRDefault="00FC365B" w:rsidP="000F5A66">
      <w:r>
        <w:separator/>
      </w:r>
    </w:p>
  </w:endnote>
  <w:endnote w:type="continuationSeparator" w:id="0">
    <w:p w14:paraId="7BAF5616" w14:textId="77777777" w:rsidR="00FC365B" w:rsidRDefault="00FC365B" w:rsidP="000F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BD736" w14:textId="77777777" w:rsidR="00FC365B" w:rsidRDefault="00FC365B" w:rsidP="000F5A66">
      <w:r>
        <w:separator/>
      </w:r>
    </w:p>
  </w:footnote>
  <w:footnote w:type="continuationSeparator" w:id="0">
    <w:p w14:paraId="560B8977" w14:textId="77777777" w:rsidR="00FC365B" w:rsidRDefault="00FC365B" w:rsidP="000F5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61BCF"/>
    <w:multiLevelType w:val="hybridMultilevel"/>
    <w:tmpl w:val="1C30D67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A893329"/>
    <w:multiLevelType w:val="hybridMultilevel"/>
    <w:tmpl w:val="6CEE4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0A6E65"/>
    <w:multiLevelType w:val="hybridMultilevel"/>
    <w:tmpl w:val="D996E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A4573F"/>
    <w:multiLevelType w:val="hybridMultilevel"/>
    <w:tmpl w:val="5F5E1BAC"/>
    <w:lvl w:ilvl="0" w:tplc="5E78BD0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0CF235C"/>
    <w:multiLevelType w:val="hybridMultilevel"/>
    <w:tmpl w:val="4D1A3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EC3F87"/>
    <w:multiLevelType w:val="hybridMultilevel"/>
    <w:tmpl w:val="B29ED89A"/>
    <w:lvl w:ilvl="0" w:tplc="2DD6F17C">
      <w:start w:val="202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79576C"/>
    <w:multiLevelType w:val="hybridMultilevel"/>
    <w:tmpl w:val="283CD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0F54454"/>
    <w:multiLevelType w:val="hybridMultilevel"/>
    <w:tmpl w:val="0562F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DD06D3"/>
    <w:multiLevelType w:val="hybridMultilevel"/>
    <w:tmpl w:val="341CA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5340556">
    <w:abstractNumId w:val="3"/>
  </w:num>
  <w:num w:numId="2" w16cid:durableId="1276867784">
    <w:abstractNumId w:val="6"/>
  </w:num>
  <w:num w:numId="3" w16cid:durableId="1796212698">
    <w:abstractNumId w:val="4"/>
  </w:num>
  <w:num w:numId="4" w16cid:durableId="1412892161">
    <w:abstractNumId w:val="2"/>
  </w:num>
  <w:num w:numId="5" w16cid:durableId="475296112">
    <w:abstractNumId w:val="0"/>
  </w:num>
  <w:num w:numId="6" w16cid:durableId="877860331">
    <w:abstractNumId w:val="5"/>
  </w:num>
  <w:num w:numId="7" w16cid:durableId="1256356908">
    <w:abstractNumId w:val="8"/>
  </w:num>
  <w:num w:numId="8" w16cid:durableId="231738614">
    <w:abstractNumId w:val="7"/>
  </w:num>
  <w:num w:numId="9" w16cid:durableId="399253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AE5"/>
    <w:rsid w:val="000209DE"/>
    <w:rsid w:val="00021A51"/>
    <w:rsid w:val="00025F98"/>
    <w:rsid w:val="00054DF3"/>
    <w:rsid w:val="00073D2E"/>
    <w:rsid w:val="00076BBF"/>
    <w:rsid w:val="000842AF"/>
    <w:rsid w:val="00086CE2"/>
    <w:rsid w:val="000A0BE5"/>
    <w:rsid w:val="000A0DE6"/>
    <w:rsid w:val="000A7100"/>
    <w:rsid w:val="000C5CF9"/>
    <w:rsid w:val="000C6113"/>
    <w:rsid w:val="000C7361"/>
    <w:rsid w:val="000D28BE"/>
    <w:rsid w:val="000D3D77"/>
    <w:rsid w:val="000E19DD"/>
    <w:rsid w:val="000E40A9"/>
    <w:rsid w:val="000F26DD"/>
    <w:rsid w:val="000F5A66"/>
    <w:rsid w:val="00101982"/>
    <w:rsid w:val="00125BAD"/>
    <w:rsid w:val="00125CF1"/>
    <w:rsid w:val="00135483"/>
    <w:rsid w:val="00141524"/>
    <w:rsid w:val="00155FCF"/>
    <w:rsid w:val="00164906"/>
    <w:rsid w:val="001761BF"/>
    <w:rsid w:val="001901B3"/>
    <w:rsid w:val="0019290A"/>
    <w:rsid w:val="001B0763"/>
    <w:rsid w:val="001B1C2F"/>
    <w:rsid w:val="001B2270"/>
    <w:rsid w:val="001B3A9B"/>
    <w:rsid w:val="001C354E"/>
    <w:rsid w:val="001E79FA"/>
    <w:rsid w:val="0020496B"/>
    <w:rsid w:val="002079AA"/>
    <w:rsid w:val="00227EB3"/>
    <w:rsid w:val="00234835"/>
    <w:rsid w:val="00236022"/>
    <w:rsid w:val="002374EC"/>
    <w:rsid w:val="0025134A"/>
    <w:rsid w:val="0025534E"/>
    <w:rsid w:val="0027791C"/>
    <w:rsid w:val="002A3434"/>
    <w:rsid w:val="002B1F04"/>
    <w:rsid w:val="002B5C75"/>
    <w:rsid w:val="002C0197"/>
    <w:rsid w:val="002C1743"/>
    <w:rsid w:val="002E22E8"/>
    <w:rsid w:val="002E36E8"/>
    <w:rsid w:val="002E39C9"/>
    <w:rsid w:val="002F1CC6"/>
    <w:rsid w:val="002F750E"/>
    <w:rsid w:val="003073E9"/>
    <w:rsid w:val="00321700"/>
    <w:rsid w:val="0032522F"/>
    <w:rsid w:val="003258E9"/>
    <w:rsid w:val="003354E1"/>
    <w:rsid w:val="003405A4"/>
    <w:rsid w:val="003718F2"/>
    <w:rsid w:val="00373E46"/>
    <w:rsid w:val="00375041"/>
    <w:rsid w:val="003769C0"/>
    <w:rsid w:val="0037766C"/>
    <w:rsid w:val="0038340E"/>
    <w:rsid w:val="003866BA"/>
    <w:rsid w:val="00390E8C"/>
    <w:rsid w:val="003B4A18"/>
    <w:rsid w:val="003B6A3B"/>
    <w:rsid w:val="003C52CF"/>
    <w:rsid w:val="003C69CD"/>
    <w:rsid w:val="003C70F1"/>
    <w:rsid w:val="003F114F"/>
    <w:rsid w:val="003F49FA"/>
    <w:rsid w:val="00402E42"/>
    <w:rsid w:val="004278F4"/>
    <w:rsid w:val="0045605C"/>
    <w:rsid w:val="00460661"/>
    <w:rsid w:val="0046407F"/>
    <w:rsid w:val="00485998"/>
    <w:rsid w:val="004A7226"/>
    <w:rsid w:val="004C0603"/>
    <w:rsid w:val="004C4797"/>
    <w:rsid w:val="004F4E5A"/>
    <w:rsid w:val="00516415"/>
    <w:rsid w:val="00526BB2"/>
    <w:rsid w:val="0054318C"/>
    <w:rsid w:val="00551C70"/>
    <w:rsid w:val="00551C82"/>
    <w:rsid w:val="00563A1A"/>
    <w:rsid w:val="00577537"/>
    <w:rsid w:val="00590A71"/>
    <w:rsid w:val="005A4C24"/>
    <w:rsid w:val="005A5150"/>
    <w:rsid w:val="005A76B9"/>
    <w:rsid w:val="005C448B"/>
    <w:rsid w:val="005D5F7B"/>
    <w:rsid w:val="005D6C15"/>
    <w:rsid w:val="005E2E0A"/>
    <w:rsid w:val="005E3F52"/>
    <w:rsid w:val="005F62E6"/>
    <w:rsid w:val="00607A18"/>
    <w:rsid w:val="00616CBC"/>
    <w:rsid w:val="0062631B"/>
    <w:rsid w:val="00637F54"/>
    <w:rsid w:val="00643F99"/>
    <w:rsid w:val="0064519E"/>
    <w:rsid w:val="00646F53"/>
    <w:rsid w:val="0064726C"/>
    <w:rsid w:val="00653D17"/>
    <w:rsid w:val="006737F6"/>
    <w:rsid w:val="00682AFD"/>
    <w:rsid w:val="00682DEC"/>
    <w:rsid w:val="006C132B"/>
    <w:rsid w:val="006C78D1"/>
    <w:rsid w:val="006D4105"/>
    <w:rsid w:val="006E4B18"/>
    <w:rsid w:val="006E56A6"/>
    <w:rsid w:val="006E6658"/>
    <w:rsid w:val="006E73EA"/>
    <w:rsid w:val="00702C2B"/>
    <w:rsid w:val="00712092"/>
    <w:rsid w:val="00722E9A"/>
    <w:rsid w:val="00731808"/>
    <w:rsid w:val="007338DB"/>
    <w:rsid w:val="00736929"/>
    <w:rsid w:val="007410C3"/>
    <w:rsid w:val="007438EB"/>
    <w:rsid w:val="00761269"/>
    <w:rsid w:val="007707AB"/>
    <w:rsid w:val="00774B3A"/>
    <w:rsid w:val="00797340"/>
    <w:rsid w:val="007A3E44"/>
    <w:rsid w:val="007B5A16"/>
    <w:rsid w:val="007C0CFA"/>
    <w:rsid w:val="007C15B3"/>
    <w:rsid w:val="007C20B8"/>
    <w:rsid w:val="007C6672"/>
    <w:rsid w:val="007D2A92"/>
    <w:rsid w:val="007F6278"/>
    <w:rsid w:val="00801EF4"/>
    <w:rsid w:val="008208CA"/>
    <w:rsid w:val="00834FC7"/>
    <w:rsid w:val="00840D7B"/>
    <w:rsid w:val="00854AE5"/>
    <w:rsid w:val="00861E21"/>
    <w:rsid w:val="00862601"/>
    <w:rsid w:val="00867894"/>
    <w:rsid w:val="00871671"/>
    <w:rsid w:val="008C0253"/>
    <w:rsid w:val="008C2C4B"/>
    <w:rsid w:val="008C5ED0"/>
    <w:rsid w:val="008D5157"/>
    <w:rsid w:val="008D68B4"/>
    <w:rsid w:val="008D718A"/>
    <w:rsid w:val="008F3F14"/>
    <w:rsid w:val="00902A75"/>
    <w:rsid w:val="00902AD2"/>
    <w:rsid w:val="00915EE4"/>
    <w:rsid w:val="00916899"/>
    <w:rsid w:val="00923397"/>
    <w:rsid w:val="009275F9"/>
    <w:rsid w:val="00931A45"/>
    <w:rsid w:val="0095452F"/>
    <w:rsid w:val="00966A7D"/>
    <w:rsid w:val="00973DAA"/>
    <w:rsid w:val="00984922"/>
    <w:rsid w:val="009A1A7A"/>
    <w:rsid w:val="009B6702"/>
    <w:rsid w:val="009C7376"/>
    <w:rsid w:val="009E3CF0"/>
    <w:rsid w:val="009E6B2C"/>
    <w:rsid w:val="009E705D"/>
    <w:rsid w:val="00A02C73"/>
    <w:rsid w:val="00A04D3B"/>
    <w:rsid w:val="00A31711"/>
    <w:rsid w:val="00A450F2"/>
    <w:rsid w:val="00A468B2"/>
    <w:rsid w:val="00A50760"/>
    <w:rsid w:val="00A543FA"/>
    <w:rsid w:val="00A9710C"/>
    <w:rsid w:val="00AA0D40"/>
    <w:rsid w:val="00AB1276"/>
    <w:rsid w:val="00AB5ABF"/>
    <w:rsid w:val="00AB69BA"/>
    <w:rsid w:val="00AC6C81"/>
    <w:rsid w:val="00AD0658"/>
    <w:rsid w:val="00AD56D4"/>
    <w:rsid w:val="00AD5DCA"/>
    <w:rsid w:val="00AD5FDE"/>
    <w:rsid w:val="00AD797B"/>
    <w:rsid w:val="00AE18E9"/>
    <w:rsid w:val="00AF4E93"/>
    <w:rsid w:val="00B27225"/>
    <w:rsid w:val="00B33ECF"/>
    <w:rsid w:val="00B44907"/>
    <w:rsid w:val="00B60180"/>
    <w:rsid w:val="00B754FB"/>
    <w:rsid w:val="00BB0895"/>
    <w:rsid w:val="00BB3004"/>
    <w:rsid w:val="00BB48FC"/>
    <w:rsid w:val="00BB6FA7"/>
    <w:rsid w:val="00BC04A0"/>
    <w:rsid w:val="00BC2FBA"/>
    <w:rsid w:val="00BC44E9"/>
    <w:rsid w:val="00BC6D51"/>
    <w:rsid w:val="00BC7B81"/>
    <w:rsid w:val="00BE1C9F"/>
    <w:rsid w:val="00BE3AD2"/>
    <w:rsid w:val="00BF203E"/>
    <w:rsid w:val="00BF5CF9"/>
    <w:rsid w:val="00BF7A4F"/>
    <w:rsid w:val="00C06DA1"/>
    <w:rsid w:val="00C1015E"/>
    <w:rsid w:val="00C157D9"/>
    <w:rsid w:val="00C34062"/>
    <w:rsid w:val="00C41613"/>
    <w:rsid w:val="00C734EB"/>
    <w:rsid w:val="00C74B52"/>
    <w:rsid w:val="00C75E8F"/>
    <w:rsid w:val="00C81279"/>
    <w:rsid w:val="00C81A20"/>
    <w:rsid w:val="00C86D1A"/>
    <w:rsid w:val="00C960DE"/>
    <w:rsid w:val="00CA5720"/>
    <w:rsid w:val="00CA7DB6"/>
    <w:rsid w:val="00CD206C"/>
    <w:rsid w:val="00CD6E8D"/>
    <w:rsid w:val="00D054EC"/>
    <w:rsid w:val="00D063A2"/>
    <w:rsid w:val="00D14726"/>
    <w:rsid w:val="00D17007"/>
    <w:rsid w:val="00D229F5"/>
    <w:rsid w:val="00D24951"/>
    <w:rsid w:val="00D35554"/>
    <w:rsid w:val="00D3579C"/>
    <w:rsid w:val="00D40A32"/>
    <w:rsid w:val="00D5612E"/>
    <w:rsid w:val="00D76368"/>
    <w:rsid w:val="00D7797D"/>
    <w:rsid w:val="00D83B10"/>
    <w:rsid w:val="00D864AF"/>
    <w:rsid w:val="00DA70A6"/>
    <w:rsid w:val="00DB71E8"/>
    <w:rsid w:val="00DC7CD1"/>
    <w:rsid w:val="00DD0BB0"/>
    <w:rsid w:val="00DD0F40"/>
    <w:rsid w:val="00DD7086"/>
    <w:rsid w:val="00DD77D0"/>
    <w:rsid w:val="00DE72EF"/>
    <w:rsid w:val="00DF2B8D"/>
    <w:rsid w:val="00DF7FB8"/>
    <w:rsid w:val="00E00519"/>
    <w:rsid w:val="00E13D29"/>
    <w:rsid w:val="00E25120"/>
    <w:rsid w:val="00E44305"/>
    <w:rsid w:val="00E45DD5"/>
    <w:rsid w:val="00E54B8D"/>
    <w:rsid w:val="00E65E03"/>
    <w:rsid w:val="00E77790"/>
    <w:rsid w:val="00E87AE3"/>
    <w:rsid w:val="00EA12DB"/>
    <w:rsid w:val="00EA3B47"/>
    <w:rsid w:val="00EA3F7A"/>
    <w:rsid w:val="00EA699A"/>
    <w:rsid w:val="00EB240A"/>
    <w:rsid w:val="00EC18AA"/>
    <w:rsid w:val="00EC7AAD"/>
    <w:rsid w:val="00ED7912"/>
    <w:rsid w:val="00EE471C"/>
    <w:rsid w:val="00EF04CB"/>
    <w:rsid w:val="00F03F29"/>
    <w:rsid w:val="00F128C9"/>
    <w:rsid w:val="00F17EBA"/>
    <w:rsid w:val="00F21D52"/>
    <w:rsid w:val="00F3056C"/>
    <w:rsid w:val="00F35054"/>
    <w:rsid w:val="00F40713"/>
    <w:rsid w:val="00F430AA"/>
    <w:rsid w:val="00F436F4"/>
    <w:rsid w:val="00F5323D"/>
    <w:rsid w:val="00F63294"/>
    <w:rsid w:val="00F668F4"/>
    <w:rsid w:val="00F92E3A"/>
    <w:rsid w:val="00FA3D61"/>
    <w:rsid w:val="00FB0374"/>
    <w:rsid w:val="00FB55F7"/>
    <w:rsid w:val="00FB79F9"/>
    <w:rsid w:val="00FB7DAC"/>
    <w:rsid w:val="00FC365B"/>
    <w:rsid w:val="00FC3F46"/>
    <w:rsid w:val="00FE2654"/>
    <w:rsid w:val="00FF10CC"/>
    <w:rsid w:val="00FF5081"/>
    <w:rsid w:val="00FF6A74"/>
    <w:rsid w:val="00FF76F9"/>
    <w:rsid w:val="3B471F47"/>
    <w:rsid w:val="70AD3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5AEE"/>
  <w15:chartTrackingRefBased/>
  <w15:docId w15:val="{853F1590-7E0A-4192-A408-215353E1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A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Base">
    <w:name w:val="TOC Base"/>
    <w:basedOn w:val="TOC2"/>
    <w:rsid w:val="00854AE5"/>
    <w:pPr>
      <w:tabs>
        <w:tab w:val="right" w:leader="dot" w:pos="7910"/>
      </w:tabs>
      <w:spacing w:after="0" w:line="320" w:lineRule="atLeast"/>
      <w:ind w:left="720"/>
    </w:pPr>
    <w:rPr>
      <w:rFonts w:ascii="Arial" w:hAnsi="Arial"/>
      <w:szCs w:val="20"/>
    </w:rPr>
  </w:style>
  <w:style w:type="paragraph" w:styleId="TOC2">
    <w:name w:val="toc 2"/>
    <w:basedOn w:val="Normal"/>
    <w:next w:val="Normal"/>
    <w:autoRedefine/>
    <w:uiPriority w:val="39"/>
    <w:semiHidden/>
    <w:unhideWhenUsed/>
    <w:rsid w:val="00854AE5"/>
    <w:pPr>
      <w:spacing w:after="100"/>
      <w:ind w:left="240"/>
    </w:pPr>
  </w:style>
  <w:style w:type="paragraph" w:styleId="ListParagraph">
    <w:name w:val="List Paragraph"/>
    <w:basedOn w:val="Normal"/>
    <w:uiPriority w:val="34"/>
    <w:qFormat/>
    <w:rsid w:val="008C5ED0"/>
    <w:pPr>
      <w:ind w:left="720"/>
      <w:contextualSpacing/>
    </w:pPr>
  </w:style>
  <w:style w:type="paragraph" w:styleId="Header">
    <w:name w:val="header"/>
    <w:basedOn w:val="Normal"/>
    <w:link w:val="HeaderChar"/>
    <w:uiPriority w:val="99"/>
    <w:unhideWhenUsed/>
    <w:rsid w:val="000F5A66"/>
    <w:pPr>
      <w:tabs>
        <w:tab w:val="center" w:pos="4680"/>
        <w:tab w:val="right" w:pos="9360"/>
      </w:tabs>
    </w:pPr>
  </w:style>
  <w:style w:type="character" w:customStyle="1" w:styleId="HeaderChar">
    <w:name w:val="Header Char"/>
    <w:basedOn w:val="DefaultParagraphFont"/>
    <w:link w:val="Header"/>
    <w:uiPriority w:val="99"/>
    <w:rsid w:val="000F5A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5A66"/>
    <w:pPr>
      <w:tabs>
        <w:tab w:val="center" w:pos="4680"/>
        <w:tab w:val="right" w:pos="9360"/>
      </w:tabs>
    </w:pPr>
  </w:style>
  <w:style w:type="character" w:customStyle="1" w:styleId="FooterChar">
    <w:name w:val="Footer Char"/>
    <w:basedOn w:val="DefaultParagraphFont"/>
    <w:link w:val="Footer"/>
    <w:uiPriority w:val="99"/>
    <w:rsid w:val="000F5A6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77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7D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6D01A-B34A-4A1B-AF91-2E1BCABC4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1160</Words>
  <Characters>5606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fischer</dc:creator>
  <cp:keywords/>
  <dc:description/>
  <cp:lastModifiedBy>Jacqueline Hranica</cp:lastModifiedBy>
  <cp:revision>3</cp:revision>
  <cp:lastPrinted>2024-05-21T11:45:00Z</cp:lastPrinted>
  <dcterms:created xsi:type="dcterms:W3CDTF">2026-04-24T17:17:00Z</dcterms:created>
  <dcterms:modified xsi:type="dcterms:W3CDTF">2026-06-25T17:21:00Z</dcterms:modified>
</cp:coreProperties>
</file>