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AD72" w14:textId="33B31A4C" w:rsidR="00F931C5" w:rsidRDefault="00C570D6" w:rsidP="00C570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Declaration of Zero Income</w:t>
      </w:r>
    </w:p>
    <w:p w14:paraId="4087B2F8" w14:textId="79049E10" w:rsidR="00C20ED5" w:rsidRDefault="00F931C5" w:rsidP="00C570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7BD061" wp14:editId="4130BE74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035040" cy="16383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1A2F2" w14:textId="77777777" w:rsidR="00C570D6" w:rsidRPr="00C570D6" w:rsidRDefault="00C570D6" w:rsidP="00C570D6">
                            <w:pP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C570D6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1302.12 Determining, verifying, and documenting eligibility</w:t>
                            </w:r>
                          </w:p>
                          <w:p w14:paraId="2594F488" w14:textId="77777777" w:rsidR="00C570D6" w:rsidRPr="00C570D6" w:rsidRDefault="00C570D6" w:rsidP="00C570D6">
                            <w:pPr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(a) </w:t>
                            </w:r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  <w:u w:val="single"/>
                              </w:rPr>
                              <w:t>Process overview</w:t>
                            </w:r>
                          </w:p>
                          <w:p w14:paraId="5E75DE58" w14:textId="77777777" w:rsidR="00C570D6" w:rsidRPr="00C570D6" w:rsidRDefault="00C570D6" w:rsidP="00C570D6">
                            <w:pPr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70D6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      (1) Program staff must:</w:t>
                            </w:r>
                          </w:p>
                          <w:p w14:paraId="6ADFC71C" w14:textId="77777777" w:rsidR="00C570D6" w:rsidRPr="00C570D6" w:rsidRDefault="00C570D6" w:rsidP="00C570D6">
                            <w:pPr>
                              <w:ind w:left="1440" w:hanging="1440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                   (i) conduct an in-person interview with each family, unless paragraph (a) (2) of this section applies:</w:t>
                            </w:r>
                          </w:p>
                          <w:p w14:paraId="25E661A7" w14:textId="77777777" w:rsidR="00C570D6" w:rsidRPr="00C570D6" w:rsidRDefault="00C570D6" w:rsidP="00C570D6">
                            <w:pPr>
                              <w:ind w:left="1440" w:hanging="1440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                   (ii) Verify information as required in paragraphs (h) and (i) of this section; and, </w:t>
                            </w:r>
                          </w:p>
                          <w:p w14:paraId="123D0D7A" w14:textId="77777777" w:rsidR="00C570D6" w:rsidRPr="00C570D6" w:rsidRDefault="00C570D6" w:rsidP="00C570D6">
                            <w:pPr>
                              <w:ind w:left="1440" w:hanging="1440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                   (iii) Create an eligibility determination record for enrolled participants according to paragraph (k) of this section.</w:t>
                            </w:r>
                          </w:p>
                          <w:p w14:paraId="4B3AB193" w14:textId="77777777" w:rsidR="00C570D6" w:rsidRPr="00C570D6" w:rsidRDefault="00C570D6" w:rsidP="00C570D6">
                            <w:pPr>
                              <w:ind w:left="720" w:hanging="720"/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    (2)  Program staff may interview the family over the telephone if an in-person interview is not possible or convenient for the family</w:t>
                            </w:r>
                          </w:p>
                          <w:p w14:paraId="25BB2D58" w14:textId="77777777" w:rsidR="00C570D6" w:rsidRDefault="00C570D6" w:rsidP="00C570D6">
                            <w:r w:rsidRPr="00C570D6">
                              <w:rPr>
                                <w:rFonts w:ascii="Calibri" w:hAnsi="Calibri"/>
                                <w:bCs/>
                                <w:sz w:val="18"/>
                                <w:szCs w:val="18"/>
                              </w:rPr>
                              <w:t xml:space="preserve">     (3)  If a program has an alternate method to reasonably determine eligibility based on its community assessment, geographic and administrative data, or from other reliable data sources, it may petition the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 xml:space="preserve"> responsible HHS official to waive requirements in paragraph (a) (1) (i) and (ii) of this section.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BD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pt;width:475.2pt;height:129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">
                <v:textbox>
                  <w:txbxContent>
                    <w:p w14:paraId="3EC1A2F2" w14:textId="77777777" w:rsidR="00C570D6" w:rsidRPr="00C570D6" w:rsidRDefault="00C570D6" w:rsidP="00C570D6">
                      <w:pPr>
                        <w:rPr>
                          <w:rFonts w:ascii="Calibri" w:hAnsi="Calibri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C570D6">
                        <w:rPr>
                          <w:rFonts w:ascii="Calibri" w:hAnsi="Calibri"/>
                          <w:b/>
                          <w:bCs/>
                          <w:i/>
                          <w:sz w:val="18"/>
                          <w:szCs w:val="18"/>
                        </w:rPr>
                        <w:t>1302.12 Determining, verifying, and documenting eligibility</w:t>
                      </w:r>
                    </w:p>
                    <w:p w14:paraId="2594F488" w14:textId="77777777" w:rsidR="00C570D6" w:rsidRPr="00C570D6" w:rsidRDefault="00C570D6" w:rsidP="00C570D6">
                      <w:pPr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</w:pPr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(a) </w:t>
                      </w:r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  <w:u w:val="single"/>
                        </w:rPr>
                        <w:t>Process overview</w:t>
                      </w:r>
                    </w:p>
                    <w:p w14:paraId="5E75DE58" w14:textId="77777777" w:rsidR="00C570D6" w:rsidRPr="00C570D6" w:rsidRDefault="00C570D6" w:rsidP="00C570D6">
                      <w:pPr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</w:pPr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570D6">
                        <w:rPr>
                          <w:rFonts w:ascii="Calibri" w:hAnsi="Calibri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      (1) Program staff must:</w:t>
                      </w:r>
                    </w:p>
                    <w:p w14:paraId="6ADFC71C" w14:textId="77777777" w:rsidR="00C570D6" w:rsidRPr="00C570D6" w:rsidRDefault="00C570D6" w:rsidP="00C570D6">
                      <w:pPr>
                        <w:ind w:left="1440" w:hanging="1440"/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</w:pPr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                   (i) conduct an in-person interview with each family, unless paragraph (a) (2) of this section applies:</w:t>
                      </w:r>
                    </w:p>
                    <w:p w14:paraId="25E661A7" w14:textId="77777777" w:rsidR="00C570D6" w:rsidRPr="00C570D6" w:rsidRDefault="00C570D6" w:rsidP="00C570D6">
                      <w:pPr>
                        <w:ind w:left="1440" w:hanging="1440"/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</w:pPr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                   (ii) Verify information as required in paragraphs (h) and (i) of this section; and, </w:t>
                      </w:r>
                    </w:p>
                    <w:p w14:paraId="123D0D7A" w14:textId="77777777" w:rsidR="00C570D6" w:rsidRPr="00C570D6" w:rsidRDefault="00C570D6" w:rsidP="00C570D6">
                      <w:pPr>
                        <w:ind w:left="1440" w:hanging="1440"/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</w:pPr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                   (iii) Create an eligibility determination record for enrolled participants according to paragraph (k) of this section.</w:t>
                      </w:r>
                    </w:p>
                    <w:p w14:paraId="4B3AB193" w14:textId="77777777" w:rsidR="00C570D6" w:rsidRPr="00C570D6" w:rsidRDefault="00C570D6" w:rsidP="00C570D6">
                      <w:pPr>
                        <w:ind w:left="720" w:hanging="720"/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</w:pPr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    (2)  Program staff may interview the family over the telephone if an in-person interview is not possible or convenient for the family</w:t>
                      </w:r>
                    </w:p>
                    <w:p w14:paraId="25BB2D58" w14:textId="77777777" w:rsidR="00C570D6" w:rsidRDefault="00C570D6" w:rsidP="00C570D6">
                      <w:r w:rsidRPr="00C570D6">
                        <w:rPr>
                          <w:rFonts w:ascii="Calibri" w:hAnsi="Calibri"/>
                          <w:bCs/>
                          <w:sz w:val="18"/>
                          <w:szCs w:val="18"/>
                        </w:rPr>
                        <w:t xml:space="preserve">     (3)  If a program has an alternate method to reasonably determine eligibility based on its community assessment, geographic and administrative data, or from other reliable data sources, it may petition the</w:t>
                      </w:r>
                      <w:r>
                        <w:rPr>
                          <w:rFonts w:ascii="Calibri" w:hAnsi="Calibri"/>
                          <w:bCs/>
                        </w:rPr>
                        <w:t xml:space="preserve"> responsible HHS official to waive requirements in paragraph (a) (1) (i) and (ii) of this section.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0D6">
        <w:rPr>
          <w:rFonts w:ascii="Arial" w:hAnsi="Arial" w:cs="Arial"/>
          <w:b/>
          <w:sz w:val="28"/>
          <w:szCs w:val="28"/>
        </w:rPr>
        <w:t xml:space="preserve"> </w:t>
      </w:r>
    </w:p>
    <w:p w14:paraId="0054C822" w14:textId="43D2E761" w:rsidR="00C570D6" w:rsidRDefault="00C570D6" w:rsidP="00C570D6">
      <w:pPr>
        <w:jc w:val="center"/>
        <w:rPr>
          <w:rFonts w:ascii="Arial" w:hAnsi="Arial" w:cs="Arial"/>
          <w:b/>
          <w:sz w:val="28"/>
          <w:szCs w:val="28"/>
        </w:rPr>
      </w:pPr>
    </w:p>
    <w:p w14:paraId="278B375B" w14:textId="50C4251B" w:rsidR="00C570D6" w:rsidRDefault="00C570D6" w:rsidP="00C570D6">
      <w:pPr>
        <w:jc w:val="center"/>
        <w:rPr>
          <w:rFonts w:ascii="Arial" w:hAnsi="Arial" w:cs="Arial"/>
          <w:b/>
          <w:sz w:val="28"/>
          <w:szCs w:val="28"/>
        </w:rPr>
      </w:pPr>
    </w:p>
    <w:p w14:paraId="39F25FD9" w14:textId="31953B2A" w:rsidR="00C570D6" w:rsidRPr="00C20ED5" w:rsidRDefault="00C570D6" w:rsidP="00C570D6">
      <w:pPr>
        <w:jc w:val="center"/>
        <w:rPr>
          <w:rFonts w:ascii="Arial" w:hAnsi="Arial" w:cs="Arial"/>
          <w:sz w:val="28"/>
          <w:szCs w:val="28"/>
        </w:rPr>
      </w:pPr>
    </w:p>
    <w:p w14:paraId="30E99A27" w14:textId="77777777" w:rsidR="00C20ED5" w:rsidRPr="00C20ED5" w:rsidRDefault="00C20ED5" w:rsidP="00C20ED5">
      <w:pPr>
        <w:rPr>
          <w:rFonts w:ascii="Arial" w:hAnsi="Arial" w:cs="Arial"/>
          <w:sz w:val="28"/>
          <w:szCs w:val="28"/>
        </w:rPr>
      </w:pPr>
    </w:p>
    <w:p w14:paraId="78AC5152" w14:textId="77777777" w:rsidR="00C570D6" w:rsidRDefault="00C570D6" w:rsidP="00C20ED5">
      <w:pPr>
        <w:rPr>
          <w:rFonts w:ascii="Arial" w:hAnsi="Arial" w:cs="Arial"/>
          <w:sz w:val="28"/>
          <w:szCs w:val="28"/>
        </w:rPr>
      </w:pPr>
    </w:p>
    <w:p w14:paraId="186B35F4" w14:textId="77777777" w:rsidR="00C570D6" w:rsidRDefault="00C570D6" w:rsidP="00C20ED5">
      <w:pPr>
        <w:rPr>
          <w:rFonts w:ascii="Arial" w:hAnsi="Arial" w:cs="Arial"/>
          <w:sz w:val="28"/>
          <w:szCs w:val="28"/>
        </w:rPr>
      </w:pPr>
    </w:p>
    <w:p w14:paraId="2C452014" w14:textId="77777777" w:rsidR="00C570D6" w:rsidRDefault="00C570D6" w:rsidP="00C20ED5">
      <w:pPr>
        <w:rPr>
          <w:rFonts w:ascii="Arial" w:hAnsi="Arial" w:cs="Arial"/>
          <w:sz w:val="28"/>
          <w:szCs w:val="28"/>
        </w:rPr>
      </w:pPr>
    </w:p>
    <w:p w14:paraId="702369B3" w14:textId="77777777" w:rsidR="00C570D6" w:rsidRDefault="00C570D6" w:rsidP="00C20ED5">
      <w:pPr>
        <w:rPr>
          <w:rFonts w:ascii="Arial" w:hAnsi="Arial" w:cs="Arial"/>
          <w:sz w:val="28"/>
          <w:szCs w:val="28"/>
        </w:rPr>
      </w:pPr>
    </w:p>
    <w:p w14:paraId="6862CA7D" w14:textId="77777777" w:rsidR="00C570D6" w:rsidRDefault="00C570D6" w:rsidP="00C20ED5">
      <w:pPr>
        <w:rPr>
          <w:rFonts w:ascii="Arial" w:hAnsi="Arial" w:cs="Arial"/>
          <w:sz w:val="28"/>
          <w:szCs w:val="28"/>
        </w:rPr>
      </w:pPr>
    </w:p>
    <w:p w14:paraId="4493705E" w14:textId="7557891F" w:rsidR="00C570D6" w:rsidRDefault="00C570D6" w:rsidP="00C570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family of ____________________ appeared to Head Start</w:t>
      </w:r>
      <w:r w:rsidR="00F402BF">
        <w:rPr>
          <w:rFonts w:ascii="Arial" w:hAnsi="Arial" w:cs="Arial"/>
          <w:sz w:val="24"/>
          <w:szCs w:val="24"/>
        </w:rPr>
        <w:t>/PreK</w:t>
      </w:r>
      <w:r>
        <w:rPr>
          <w:rFonts w:ascii="Arial" w:hAnsi="Arial" w:cs="Arial"/>
          <w:sz w:val="24"/>
          <w:szCs w:val="24"/>
        </w:rPr>
        <w:t xml:space="preserve"> on ___</w:t>
      </w:r>
      <w:r w:rsidR="00F402BF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_______. </w:t>
      </w:r>
    </w:p>
    <w:p w14:paraId="2CC8E819" w14:textId="4AB08AFB" w:rsidR="00C570D6" w:rsidRPr="00C570D6" w:rsidRDefault="00C570D6" w:rsidP="00C570D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(date) </w:t>
      </w:r>
    </w:p>
    <w:p w14:paraId="7BAF8D6A" w14:textId="77777777" w:rsidR="00C570D6" w:rsidRDefault="00C570D6" w:rsidP="00C20ED5">
      <w:pPr>
        <w:rPr>
          <w:rFonts w:ascii="Arial" w:hAnsi="Arial" w:cs="Arial"/>
          <w:sz w:val="24"/>
          <w:szCs w:val="24"/>
        </w:rPr>
      </w:pPr>
    </w:p>
    <w:p w14:paraId="2B91B686" w14:textId="45827CA0" w:rsidR="00903AB9" w:rsidRDefault="00C570D6" w:rsidP="00C20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</w:t>
      </w:r>
      <w:r w:rsidR="00F45A35">
        <w:rPr>
          <w:rFonts w:ascii="Arial" w:hAnsi="Arial" w:cs="Arial"/>
          <w:sz w:val="24"/>
          <w:szCs w:val="24"/>
        </w:rPr>
        <w:t>__________________________________,</w:t>
      </w:r>
      <w:r>
        <w:rPr>
          <w:rFonts w:ascii="Arial" w:hAnsi="Arial" w:cs="Arial"/>
          <w:sz w:val="24"/>
          <w:szCs w:val="24"/>
        </w:rPr>
        <w:t xml:space="preserve"> hereby declare that neither I, nor any member of my household, has received </w:t>
      </w:r>
      <w:r w:rsidRPr="0047297D">
        <w:rPr>
          <w:rFonts w:ascii="Arial" w:hAnsi="Arial" w:cs="Arial"/>
          <w:b/>
          <w:bCs/>
          <w:sz w:val="24"/>
          <w:szCs w:val="24"/>
        </w:rPr>
        <w:t>any income ($0.00)</w:t>
      </w:r>
      <w:r w:rsidR="0047297D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the last calendar year.</w:t>
      </w:r>
    </w:p>
    <w:p w14:paraId="6899455F" w14:textId="77777777" w:rsidR="00903AB9" w:rsidRDefault="00903AB9" w:rsidP="00C20ED5">
      <w:pPr>
        <w:rPr>
          <w:rFonts w:ascii="Arial" w:hAnsi="Arial" w:cs="Arial"/>
          <w:sz w:val="24"/>
          <w:szCs w:val="24"/>
        </w:rPr>
      </w:pPr>
    </w:p>
    <w:p w14:paraId="572BF12E" w14:textId="77777777" w:rsidR="00903AB9" w:rsidRDefault="00903AB9" w:rsidP="00903AB9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basic living needs are being met in the following manner: </w:t>
      </w:r>
    </w:p>
    <w:p w14:paraId="1AAA1D13" w14:textId="17921ED7" w:rsidR="00903AB9" w:rsidRDefault="00903AB9" w:rsidP="00903AB9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Food: ________________________________________________________________</w:t>
      </w:r>
    </w:p>
    <w:p w14:paraId="67FFA0C4" w14:textId="157AC1ED" w:rsidR="00903AB9" w:rsidRDefault="00F45A35" w:rsidP="00903AB9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Shelter: _</w:t>
      </w:r>
      <w:r w:rsidR="00903AB9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593080B" w14:textId="691F8AE5" w:rsidR="00C570D6" w:rsidRPr="00C570D6" w:rsidRDefault="00903AB9" w:rsidP="00903AB9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Utilities: _______________________________________________________________</w:t>
      </w:r>
      <w:r w:rsidR="00C570D6">
        <w:rPr>
          <w:rFonts w:ascii="Arial" w:hAnsi="Arial" w:cs="Arial"/>
          <w:sz w:val="24"/>
          <w:szCs w:val="24"/>
        </w:rPr>
        <w:t xml:space="preserve"> </w:t>
      </w:r>
    </w:p>
    <w:p w14:paraId="3D171DBB" w14:textId="4BA76510" w:rsidR="00C570D6" w:rsidRDefault="00903AB9" w:rsidP="00C20E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clarify that the information contained in this Declaration of Zero Income is complete and accurate to the best of my knowledge.  </w:t>
      </w:r>
      <w:r w:rsidR="00A7092A">
        <w:rPr>
          <w:rFonts w:ascii="Arial" w:hAnsi="Arial" w:cs="Arial"/>
          <w:sz w:val="28"/>
          <w:szCs w:val="28"/>
        </w:rPr>
        <w:t>I am d</w:t>
      </w:r>
      <w:r>
        <w:rPr>
          <w:rFonts w:ascii="Arial" w:hAnsi="Arial" w:cs="Arial"/>
          <w:sz w:val="28"/>
          <w:szCs w:val="28"/>
        </w:rPr>
        <w:t xml:space="preserve">eclaring $0.00 income for my family. </w:t>
      </w:r>
    </w:p>
    <w:p w14:paraId="0347F468" w14:textId="7A77F772" w:rsidR="00903AB9" w:rsidRDefault="00903AB9" w:rsidP="00C20ED5">
      <w:pPr>
        <w:rPr>
          <w:rFonts w:ascii="Arial" w:hAnsi="Arial" w:cs="Arial"/>
          <w:sz w:val="28"/>
          <w:szCs w:val="28"/>
        </w:rPr>
      </w:pPr>
    </w:p>
    <w:p w14:paraId="675CBD0F" w14:textId="691B21B1" w:rsidR="00903AB9" w:rsidRDefault="00903AB9" w:rsidP="00C20E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  <w:r w:rsidR="00A7092A">
        <w:rPr>
          <w:rFonts w:ascii="Arial" w:hAnsi="Arial" w:cs="Arial"/>
          <w:sz w:val="28"/>
          <w:szCs w:val="28"/>
        </w:rPr>
        <w:t xml:space="preserve"> Early Head Start/</w:t>
      </w:r>
      <w:r>
        <w:rPr>
          <w:rFonts w:ascii="Arial" w:hAnsi="Arial" w:cs="Arial"/>
          <w:sz w:val="28"/>
          <w:szCs w:val="28"/>
        </w:rPr>
        <w:t>Head Start</w:t>
      </w:r>
      <w:r w:rsidR="003B598F">
        <w:rPr>
          <w:rFonts w:ascii="Arial" w:hAnsi="Arial" w:cs="Arial"/>
          <w:sz w:val="28"/>
          <w:szCs w:val="28"/>
        </w:rPr>
        <w:t>/PreK Counts</w:t>
      </w:r>
      <w:r>
        <w:rPr>
          <w:rFonts w:ascii="Arial" w:hAnsi="Arial" w:cs="Arial"/>
          <w:sz w:val="28"/>
          <w:szCs w:val="28"/>
        </w:rPr>
        <w:t xml:space="preserve"> staff listed below has made every attempt to verify income by requesting information in accordance with standards listed above, from the family of__________________________.</w:t>
      </w:r>
    </w:p>
    <w:p w14:paraId="29AA9219" w14:textId="0FB391EA" w:rsidR="00903AB9" w:rsidRDefault="00903AB9" w:rsidP="00C20ED5">
      <w:pPr>
        <w:rPr>
          <w:rFonts w:ascii="Arial" w:hAnsi="Arial" w:cs="Arial"/>
          <w:sz w:val="28"/>
          <w:szCs w:val="28"/>
        </w:rPr>
      </w:pPr>
    </w:p>
    <w:p w14:paraId="76F186C3" w14:textId="2ACBCEFE" w:rsidR="00903AB9" w:rsidRDefault="00903AB9" w:rsidP="00C20ED5">
      <w:pPr>
        <w:rPr>
          <w:rFonts w:ascii="Arial" w:hAnsi="Arial" w:cs="Arial"/>
          <w:sz w:val="28"/>
          <w:szCs w:val="28"/>
        </w:rPr>
      </w:pPr>
    </w:p>
    <w:p w14:paraId="67D0AC54" w14:textId="4B700C59" w:rsidR="00903AB9" w:rsidRDefault="00903AB9" w:rsidP="00C20ED5">
      <w:pPr>
        <w:rPr>
          <w:rFonts w:ascii="Arial" w:hAnsi="Arial" w:cs="Arial"/>
          <w:sz w:val="28"/>
          <w:szCs w:val="28"/>
        </w:rPr>
      </w:pPr>
    </w:p>
    <w:p w14:paraId="24969983" w14:textId="6B9EE4B2" w:rsidR="00903AB9" w:rsidRPr="00903AB9" w:rsidRDefault="00903AB9" w:rsidP="00C20ED5">
      <w:pPr>
        <w:rPr>
          <w:rFonts w:ascii="Arial" w:hAnsi="Arial" w:cs="Arial"/>
          <w:sz w:val="28"/>
          <w:szCs w:val="28"/>
        </w:rPr>
      </w:pPr>
      <w:r w:rsidRPr="00903AB9">
        <w:rPr>
          <w:rFonts w:ascii="Arial" w:hAnsi="Arial" w:cs="Arial"/>
          <w:sz w:val="28"/>
          <w:szCs w:val="28"/>
        </w:rPr>
        <w:t>_________________________________</w:t>
      </w:r>
      <w:r w:rsidRPr="00903AB9">
        <w:rPr>
          <w:rFonts w:ascii="Arial" w:hAnsi="Arial" w:cs="Arial"/>
          <w:sz w:val="28"/>
          <w:szCs w:val="28"/>
        </w:rPr>
        <w:tab/>
      </w:r>
      <w:r w:rsidRPr="00903AB9">
        <w:rPr>
          <w:rFonts w:ascii="Arial" w:hAnsi="Arial" w:cs="Arial"/>
          <w:sz w:val="28"/>
          <w:szCs w:val="28"/>
        </w:rPr>
        <w:tab/>
      </w:r>
      <w:r w:rsidRPr="00903AB9">
        <w:rPr>
          <w:rFonts w:ascii="Arial" w:hAnsi="Arial" w:cs="Arial"/>
          <w:sz w:val="28"/>
          <w:szCs w:val="28"/>
        </w:rPr>
        <w:tab/>
        <w:t>_____________</w:t>
      </w:r>
    </w:p>
    <w:p w14:paraId="49B8600C" w14:textId="59B92E81" w:rsidR="00903AB9" w:rsidRPr="00903AB9" w:rsidRDefault="002B225B" w:rsidP="00C20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Parent/Guardian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3AB9" w:rsidRPr="00903AB9">
        <w:rPr>
          <w:rFonts w:ascii="Arial" w:hAnsi="Arial" w:cs="Arial"/>
          <w:sz w:val="22"/>
          <w:szCs w:val="22"/>
        </w:rPr>
        <w:tab/>
      </w:r>
      <w:r w:rsidR="00903AB9" w:rsidRPr="00903AB9">
        <w:rPr>
          <w:rFonts w:ascii="Arial" w:hAnsi="Arial" w:cs="Arial"/>
          <w:sz w:val="22"/>
          <w:szCs w:val="22"/>
        </w:rPr>
        <w:tab/>
      </w:r>
      <w:r w:rsidR="00903AB9" w:rsidRPr="00903AB9">
        <w:rPr>
          <w:rFonts w:ascii="Arial" w:hAnsi="Arial" w:cs="Arial"/>
          <w:sz w:val="22"/>
          <w:szCs w:val="22"/>
        </w:rPr>
        <w:tab/>
      </w:r>
      <w:r w:rsidR="00903AB9" w:rsidRPr="00903AB9">
        <w:rPr>
          <w:rFonts w:ascii="Arial" w:hAnsi="Arial" w:cs="Arial"/>
          <w:sz w:val="22"/>
          <w:szCs w:val="22"/>
        </w:rPr>
        <w:tab/>
      </w:r>
      <w:r w:rsidR="00903AB9" w:rsidRPr="00903A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</w:t>
      </w:r>
    </w:p>
    <w:p w14:paraId="63ED0C7F" w14:textId="1805579B" w:rsidR="00903AB9" w:rsidRPr="00903AB9" w:rsidRDefault="00903AB9" w:rsidP="00C20ED5">
      <w:pPr>
        <w:rPr>
          <w:rFonts w:ascii="Arial" w:hAnsi="Arial" w:cs="Arial"/>
          <w:sz w:val="18"/>
          <w:szCs w:val="18"/>
        </w:rPr>
      </w:pPr>
    </w:p>
    <w:p w14:paraId="1FFE8544" w14:textId="024B3EC6" w:rsidR="00903AB9" w:rsidRPr="00903AB9" w:rsidRDefault="00903AB9" w:rsidP="00C20ED5">
      <w:pPr>
        <w:rPr>
          <w:rFonts w:ascii="Arial" w:hAnsi="Arial" w:cs="Arial"/>
          <w:sz w:val="18"/>
          <w:szCs w:val="18"/>
        </w:rPr>
      </w:pPr>
    </w:p>
    <w:p w14:paraId="7CE0690C" w14:textId="482ADBC2" w:rsidR="00903AB9" w:rsidRPr="00903AB9" w:rsidRDefault="00903AB9" w:rsidP="00C20ED5">
      <w:pPr>
        <w:rPr>
          <w:rFonts w:ascii="Arial" w:hAnsi="Arial" w:cs="Arial"/>
          <w:sz w:val="24"/>
          <w:szCs w:val="24"/>
        </w:rPr>
      </w:pPr>
    </w:p>
    <w:p w14:paraId="2F3D789F" w14:textId="5424B37F" w:rsidR="00903AB9" w:rsidRPr="00903AB9" w:rsidRDefault="00903AB9" w:rsidP="00C20ED5">
      <w:pPr>
        <w:rPr>
          <w:rFonts w:ascii="Arial" w:hAnsi="Arial" w:cs="Arial"/>
          <w:sz w:val="18"/>
          <w:szCs w:val="18"/>
        </w:rPr>
      </w:pPr>
      <w:r w:rsidRPr="00903AB9">
        <w:rPr>
          <w:rFonts w:ascii="Arial" w:hAnsi="Arial" w:cs="Arial"/>
          <w:sz w:val="24"/>
          <w:szCs w:val="24"/>
        </w:rPr>
        <w:t>________________________________________</w:t>
      </w:r>
      <w:r w:rsidRPr="00903AB9">
        <w:rPr>
          <w:rFonts w:ascii="Arial" w:hAnsi="Arial" w:cs="Arial"/>
          <w:sz w:val="18"/>
          <w:szCs w:val="18"/>
        </w:rPr>
        <w:tab/>
      </w:r>
      <w:r w:rsidRPr="00903AB9">
        <w:rPr>
          <w:rFonts w:ascii="Arial" w:hAnsi="Arial" w:cs="Arial"/>
          <w:sz w:val="18"/>
          <w:szCs w:val="18"/>
        </w:rPr>
        <w:tab/>
      </w:r>
      <w:r w:rsidRPr="00903AB9">
        <w:rPr>
          <w:rFonts w:ascii="Arial" w:hAnsi="Arial" w:cs="Arial"/>
          <w:sz w:val="18"/>
          <w:szCs w:val="18"/>
        </w:rPr>
        <w:tab/>
      </w:r>
      <w:r w:rsidRPr="00903AB9">
        <w:rPr>
          <w:rFonts w:ascii="Arial" w:hAnsi="Arial" w:cs="Arial"/>
          <w:sz w:val="24"/>
          <w:szCs w:val="24"/>
        </w:rPr>
        <w:t>________________</w:t>
      </w:r>
    </w:p>
    <w:p w14:paraId="71E56431" w14:textId="115E6EA6" w:rsidR="00C20ED5" w:rsidRPr="002B225B" w:rsidRDefault="00903AB9" w:rsidP="00F931C5">
      <w:pPr>
        <w:rPr>
          <w:rFonts w:ascii="Arial" w:hAnsi="Arial" w:cs="Arial"/>
          <w:sz w:val="22"/>
          <w:szCs w:val="22"/>
          <w:u w:val="single"/>
        </w:rPr>
      </w:pPr>
      <w:r w:rsidRPr="00903AB9">
        <w:rPr>
          <w:rFonts w:ascii="Arial" w:hAnsi="Arial" w:cs="Arial"/>
          <w:sz w:val="22"/>
          <w:szCs w:val="22"/>
        </w:rPr>
        <w:t>Staff Signature</w:t>
      </w:r>
      <w:r w:rsidRPr="00903AB9">
        <w:rPr>
          <w:rFonts w:ascii="Arial" w:hAnsi="Arial" w:cs="Arial"/>
          <w:sz w:val="22"/>
          <w:szCs w:val="22"/>
        </w:rPr>
        <w:tab/>
      </w:r>
      <w:r w:rsidRPr="00903AB9">
        <w:rPr>
          <w:rFonts w:ascii="Arial" w:hAnsi="Arial" w:cs="Arial"/>
          <w:sz w:val="22"/>
          <w:szCs w:val="22"/>
        </w:rPr>
        <w:tab/>
      </w:r>
      <w:r w:rsidRPr="00903AB9">
        <w:rPr>
          <w:rFonts w:ascii="Arial" w:hAnsi="Arial" w:cs="Arial"/>
          <w:sz w:val="22"/>
          <w:szCs w:val="22"/>
        </w:rPr>
        <w:tab/>
      </w:r>
      <w:r w:rsidRPr="00903AB9">
        <w:rPr>
          <w:rFonts w:ascii="Arial" w:hAnsi="Arial" w:cs="Arial"/>
          <w:sz w:val="22"/>
          <w:szCs w:val="22"/>
        </w:rPr>
        <w:tab/>
      </w:r>
      <w:r w:rsidRPr="00903AB9">
        <w:rPr>
          <w:rFonts w:ascii="Arial" w:hAnsi="Arial" w:cs="Arial"/>
          <w:sz w:val="22"/>
          <w:szCs w:val="22"/>
        </w:rPr>
        <w:tab/>
      </w:r>
      <w:r w:rsidRPr="00903AB9">
        <w:rPr>
          <w:rFonts w:ascii="Arial" w:hAnsi="Arial" w:cs="Arial"/>
          <w:sz w:val="22"/>
          <w:szCs w:val="22"/>
        </w:rPr>
        <w:tab/>
      </w:r>
      <w:r w:rsidRPr="00903AB9">
        <w:rPr>
          <w:rFonts w:ascii="Arial" w:hAnsi="Arial" w:cs="Arial"/>
          <w:sz w:val="22"/>
          <w:szCs w:val="22"/>
        </w:rPr>
        <w:tab/>
      </w:r>
      <w:r w:rsidR="002B225B">
        <w:rPr>
          <w:rFonts w:ascii="Arial" w:hAnsi="Arial" w:cs="Arial"/>
          <w:sz w:val="22"/>
          <w:szCs w:val="22"/>
        </w:rPr>
        <w:tab/>
        <w:t>Date</w:t>
      </w:r>
    </w:p>
    <w:sectPr w:rsidR="00C20ED5" w:rsidRPr="002B225B" w:rsidSect="00704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A71A" w14:textId="77777777" w:rsidR="00EF3C87" w:rsidRDefault="00EF3C87" w:rsidP="00BD27FB">
      <w:r>
        <w:separator/>
      </w:r>
    </w:p>
  </w:endnote>
  <w:endnote w:type="continuationSeparator" w:id="0">
    <w:p w14:paraId="383276E3" w14:textId="77777777" w:rsidR="00EF3C87" w:rsidRDefault="00EF3C87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40F7" w14:textId="77777777" w:rsidR="00763ED0" w:rsidRDefault="00763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6410" w14:textId="77777777" w:rsidR="00763ED0" w:rsidRDefault="00763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025C" w14:textId="77777777" w:rsidR="00763ED0" w:rsidRDefault="00763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AB64" w14:textId="77777777" w:rsidR="00EF3C87" w:rsidRDefault="00EF3C87" w:rsidP="00BD27FB">
      <w:r>
        <w:separator/>
      </w:r>
    </w:p>
  </w:footnote>
  <w:footnote w:type="continuationSeparator" w:id="0">
    <w:p w14:paraId="1EC3E6F4" w14:textId="77777777" w:rsidR="00EF3C87" w:rsidRDefault="00EF3C87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915C" w14:textId="77777777" w:rsidR="00763ED0" w:rsidRDefault="00763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BD27FB" w:rsidRPr="00BD27FB" w14:paraId="1D9C277F" w14:textId="77777777" w:rsidTr="00704FC6">
      <w:tc>
        <w:tcPr>
          <w:tcW w:w="6750" w:type="dxa"/>
        </w:tcPr>
        <w:p w14:paraId="08CDB02B" w14:textId="02D90FC7" w:rsidR="00BD27FB" w:rsidRPr="00BD27FB" w:rsidRDefault="00763ED0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5C3EF0E6" wp14:editId="348E4B4D">
                <wp:extent cx="760288" cy="778421"/>
                <wp:effectExtent l="0" t="0" r="1905" b="3175"/>
                <wp:docPr id="1132252565" name="Picture 2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252565" name="Picture 2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296" cy="786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14:paraId="55EC06B6" w14:textId="0DE436FE" w:rsidR="00BD27FB" w:rsidRPr="00A96E79" w:rsidRDefault="00B56014" w:rsidP="00704FC6">
          <w:pPr>
            <w:tabs>
              <w:tab w:val="center" w:pos="4680"/>
              <w:tab w:val="right" w:pos="9360"/>
            </w:tabs>
            <w:ind w:right="1067"/>
            <w:jc w:val="right"/>
            <w:rPr>
              <w:rFonts w:ascii="Arial" w:hAnsi="Arial" w:cs="Arial"/>
              <w:color w:val="2E74B5" w:themeColor="accent1" w:themeShade="BF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Appendix FS</w:t>
          </w:r>
          <w:r w:rsidRPr="00F45A35">
            <w:rPr>
              <w:rFonts w:ascii="Arial" w:hAnsi="Arial" w:cs="Arial"/>
              <w:sz w:val="24"/>
              <w:szCs w:val="24"/>
            </w:rPr>
            <w:t>-</w:t>
          </w:r>
          <w:r w:rsidR="00F45A35" w:rsidRPr="00F45A35">
            <w:rPr>
              <w:rFonts w:ascii="Arial" w:hAnsi="Arial" w:cs="Arial"/>
              <w:sz w:val="24"/>
              <w:szCs w:val="24"/>
            </w:rPr>
            <w:t>A6</w:t>
          </w:r>
        </w:p>
        <w:p w14:paraId="5ACA4A95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0AA40629" w14:textId="77777777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2031" w14:textId="77777777" w:rsidR="00763ED0" w:rsidRDefault="00763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80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55A15"/>
    <w:rsid w:val="000A19B6"/>
    <w:rsid w:val="000E2530"/>
    <w:rsid w:val="000E4501"/>
    <w:rsid w:val="0014441B"/>
    <w:rsid w:val="001F6783"/>
    <w:rsid w:val="002B225B"/>
    <w:rsid w:val="003A63B4"/>
    <w:rsid w:val="003B598F"/>
    <w:rsid w:val="003F61A1"/>
    <w:rsid w:val="00411F21"/>
    <w:rsid w:val="00425FCB"/>
    <w:rsid w:val="00426C62"/>
    <w:rsid w:val="0047297D"/>
    <w:rsid w:val="004901FD"/>
    <w:rsid w:val="004B4949"/>
    <w:rsid w:val="00504042"/>
    <w:rsid w:val="006017B6"/>
    <w:rsid w:val="006364E1"/>
    <w:rsid w:val="006A2517"/>
    <w:rsid w:val="00704FC6"/>
    <w:rsid w:val="00763ED0"/>
    <w:rsid w:val="007E13C0"/>
    <w:rsid w:val="00842BAF"/>
    <w:rsid w:val="00903AB9"/>
    <w:rsid w:val="00956947"/>
    <w:rsid w:val="00996D24"/>
    <w:rsid w:val="00A23B90"/>
    <w:rsid w:val="00A7092A"/>
    <w:rsid w:val="00A96E79"/>
    <w:rsid w:val="00AC027F"/>
    <w:rsid w:val="00B56014"/>
    <w:rsid w:val="00B67FD4"/>
    <w:rsid w:val="00BA0272"/>
    <w:rsid w:val="00BD27FB"/>
    <w:rsid w:val="00C20ED5"/>
    <w:rsid w:val="00C3410E"/>
    <w:rsid w:val="00C570D6"/>
    <w:rsid w:val="00CA3774"/>
    <w:rsid w:val="00D02485"/>
    <w:rsid w:val="00DD596A"/>
    <w:rsid w:val="00E25EB4"/>
    <w:rsid w:val="00EE3E3C"/>
    <w:rsid w:val="00EF3C87"/>
    <w:rsid w:val="00F402BF"/>
    <w:rsid w:val="00F45A35"/>
    <w:rsid w:val="00F53C31"/>
    <w:rsid w:val="00F931C5"/>
    <w:rsid w:val="00FA15B2"/>
    <w:rsid w:val="00FB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51E9B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3</cp:revision>
  <cp:lastPrinted>2023-03-28T20:11:00Z</cp:lastPrinted>
  <dcterms:created xsi:type="dcterms:W3CDTF">2026-02-27T14:39:00Z</dcterms:created>
  <dcterms:modified xsi:type="dcterms:W3CDTF">2026-02-27T15:09:00Z</dcterms:modified>
</cp:coreProperties>
</file>