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4414" w14:textId="24A353AB" w:rsidR="002F351C" w:rsidRDefault="008E1D3B">
      <w:r>
        <w:rPr>
          <w:noProof/>
        </w:rPr>
        <mc:AlternateContent>
          <mc:Choice Requires="wps">
            <w:drawing>
              <wp:anchor distT="45720" distB="45720" distL="114300" distR="114300" simplePos="0" relativeHeight="251662848" behindDoc="0" locked="0" layoutInCell="1" allowOverlap="1" wp14:anchorId="62CEA973" wp14:editId="7DE484E6">
                <wp:simplePos x="0" y="0"/>
                <wp:positionH relativeFrom="page">
                  <wp:align>right</wp:align>
                </wp:positionH>
                <wp:positionV relativeFrom="paragraph">
                  <wp:posOffset>119601</wp:posOffset>
                </wp:positionV>
                <wp:extent cx="2929890" cy="967740"/>
                <wp:effectExtent l="0" t="0" r="228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967740"/>
                        </a:xfrm>
                        <a:prstGeom prst="rect">
                          <a:avLst/>
                        </a:prstGeom>
                        <a:solidFill>
                          <a:schemeClr val="bg1"/>
                        </a:solidFill>
                        <a:ln w="9525">
                          <a:solidFill>
                            <a:schemeClr val="bg1"/>
                          </a:solidFill>
                          <a:miter lim="800000"/>
                          <a:headEnd/>
                          <a:tailEnd/>
                        </a:ln>
                      </wps:spPr>
                      <wps:txbx>
                        <w:txbxContent>
                          <w:p w14:paraId="472FB22A" w14:textId="25E377CB" w:rsidR="003E79A5" w:rsidRPr="00E24293" w:rsidRDefault="003E79A5" w:rsidP="003E79A5">
                            <w:pPr>
                              <w:pStyle w:val="Header"/>
                              <w:jc w:val="both"/>
                              <w:rPr>
                                <w:rFonts w:ascii="Calibri" w:hAnsi="Calibri"/>
                                <w:b/>
                                <w:bCs/>
                                <w:sz w:val="22"/>
                                <w:szCs w:val="22"/>
                              </w:rPr>
                            </w:pPr>
                            <w:r w:rsidRPr="00E24293">
                              <w:rPr>
                                <w:rFonts w:ascii="Calibri" w:hAnsi="Calibri"/>
                                <w:b/>
                                <w:bCs/>
                                <w:sz w:val="22"/>
                                <w:szCs w:val="22"/>
                              </w:rPr>
                              <w:t>Administrative Offices</w:t>
                            </w:r>
                          </w:p>
                          <w:p w14:paraId="0BD2E2E2"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139 Rieger Road, Butler, PA 16001</w:t>
                            </w:r>
                          </w:p>
                          <w:p w14:paraId="3456A19D"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Phone:  724-287-2761</w:t>
                            </w:r>
                          </w:p>
                          <w:p w14:paraId="7A82CFA2"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Fax:  724-287-4205</w:t>
                            </w:r>
                          </w:p>
                          <w:p w14:paraId="0764849F" w14:textId="77777777" w:rsidR="003E79A5" w:rsidRDefault="003E79A5" w:rsidP="003E79A5">
                            <w:r w:rsidRPr="006F0099">
                              <w:rPr>
                                <w:rFonts w:ascii="Calibri" w:hAnsi="Calibri"/>
                                <w:sz w:val="22"/>
                                <w:szCs w:val="22"/>
                              </w:rPr>
                              <w:t>Website:</w:t>
                            </w:r>
                            <w:r>
                              <w:rPr>
                                <w:rFonts w:ascii="Calibri" w:hAnsi="Calibri"/>
                                <w:sz w:val="22"/>
                                <w:szCs w:val="22"/>
                              </w:rPr>
                              <w:t xml:space="preserve">     </w:t>
                            </w:r>
                            <w:hyperlink r:id="rId7" w:history="1">
                              <w:r w:rsidRPr="00652664">
                                <w:rPr>
                                  <w:rStyle w:val="Hyperlink"/>
                                  <w:rFonts w:ascii="Calibri" w:hAnsi="Calibri"/>
                                  <w:sz w:val="22"/>
                                  <w:szCs w:val="22"/>
                                </w:rPr>
                                <w:t>www.earlylearningconnections.org</w:t>
                              </w:r>
                            </w:hyperlink>
                          </w:p>
                          <w:p w14:paraId="2058CFBA" w14:textId="62F32BC8" w:rsidR="003E79A5" w:rsidRDefault="003E7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EA973" id="_x0000_t202" coordsize="21600,21600" o:spt="202" path="m,l,21600r21600,l21600,xe">
                <v:stroke joinstyle="miter"/>
                <v:path gradientshapeok="t" o:connecttype="rect"/>
              </v:shapetype>
              <v:shape id="Text Box 2" o:spid="_x0000_s1026" type="#_x0000_t202" style="position:absolute;margin-left:179.5pt;margin-top:9.4pt;width:230.7pt;height:76.2pt;z-index:25166284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" fillcolor="white [3212]" strokecolor="white [3212]">
                <v:textbox>
                  <w:txbxContent>
                    <w:p w14:paraId="472FB22A" w14:textId="25E377CB" w:rsidR="003E79A5" w:rsidRPr="00E24293" w:rsidRDefault="003E79A5" w:rsidP="003E79A5">
                      <w:pPr>
                        <w:pStyle w:val="Header"/>
                        <w:jc w:val="both"/>
                        <w:rPr>
                          <w:rFonts w:ascii="Calibri" w:hAnsi="Calibri"/>
                          <w:b/>
                          <w:bCs/>
                          <w:sz w:val="22"/>
                          <w:szCs w:val="22"/>
                        </w:rPr>
                      </w:pPr>
                      <w:r w:rsidRPr="00E24293">
                        <w:rPr>
                          <w:rFonts w:ascii="Calibri" w:hAnsi="Calibri"/>
                          <w:b/>
                          <w:bCs/>
                          <w:sz w:val="22"/>
                          <w:szCs w:val="22"/>
                        </w:rPr>
                        <w:t>Administrative Offices</w:t>
                      </w:r>
                    </w:p>
                    <w:p w14:paraId="0BD2E2E2"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139 Rieger Road, Butler, PA 16001</w:t>
                      </w:r>
                    </w:p>
                    <w:p w14:paraId="3456A19D"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Phone:  724-287-2761</w:t>
                      </w:r>
                    </w:p>
                    <w:p w14:paraId="7A82CFA2" w14:textId="77777777" w:rsidR="003E79A5" w:rsidRPr="006F0099" w:rsidRDefault="003E79A5" w:rsidP="003E79A5">
                      <w:pPr>
                        <w:pStyle w:val="Header"/>
                        <w:jc w:val="both"/>
                        <w:rPr>
                          <w:rFonts w:ascii="Calibri" w:hAnsi="Calibri"/>
                          <w:sz w:val="22"/>
                          <w:szCs w:val="22"/>
                        </w:rPr>
                      </w:pPr>
                      <w:r w:rsidRPr="006F0099">
                        <w:rPr>
                          <w:rFonts w:ascii="Calibri" w:hAnsi="Calibri"/>
                          <w:sz w:val="22"/>
                          <w:szCs w:val="22"/>
                        </w:rPr>
                        <w:t>Fax:  724-287-4205</w:t>
                      </w:r>
                    </w:p>
                    <w:p w14:paraId="0764849F" w14:textId="77777777" w:rsidR="003E79A5" w:rsidRDefault="003E79A5" w:rsidP="003E79A5">
                      <w:r w:rsidRPr="006F0099">
                        <w:rPr>
                          <w:rFonts w:ascii="Calibri" w:hAnsi="Calibri"/>
                          <w:sz w:val="22"/>
                          <w:szCs w:val="22"/>
                        </w:rPr>
                        <w:t>Website:</w:t>
                      </w:r>
                      <w:r>
                        <w:rPr>
                          <w:rFonts w:ascii="Calibri" w:hAnsi="Calibri"/>
                          <w:sz w:val="22"/>
                          <w:szCs w:val="22"/>
                        </w:rPr>
                        <w:t xml:space="preserve">     </w:t>
                      </w:r>
                      <w:hyperlink r:id="rId8" w:history="1">
                        <w:r w:rsidRPr="00652664">
                          <w:rPr>
                            <w:rStyle w:val="Hyperlink"/>
                            <w:rFonts w:ascii="Calibri" w:hAnsi="Calibri"/>
                            <w:sz w:val="22"/>
                            <w:szCs w:val="22"/>
                          </w:rPr>
                          <w:t>www.earlylearningconnections.org</w:t>
                        </w:r>
                      </w:hyperlink>
                    </w:p>
                    <w:p w14:paraId="2058CFBA" w14:textId="62F32BC8" w:rsidR="003E79A5" w:rsidRDefault="003E79A5"/>
                  </w:txbxContent>
                </v:textbox>
                <w10:wrap anchorx="page"/>
              </v:shape>
            </w:pict>
          </mc:Fallback>
        </mc:AlternateContent>
      </w:r>
      <w:r w:rsidR="00BB7588">
        <w:rPr>
          <w:noProof/>
        </w:rPr>
        <w:drawing>
          <wp:anchor distT="0" distB="0" distL="114300" distR="114300" simplePos="0" relativeHeight="251655680" behindDoc="1" locked="0" layoutInCell="1" allowOverlap="1" wp14:anchorId="1494172E" wp14:editId="00B0CA2C">
            <wp:simplePos x="0" y="0"/>
            <wp:positionH relativeFrom="margin">
              <wp:align>left</wp:align>
            </wp:positionH>
            <wp:positionV relativeFrom="paragraph">
              <wp:posOffset>-314297</wp:posOffset>
            </wp:positionV>
            <wp:extent cx="1335042" cy="1366886"/>
            <wp:effectExtent l="0" t="0" r="0" b="5080"/>
            <wp:wrapNone/>
            <wp:docPr id="760617934" name="Picture 1" descr="A logo for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17934" name="Picture 1" descr="A logo for a famil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5042" cy="1366886"/>
                    </a:xfrm>
                    <a:prstGeom prst="rect">
                      <a:avLst/>
                    </a:prstGeom>
                  </pic:spPr>
                </pic:pic>
              </a:graphicData>
            </a:graphic>
            <wp14:sizeRelH relativeFrom="margin">
              <wp14:pctWidth>0</wp14:pctWidth>
            </wp14:sizeRelH>
            <wp14:sizeRelV relativeFrom="margin">
              <wp14:pctHeight>0</wp14:pctHeight>
            </wp14:sizeRelV>
          </wp:anchor>
        </w:drawing>
      </w:r>
    </w:p>
    <w:p w14:paraId="53866FE8" w14:textId="39E43CBF" w:rsidR="003E79A5" w:rsidRPr="003E79A5" w:rsidRDefault="003E79A5" w:rsidP="003E79A5"/>
    <w:p w14:paraId="783A6EEB" w14:textId="79FFF010" w:rsidR="003E79A5" w:rsidRPr="003E79A5" w:rsidRDefault="003E79A5" w:rsidP="003E79A5">
      <w:pPr>
        <w:rPr>
          <w:b/>
          <w:bCs/>
          <w:sz w:val="32"/>
          <w:szCs w:val="32"/>
        </w:rPr>
      </w:pPr>
    </w:p>
    <w:p w14:paraId="3DD61E5C" w14:textId="602986EE" w:rsidR="003E79A5" w:rsidRDefault="00167100" w:rsidP="00C669FE">
      <w:pPr>
        <w:tabs>
          <w:tab w:val="left" w:pos="4409"/>
        </w:tabs>
        <w:spacing w:after="0"/>
        <w:jc w:val="center"/>
        <w:rPr>
          <w:b/>
          <w:bCs/>
          <w:sz w:val="32"/>
          <w:szCs w:val="32"/>
        </w:rPr>
      </w:pPr>
      <w:r>
        <w:rPr>
          <w:b/>
          <w:bCs/>
          <w:sz w:val="32"/>
          <w:szCs w:val="32"/>
        </w:rPr>
        <w:t>Special Services</w:t>
      </w:r>
      <w:r w:rsidR="003E79A5" w:rsidRPr="003E79A5">
        <w:rPr>
          <w:b/>
          <w:bCs/>
          <w:sz w:val="32"/>
          <w:szCs w:val="32"/>
        </w:rPr>
        <w:t xml:space="preserve"> Release</w:t>
      </w:r>
    </w:p>
    <w:p w14:paraId="7F5B7C48" w14:textId="2EF27147" w:rsidR="001519BC" w:rsidRDefault="001519BC" w:rsidP="00C669FE">
      <w:pPr>
        <w:tabs>
          <w:tab w:val="left" w:pos="4409"/>
        </w:tabs>
        <w:spacing w:after="0"/>
      </w:pPr>
      <w:r>
        <w:t>Date: _____________________</w:t>
      </w:r>
    </w:p>
    <w:p w14:paraId="07E45EE8" w14:textId="7D0D3948" w:rsidR="003E79A5" w:rsidRDefault="001519BC" w:rsidP="003E79A5">
      <w:pPr>
        <w:tabs>
          <w:tab w:val="left" w:pos="4409"/>
        </w:tabs>
      </w:pPr>
      <w:r>
        <w:t>Parent/Guardian</w:t>
      </w:r>
      <w:r w:rsidR="003E79A5">
        <w:t xml:space="preserve"> Name: ____________________________________________________</w:t>
      </w:r>
      <w:r>
        <w:t>______________________</w:t>
      </w:r>
      <w:r w:rsidR="003E79A5">
        <w:tab/>
      </w:r>
    </w:p>
    <w:p w14:paraId="3C20B068" w14:textId="77777777" w:rsidR="003E79A5" w:rsidRDefault="003E79A5" w:rsidP="003E79A5">
      <w:pPr>
        <w:tabs>
          <w:tab w:val="left" w:pos="4409"/>
        </w:tabs>
      </w:pPr>
      <w:r>
        <w:t>Address: _________________________________________________________________________________________</w:t>
      </w:r>
    </w:p>
    <w:p w14:paraId="69E3A5F9" w14:textId="0887C48B" w:rsidR="001519BC" w:rsidRDefault="003E79A5" w:rsidP="003E79A5">
      <w:pPr>
        <w:tabs>
          <w:tab w:val="left" w:pos="4409"/>
        </w:tabs>
      </w:pPr>
      <w:r>
        <w:t>Phone: ______________________________________</w:t>
      </w:r>
    </w:p>
    <w:p w14:paraId="5F58AF7F" w14:textId="338E4F73" w:rsidR="00FB2BDA" w:rsidRPr="00FB2BDA" w:rsidRDefault="00F84FED" w:rsidP="00FB2BDA">
      <w:pPr>
        <w:tabs>
          <w:tab w:val="left" w:pos="4409"/>
        </w:tabs>
        <w:spacing w:after="0" w:line="360" w:lineRule="auto"/>
        <w:rPr>
          <w:sz w:val="16"/>
          <w:szCs w:val="16"/>
        </w:rPr>
      </w:pPr>
      <w:r>
        <w:rPr>
          <w:noProof/>
        </w:rPr>
        <mc:AlternateContent>
          <mc:Choice Requires="wps">
            <w:drawing>
              <wp:anchor distT="45720" distB="45720" distL="114300" distR="114300" simplePos="0" relativeHeight="251664384" behindDoc="1" locked="0" layoutInCell="1" allowOverlap="1" wp14:anchorId="49B8EBAE" wp14:editId="2BC543BA">
                <wp:simplePos x="0" y="0"/>
                <wp:positionH relativeFrom="column">
                  <wp:posOffset>3597910</wp:posOffset>
                </wp:positionH>
                <wp:positionV relativeFrom="paragraph">
                  <wp:posOffset>403860</wp:posOffset>
                </wp:positionV>
                <wp:extent cx="1451610" cy="216535"/>
                <wp:effectExtent l="0" t="0" r="15240" b="12065"/>
                <wp:wrapNone/>
                <wp:docPr id="1637781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16535"/>
                        </a:xfrm>
                        <a:prstGeom prst="rect">
                          <a:avLst/>
                        </a:prstGeom>
                        <a:solidFill>
                          <a:schemeClr val="bg1"/>
                        </a:solidFill>
                        <a:ln w="9525">
                          <a:solidFill>
                            <a:schemeClr val="bg1"/>
                          </a:solidFill>
                          <a:miter lim="800000"/>
                          <a:headEnd/>
                          <a:tailEnd/>
                        </a:ln>
                      </wps:spPr>
                      <wps:txbx>
                        <w:txbxContent>
                          <w:p w14:paraId="5CDF0F0F" w14:textId="2B19819A" w:rsidR="00F84FED" w:rsidRDefault="00F84FED">
                            <w:r>
                              <w:rPr>
                                <w:sz w:val="16"/>
                                <w:szCs w:val="16"/>
                              </w:rPr>
                              <w:t>(Child’s Name/Date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8EBAE" id="_x0000_s1027" type="#_x0000_t202" style="position:absolute;margin-left:283.3pt;margin-top:31.8pt;width:114.3pt;height:17.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" fillcolor="white [3212]" strokecolor="white [3212]">
                <v:textbox>
                  <w:txbxContent>
                    <w:p w14:paraId="5CDF0F0F" w14:textId="2B19819A" w:rsidR="00F84FED" w:rsidRDefault="00F84FED">
                      <w:r>
                        <w:rPr>
                          <w:sz w:val="16"/>
                          <w:szCs w:val="16"/>
                        </w:rPr>
                        <w:t>(Child’s Name/Date of Birth)</w:t>
                      </w:r>
                    </w:p>
                  </w:txbxContent>
                </v:textbox>
              </v:shape>
            </w:pict>
          </mc:Fallback>
        </mc:AlternateContent>
      </w:r>
      <w:r w:rsidR="001519BC" w:rsidRPr="001519BC">
        <w:t xml:space="preserve">I authorize Early Learning Connections (139 Rieger Road, Butler PA, 16001) to </w:t>
      </w:r>
      <w:r w:rsidR="001519BC">
        <w:rPr>
          <w:b/>
          <w:bCs/>
        </w:rPr>
        <w:t>OBTAIN AND/OR RELEASE</w:t>
      </w:r>
      <w:r w:rsidR="001519BC" w:rsidRPr="001519BC">
        <w:t xml:space="preserve"> confidential information about my child</w:t>
      </w:r>
      <w:r w:rsidR="001519BC">
        <w:t xml:space="preserve"> ___________________________________________</w:t>
      </w:r>
      <w:r w:rsidR="006E51BA">
        <w:t>_______</w:t>
      </w:r>
      <w:r w:rsidR="00A018A4">
        <w:t xml:space="preserve"> from</w:t>
      </w:r>
      <w:r w:rsidR="00FB2BDA">
        <w:t>/to</w:t>
      </w:r>
      <w:r w:rsidR="00FB2BDA">
        <w:rPr>
          <w:sz w:val="16"/>
          <w:szCs w:val="16"/>
        </w:rPr>
        <w:t xml:space="preserve">                                                                                                                                                                                    </w:t>
      </w:r>
      <w:r w:rsidR="00FB2BDA" w:rsidRPr="001519BC">
        <w:rPr>
          <w:sz w:val="16"/>
          <w:szCs w:val="16"/>
        </w:rPr>
        <w:tab/>
      </w:r>
    </w:p>
    <w:p w14:paraId="3BFCC162" w14:textId="3D3F1296" w:rsidR="00A018A4" w:rsidRDefault="00B92CC4" w:rsidP="00A018A4">
      <w:pPr>
        <w:tabs>
          <w:tab w:val="left" w:pos="4409"/>
        </w:tabs>
        <w:spacing w:after="0" w:line="480" w:lineRule="auto"/>
      </w:pPr>
      <w:r>
        <w:t>Agency</w:t>
      </w:r>
      <w:r w:rsidR="00FB2BDA">
        <w:t>: _</w:t>
      </w:r>
      <w:r w:rsidR="00A018A4">
        <w:t>________________________________________________________________________________________</w:t>
      </w:r>
    </w:p>
    <w:p w14:paraId="6A939581" w14:textId="77777777" w:rsidR="00A018A4" w:rsidRDefault="00A018A4" w:rsidP="00F84FED">
      <w:pPr>
        <w:tabs>
          <w:tab w:val="left" w:pos="4409"/>
        </w:tabs>
        <w:spacing w:line="360" w:lineRule="auto"/>
      </w:pPr>
      <w:r>
        <w:t xml:space="preserve">                       Phone: ____________________________________</w:t>
      </w:r>
    </w:p>
    <w:p w14:paraId="55E14571" w14:textId="788F74F9" w:rsidR="006E51BA" w:rsidRDefault="00A018A4" w:rsidP="00F84FED">
      <w:pPr>
        <w:tabs>
          <w:tab w:val="left" w:pos="4409"/>
        </w:tabs>
        <w:spacing w:line="360" w:lineRule="auto"/>
      </w:pPr>
      <w:r>
        <w:t xml:space="preserve">                        Fax: ______________________________________</w:t>
      </w:r>
    </w:p>
    <w:p w14:paraId="7DFC3B48" w14:textId="1BCC4ABB" w:rsidR="00A25F9A" w:rsidRDefault="00A25F9A" w:rsidP="006E51BA">
      <w:pPr>
        <w:numPr>
          <w:ilvl w:val="0"/>
          <w:numId w:val="1"/>
        </w:numPr>
        <w:spacing w:after="0" w:line="240" w:lineRule="auto"/>
        <w:rPr>
          <w:rFonts w:asciiTheme="majorHAnsi" w:hAnsiTheme="majorHAnsi" w:cs="Arial"/>
        </w:rPr>
      </w:pPr>
      <w:r>
        <w:rPr>
          <w:rFonts w:asciiTheme="majorHAnsi" w:hAnsiTheme="majorHAnsi" w:cs="Arial"/>
        </w:rPr>
        <w:t>Screening/Test Results</w:t>
      </w:r>
    </w:p>
    <w:p w14:paraId="0E2C5E82" w14:textId="1E4E3820" w:rsidR="00167100" w:rsidRDefault="00167100" w:rsidP="006E51BA">
      <w:pPr>
        <w:numPr>
          <w:ilvl w:val="0"/>
          <w:numId w:val="1"/>
        </w:numPr>
        <w:spacing w:after="0" w:line="240" w:lineRule="auto"/>
        <w:rPr>
          <w:rFonts w:asciiTheme="majorHAnsi" w:hAnsiTheme="majorHAnsi" w:cs="Arial"/>
        </w:rPr>
      </w:pPr>
      <w:r>
        <w:rPr>
          <w:rFonts w:asciiTheme="majorHAnsi" w:hAnsiTheme="majorHAnsi" w:cs="Arial"/>
        </w:rPr>
        <w:t>IEP/IFSP Information</w:t>
      </w:r>
    </w:p>
    <w:p w14:paraId="5E46B840" w14:textId="39646EB3" w:rsidR="00167100" w:rsidRDefault="00167100" w:rsidP="006E51BA">
      <w:pPr>
        <w:numPr>
          <w:ilvl w:val="0"/>
          <w:numId w:val="1"/>
        </w:numPr>
        <w:spacing w:after="0" w:line="240" w:lineRule="auto"/>
        <w:rPr>
          <w:rFonts w:asciiTheme="majorHAnsi" w:hAnsiTheme="majorHAnsi" w:cs="Arial"/>
        </w:rPr>
      </w:pPr>
      <w:r>
        <w:rPr>
          <w:rFonts w:asciiTheme="majorHAnsi" w:hAnsiTheme="majorHAnsi" w:cs="Arial"/>
        </w:rPr>
        <w:t>Psychiatric/Psychological Evaluation</w:t>
      </w:r>
    </w:p>
    <w:p w14:paraId="5C839640" w14:textId="48A506A1" w:rsidR="006E51BA" w:rsidRPr="006E51BA" w:rsidRDefault="006E51BA" w:rsidP="006E51BA">
      <w:pPr>
        <w:numPr>
          <w:ilvl w:val="0"/>
          <w:numId w:val="1"/>
        </w:numPr>
        <w:spacing w:after="0" w:line="240" w:lineRule="auto"/>
        <w:rPr>
          <w:rFonts w:asciiTheme="majorHAnsi" w:hAnsiTheme="majorHAnsi" w:cs="Arial"/>
        </w:rPr>
      </w:pPr>
      <w:r w:rsidRPr="006E51BA">
        <w:rPr>
          <w:rFonts w:asciiTheme="majorHAnsi" w:hAnsiTheme="majorHAnsi" w:cs="Arial"/>
        </w:rPr>
        <w:t>Verbal Collaboration</w:t>
      </w:r>
    </w:p>
    <w:p w14:paraId="3F27F529" w14:textId="77777777" w:rsidR="006E51BA" w:rsidRPr="006E51BA" w:rsidRDefault="006E51BA" w:rsidP="006E51BA">
      <w:pPr>
        <w:numPr>
          <w:ilvl w:val="0"/>
          <w:numId w:val="1"/>
        </w:numPr>
        <w:spacing w:after="0" w:line="240" w:lineRule="auto"/>
        <w:rPr>
          <w:rFonts w:asciiTheme="majorHAnsi" w:hAnsiTheme="majorHAnsi" w:cs="Arial"/>
        </w:rPr>
      </w:pPr>
      <w:r w:rsidRPr="006E51BA">
        <w:rPr>
          <w:rFonts w:asciiTheme="majorHAnsi" w:hAnsiTheme="majorHAnsi" w:cs="Arial"/>
        </w:rPr>
        <w:t>Other____________________________________</w:t>
      </w:r>
    </w:p>
    <w:p w14:paraId="39BC8F3B" w14:textId="77777777" w:rsidR="006E51BA" w:rsidRDefault="006E51BA" w:rsidP="006E51BA">
      <w:pPr>
        <w:tabs>
          <w:tab w:val="left" w:pos="4409"/>
        </w:tabs>
        <w:spacing w:after="0" w:line="0" w:lineRule="atLeast"/>
      </w:pPr>
    </w:p>
    <w:p w14:paraId="5C5FC13E" w14:textId="5315D8C7" w:rsidR="00C669FE" w:rsidRDefault="00C669FE" w:rsidP="006E51BA">
      <w:pPr>
        <w:tabs>
          <w:tab w:val="left" w:pos="4409"/>
        </w:tabs>
        <w:spacing w:after="0" w:line="0" w:lineRule="atLeast"/>
        <w:rPr>
          <w:rFonts w:asciiTheme="majorHAnsi" w:hAnsiTheme="majorHAnsi"/>
        </w:rPr>
      </w:pPr>
      <w:r w:rsidRPr="00C669FE">
        <w:rPr>
          <w:rFonts w:asciiTheme="majorHAnsi" w:hAnsiTheme="majorHAnsi"/>
        </w:rPr>
        <w:t>Please acknowledge the following...</w:t>
      </w:r>
    </w:p>
    <w:p w14:paraId="1FDC950F" w14:textId="10565DF9" w:rsidR="006E51BA" w:rsidRPr="00C669FE" w:rsidRDefault="006E51BA" w:rsidP="00C669FE">
      <w:pPr>
        <w:pStyle w:val="ListParagraph"/>
        <w:numPr>
          <w:ilvl w:val="0"/>
          <w:numId w:val="2"/>
        </w:numPr>
        <w:tabs>
          <w:tab w:val="left" w:pos="4409"/>
        </w:tabs>
        <w:spacing w:after="0" w:line="0" w:lineRule="atLeast"/>
        <w:rPr>
          <w:rFonts w:asciiTheme="majorHAnsi" w:hAnsiTheme="majorHAnsi"/>
        </w:rPr>
      </w:pPr>
      <w:r w:rsidRPr="00C669FE">
        <w:rPr>
          <w:rFonts w:asciiTheme="majorHAnsi" w:hAnsiTheme="majorHAnsi"/>
        </w:rPr>
        <w:t xml:space="preserve">I understand this release of information form is effective only for the term of up to one (1) year.  </w:t>
      </w:r>
    </w:p>
    <w:p w14:paraId="6C4F1259" w14:textId="77777777" w:rsidR="006E51BA" w:rsidRPr="00C669FE" w:rsidRDefault="006E51BA" w:rsidP="00C669FE">
      <w:pPr>
        <w:pStyle w:val="ListParagraph"/>
        <w:numPr>
          <w:ilvl w:val="0"/>
          <w:numId w:val="2"/>
        </w:numPr>
        <w:tabs>
          <w:tab w:val="left" w:pos="4409"/>
        </w:tabs>
        <w:spacing w:after="0" w:line="0" w:lineRule="atLeast"/>
        <w:rPr>
          <w:rFonts w:asciiTheme="majorHAnsi" w:hAnsiTheme="majorHAnsi"/>
        </w:rPr>
      </w:pPr>
      <w:r w:rsidRPr="00C669FE">
        <w:rPr>
          <w:rFonts w:asciiTheme="majorHAnsi" w:hAnsiTheme="majorHAnsi"/>
        </w:rPr>
        <w:t xml:space="preserve">I understand that I can cancel this form at any time by putting my request in writing. </w:t>
      </w:r>
    </w:p>
    <w:p w14:paraId="105D2D05" w14:textId="77777777" w:rsidR="000948E3" w:rsidRPr="000948E3" w:rsidRDefault="000948E3" w:rsidP="006E51BA">
      <w:pPr>
        <w:tabs>
          <w:tab w:val="left" w:pos="4409"/>
        </w:tabs>
        <w:spacing w:after="0" w:line="0" w:lineRule="atLeast"/>
        <w:rPr>
          <w:strike/>
          <w:color w:val="0070C0"/>
        </w:rPr>
      </w:pPr>
    </w:p>
    <w:p w14:paraId="53D2A4ED" w14:textId="5CED88AF" w:rsidR="000948E3" w:rsidRPr="008E1D3B" w:rsidRDefault="000948E3" w:rsidP="000948E3">
      <w:pPr>
        <w:spacing w:line="276" w:lineRule="auto"/>
        <w:ind w:right="360"/>
        <w:jc w:val="both"/>
        <w:rPr>
          <w:rFonts w:asciiTheme="majorHAnsi" w:hAnsiTheme="majorHAnsi" w:cs="Arial"/>
          <w:bCs/>
        </w:rPr>
      </w:pPr>
      <w:bookmarkStart w:id="0" w:name="_Hlk198786639"/>
      <w:bookmarkStart w:id="1" w:name="_Hlk198797546"/>
      <w:r w:rsidRPr="008E1D3B">
        <w:rPr>
          <w:rFonts w:asciiTheme="majorHAnsi" w:hAnsiTheme="majorHAnsi" w:cs="Arial"/>
          <w:bCs/>
        </w:rPr>
        <w:t>*Signing this form indicates your permission for Collaborative Service Providers to implement your child’s IEP, Behavioral Health Treatment Plan, Transportation Service or other physical health services while attending the Early Learning Connections program. Your signature exempts Early Learning Connections from supervision of your child while receiving services from Collaborative Service Provider.</w:t>
      </w:r>
      <w:r w:rsidRPr="008E1D3B">
        <w:rPr>
          <w:rFonts w:asciiTheme="majorHAnsi" w:hAnsiTheme="majorHAnsi"/>
          <w:bCs/>
        </w:rPr>
        <w:t xml:space="preserve"> </w:t>
      </w:r>
      <w:r w:rsidRPr="008E1D3B">
        <w:rPr>
          <w:rFonts w:asciiTheme="majorHAnsi" w:hAnsiTheme="majorHAnsi" w:cs="Arial"/>
          <w:bCs/>
        </w:rPr>
        <w:t xml:space="preserve">The service providers are not employees of Early Learning Connections and there is no knowledge of the provider’s qualifications and/or credentials.  </w:t>
      </w:r>
    </w:p>
    <w:p w14:paraId="2BF60370" w14:textId="6D28BD62" w:rsidR="00C669FE" w:rsidRDefault="00C669FE" w:rsidP="00C669FE">
      <w:pPr>
        <w:tabs>
          <w:tab w:val="left" w:pos="4409"/>
        </w:tabs>
        <w:spacing w:after="0" w:line="276" w:lineRule="auto"/>
      </w:pPr>
      <w:r>
        <w:t>Parent/Guardian Signature: _______________________________________________________________________</w:t>
      </w:r>
    </w:p>
    <w:p w14:paraId="17EEB8DB" w14:textId="77777777" w:rsidR="00C669FE" w:rsidRDefault="00C669FE" w:rsidP="00C669FE">
      <w:pPr>
        <w:tabs>
          <w:tab w:val="left" w:pos="4409"/>
        </w:tabs>
        <w:spacing w:after="0" w:line="480" w:lineRule="auto"/>
      </w:pPr>
      <w:r>
        <w:t>Date: ____________________________________________</w:t>
      </w:r>
    </w:p>
    <w:p w14:paraId="3C3662E1" w14:textId="77777777" w:rsidR="00C669FE" w:rsidRDefault="00C669FE" w:rsidP="00C669FE">
      <w:pPr>
        <w:tabs>
          <w:tab w:val="left" w:pos="4409"/>
        </w:tabs>
        <w:spacing w:after="0" w:line="276" w:lineRule="auto"/>
      </w:pPr>
      <w:r>
        <w:t>Staff Signature: ___________________________________________________________________________________</w:t>
      </w:r>
      <w:r>
        <w:tab/>
      </w:r>
    </w:p>
    <w:p w14:paraId="0D7C29DB" w14:textId="77777777" w:rsidR="00C669FE" w:rsidRDefault="00C669FE" w:rsidP="00C669FE">
      <w:pPr>
        <w:tabs>
          <w:tab w:val="left" w:pos="4409"/>
        </w:tabs>
        <w:spacing w:after="0" w:line="276" w:lineRule="auto"/>
      </w:pPr>
      <w:r>
        <w:t>Date: _____________________________________________</w:t>
      </w:r>
      <w:r>
        <w:tab/>
      </w:r>
      <w:bookmarkEnd w:id="0"/>
      <w:r>
        <w:tab/>
      </w:r>
    </w:p>
    <w:bookmarkEnd w:id="1"/>
    <w:p w14:paraId="3ECF5DE2" w14:textId="2359EE02" w:rsidR="006E51BA" w:rsidRPr="006E51BA" w:rsidRDefault="00C669FE" w:rsidP="00C04AF4">
      <w:r>
        <w:t>*Original in child file and copy in release binder</w:t>
      </w:r>
      <w:r w:rsidR="006E51BA">
        <w:tab/>
      </w:r>
      <w:r w:rsidR="006E51BA">
        <w:tab/>
      </w:r>
    </w:p>
    <w:sectPr w:rsidR="006E51BA" w:rsidRPr="006E51BA" w:rsidSect="003E79A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01D3" w14:textId="77777777" w:rsidR="00F53C84" w:rsidRDefault="00F53C84" w:rsidP="00BB7588">
      <w:pPr>
        <w:spacing w:after="0" w:line="240" w:lineRule="auto"/>
      </w:pPr>
      <w:r>
        <w:separator/>
      </w:r>
    </w:p>
  </w:endnote>
  <w:endnote w:type="continuationSeparator" w:id="0">
    <w:p w14:paraId="5C360B30" w14:textId="77777777" w:rsidR="00F53C84" w:rsidRDefault="00F53C84" w:rsidP="00BB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AD0C" w14:textId="77777777" w:rsidR="00F53C84" w:rsidRDefault="00F53C84" w:rsidP="00BB7588">
      <w:pPr>
        <w:spacing w:after="0" w:line="240" w:lineRule="auto"/>
      </w:pPr>
      <w:r>
        <w:separator/>
      </w:r>
    </w:p>
  </w:footnote>
  <w:footnote w:type="continuationSeparator" w:id="0">
    <w:p w14:paraId="636837C6" w14:textId="77777777" w:rsidR="00F53C84" w:rsidRDefault="00F53C84" w:rsidP="00BB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4E8" w14:textId="2D97F81D" w:rsidR="00BB7588" w:rsidRDefault="00BB7588" w:rsidP="00BB7588">
    <w:pPr>
      <w:pStyle w:val="Header"/>
      <w:jc w:val="right"/>
    </w:pPr>
    <w:r>
      <w:t>Appendix ED-D6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C13"/>
    <w:multiLevelType w:val="hybridMultilevel"/>
    <w:tmpl w:val="85CA37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89716C"/>
    <w:multiLevelType w:val="hybridMultilevel"/>
    <w:tmpl w:val="71A8CBC8"/>
    <w:lvl w:ilvl="0" w:tplc="9D4A8A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333024">
    <w:abstractNumId w:val="0"/>
  </w:num>
  <w:num w:numId="2" w16cid:durableId="2171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A5"/>
    <w:rsid w:val="00061830"/>
    <w:rsid w:val="00066A3B"/>
    <w:rsid w:val="000948E3"/>
    <w:rsid w:val="0015138D"/>
    <w:rsid w:val="001519BC"/>
    <w:rsid w:val="00167100"/>
    <w:rsid w:val="00194FF2"/>
    <w:rsid w:val="00246CD6"/>
    <w:rsid w:val="002902CF"/>
    <w:rsid w:val="002F351C"/>
    <w:rsid w:val="00332A62"/>
    <w:rsid w:val="00364DEE"/>
    <w:rsid w:val="003E79A5"/>
    <w:rsid w:val="004507A7"/>
    <w:rsid w:val="004C17E3"/>
    <w:rsid w:val="004E7794"/>
    <w:rsid w:val="005E39D4"/>
    <w:rsid w:val="00630C0A"/>
    <w:rsid w:val="006E51BA"/>
    <w:rsid w:val="00717502"/>
    <w:rsid w:val="007358C4"/>
    <w:rsid w:val="007C650C"/>
    <w:rsid w:val="007C6F6F"/>
    <w:rsid w:val="00887BED"/>
    <w:rsid w:val="008E1D3B"/>
    <w:rsid w:val="0096335B"/>
    <w:rsid w:val="00A018A4"/>
    <w:rsid w:val="00A05535"/>
    <w:rsid w:val="00A25F9A"/>
    <w:rsid w:val="00A740BE"/>
    <w:rsid w:val="00B22896"/>
    <w:rsid w:val="00B27E09"/>
    <w:rsid w:val="00B92CC4"/>
    <w:rsid w:val="00BB7588"/>
    <w:rsid w:val="00C04AF4"/>
    <w:rsid w:val="00C669FE"/>
    <w:rsid w:val="00C8055A"/>
    <w:rsid w:val="00C853BB"/>
    <w:rsid w:val="00D2659E"/>
    <w:rsid w:val="00DF5288"/>
    <w:rsid w:val="00E13115"/>
    <w:rsid w:val="00E329C3"/>
    <w:rsid w:val="00E8357A"/>
    <w:rsid w:val="00E83ED0"/>
    <w:rsid w:val="00EA0114"/>
    <w:rsid w:val="00ED2A60"/>
    <w:rsid w:val="00F312D8"/>
    <w:rsid w:val="00F44B9F"/>
    <w:rsid w:val="00F53C84"/>
    <w:rsid w:val="00F84FED"/>
    <w:rsid w:val="00FA1D18"/>
    <w:rsid w:val="00FB2BDA"/>
    <w:rsid w:val="00FC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AFF4"/>
  <w15:chartTrackingRefBased/>
  <w15:docId w15:val="{03817219-734B-401E-BCB9-D44C2083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9A5"/>
    <w:rPr>
      <w:rFonts w:eastAsiaTheme="majorEastAsia" w:cstheme="majorBidi"/>
      <w:color w:val="272727" w:themeColor="text1" w:themeTint="D8"/>
    </w:rPr>
  </w:style>
  <w:style w:type="paragraph" w:styleId="Title">
    <w:name w:val="Title"/>
    <w:basedOn w:val="Normal"/>
    <w:next w:val="Normal"/>
    <w:link w:val="TitleChar"/>
    <w:uiPriority w:val="10"/>
    <w:qFormat/>
    <w:rsid w:val="003E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9A5"/>
    <w:pPr>
      <w:spacing w:before="160"/>
      <w:jc w:val="center"/>
    </w:pPr>
    <w:rPr>
      <w:i/>
      <w:iCs/>
      <w:color w:val="404040" w:themeColor="text1" w:themeTint="BF"/>
    </w:rPr>
  </w:style>
  <w:style w:type="character" w:customStyle="1" w:styleId="QuoteChar">
    <w:name w:val="Quote Char"/>
    <w:basedOn w:val="DefaultParagraphFont"/>
    <w:link w:val="Quote"/>
    <w:uiPriority w:val="29"/>
    <w:rsid w:val="003E79A5"/>
    <w:rPr>
      <w:i/>
      <w:iCs/>
      <w:color w:val="404040" w:themeColor="text1" w:themeTint="BF"/>
    </w:rPr>
  </w:style>
  <w:style w:type="paragraph" w:styleId="ListParagraph">
    <w:name w:val="List Paragraph"/>
    <w:basedOn w:val="Normal"/>
    <w:uiPriority w:val="34"/>
    <w:qFormat/>
    <w:rsid w:val="003E79A5"/>
    <w:pPr>
      <w:ind w:left="720"/>
      <w:contextualSpacing/>
    </w:pPr>
  </w:style>
  <w:style w:type="character" w:styleId="IntenseEmphasis">
    <w:name w:val="Intense Emphasis"/>
    <w:basedOn w:val="DefaultParagraphFont"/>
    <w:uiPriority w:val="21"/>
    <w:qFormat/>
    <w:rsid w:val="003E79A5"/>
    <w:rPr>
      <w:i/>
      <w:iCs/>
      <w:color w:val="0F4761" w:themeColor="accent1" w:themeShade="BF"/>
    </w:rPr>
  </w:style>
  <w:style w:type="paragraph" w:styleId="IntenseQuote">
    <w:name w:val="Intense Quote"/>
    <w:basedOn w:val="Normal"/>
    <w:next w:val="Normal"/>
    <w:link w:val="IntenseQuoteChar"/>
    <w:uiPriority w:val="30"/>
    <w:qFormat/>
    <w:rsid w:val="003E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9A5"/>
    <w:rPr>
      <w:i/>
      <w:iCs/>
      <w:color w:val="0F4761" w:themeColor="accent1" w:themeShade="BF"/>
    </w:rPr>
  </w:style>
  <w:style w:type="character" w:styleId="IntenseReference">
    <w:name w:val="Intense Reference"/>
    <w:basedOn w:val="DefaultParagraphFont"/>
    <w:uiPriority w:val="32"/>
    <w:qFormat/>
    <w:rsid w:val="003E79A5"/>
    <w:rPr>
      <w:b/>
      <w:bCs/>
      <w:smallCaps/>
      <w:color w:val="0F4761" w:themeColor="accent1" w:themeShade="BF"/>
      <w:spacing w:val="5"/>
    </w:rPr>
  </w:style>
  <w:style w:type="paragraph" w:styleId="Header">
    <w:name w:val="header"/>
    <w:basedOn w:val="Normal"/>
    <w:link w:val="HeaderChar"/>
    <w:uiPriority w:val="99"/>
    <w:unhideWhenUsed/>
    <w:rsid w:val="003E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A5"/>
  </w:style>
  <w:style w:type="character" w:styleId="Hyperlink">
    <w:name w:val="Hyperlink"/>
    <w:rsid w:val="003E79A5"/>
    <w:rPr>
      <w:color w:val="0000FF"/>
      <w:u w:val="single"/>
    </w:rPr>
  </w:style>
  <w:style w:type="paragraph" w:styleId="Footer">
    <w:name w:val="footer"/>
    <w:basedOn w:val="Normal"/>
    <w:link w:val="FooterChar"/>
    <w:uiPriority w:val="99"/>
    <w:unhideWhenUsed/>
    <w:rsid w:val="00BB7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learningconnections.org" TargetMode="External"/><Relationship Id="rId3" Type="http://schemas.openxmlformats.org/officeDocument/2006/relationships/settings" Target="settings.xml"/><Relationship Id="rId7" Type="http://schemas.openxmlformats.org/officeDocument/2006/relationships/hyperlink" Target="http://www.earlylearningconnectio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1897</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Young</dc:creator>
  <cp:keywords/>
  <dc:description/>
  <cp:lastModifiedBy>Brittney Courson</cp:lastModifiedBy>
  <cp:revision>2</cp:revision>
  <cp:lastPrinted>2025-05-22T16:44:00Z</cp:lastPrinted>
  <dcterms:created xsi:type="dcterms:W3CDTF">2026-03-03T17:18:00Z</dcterms:created>
  <dcterms:modified xsi:type="dcterms:W3CDTF">2026-03-03T17:18:00Z</dcterms:modified>
</cp:coreProperties>
</file>