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A2B64" w14:textId="728D8E5F" w:rsidR="00D81945" w:rsidRPr="00C932B1" w:rsidRDefault="00D81945" w:rsidP="00616592">
      <w:pPr>
        <w:jc w:val="center"/>
        <w:rPr>
          <w:b/>
          <w:bCs/>
          <w:sz w:val="32"/>
          <w:szCs w:val="32"/>
        </w:rPr>
      </w:pPr>
      <w:r w:rsidRPr="00C932B1">
        <w:rPr>
          <w:b/>
          <w:bCs/>
          <w:sz w:val="32"/>
          <w:szCs w:val="32"/>
        </w:rPr>
        <w:t>Even Plants Can Be Poisonous</w:t>
      </w:r>
    </w:p>
    <w:p w14:paraId="287466A4" w14:textId="4ABDAA17" w:rsidR="00C932B1" w:rsidRDefault="00D81945" w:rsidP="00C932B1">
      <w:pPr>
        <w:spacing w:after="0"/>
        <w:jc w:val="both"/>
        <w:rPr>
          <w:sz w:val="22"/>
          <w:szCs w:val="22"/>
        </w:rPr>
      </w:pPr>
      <w:r w:rsidRPr="00616592">
        <w:rPr>
          <w:sz w:val="22"/>
          <w:szCs w:val="22"/>
        </w:rPr>
        <w:t xml:space="preserve">Learn the names of your plants and label them. Below is a list of some of the more common indoor and outdoor plants that you may have in your home. This list is not a complete list. </w:t>
      </w:r>
      <w:r w:rsidRPr="00616592">
        <w:rPr>
          <w:b/>
          <w:bCs/>
          <w:sz w:val="22"/>
          <w:szCs w:val="22"/>
        </w:rPr>
        <w:t>If you have a plant around your home that is not on the list, you may call the</w:t>
      </w:r>
      <w:r w:rsidR="00C932B1">
        <w:rPr>
          <w:b/>
          <w:bCs/>
          <w:sz w:val="22"/>
          <w:szCs w:val="22"/>
        </w:rPr>
        <w:t xml:space="preserve"> </w:t>
      </w:r>
      <w:r w:rsidRPr="00616592">
        <w:rPr>
          <w:b/>
          <w:bCs/>
          <w:sz w:val="22"/>
          <w:szCs w:val="22"/>
        </w:rPr>
        <w:t>Poison Center at 1-800-222-1222 to find out how poisonous it may be.</w:t>
      </w:r>
      <w:r w:rsidRPr="00616592">
        <w:rPr>
          <w:sz w:val="22"/>
          <w:szCs w:val="22"/>
        </w:rPr>
        <w:t xml:space="preserve"> You must know either the common name or the botanical name </w:t>
      </w:r>
      <w:proofErr w:type="gramStart"/>
      <w:r w:rsidRPr="00616592">
        <w:rPr>
          <w:sz w:val="22"/>
          <w:szCs w:val="22"/>
        </w:rPr>
        <w:t>in order for</w:t>
      </w:r>
      <w:proofErr w:type="gramEnd"/>
      <w:r w:rsidRPr="00616592">
        <w:rPr>
          <w:sz w:val="22"/>
          <w:szCs w:val="22"/>
        </w:rPr>
        <w:t xml:space="preserve"> the Poison Center to determine if it is poisonous. It is not possible to do plant or berry identifications over the phone, so check with a nursery for identification of all unknown plants. Carefully supervise children playing near poisonous plants. </w:t>
      </w:r>
    </w:p>
    <w:p w14:paraId="117A035E" w14:textId="68A2C1BB" w:rsidR="00C932B1" w:rsidRPr="00C932B1" w:rsidRDefault="00D81945" w:rsidP="00C932B1">
      <w:pPr>
        <w:spacing w:after="0"/>
        <w:jc w:val="center"/>
        <w:rPr>
          <w:b/>
          <w:bCs/>
          <w:sz w:val="22"/>
          <w:szCs w:val="22"/>
        </w:rPr>
      </w:pPr>
      <w:r w:rsidRPr="00C932B1">
        <w:rPr>
          <w:b/>
          <w:bCs/>
        </w:rPr>
        <w:t>Call 1-800-222-1222 immediately if a child samples a mushroom or</w:t>
      </w:r>
    </w:p>
    <w:p w14:paraId="550FF5CA" w14:textId="6BEFC093" w:rsidR="00616592" w:rsidRPr="00C932B1" w:rsidRDefault="00D81945" w:rsidP="00C932B1">
      <w:pPr>
        <w:spacing w:after="0"/>
        <w:jc w:val="center"/>
        <w:rPr>
          <w:b/>
          <w:bCs/>
        </w:rPr>
      </w:pPr>
      <w:r w:rsidRPr="00C932B1">
        <w:rPr>
          <w:b/>
          <w:bCs/>
        </w:rPr>
        <w:t>possibly poisonous plant.</w:t>
      </w:r>
    </w:p>
    <w:tbl>
      <w:tblPr>
        <w:tblStyle w:val="TableGrid"/>
        <w:tblW w:w="10165" w:type="dxa"/>
        <w:tblInd w:w="-410" w:type="dxa"/>
        <w:tblLook w:val="04A0" w:firstRow="1" w:lastRow="0" w:firstColumn="1" w:lastColumn="0" w:noHBand="0" w:noVBand="1"/>
      </w:tblPr>
      <w:tblGrid>
        <w:gridCol w:w="2160"/>
        <w:gridCol w:w="2700"/>
        <w:gridCol w:w="2520"/>
        <w:gridCol w:w="2785"/>
      </w:tblGrid>
      <w:tr w:rsidR="00D81945" w:rsidRPr="00616592" w14:paraId="637493E8" w14:textId="77777777" w:rsidTr="00C932B1">
        <w:tc>
          <w:tcPr>
            <w:tcW w:w="48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3EFFD8C" w14:textId="3EA3576A" w:rsidR="00D81945" w:rsidRPr="00C932B1" w:rsidRDefault="00616592" w:rsidP="00616592">
            <w:pPr>
              <w:jc w:val="center"/>
              <w:rPr>
                <w:rFonts w:ascii="Aptos" w:hAnsi="Aptos"/>
                <w:b/>
                <w:bCs/>
                <w:sz w:val="32"/>
                <w:szCs w:val="32"/>
              </w:rPr>
            </w:pPr>
            <w:r w:rsidRPr="00C932B1">
              <w:rPr>
                <w:rFonts w:ascii="Aptos" w:hAnsi="Aptos"/>
                <w:b/>
                <w:bCs/>
                <w:sz w:val="32"/>
                <w:szCs w:val="32"/>
              </w:rPr>
              <w:t>Non-Poisonous Plants</w:t>
            </w:r>
          </w:p>
        </w:tc>
        <w:tc>
          <w:tcPr>
            <w:tcW w:w="530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0000" w:themeFill="text1"/>
          </w:tcPr>
          <w:p w14:paraId="668A51E4" w14:textId="31424982" w:rsidR="00D81945" w:rsidRPr="00C932B1" w:rsidRDefault="00616592" w:rsidP="00616592">
            <w:pPr>
              <w:jc w:val="center"/>
              <w:rPr>
                <w:rFonts w:ascii="Aptos" w:hAnsi="Aptos"/>
                <w:b/>
                <w:bCs/>
                <w:color w:val="FFFFFF" w:themeColor="background1"/>
                <w:sz w:val="32"/>
                <w:szCs w:val="32"/>
              </w:rPr>
            </w:pPr>
            <w:r w:rsidRPr="00C932B1">
              <w:rPr>
                <w:rFonts w:ascii="Aptos" w:hAnsi="Aptos"/>
                <w:b/>
                <w:bCs/>
                <w:color w:val="FFFFFF" w:themeColor="background1"/>
                <w:sz w:val="32"/>
                <w:szCs w:val="32"/>
              </w:rPr>
              <w:t>Poisonous Plants</w:t>
            </w:r>
          </w:p>
        </w:tc>
      </w:tr>
      <w:tr w:rsidR="00D81945" w:rsidRPr="00616592" w14:paraId="5F6A348E" w14:textId="77777777" w:rsidTr="00C932B1">
        <w:tc>
          <w:tcPr>
            <w:tcW w:w="21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5B23B2" w14:textId="54810CD7" w:rsidR="00D81945" w:rsidRPr="00616592" w:rsidRDefault="00D81945" w:rsidP="00616592">
            <w:pPr>
              <w:jc w:val="right"/>
              <w:rPr>
                <w:rFonts w:ascii="Aptos" w:hAnsi="Aptos"/>
                <w:b/>
                <w:bCs/>
              </w:rPr>
            </w:pPr>
            <w:r w:rsidRPr="00616592">
              <w:rPr>
                <w:rFonts w:ascii="Aptos" w:hAnsi="Aptos"/>
                <w:b/>
                <w:bCs/>
              </w:rPr>
              <w:t>Common Name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75132B" w14:textId="697CDFFA" w:rsidR="00D81945" w:rsidRPr="00616592" w:rsidRDefault="00D81945" w:rsidP="00616592">
            <w:pPr>
              <w:rPr>
                <w:rFonts w:ascii="Aptos" w:hAnsi="Aptos"/>
                <w:b/>
                <w:bCs/>
              </w:rPr>
            </w:pPr>
            <w:r w:rsidRPr="00616592">
              <w:rPr>
                <w:rFonts w:ascii="Aptos" w:hAnsi="Aptos"/>
                <w:b/>
                <w:bCs/>
              </w:rPr>
              <w:t>Botanical Name</w:t>
            </w:r>
          </w:p>
        </w:tc>
        <w:tc>
          <w:tcPr>
            <w:tcW w:w="25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0000" w:themeFill="text1"/>
          </w:tcPr>
          <w:p w14:paraId="576D389A" w14:textId="5AD77563" w:rsidR="00D81945" w:rsidRPr="00C932B1" w:rsidRDefault="00D81945" w:rsidP="00616592">
            <w:pPr>
              <w:jc w:val="right"/>
              <w:rPr>
                <w:rFonts w:ascii="Aptos" w:hAnsi="Aptos"/>
                <w:b/>
                <w:bCs/>
                <w:color w:val="FFFFFF" w:themeColor="background1"/>
              </w:rPr>
            </w:pPr>
            <w:r w:rsidRPr="00C932B1">
              <w:rPr>
                <w:rFonts w:ascii="Aptos" w:hAnsi="Aptos"/>
                <w:b/>
                <w:bCs/>
                <w:color w:val="FFFFFF" w:themeColor="background1"/>
              </w:rPr>
              <w:t>Common Name</w:t>
            </w:r>
          </w:p>
        </w:tc>
        <w:tc>
          <w:tcPr>
            <w:tcW w:w="27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0000" w:themeFill="text1"/>
          </w:tcPr>
          <w:p w14:paraId="14215FF0" w14:textId="16BF40C4" w:rsidR="00D81945" w:rsidRPr="00C932B1" w:rsidRDefault="00D81945" w:rsidP="00616592">
            <w:pPr>
              <w:rPr>
                <w:rFonts w:ascii="Aptos" w:hAnsi="Aptos"/>
                <w:b/>
                <w:bCs/>
                <w:color w:val="FFFFFF" w:themeColor="background1"/>
              </w:rPr>
            </w:pPr>
            <w:r w:rsidRPr="00C932B1">
              <w:rPr>
                <w:rFonts w:ascii="Aptos" w:hAnsi="Aptos"/>
                <w:b/>
                <w:bCs/>
                <w:color w:val="FFFFFF" w:themeColor="background1"/>
              </w:rPr>
              <w:t>Botanical Name</w:t>
            </w:r>
          </w:p>
        </w:tc>
      </w:tr>
      <w:tr w:rsidR="00D81945" w:rsidRPr="00616592" w14:paraId="647D1EDA" w14:textId="77777777" w:rsidTr="00616592">
        <w:tc>
          <w:tcPr>
            <w:tcW w:w="21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14:paraId="6C8D6CE4" w14:textId="77777777" w:rsidR="00D81945" w:rsidRPr="00616592" w:rsidRDefault="00D81945" w:rsidP="00D81945">
            <w:pPr>
              <w:jc w:val="right"/>
              <w:rPr>
                <w:rFonts w:ascii="Aptos" w:hAnsi="Aptos"/>
              </w:rPr>
            </w:pPr>
            <w:r w:rsidRPr="00616592">
              <w:rPr>
                <w:rFonts w:ascii="Aptos" w:hAnsi="Aptos"/>
              </w:rPr>
              <w:t xml:space="preserve">African violet </w:t>
            </w:r>
          </w:p>
          <w:p w14:paraId="4B489ED2" w14:textId="2C484BB7" w:rsidR="00D81945" w:rsidRPr="00616592" w:rsidRDefault="00D81945" w:rsidP="00D81945">
            <w:pPr>
              <w:jc w:val="right"/>
              <w:rPr>
                <w:rFonts w:ascii="Aptos" w:hAnsi="Aptos"/>
              </w:rPr>
            </w:pPr>
            <w:r w:rsidRPr="00616592">
              <w:rPr>
                <w:rFonts w:ascii="Aptos" w:hAnsi="Aptos"/>
              </w:rPr>
              <w:t xml:space="preserve">Begonia </w:t>
            </w:r>
          </w:p>
          <w:p w14:paraId="28BF7EA3" w14:textId="089756A0" w:rsidR="00D81945" w:rsidRPr="00616592" w:rsidRDefault="00D81945" w:rsidP="00D81945">
            <w:pPr>
              <w:jc w:val="right"/>
              <w:rPr>
                <w:rFonts w:ascii="Aptos" w:hAnsi="Aptos"/>
              </w:rPr>
            </w:pPr>
            <w:r w:rsidRPr="00616592">
              <w:rPr>
                <w:rFonts w:ascii="Aptos" w:hAnsi="Aptos"/>
              </w:rPr>
              <w:t>Christmas cactus</w:t>
            </w:r>
          </w:p>
          <w:p w14:paraId="3B51CA37" w14:textId="77777777" w:rsidR="00D81945" w:rsidRPr="00616592" w:rsidRDefault="00D81945" w:rsidP="00D81945">
            <w:pPr>
              <w:jc w:val="right"/>
              <w:rPr>
                <w:rFonts w:ascii="Aptos" w:hAnsi="Aptos"/>
              </w:rPr>
            </w:pPr>
          </w:p>
          <w:p w14:paraId="4AF21211" w14:textId="742B470E" w:rsidR="00D81945" w:rsidRPr="00616592" w:rsidRDefault="00D81945" w:rsidP="00D81945">
            <w:pPr>
              <w:jc w:val="right"/>
              <w:rPr>
                <w:rFonts w:ascii="Aptos" w:hAnsi="Aptos"/>
              </w:rPr>
            </w:pPr>
            <w:r w:rsidRPr="00616592">
              <w:rPr>
                <w:rFonts w:ascii="Aptos" w:hAnsi="Aptos"/>
              </w:rPr>
              <w:t xml:space="preserve">Coleus </w:t>
            </w:r>
          </w:p>
          <w:p w14:paraId="42EFE25A" w14:textId="77777777" w:rsidR="00D81945" w:rsidRPr="00616592" w:rsidRDefault="00D81945" w:rsidP="00D81945">
            <w:pPr>
              <w:jc w:val="right"/>
              <w:rPr>
                <w:rFonts w:ascii="Aptos" w:hAnsi="Aptos"/>
              </w:rPr>
            </w:pPr>
            <w:r w:rsidRPr="00616592">
              <w:rPr>
                <w:rFonts w:ascii="Aptos" w:hAnsi="Aptos"/>
              </w:rPr>
              <w:t xml:space="preserve">Dandelion </w:t>
            </w:r>
          </w:p>
          <w:p w14:paraId="2124FAE7" w14:textId="77777777" w:rsidR="00D81945" w:rsidRPr="00616592" w:rsidRDefault="00D81945" w:rsidP="00D81945">
            <w:pPr>
              <w:jc w:val="right"/>
              <w:rPr>
                <w:rFonts w:ascii="Aptos" w:hAnsi="Aptos"/>
              </w:rPr>
            </w:pPr>
            <w:r w:rsidRPr="00616592">
              <w:rPr>
                <w:rFonts w:ascii="Aptos" w:hAnsi="Aptos"/>
              </w:rPr>
              <w:t xml:space="preserve">Dracaena </w:t>
            </w:r>
          </w:p>
          <w:p w14:paraId="5CBE2AE7" w14:textId="77777777" w:rsidR="00D81945" w:rsidRPr="00616592" w:rsidRDefault="00D81945" w:rsidP="00D81945">
            <w:pPr>
              <w:jc w:val="right"/>
              <w:rPr>
                <w:rFonts w:ascii="Aptos" w:hAnsi="Aptos"/>
              </w:rPr>
            </w:pPr>
            <w:r w:rsidRPr="00616592">
              <w:rPr>
                <w:rFonts w:ascii="Aptos" w:hAnsi="Aptos"/>
              </w:rPr>
              <w:t>Forsythia</w:t>
            </w:r>
          </w:p>
          <w:p w14:paraId="43ABF662" w14:textId="22BA3634" w:rsidR="00D81945" w:rsidRPr="00616592" w:rsidRDefault="00D81945" w:rsidP="00D81945">
            <w:pPr>
              <w:jc w:val="right"/>
              <w:rPr>
                <w:rFonts w:ascii="Aptos" w:hAnsi="Aptos"/>
              </w:rPr>
            </w:pPr>
            <w:r w:rsidRPr="00616592">
              <w:rPr>
                <w:rFonts w:ascii="Aptos" w:hAnsi="Aptos"/>
              </w:rPr>
              <w:t xml:space="preserve"> Impatiens </w:t>
            </w:r>
          </w:p>
          <w:p w14:paraId="3717F022" w14:textId="77777777" w:rsidR="00D81945" w:rsidRPr="00616592" w:rsidRDefault="00D81945" w:rsidP="00D81945">
            <w:pPr>
              <w:jc w:val="right"/>
              <w:rPr>
                <w:rFonts w:ascii="Aptos" w:hAnsi="Aptos"/>
              </w:rPr>
            </w:pPr>
            <w:r w:rsidRPr="00616592">
              <w:rPr>
                <w:rFonts w:ascii="Aptos" w:hAnsi="Aptos"/>
              </w:rPr>
              <w:t xml:space="preserve">Jade </w:t>
            </w:r>
          </w:p>
          <w:p w14:paraId="2C641CB9" w14:textId="77777777" w:rsidR="00D81945" w:rsidRPr="00616592" w:rsidRDefault="00D81945" w:rsidP="00D81945">
            <w:pPr>
              <w:jc w:val="right"/>
              <w:rPr>
                <w:rFonts w:ascii="Aptos" w:hAnsi="Aptos"/>
              </w:rPr>
            </w:pPr>
            <w:r w:rsidRPr="00616592">
              <w:rPr>
                <w:rFonts w:ascii="Aptos" w:hAnsi="Aptos"/>
              </w:rPr>
              <w:t xml:space="preserve">Marigold Calendula Petunia </w:t>
            </w:r>
          </w:p>
          <w:p w14:paraId="17AEACEB" w14:textId="77777777" w:rsidR="00D81945" w:rsidRPr="00616592" w:rsidRDefault="00D81945" w:rsidP="00D81945">
            <w:pPr>
              <w:jc w:val="right"/>
              <w:rPr>
                <w:rFonts w:ascii="Aptos" w:hAnsi="Aptos"/>
              </w:rPr>
            </w:pPr>
            <w:r w:rsidRPr="00616592">
              <w:rPr>
                <w:rFonts w:ascii="Aptos" w:hAnsi="Aptos"/>
              </w:rPr>
              <w:t xml:space="preserve">Poinsettia </w:t>
            </w:r>
          </w:p>
          <w:p w14:paraId="232C6055" w14:textId="77777777" w:rsidR="00D81945" w:rsidRPr="00616592" w:rsidRDefault="00D81945" w:rsidP="00D81945">
            <w:pPr>
              <w:jc w:val="right"/>
              <w:rPr>
                <w:rFonts w:ascii="Aptos" w:hAnsi="Aptos"/>
              </w:rPr>
            </w:pPr>
            <w:r w:rsidRPr="00616592">
              <w:rPr>
                <w:rFonts w:ascii="Aptos" w:hAnsi="Aptos"/>
              </w:rPr>
              <w:t xml:space="preserve">Rose </w:t>
            </w:r>
          </w:p>
          <w:p w14:paraId="13887778" w14:textId="77777777" w:rsidR="00D81945" w:rsidRPr="00616592" w:rsidRDefault="00D81945" w:rsidP="00D81945">
            <w:pPr>
              <w:jc w:val="right"/>
              <w:rPr>
                <w:rFonts w:ascii="Aptos" w:hAnsi="Aptos"/>
              </w:rPr>
            </w:pPr>
            <w:r w:rsidRPr="00616592">
              <w:rPr>
                <w:rFonts w:ascii="Aptos" w:hAnsi="Aptos"/>
              </w:rPr>
              <w:t>Spider plant</w:t>
            </w:r>
          </w:p>
          <w:p w14:paraId="203477EB" w14:textId="77777777" w:rsidR="00D81945" w:rsidRPr="00616592" w:rsidRDefault="00D81945" w:rsidP="00D81945">
            <w:pPr>
              <w:jc w:val="right"/>
              <w:rPr>
                <w:rFonts w:ascii="Aptos" w:hAnsi="Aptos"/>
              </w:rPr>
            </w:pPr>
            <w:r w:rsidRPr="00616592">
              <w:rPr>
                <w:rFonts w:ascii="Aptos" w:hAnsi="Aptos"/>
              </w:rPr>
              <w:t xml:space="preserve"> </w:t>
            </w:r>
          </w:p>
          <w:p w14:paraId="65967F06" w14:textId="4EDD7092" w:rsidR="00D81945" w:rsidRPr="00616592" w:rsidRDefault="00D81945" w:rsidP="00D81945">
            <w:pPr>
              <w:jc w:val="right"/>
              <w:rPr>
                <w:rFonts w:ascii="Aptos" w:hAnsi="Aptos"/>
              </w:rPr>
            </w:pPr>
            <w:r w:rsidRPr="00616592">
              <w:rPr>
                <w:rFonts w:ascii="Aptos" w:hAnsi="Aptos"/>
              </w:rPr>
              <w:t xml:space="preserve">Swedish ivy </w:t>
            </w:r>
          </w:p>
          <w:p w14:paraId="0850845A" w14:textId="755C00C5" w:rsidR="00D81945" w:rsidRPr="00616592" w:rsidRDefault="00D81945" w:rsidP="00D81945">
            <w:pPr>
              <w:jc w:val="right"/>
              <w:rPr>
                <w:rFonts w:ascii="Aptos" w:hAnsi="Aptos"/>
              </w:rPr>
            </w:pPr>
            <w:r w:rsidRPr="00616592">
              <w:rPr>
                <w:rFonts w:ascii="Aptos" w:hAnsi="Aptos"/>
              </w:rPr>
              <w:t xml:space="preserve">Wandering Jew </w:t>
            </w:r>
          </w:p>
          <w:p w14:paraId="086F1889" w14:textId="3A9885C4" w:rsidR="00D81945" w:rsidRPr="00616592" w:rsidRDefault="00D81945" w:rsidP="00D81945">
            <w:pPr>
              <w:jc w:val="right"/>
              <w:rPr>
                <w:rFonts w:ascii="Aptos" w:hAnsi="Aptos"/>
              </w:rPr>
            </w:pPr>
            <w:r w:rsidRPr="00616592">
              <w:rPr>
                <w:rFonts w:ascii="Aptos" w:hAnsi="Aptos"/>
              </w:rPr>
              <w:t>Wild strawberry</w:t>
            </w:r>
          </w:p>
        </w:tc>
        <w:tc>
          <w:tcPr>
            <w:tcW w:w="2700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050F17D1" w14:textId="77777777" w:rsidR="00D81945" w:rsidRPr="00616592" w:rsidRDefault="00D81945" w:rsidP="00D81945">
            <w:pPr>
              <w:rPr>
                <w:rFonts w:ascii="Aptos" w:hAnsi="Aptos"/>
              </w:rPr>
            </w:pPr>
            <w:proofErr w:type="spellStart"/>
            <w:r w:rsidRPr="00616592">
              <w:rPr>
                <w:rFonts w:ascii="Aptos" w:hAnsi="Aptos"/>
              </w:rPr>
              <w:t>Saintpaulia</w:t>
            </w:r>
            <w:proofErr w:type="spellEnd"/>
            <w:r w:rsidRPr="00616592">
              <w:rPr>
                <w:rFonts w:ascii="Aptos" w:hAnsi="Aptos"/>
              </w:rPr>
              <w:t xml:space="preserve"> </w:t>
            </w:r>
            <w:proofErr w:type="spellStart"/>
            <w:r w:rsidRPr="00616592">
              <w:rPr>
                <w:rFonts w:ascii="Aptos" w:hAnsi="Aptos"/>
              </w:rPr>
              <w:t>ionantha</w:t>
            </w:r>
            <w:proofErr w:type="spellEnd"/>
            <w:r w:rsidRPr="00616592">
              <w:rPr>
                <w:rFonts w:ascii="Aptos" w:hAnsi="Aptos"/>
              </w:rPr>
              <w:t xml:space="preserve"> </w:t>
            </w:r>
          </w:p>
          <w:p w14:paraId="2F115311" w14:textId="77777777" w:rsidR="00D81945" w:rsidRPr="00616592" w:rsidRDefault="00D81945" w:rsidP="00D81945">
            <w:pPr>
              <w:rPr>
                <w:rFonts w:ascii="Aptos" w:hAnsi="Aptos"/>
              </w:rPr>
            </w:pPr>
            <w:r w:rsidRPr="00616592">
              <w:rPr>
                <w:rFonts w:ascii="Aptos" w:hAnsi="Aptos"/>
              </w:rPr>
              <w:t xml:space="preserve">Begonia </w:t>
            </w:r>
          </w:p>
          <w:p w14:paraId="39EB2946" w14:textId="4A494AE3" w:rsidR="00D81945" w:rsidRPr="00616592" w:rsidRDefault="00D81945" w:rsidP="00D81945">
            <w:pPr>
              <w:rPr>
                <w:rFonts w:ascii="Aptos" w:hAnsi="Aptos"/>
              </w:rPr>
            </w:pPr>
            <w:proofErr w:type="spellStart"/>
            <w:r w:rsidRPr="00616592">
              <w:rPr>
                <w:rFonts w:ascii="Aptos" w:hAnsi="Aptos"/>
              </w:rPr>
              <w:t>Schlumbergera</w:t>
            </w:r>
            <w:proofErr w:type="spellEnd"/>
            <w:r w:rsidRPr="00616592">
              <w:rPr>
                <w:rFonts w:ascii="Aptos" w:hAnsi="Aptos"/>
              </w:rPr>
              <w:t xml:space="preserve"> </w:t>
            </w:r>
            <w:proofErr w:type="spellStart"/>
            <w:r w:rsidRPr="00616592">
              <w:rPr>
                <w:rFonts w:ascii="Aptos" w:hAnsi="Aptos"/>
              </w:rPr>
              <w:t>bridgesii</w:t>
            </w:r>
            <w:proofErr w:type="spellEnd"/>
            <w:r w:rsidRPr="00616592">
              <w:rPr>
                <w:rFonts w:ascii="Aptos" w:hAnsi="Aptos"/>
              </w:rPr>
              <w:t xml:space="preserve"> </w:t>
            </w:r>
          </w:p>
          <w:p w14:paraId="6188A835" w14:textId="712BD72F" w:rsidR="00D81945" w:rsidRPr="00616592" w:rsidRDefault="00D81945" w:rsidP="00D81945">
            <w:pPr>
              <w:rPr>
                <w:rFonts w:ascii="Aptos" w:hAnsi="Aptos"/>
              </w:rPr>
            </w:pPr>
            <w:r w:rsidRPr="00616592">
              <w:rPr>
                <w:rFonts w:ascii="Aptos" w:hAnsi="Aptos"/>
              </w:rPr>
              <w:t xml:space="preserve">Coleus </w:t>
            </w:r>
          </w:p>
          <w:p w14:paraId="52A9D185" w14:textId="77777777" w:rsidR="00D81945" w:rsidRPr="002B2E9C" w:rsidRDefault="00D81945" w:rsidP="00D81945">
            <w:pPr>
              <w:rPr>
                <w:rFonts w:ascii="Aptos" w:hAnsi="Aptos"/>
                <w:lang w:val="es-ES"/>
              </w:rPr>
            </w:pPr>
            <w:proofErr w:type="spellStart"/>
            <w:r w:rsidRPr="002B2E9C">
              <w:rPr>
                <w:rFonts w:ascii="Aptos" w:hAnsi="Aptos"/>
                <w:lang w:val="es-ES"/>
              </w:rPr>
              <w:t>Taraxacum</w:t>
            </w:r>
            <w:proofErr w:type="spellEnd"/>
            <w:r w:rsidRPr="002B2E9C">
              <w:rPr>
                <w:rFonts w:ascii="Aptos" w:hAnsi="Aptos"/>
                <w:lang w:val="es-ES"/>
              </w:rPr>
              <w:t xml:space="preserve"> </w:t>
            </w:r>
            <w:proofErr w:type="spellStart"/>
            <w:r w:rsidRPr="002B2E9C">
              <w:rPr>
                <w:rFonts w:ascii="Aptos" w:hAnsi="Aptos"/>
                <w:lang w:val="es-ES"/>
              </w:rPr>
              <w:t>officinale</w:t>
            </w:r>
            <w:proofErr w:type="spellEnd"/>
            <w:r w:rsidRPr="002B2E9C">
              <w:rPr>
                <w:rFonts w:ascii="Aptos" w:hAnsi="Aptos"/>
                <w:lang w:val="es-ES"/>
              </w:rPr>
              <w:t xml:space="preserve"> </w:t>
            </w:r>
          </w:p>
          <w:p w14:paraId="57D7B41B" w14:textId="77777777" w:rsidR="00D81945" w:rsidRPr="002B2E9C" w:rsidRDefault="00D81945" w:rsidP="00D81945">
            <w:pPr>
              <w:rPr>
                <w:rFonts w:ascii="Aptos" w:hAnsi="Aptos"/>
                <w:lang w:val="es-ES"/>
              </w:rPr>
            </w:pPr>
            <w:proofErr w:type="spellStart"/>
            <w:r w:rsidRPr="002B2E9C">
              <w:rPr>
                <w:rFonts w:ascii="Aptos" w:hAnsi="Aptos"/>
                <w:lang w:val="es-ES"/>
              </w:rPr>
              <w:t>Dracaena</w:t>
            </w:r>
            <w:proofErr w:type="spellEnd"/>
            <w:r w:rsidRPr="002B2E9C">
              <w:rPr>
                <w:rFonts w:ascii="Aptos" w:hAnsi="Aptos"/>
                <w:lang w:val="es-ES"/>
              </w:rPr>
              <w:t xml:space="preserve"> </w:t>
            </w:r>
          </w:p>
          <w:p w14:paraId="09255304" w14:textId="77777777" w:rsidR="00D81945" w:rsidRPr="002B2E9C" w:rsidRDefault="00D81945" w:rsidP="00D81945">
            <w:pPr>
              <w:rPr>
                <w:rFonts w:ascii="Aptos" w:hAnsi="Aptos"/>
                <w:lang w:val="es-ES"/>
              </w:rPr>
            </w:pPr>
            <w:proofErr w:type="spellStart"/>
            <w:r w:rsidRPr="002B2E9C">
              <w:rPr>
                <w:rFonts w:ascii="Aptos" w:hAnsi="Aptos"/>
                <w:lang w:val="es-ES"/>
              </w:rPr>
              <w:t>Forsythia</w:t>
            </w:r>
            <w:proofErr w:type="spellEnd"/>
            <w:r w:rsidRPr="002B2E9C">
              <w:rPr>
                <w:rFonts w:ascii="Aptos" w:hAnsi="Aptos"/>
                <w:lang w:val="es-ES"/>
              </w:rPr>
              <w:t xml:space="preserve"> </w:t>
            </w:r>
          </w:p>
          <w:p w14:paraId="77EE86CF" w14:textId="77777777" w:rsidR="00D81945" w:rsidRPr="002B2E9C" w:rsidRDefault="00D81945" w:rsidP="00D81945">
            <w:pPr>
              <w:rPr>
                <w:rFonts w:ascii="Aptos" w:hAnsi="Aptos"/>
                <w:lang w:val="es-ES"/>
              </w:rPr>
            </w:pPr>
            <w:proofErr w:type="spellStart"/>
            <w:r w:rsidRPr="002B2E9C">
              <w:rPr>
                <w:rFonts w:ascii="Aptos" w:hAnsi="Aptos"/>
                <w:lang w:val="es-ES"/>
              </w:rPr>
              <w:t>Impatiens</w:t>
            </w:r>
            <w:proofErr w:type="spellEnd"/>
            <w:r w:rsidRPr="002B2E9C">
              <w:rPr>
                <w:rFonts w:ascii="Aptos" w:hAnsi="Aptos"/>
                <w:lang w:val="es-ES"/>
              </w:rPr>
              <w:t xml:space="preserve"> </w:t>
            </w:r>
          </w:p>
          <w:p w14:paraId="14B6A28C" w14:textId="77777777" w:rsidR="00D81945" w:rsidRPr="002B2E9C" w:rsidRDefault="00D81945" w:rsidP="00D81945">
            <w:pPr>
              <w:rPr>
                <w:rFonts w:ascii="Aptos" w:hAnsi="Aptos"/>
                <w:lang w:val="es-ES"/>
              </w:rPr>
            </w:pPr>
            <w:proofErr w:type="spellStart"/>
            <w:r w:rsidRPr="002B2E9C">
              <w:rPr>
                <w:rFonts w:ascii="Aptos" w:hAnsi="Aptos"/>
                <w:lang w:val="es-ES"/>
              </w:rPr>
              <w:t>Crassula</w:t>
            </w:r>
            <w:proofErr w:type="spellEnd"/>
            <w:r w:rsidRPr="002B2E9C">
              <w:rPr>
                <w:rFonts w:ascii="Aptos" w:hAnsi="Aptos"/>
                <w:lang w:val="es-ES"/>
              </w:rPr>
              <w:t xml:space="preserve"> </w:t>
            </w:r>
            <w:proofErr w:type="spellStart"/>
            <w:r w:rsidRPr="002B2E9C">
              <w:rPr>
                <w:rFonts w:ascii="Aptos" w:hAnsi="Aptos"/>
                <w:lang w:val="es-ES"/>
              </w:rPr>
              <w:t>argentea</w:t>
            </w:r>
            <w:proofErr w:type="spellEnd"/>
            <w:r w:rsidRPr="002B2E9C">
              <w:rPr>
                <w:rFonts w:ascii="Aptos" w:hAnsi="Aptos"/>
                <w:lang w:val="es-ES"/>
              </w:rPr>
              <w:t xml:space="preserve"> </w:t>
            </w:r>
          </w:p>
          <w:p w14:paraId="3D868557" w14:textId="77777777" w:rsidR="00D81945" w:rsidRPr="002B2E9C" w:rsidRDefault="00D81945" w:rsidP="00D81945">
            <w:pPr>
              <w:rPr>
                <w:rFonts w:ascii="Aptos" w:hAnsi="Aptos"/>
                <w:lang w:val="es-ES"/>
              </w:rPr>
            </w:pPr>
            <w:proofErr w:type="spellStart"/>
            <w:r w:rsidRPr="002B2E9C">
              <w:rPr>
                <w:rFonts w:ascii="Aptos" w:hAnsi="Aptos"/>
                <w:lang w:val="es-ES"/>
              </w:rPr>
              <w:t>Tagetes</w:t>
            </w:r>
            <w:proofErr w:type="spellEnd"/>
            <w:r w:rsidRPr="002B2E9C">
              <w:rPr>
                <w:rFonts w:ascii="Aptos" w:hAnsi="Aptos"/>
                <w:lang w:val="es-ES"/>
              </w:rPr>
              <w:t xml:space="preserve"> </w:t>
            </w:r>
          </w:p>
          <w:p w14:paraId="6CB62216" w14:textId="77777777" w:rsidR="00D81945" w:rsidRPr="002B2E9C" w:rsidRDefault="00D81945" w:rsidP="00D81945">
            <w:pPr>
              <w:rPr>
                <w:rFonts w:ascii="Aptos" w:hAnsi="Aptos"/>
                <w:lang w:val="es-ES"/>
              </w:rPr>
            </w:pPr>
            <w:r w:rsidRPr="002B2E9C">
              <w:rPr>
                <w:rFonts w:ascii="Aptos" w:hAnsi="Aptos"/>
                <w:lang w:val="es-ES"/>
              </w:rPr>
              <w:t xml:space="preserve">Petunia </w:t>
            </w:r>
          </w:p>
          <w:p w14:paraId="057AD0F4" w14:textId="77777777" w:rsidR="00D81945" w:rsidRPr="002B2E9C" w:rsidRDefault="00D81945" w:rsidP="00D81945">
            <w:pPr>
              <w:rPr>
                <w:rFonts w:ascii="Aptos" w:hAnsi="Aptos"/>
                <w:lang w:val="es-ES"/>
              </w:rPr>
            </w:pPr>
            <w:proofErr w:type="spellStart"/>
            <w:r w:rsidRPr="002B2E9C">
              <w:rPr>
                <w:rFonts w:ascii="Aptos" w:hAnsi="Aptos"/>
                <w:lang w:val="es-ES"/>
              </w:rPr>
              <w:t>Euphorbia</w:t>
            </w:r>
            <w:proofErr w:type="spellEnd"/>
            <w:r w:rsidRPr="002B2E9C">
              <w:rPr>
                <w:rFonts w:ascii="Aptos" w:hAnsi="Aptos"/>
                <w:lang w:val="es-ES"/>
              </w:rPr>
              <w:t xml:space="preserve"> </w:t>
            </w:r>
            <w:proofErr w:type="spellStart"/>
            <w:r w:rsidRPr="002B2E9C">
              <w:rPr>
                <w:rFonts w:ascii="Aptos" w:hAnsi="Aptos"/>
                <w:lang w:val="es-ES"/>
              </w:rPr>
              <w:t>pulcherrima</w:t>
            </w:r>
            <w:proofErr w:type="spellEnd"/>
            <w:r w:rsidRPr="002B2E9C">
              <w:rPr>
                <w:rFonts w:ascii="Aptos" w:hAnsi="Aptos"/>
                <w:lang w:val="es-ES"/>
              </w:rPr>
              <w:t xml:space="preserve">  </w:t>
            </w:r>
          </w:p>
          <w:p w14:paraId="76488657" w14:textId="77777777" w:rsidR="00D81945" w:rsidRPr="002B2E9C" w:rsidRDefault="00D81945" w:rsidP="00D81945">
            <w:pPr>
              <w:rPr>
                <w:rFonts w:ascii="Aptos" w:hAnsi="Aptos"/>
                <w:lang w:val="es-ES"/>
              </w:rPr>
            </w:pPr>
            <w:r w:rsidRPr="002B2E9C">
              <w:rPr>
                <w:rFonts w:ascii="Aptos" w:hAnsi="Aptos"/>
                <w:lang w:val="es-ES"/>
              </w:rPr>
              <w:t xml:space="preserve">Rosa </w:t>
            </w:r>
          </w:p>
          <w:p w14:paraId="22468AC6" w14:textId="53AEDC5C" w:rsidR="00D81945" w:rsidRPr="002B2E9C" w:rsidRDefault="00D81945" w:rsidP="00D81945">
            <w:pPr>
              <w:rPr>
                <w:rFonts w:ascii="Aptos" w:hAnsi="Aptos"/>
                <w:lang w:val="es-ES"/>
              </w:rPr>
            </w:pPr>
            <w:proofErr w:type="spellStart"/>
            <w:r w:rsidRPr="002B2E9C">
              <w:rPr>
                <w:rFonts w:ascii="Aptos" w:hAnsi="Aptos"/>
                <w:lang w:val="es-ES"/>
              </w:rPr>
              <w:t>Chlorophytum</w:t>
            </w:r>
            <w:proofErr w:type="spellEnd"/>
            <w:r w:rsidRPr="002B2E9C">
              <w:rPr>
                <w:rFonts w:ascii="Aptos" w:hAnsi="Aptos"/>
                <w:lang w:val="es-ES"/>
              </w:rPr>
              <w:t xml:space="preserve"> </w:t>
            </w:r>
            <w:proofErr w:type="spellStart"/>
            <w:r w:rsidRPr="002B2E9C">
              <w:rPr>
                <w:rFonts w:ascii="Aptos" w:hAnsi="Aptos"/>
                <w:lang w:val="es-ES"/>
              </w:rPr>
              <w:t>comosum</w:t>
            </w:r>
            <w:proofErr w:type="spellEnd"/>
            <w:r w:rsidRPr="002B2E9C">
              <w:rPr>
                <w:rFonts w:ascii="Aptos" w:hAnsi="Aptos"/>
                <w:lang w:val="es-ES"/>
              </w:rPr>
              <w:t xml:space="preserve"> </w:t>
            </w:r>
          </w:p>
          <w:p w14:paraId="07468D3F" w14:textId="3D208416" w:rsidR="00D81945" w:rsidRPr="002B2E9C" w:rsidRDefault="00D81945" w:rsidP="00D81945">
            <w:pPr>
              <w:rPr>
                <w:rFonts w:ascii="Aptos" w:hAnsi="Aptos"/>
                <w:lang w:val="es-ES"/>
              </w:rPr>
            </w:pPr>
            <w:proofErr w:type="spellStart"/>
            <w:r w:rsidRPr="002B2E9C">
              <w:rPr>
                <w:rFonts w:ascii="Aptos" w:hAnsi="Aptos"/>
                <w:lang w:val="es-ES"/>
              </w:rPr>
              <w:t>Plectranthus</w:t>
            </w:r>
            <w:proofErr w:type="spellEnd"/>
            <w:r w:rsidRPr="002B2E9C">
              <w:rPr>
                <w:rFonts w:ascii="Aptos" w:hAnsi="Aptos"/>
                <w:lang w:val="es-ES"/>
              </w:rPr>
              <w:t xml:space="preserve"> </w:t>
            </w:r>
            <w:proofErr w:type="spellStart"/>
            <w:r w:rsidRPr="002B2E9C">
              <w:rPr>
                <w:rFonts w:ascii="Aptos" w:hAnsi="Aptos"/>
                <w:lang w:val="es-ES"/>
              </w:rPr>
              <w:t>australia</w:t>
            </w:r>
            <w:proofErr w:type="spellEnd"/>
            <w:r w:rsidRPr="002B2E9C">
              <w:rPr>
                <w:rFonts w:ascii="Aptos" w:hAnsi="Aptos"/>
                <w:lang w:val="es-ES"/>
              </w:rPr>
              <w:t xml:space="preserve"> </w:t>
            </w:r>
          </w:p>
          <w:p w14:paraId="38A57005" w14:textId="77777777" w:rsidR="00D81945" w:rsidRPr="002B2E9C" w:rsidRDefault="00D81945" w:rsidP="00D81945">
            <w:pPr>
              <w:rPr>
                <w:rFonts w:ascii="Aptos" w:hAnsi="Aptos"/>
                <w:lang w:val="es-ES"/>
              </w:rPr>
            </w:pPr>
            <w:r w:rsidRPr="002B2E9C">
              <w:rPr>
                <w:rFonts w:ascii="Aptos" w:hAnsi="Aptos"/>
                <w:lang w:val="es-ES"/>
              </w:rPr>
              <w:t xml:space="preserve">Tradescantia </w:t>
            </w:r>
            <w:proofErr w:type="spellStart"/>
            <w:r w:rsidRPr="002B2E9C">
              <w:rPr>
                <w:rFonts w:ascii="Aptos" w:hAnsi="Aptos"/>
                <w:lang w:val="es-ES"/>
              </w:rPr>
              <w:t>fluminesis</w:t>
            </w:r>
            <w:proofErr w:type="spellEnd"/>
            <w:r w:rsidRPr="002B2E9C">
              <w:rPr>
                <w:rFonts w:ascii="Aptos" w:hAnsi="Aptos"/>
                <w:lang w:val="es-ES"/>
              </w:rPr>
              <w:t xml:space="preserve"> </w:t>
            </w:r>
          </w:p>
          <w:p w14:paraId="290CF74B" w14:textId="3DC74A41" w:rsidR="00D81945" w:rsidRPr="002B2E9C" w:rsidRDefault="00D81945" w:rsidP="00D81945">
            <w:pPr>
              <w:rPr>
                <w:rFonts w:ascii="Aptos" w:hAnsi="Aptos"/>
                <w:lang w:val="es-ES"/>
              </w:rPr>
            </w:pPr>
            <w:r w:rsidRPr="002B2E9C">
              <w:rPr>
                <w:rFonts w:ascii="Aptos" w:hAnsi="Aptos"/>
                <w:lang w:val="es-ES"/>
              </w:rPr>
              <w:t xml:space="preserve">Fragaria </w:t>
            </w:r>
            <w:proofErr w:type="spellStart"/>
            <w:r w:rsidRPr="002B2E9C">
              <w:rPr>
                <w:rFonts w:ascii="Aptos" w:hAnsi="Aptos"/>
                <w:lang w:val="es-ES"/>
              </w:rPr>
              <w:t>virginiensis</w:t>
            </w:r>
            <w:proofErr w:type="spellEnd"/>
          </w:p>
        </w:tc>
        <w:tc>
          <w:tcPr>
            <w:tcW w:w="25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14:paraId="4865FD80" w14:textId="77777777" w:rsidR="00D81945" w:rsidRPr="00616592" w:rsidRDefault="00D81945" w:rsidP="00616592">
            <w:pPr>
              <w:jc w:val="right"/>
              <w:rPr>
                <w:rFonts w:ascii="Aptos" w:hAnsi="Aptos"/>
              </w:rPr>
            </w:pPr>
            <w:r w:rsidRPr="00616592">
              <w:rPr>
                <w:rFonts w:ascii="Aptos" w:hAnsi="Aptos"/>
              </w:rPr>
              <w:t xml:space="preserve">Azalea, rhododendron Caladium </w:t>
            </w:r>
          </w:p>
          <w:p w14:paraId="0BBAFC95" w14:textId="77777777" w:rsidR="00D81945" w:rsidRPr="00616592" w:rsidRDefault="00D81945" w:rsidP="00616592">
            <w:pPr>
              <w:jc w:val="right"/>
              <w:rPr>
                <w:rFonts w:ascii="Aptos" w:hAnsi="Aptos"/>
              </w:rPr>
            </w:pPr>
            <w:r w:rsidRPr="00616592">
              <w:rPr>
                <w:rFonts w:ascii="Aptos" w:hAnsi="Aptos"/>
              </w:rPr>
              <w:t xml:space="preserve">Castor bean </w:t>
            </w:r>
          </w:p>
          <w:p w14:paraId="1F7894E1" w14:textId="77777777" w:rsidR="00D81945" w:rsidRPr="00616592" w:rsidRDefault="00D81945" w:rsidP="00616592">
            <w:pPr>
              <w:jc w:val="right"/>
              <w:rPr>
                <w:rFonts w:ascii="Aptos" w:hAnsi="Aptos"/>
              </w:rPr>
            </w:pPr>
            <w:r w:rsidRPr="00616592">
              <w:rPr>
                <w:rFonts w:ascii="Aptos" w:hAnsi="Aptos"/>
              </w:rPr>
              <w:t xml:space="preserve">Daffodil </w:t>
            </w:r>
          </w:p>
          <w:p w14:paraId="6FF450C7" w14:textId="77777777" w:rsidR="00D81945" w:rsidRPr="00616592" w:rsidRDefault="00D81945" w:rsidP="00616592">
            <w:pPr>
              <w:jc w:val="right"/>
              <w:rPr>
                <w:rFonts w:ascii="Aptos" w:hAnsi="Aptos"/>
              </w:rPr>
            </w:pPr>
            <w:r w:rsidRPr="00616592">
              <w:rPr>
                <w:rFonts w:ascii="Aptos" w:hAnsi="Aptos"/>
              </w:rPr>
              <w:t xml:space="preserve">Deadly nightshade Dumbcane </w:t>
            </w:r>
          </w:p>
          <w:p w14:paraId="34DA2BB5" w14:textId="77777777" w:rsidR="00D81945" w:rsidRPr="00616592" w:rsidRDefault="00D81945" w:rsidP="00616592">
            <w:pPr>
              <w:jc w:val="right"/>
              <w:rPr>
                <w:rFonts w:ascii="Aptos" w:hAnsi="Aptos"/>
              </w:rPr>
            </w:pPr>
            <w:r w:rsidRPr="00616592">
              <w:rPr>
                <w:rFonts w:ascii="Aptos" w:hAnsi="Aptos"/>
              </w:rPr>
              <w:t xml:space="preserve">Elephant Ear </w:t>
            </w:r>
          </w:p>
          <w:p w14:paraId="0ACBE8B8" w14:textId="1E90D222" w:rsidR="00D81945" w:rsidRPr="00616592" w:rsidRDefault="00D81945" w:rsidP="00616592">
            <w:pPr>
              <w:jc w:val="right"/>
              <w:rPr>
                <w:rFonts w:ascii="Aptos" w:hAnsi="Aptos"/>
              </w:rPr>
            </w:pPr>
            <w:r w:rsidRPr="00616592">
              <w:rPr>
                <w:rFonts w:ascii="Aptos" w:hAnsi="Aptos"/>
              </w:rPr>
              <w:t xml:space="preserve">Foxglove </w:t>
            </w:r>
          </w:p>
          <w:p w14:paraId="4BAB8939" w14:textId="77777777" w:rsidR="00D81945" w:rsidRPr="00616592" w:rsidRDefault="00D81945" w:rsidP="00616592">
            <w:pPr>
              <w:jc w:val="right"/>
              <w:rPr>
                <w:rFonts w:ascii="Aptos" w:hAnsi="Aptos"/>
              </w:rPr>
            </w:pPr>
            <w:r w:rsidRPr="00616592">
              <w:rPr>
                <w:rFonts w:ascii="Aptos" w:hAnsi="Aptos"/>
              </w:rPr>
              <w:t xml:space="preserve">Fruit pits and seeds Holly </w:t>
            </w:r>
          </w:p>
          <w:p w14:paraId="0EBC3A42" w14:textId="77777777" w:rsidR="00D81945" w:rsidRPr="00616592" w:rsidRDefault="00D81945" w:rsidP="00616592">
            <w:pPr>
              <w:jc w:val="right"/>
              <w:rPr>
                <w:rFonts w:ascii="Aptos" w:hAnsi="Aptos"/>
              </w:rPr>
            </w:pPr>
            <w:r w:rsidRPr="00616592">
              <w:rPr>
                <w:rFonts w:ascii="Aptos" w:hAnsi="Aptos"/>
              </w:rPr>
              <w:t xml:space="preserve">Iris </w:t>
            </w:r>
          </w:p>
          <w:p w14:paraId="0CA9FC67" w14:textId="77777777" w:rsidR="00D81945" w:rsidRPr="00616592" w:rsidRDefault="00D81945" w:rsidP="00616592">
            <w:pPr>
              <w:jc w:val="right"/>
              <w:rPr>
                <w:rFonts w:ascii="Aptos" w:hAnsi="Aptos"/>
              </w:rPr>
            </w:pPr>
            <w:r w:rsidRPr="00616592">
              <w:rPr>
                <w:rFonts w:ascii="Aptos" w:hAnsi="Aptos"/>
              </w:rPr>
              <w:t xml:space="preserve">Jerusalem cherry Jimson weed </w:t>
            </w:r>
          </w:p>
          <w:p w14:paraId="6613B4B1" w14:textId="30CB91ED" w:rsidR="00D81945" w:rsidRPr="00616592" w:rsidRDefault="00D81945" w:rsidP="00616592">
            <w:pPr>
              <w:jc w:val="right"/>
              <w:rPr>
                <w:rFonts w:ascii="Aptos" w:hAnsi="Aptos"/>
              </w:rPr>
            </w:pPr>
            <w:r w:rsidRPr="00616592">
              <w:rPr>
                <w:rFonts w:ascii="Aptos" w:hAnsi="Aptos"/>
              </w:rPr>
              <w:t xml:space="preserve">Lantana </w:t>
            </w:r>
          </w:p>
          <w:p w14:paraId="1D07C56B" w14:textId="77777777" w:rsidR="00D81945" w:rsidRPr="00616592" w:rsidRDefault="00D81945" w:rsidP="00616592">
            <w:pPr>
              <w:jc w:val="right"/>
              <w:rPr>
                <w:rFonts w:ascii="Aptos" w:hAnsi="Aptos"/>
              </w:rPr>
            </w:pPr>
            <w:r w:rsidRPr="00616592">
              <w:rPr>
                <w:rFonts w:ascii="Aptos" w:hAnsi="Aptos"/>
              </w:rPr>
              <w:t xml:space="preserve">Lily-of-the-valley Mayapple </w:t>
            </w:r>
          </w:p>
          <w:p w14:paraId="4E2D488D" w14:textId="77777777" w:rsidR="00D81945" w:rsidRPr="00616592" w:rsidRDefault="00D81945" w:rsidP="00616592">
            <w:pPr>
              <w:jc w:val="right"/>
              <w:rPr>
                <w:rFonts w:ascii="Aptos" w:hAnsi="Aptos"/>
              </w:rPr>
            </w:pPr>
            <w:r w:rsidRPr="00616592">
              <w:rPr>
                <w:rFonts w:ascii="Aptos" w:hAnsi="Aptos"/>
              </w:rPr>
              <w:t xml:space="preserve">Mistletoe </w:t>
            </w:r>
          </w:p>
          <w:p w14:paraId="191E1486" w14:textId="77777777" w:rsidR="00D81945" w:rsidRPr="00616592" w:rsidRDefault="00D81945" w:rsidP="00616592">
            <w:pPr>
              <w:jc w:val="right"/>
              <w:rPr>
                <w:rFonts w:ascii="Aptos" w:hAnsi="Aptos"/>
              </w:rPr>
            </w:pPr>
            <w:r w:rsidRPr="00616592">
              <w:rPr>
                <w:rFonts w:ascii="Aptos" w:hAnsi="Aptos"/>
              </w:rPr>
              <w:t xml:space="preserve">Morning glory Mountain </w:t>
            </w:r>
            <w:proofErr w:type="gramStart"/>
            <w:r w:rsidRPr="00616592">
              <w:rPr>
                <w:rFonts w:ascii="Aptos" w:hAnsi="Aptos"/>
              </w:rPr>
              <w:t>laurel</w:t>
            </w:r>
            <w:proofErr w:type="gramEnd"/>
            <w:r w:rsidRPr="00616592">
              <w:rPr>
                <w:rFonts w:ascii="Aptos" w:hAnsi="Aptos"/>
              </w:rPr>
              <w:t xml:space="preserve"> Nightshade </w:t>
            </w:r>
          </w:p>
          <w:p w14:paraId="3A452948" w14:textId="7044C3F2" w:rsidR="00D81945" w:rsidRPr="00616592" w:rsidRDefault="00D81945" w:rsidP="00616592">
            <w:pPr>
              <w:jc w:val="right"/>
              <w:rPr>
                <w:rFonts w:ascii="Aptos" w:hAnsi="Aptos"/>
              </w:rPr>
            </w:pPr>
            <w:r w:rsidRPr="00616592">
              <w:rPr>
                <w:rFonts w:ascii="Aptos" w:hAnsi="Aptos"/>
              </w:rPr>
              <w:t xml:space="preserve">Oleander </w:t>
            </w:r>
          </w:p>
          <w:p w14:paraId="0A4D83C1" w14:textId="77777777" w:rsidR="00D81945" w:rsidRPr="00616592" w:rsidRDefault="00D81945" w:rsidP="00616592">
            <w:pPr>
              <w:jc w:val="right"/>
              <w:rPr>
                <w:rFonts w:ascii="Aptos" w:hAnsi="Aptos"/>
              </w:rPr>
            </w:pPr>
            <w:r w:rsidRPr="00616592">
              <w:rPr>
                <w:rFonts w:ascii="Aptos" w:hAnsi="Aptos"/>
              </w:rPr>
              <w:t xml:space="preserve">Peace lily Philodendron Pokeweed </w:t>
            </w:r>
          </w:p>
          <w:p w14:paraId="5AC4395C" w14:textId="77777777" w:rsidR="00D81945" w:rsidRPr="00616592" w:rsidRDefault="00D81945" w:rsidP="00616592">
            <w:pPr>
              <w:jc w:val="right"/>
              <w:rPr>
                <w:rFonts w:ascii="Aptos" w:hAnsi="Aptos"/>
              </w:rPr>
            </w:pPr>
            <w:proofErr w:type="spellStart"/>
            <w:r w:rsidRPr="00616592">
              <w:rPr>
                <w:rFonts w:ascii="Aptos" w:hAnsi="Aptos"/>
              </w:rPr>
              <w:t>Pothos</w:t>
            </w:r>
            <w:proofErr w:type="spellEnd"/>
            <w:r w:rsidRPr="00616592">
              <w:rPr>
                <w:rFonts w:ascii="Aptos" w:hAnsi="Aptos"/>
              </w:rPr>
              <w:t xml:space="preserve"> </w:t>
            </w:r>
          </w:p>
          <w:p w14:paraId="7177C293" w14:textId="34D96BBE" w:rsidR="00D81945" w:rsidRPr="00616592" w:rsidRDefault="00D81945" w:rsidP="00616592">
            <w:pPr>
              <w:jc w:val="right"/>
              <w:rPr>
                <w:rFonts w:ascii="Aptos" w:hAnsi="Aptos"/>
              </w:rPr>
            </w:pPr>
            <w:r w:rsidRPr="00616592">
              <w:rPr>
                <w:rFonts w:ascii="Aptos" w:hAnsi="Aptos"/>
              </w:rPr>
              <w:t>Yew</w:t>
            </w:r>
          </w:p>
        </w:tc>
        <w:tc>
          <w:tcPr>
            <w:tcW w:w="2785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5B9BDA78" w14:textId="77777777" w:rsidR="00D81945" w:rsidRPr="00616592" w:rsidRDefault="00D81945" w:rsidP="00616592">
            <w:pPr>
              <w:rPr>
                <w:rFonts w:ascii="Aptos" w:hAnsi="Aptos"/>
              </w:rPr>
            </w:pPr>
            <w:r w:rsidRPr="00616592">
              <w:rPr>
                <w:rFonts w:ascii="Aptos" w:hAnsi="Aptos"/>
              </w:rPr>
              <w:t xml:space="preserve">Rhododendron </w:t>
            </w:r>
          </w:p>
          <w:p w14:paraId="051927A8" w14:textId="77777777" w:rsidR="00D81945" w:rsidRPr="00616592" w:rsidRDefault="00D81945" w:rsidP="00616592">
            <w:pPr>
              <w:rPr>
                <w:rFonts w:ascii="Aptos" w:hAnsi="Aptos"/>
              </w:rPr>
            </w:pPr>
            <w:r w:rsidRPr="00616592">
              <w:rPr>
                <w:rFonts w:ascii="Aptos" w:hAnsi="Aptos"/>
              </w:rPr>
              <w:t xml:space="preserve">Caladium </w:t>
            </w:r>
          </w:p>
          <w:p w14:paraId="31130763" w14:textId="77777777" w:rsidR="00D81945" w:rsidRPr="00616592" w:rsidRDefault="00D81945" w:rsidP="00616592">
            <w:pPr>
              <w:rPr>
                <w:rFonts w:ascii="Aptos" w:hAnsi="Aptos"/>
              </w:rPr>
            </w:pPr>
            <w:proofErr w:type="spellStart"/>
            <w:r w:rsidRPr="00616592">
              <w:rPr>
                <w:rFonts w:ascii="Aptos" w:hAnsi="Aptos"/>
              </w:rPr>
              <w:t>Ricinis</w:t>
            </w:r>
            <w:proofErr w:type="spellEnd"/>
            <w:r w:rsidRPr="00616592">
              <w:rPr>
                <w:rFonts w:ascii="Aptos" w:hAnsi="Aptos"/>
              </w:rPr>
              <w:t xml:space="preserve"> communis </w:t>
            </w:r>
          </w:p>
          <w:p w14:paraId="420F3303" w14:textId="77777777" w:rsidR="00D81945" w:rsidRPr="00616592" w:rsidRDefault="00D81945" w:rsidP="00616592">
            <w:pPr>
              <w:rPr>
                <w:rFonts w:ascii="Aptos" w:hAnsi="Aptos"/>
              </w:rPr>
            </w:pPr>
            <w:r w:rsidRPr="00616592">
              <w:rPr>
                <w:rFonts w:ascii="Aptos" w:hAnsi="Aptos"/>
              </w:rPr>
              <w:t xml:space="preserve">Narcissus </w:t>
            </w:r>
          </w:p>
          <w:p w14:paraId="5C24CFF5" w14:textId="77777777" w:rsidR="00D81945" w:rsidRPr="00616592" w:rsidRDefault="00D81945" w:rsidP="00616592">
            <w:pPr>
              <w:rPr>
                <w:rFonts w:ascii="Aptos" w:hAnsi="Aptos"/>
              </w:rPr>
            </w:pPr>
            <w:r w:rsidRPr="00616592">
              <w:rPr>
                <w:rFonts w:ascii="Aptos" w:hAnsi="Aptos"/>
              </w:rPr>
              <w:t xml:space="preserve">Atropa belladonna Dieffenbachia </w:t>
            </w:r>
          </w:p>
          <w:p w14:paraId="0B4AC9FE" w14:textId="77777777" w:rsidR="00D81945" w:rsidRPr="002B2E9C" w:rsidRDefault="00D81945" w:rsidP="00616592">
            <w:pPr>
              <w:rPr>
                <w:rFonts w:ascii="Aptos" w:hAnsi="Aptos"/>
                <w:lang w:val="es-ES"/>
              </w:rPr>
            </w:pPr>
            <w:r w:rsidRPr="002B2E9C">
              <w:rPr>
                <w:rFonts w:ascii="Aptos" w:hAnsi="Aptos"/>
                <w:lang w:val="es-ES"/>
              </w:rPr>
              <w:t xml:space="preserve">Colocasia </w:t>
            </w:r>
            <w:proofErr w:type="spellStart"/>
            <w:r w:rsidRPr="002B2E9C">
              <w:rPr>
                <w:rFonts w:ascii="Aptos" w:hAnsi="Aptos"/>
                <w:lang w:val="es-ES"/>
              </w:rPr>
              <w:t>esculenta</w:t>
            </w:r>
            <w:proofErr w:type="spellEnd"/>
            <w:r w:rsidRPr="002B2E9C">
              <w:rPr>
                <w:rFonts w:ascii="Aptos" w:hAnsi="Aptos"/>
                <w:lang w:val="es-ES"/>
              </w:rPr>
              <w:t xml:space="preserve"> </w:t>
            </w:r>
          </w:p>
          <w:p w14:paraId="4F33BC89" w14:textId="77777777" w:rsidR="00D81945" w:rsidRPr="002B2E9C" w:rsidRDefault="00D81945" w:rsidP="00616592">
            <w:pPr>
              <w:rPr>
                <w:rFonts w:ascii="Aptos" w:hAnsi="Aptos"/>
                <w:lang w:val="es-ES"/>
              </w:rPr>
            </w:pPr>
            <w:proofErr w:type="spellStart"/>
            <w:r w:rsidRPr="002B2E9C">
              <w:rPr>
                <w:rFonts w:ascii="Aptos" w:hAnsi="Aptos"/>
                <w:lang w:val="es-ES"/>
              </w:rPr>
              <w:t>Digitalis</w:t>
            </w:r>
            <w:proofErr w:type="spellEnd"/>
            <w:r w:rsidRPr="002B2E9C">
              <w:rPr>
                <w:rFonts w:ascii="Aptos" w:hAnsi="Aptos"/>
                <w:lang w:val="es-ES"/>
              </w:rPr>
              <w:t xml:space="preserve"> purpurea </w:t>
            </w:r>
          </w:p>
          <w:p w14:paraId="0ED4B481" w14:textId="77777777" w:rsidR="00D81945" w:rsidRPr="002B2E9C" w:rsidRDefault="00D81945" w:rsidP="00616592">
            <w:pPr>
              <w:rPr>
                <w:rFonts w:ascii="Aptos" w:hAnsi="Aptos"/>
                <w:lang w:val="es-ES"/>
              </w:rPr>
            </w:pPr>
            <w:proofErr w:type="spellStart"/>
            <w:r w:rsidRPr="002B2E9C">
              <w:rPr>
                <w:rFonts w:ascii="Aptos" w:hAnsi="Aptos"/>
                <w:lang w:val="es-ES"/>
              </w:rPr>
              <w:t>contain</w:t>
            </w:r>
            <w:proofErr w:type="spellEnd"/>
            <w:r w:rsidRPr="002B2E9C">
              <w:rPr>
                <w:rFonts w:ascii="Aptos" w:hAnsi="Aptos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B2E9C">
              <w:rPr>
                <w:rFonts w:ascii="Aptos" w:hAnsi="Aptos"/>
                <w:sz w:val="18"/>
                <w:szCs w:val="18"/>
                <w:lang w:val="es-ES"/>
              </w:rPr>
              <w:t>cyanogenic</w:t>
            </w:r>
            <w:proofErr w:type="spellEnd"/>
            <w:r w:rsidRPr="002B2E9C">
              <w:rPr>
                <w:rFonts w:ascii="Aptos" w:hAnsi="Aptos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B2E9C">
              <w:rPr>
                <w:rFonts w:ascii="Aptos" w:hAnsi="Aptos"/>
                <w:sz w:val="18"/>
                <w:szCs w:val="18"/>
                <w:lang w:val="es-ES"/>
              </w:rPr>
              <w:t>glycosides</w:t>
            </w:r>
            <w:proofErr w:type="spellEnd"/>
            <w:r w:rsidRPr="002B2E9C">
              <w:rPr>
                <w:rFonts w:ascii="Aptos" w:hAnsi="Aptos"/>
                <w:lang w:val="es-ES"/>
              </w:rPr>
              <w:t xml:space="preserve"> </w:t>
            </w:r>
            <w:proofErr w:type="spellStart"/>
            <w:r w:rsidRPr="002B2E9C">
              <w:rPr>
                <w:rFonts w:ascii="Aptos" w:hAnsi="Aptos"/>
                <w:lang w:val="es-ES"/>
              </w:rPr>
              <w:t>flex</w:t>
            </w:r>
            <w:proofErr w:type="spellEnd"/>
            <w:r w:rsidRPr="002B2E9C">
              <w:rPr>
                <w:rFonts w:ascii="Aptos" w:hAnsi="Aptos"/>
                <w:lang w:val="es-ES"/>
              </w:rPr>
              <w:t xml:space="preserve"> </w:t>
            </w:r>
          </w:p>
          <w:p w14:paraId="111D7F73" w14:textId="77777777" w:rsidR="00D81945" w:rsidRPr="002B2E9C" w:rsidRDefault="00D81945" w:rsidP="00616592">
            <w:pPr>
              <w:rPr>
                <w:rFonts w:ascii="Aptos" w:hAnsi="Aptos"/>
                <w:lang w:val="es-ES"/>
              </w:rPr>
            </w:pPr>
            <w:r w:rsidRPr="002B2E9C">
              <w:rPr>
                <w:rFonts w:ascii="Aptos" w:hAnsi="Aptos"/>
                <w:lang w:val="es-ES"/>
              </w:rPr>
              <w:t xml:space="preserve">Iris </w:t>
            </w:r>
          </w:p>
          <w:p w14:paraId="33AF164D" w14:textId="77777777" w:rsidR="00D81945" w:rsidRPr="002B2E9C" w:rsidRDefault="00D81945" w:rsidP="00616592">
            <w:pPr>
              <w:rPr>
                <w:rFonts w:ascii="Aptos" w:hAnsi="Aptos"/>
                <w:lang w:val="es-ES"/>
              </w:rPr>
            </w:pPr>
            <w:proofErr w:type="spellStart"/>
            <w:r w:rsidRPr="002B2E9C">
              <w:rPr>
                <w:rFonts w:ascii="Aptos" w:hAnsi="Aptos"/>
                <w:sz w:val="22"/>
                <w:szCs w:val="22"/>
                <w:lang w:val="es-ES"/>
              </w:rPr>
              <w:t>Solanum</w:t>
            </w:r>
            <w:proofErr w:type="spellEnd"/>
            <w:r w:rsidRPr="002B2E9C">
              <w:rPr>
                <w:rFonts w:ascii="Aptos" w:hAnsi="Aptos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2B2E9C">
              <w:rPr>
                <w:rFonts w:ascii="Aptos" w:hAnsi="Aptos"/>
                <w:sz w:val="22"/>
                <w:szCs w:val="22"/>
                <w:lang w:val="es-ES"/>
              </w:rPr>
              <w:t>pseudocapsicum</w:t>
            </w:r>
            <w:proofErr w:type="spellEnd"/>
            <w:r w:rsidRPr="002B2E9C">
              <w:rPr>
                <w:rFonts w:ascii="Aptos" w:hAnsi="Aptos"/>
                <w:sz w:val="22"/>
                <w:szCs w:val="22"/>
                <w:lang w:val="es-ES"/>
              </w:rPr>
              <w:t xml:space="preserve"> </w:t>
            </w:r>
            <w:r w:rsidRPr="002B2E9C">
              <w:rPr>
                <w:rFonts w:ascii="Aptos" w:hAnsi="Aptos"/>
                <w:lang w:val="es-ES"/>
              </w:rPr>
              <w:t xml:space="preserve">Datura </w:t>
            </w:r>
            <w:proofErr w:type="spellStart"/>
            <w:r w:rsidRPr="002B2E9C">
              <w:rPr>
                <w:rFonts w:ascii="Aptos" w:hAnsi="Aptos"/>
                <w:lang w:val="es-ES"/>
              </w:rPr>
              <w:t>stramonium</w:t>
            </w:r>
            <w:proofErr w:type="spellEnd"/>
            <w:r w:rsidRPr="002B2E9C">
              <w:rPr>
                <w:rFonts w:ascii="Aptos" w:hAnsi="Aptos"/>
                <w:lang w:val="es-ES"/>
              </w:rPr>
              <w:t xml:space="preserve"> </w:t>
            </w:r>
          </w:p>
          <w:p w14:paraId="5EF7524D" w14:textId="77777777" w:rsidR="00D81945" w:rsidRPr="002B2E9C" w:rsidRDefault="00D81945" w:rsidP="00616592">
            <w:pPr>
              <w:rPr>
                <w:rFonts w:ascii="Aptos" w:hAnsi="Aptos"/>
                <w:lang w:val="es-ES"/>
              </w:rPr>
            </w:pPr>
            <w:r w:rsidRPr="002B2E9C">
              <w:rPr>
                <w:rFonts w:ascii="Aptos" w:hAnsi="Aptos"/>
                <w:lang w:val="es-ES"/>
              </w:rPr>
              <w:t xml:space="preserve">Lantana </w:t>
            </w:r>
            <w:proofErr w:type="spellStart"/>
            <w:r w:rsidRPr="002B2E9C">
              <w:rPr>
                <w:rFonts w:ascii="Aptos" w:hAnsi="Aptos"/>
                <w:lang w:val="es-ES"/>
              </w:rPr>
              <w:t>camara</w:t>
            </w:r>
            <w:proofErr w:type="spellEnd"/>
            <w:r w:rsidRPr="002B2E9C">
              <w:rPr>
                <w:rFonts w:ascii="Aptos" w:hAnsi="Aptos"/>
                <w:lang w:val="es-ES"/>
              </w:rPr>
              <w:t xml:space="preserve"> </w:t>
            </w:r>
          </w:p>
          <w:p w14:paraId="511D3501" w14:textId="77777777" w:rsidR="00D81945" w:rsidRPr="002B2E9C" w:rsidRDefault="00D81945" w:rsidP="00616592">
            <w:pPr>
              <w:rPr>
                <w:rFonts w:ascii="Aptos" w:hAnsi="Aptos"/>
                <w:lang w:val="es-ES"/>
              </w:rPr>
            </w:pPr>
            <w:proofErr w:type="spellStart"/>
            <w:r w:rsidRPr="002B2E9C">
              <w:rPr>
                <w:rFonts w:ascii="Aptos" w:hAnsi="Aptos"/>
                <w:lang w:val="es-ES"/>
              </w:rPr>
              <w:t>Convalleria</w:t>
            </w:r>
            <w:proofErr w:type="spellEnd"/>
            <w:r w:rsidRPr="002B2E9C">
              <w:rPr>
                <w:rFonts w:ascii="Aptos" w:hAnsi="Aptos"/>
                <w:lang w:val="es-ES"/>
              </w:rPr>
              <w:t xml:space="preserve"> </w:t>
            </w:r>
            <w:proofErr w:type="spellStart"/>
            <w:r w:rsidRPr="002B2E9C">
              <w:rPr>
                <w:rFonts w:ascii="Aptos" w:hAnsi="Aptos"/>
                <w:lang w:val="es-ES"/>
              </w:rPr>
              <w:t>majalis</w:t>
            </w:r>
            <w:proofErr w:type="spellEnd"/>
            <w:r w:rsidRPr="002B2E9C">
              <w:rPr>
                <w:rFonts w:ascii="Aptos" w:hAnsi="Aptos"/>
                <w:lang w:val="es-ES"/>
              </w:rPr>
              <w:t xml:space="preserve"> </w:t>
            </w:r>
            <w:proofErr w:type="spellStart"/>
            <w:r w:rsidRPr="002B2E9C">
              <w:rPr>
                <w:rFonts w:ascii="Aptos" w:hAnsi="Aptos"/>
                <w:lang w:val="es-ES"/>
              </w:rPr>
              <w:t>Podophyllum</w:t>
            </w:r>
            <w:proofErr w:type="spellEnd"/>
            <w:r w:rsidRPr="002B2E9C">
              <w:rPr>
                <w:rFonts w:ascii="Aptos" w:hAnsi="Aptos"/>
                <w:lang w:val="es-ES"/>
              </w:rPr>
              <w:t xml:space="preserve"> </w:t>
            </w:r>
            <w:proofErr w:type="spellStart"/>
            <w:r w:rsidRPr="002B2E9C">
              <w:rPr>
                <w:rFonts w:ascii="Aptos" w:hAnsi="Aptos"/>
                <w:lang w:val="es-ES"/>
              </w:rPr>
              <w:t>peltatum</w:t>
            </w:r>
            <w:proofErr w:type="spellEnd"/>
            <w:r w:rsidRPr="002B2E9C">
              <w:rPr>
                <w:rFonts w:ascii="Aptos" w:hAnsi="Aptos"/>
                <w:lang w:val="es-ES"/>
              </w:rPr>
              <w:t xml:space="preserve"> </w:t>
            </w:r>
            <w:proofErr w:type="spellStart"/>
            <w:r w:rsidRPr="002B2E9C">
              <w:rPr>
                <w:rFonts w:ascii="Aptos" w:hAnsi="Aptos"/>
                <w:lang w:val="es-ES"/>
              </w:rPr>
              <w:t>Viscum</w:t>
            </w:r>
            <w:proofErr w:type="spellEnd"/>
            <w:r w:rsidRPr="002B2E9C">
              <w:rPr>
                <w:rFonts w:ascii="Aptos" w:hAnsi="Aptos"/>
                <w:lang w:val="es-ES"/>
              </w:rPr>
              <w:t xml:space="preserve"> </w:t>
            </w:r>
            <w:proofErr w:type="spellStart"/>
            <w:r w:rsidRPr="002B2E9C">
              <w:rPr>
                <w:rFonts w:ascii="Aptos" w:hAnsi="Aptos"/>
                <w:lang w:val="es-ES"/>
              </w:rPr>
              <w:t>album</w:t>
            </w:r>
            <w:proofErr w:type="spellEnd"/>
            <w:r w:rsidRPr="002B2E9C">
              <w:rPr>
                <w:rFonts w:ascii="Aptos" w:hAnsi="Aptos"/>
                <w:lang w:val="es-ES"/>
              </w:rPr>
              <w:t xml:space="preserve"> </w:t>
            </w:r>
          </w:p>
          <w:p w14:paraId="688749D1" w14:textId="77777777" w:rsidR="00D81945" w:rsidRPr="002B2E9C" w:rsidRDefault="00D81945" w:rsidP="00616592">
            <w:pPr>
              <w:rPr>
                <w:rFonts w:ascii="Aptos" w:hAnsi="Aptos"/>
                <w:lang w:val="es-ES"/>
              </w:rPr>
            </w:pPr>
            <w:proofErr w:type="spellStart"/>
            <w:r w:rsidRPr="002B2E9C">
              <w:rPr>
                <w:rFonts w:ascii="Aptos" w:hAnsi="Aptos"/>
                <w:lang w:val="es-ES"/>
              </w:rPr>
              <w:t>lpomoea</w:t>
            </w:r>
            <w:proofErr w:type="spellEnd"/>
            <w:r w:rsidRPr="002B2E9C">
              <w:rPr>
                <w:rFonts w:ascii="Aptos" w:hAnsi="Aptos"/>
                <w:lang w:val="es-ES"/>
              </w:rPr>
              <w:t xml:space="preserve"> </w:t>
            </w:r>
          </w:p>
          <w:p w14:paraId="2927CAB1" w14:textId="77777777" w:rsidR="00D81945" w:rsidRPr="002B2E9C" w:rsidRDefault="00D81945" w:rsidP="00616592">
            <w:pPr>
              <w:rPr>
                <w:rFonts w:ascii="Aptos" w:hAnsi="Aptos"/>
                <w:lang w:val="es-ES"/>
              </w:rPr>
            </w:pPr>
            <w:r w:rsidRPr="002B2E9C">
              <w:rPr>
                <w:rFonts w:ascii="Aptos" w:hAnsi="Aptos"/>
                <w:lang w:val="es-ES"/>
              </w:rPr>
              <w:t xml:space="preserve">Kalmia </w:t>
            </w:r>
            <w:proofErr w:type="spellStart"/>
            <w:r w:rsidRPr="002B2E9C">
              <w:rPr>
                <w:rFonts w:ascii="Aptos" w:hAnsi="Aptos"/>
                <w:lang w:val="es-ES"/>
              </w:rPr>
              <w:t>iatifolia</w:t>
            </w:r>
            <w:proofErr w:type="spellEnd"/>
            <w:r w:rsidRPr="002B2E9C">
              <w:rPr>
                <w:rFonts w:ascii="Aptos" w:hAnsi="Aptos"/>
                <w:lang w:val="es-ES"/>
              </w:rPr>
              <w:t xml:space="preserve"> </w:t>
            </w:r>
          </w:p>
          <w:p w14:paraId="7697B420" w14:textId="77777777" w:rsidR="00D81945" w:rsidRPr="002B2E9C" w:rsidRDefault="00D81945" w:rsidP="00616592">
            <w:pPr>
              <w:rPr>
                <w:rFonts w:ascii="Aptos" w:hAnsi="Aptos"/>
                <w:lang w:val="es-ES"/>
              </w:rPr>
            </w:pPr>
            <w:proofErr w:type="spellStart"/>
            <w:r w:rsidRPr="002B2E9C">
              <w:rPr>
                <w:rFonts w:ascii="Aptos" w:hAnsi="Aptos"/>
                <w:lang w:val="es-ES"/>
              </w:rPr>
              <w:t>Salanum</w:t>
            </w:r>
            <w:proofErr w:type="spellEnd"/>
            <w:r w:rsidRPr="002B2E9C">
              <w:rPr>
                <w:rFonts w:ascii="Aptos" w:hAnsi="Aptos"/>
                <w:lang w:val="es-ES"/>
              </w:rPr>
              <w:t xml:space="preserve"> </w:t>
            </w:r>
            <w:proofErr w:type="spellStart"/>
            <w:r w:rsidRPr="002B2E9C">
              <w:rPr>
                <w:rFonts w:ascii="Aptos" w:hAnsi="Aptos"/>
                <w:lang w:val="es-ES"/>
              </w:rPr>
              <w:t>spp</w:t>
            </w:r>
            <w:proofErr w:type="spellEnd"/>
            <w:r w:rsidRPr="002B2E9C">
              <w:rPr>
                <w:rFonts w:ascii="Aptos" w:hAnsi="Aptos"/>
                <w:lang w:val="es-ES"/>
              </w:rPr>
              <w:t xml:space="preserve">. </w:t>
            </w:r>
          </w:p>
          <w:p w14:paraId="34E628EF" w14:textId="77777777" w:rsidR="00D81945" w:rsidRPr="00616592" w:rsidRDefault="00D81945" w:rsidP="00616592">
            <w:pPr>
              <w:rPr>
                <w:rFonts w:ascii="Aptos" w:hAnsi="Aptos"/>
              </w:rPr>
            </w:pPr>
            <w:r w:rsidRPr="00616592">
              <w:rPr>
                <w:rFonts w:ascii="Aptos" w:hAnsi="Aptos"/>
              </w:rPr>
              <w:t xml:space="preserve">Nerium oleander </w:t>
            </w:r>
            <w:proofErr w:type="spellStart"/>
            <w:r w:rsidRPr="00616592">
              <w:rPr>
                <w:rFonts w:ascii="Aptos" w:hAnsi="Aptos"/>
              </w:rPr>
              <w:t>Spathiphyllum</w:t>
            </w:r>
            <w:proofErr w:type="spellEnd"/>
            <w:r w:rsidRPr="00616592">
              <w:rPr>
                <w:rFonts w:ascii="Aptos" w:hAnsi="Aptos"/>
              </w:rPr>
              <w:t xml:space="preserve"> </w:t>
            </w:r>
          </w:p>
          <w:p w14:paraId="7CBD35A8" w14:textId="77777777" w:rsidR="00D81945" w:rsidRPr="00616592" w:rsidRDefault="00D81945" w:rsidP="00616592">
            <w:pPr>
              <w:rPr>
                <w:rFonts w:ascii="Aptos" w:hAnsi="Aptos"/>
              </w:rPr>
            </w:pPr>
            <w:r w:rsidRPr="00616592">
              <w:rPr>
                <w:rFonts w:ascii="Aptos" w:hAnsi="Aptos"/>
              </w:rPr>
              <w:t xml:space="preserve">Philodendron </w:t>
            </w:r>
          </w:p>
          <w:p w14:paraId="01C07043" w14:textId="77777777" w:rsidR="00D81945" w:rsidRPr="00616592" w:rsidRDefault="00D81945" w:rsidP="00616592">
            <w:pPr>
              <w:rPr>
                <w:rFonts w:ascii="Aptos" w:hAnsi="Aptos"/>
              </w:rPr>
            </w:pPr>
            <w:r w:rsidRPr="00616592">
              <w:rPr>
                <w:rFonts w:ascii="Aptos" w:hAnsi="Aptos"/>
              </w:rPr>
              <w:t xml:space="preserve">Phytolacca americana </w:t>
            </w:r>
            <w:proofErr w:type="spellStart"/>
            <w:r w:rsidRPr="00616592">
              <w:rPr>
                <w:rFonts w:ascii="Aptos" w:hAnsi="Aptos"/>
              </w:rPr>
              <w:t>Epipremnum</w:t>
            </w:r>
            <w:proofErr w:type="spellEnd"/>
            <w:r w:rsidRPr="00616592">
              <w:rPr>
                <w:rFonts w:ascii="Aptos" w:hAnsi="Aptos"/>
              </w:rPr>
              <w:t xml:space="preserve"> </w:t>
            </w:r>
            <w:proofErr w:type="spellStart"/>
            <w:r w:rsidRPr="00616592">
              <w:rPr>
                <w:rFonts w:ascii="Aptos" w:hAnsi="Aptos"/>
              </w:rPr>
              <w:t>aureum</w:t>
            </w:r>
            <w:proofErr w:type="spellEnd"/>
            <w:r w:rsidRPr="00616592">
              <w:rPr>
                <w:rFonts w:ascii="Aptos" w:hAnsi="Aptos"/>
              </w:rPr>
              <w:t xml:space="preserve"> </w:t>
            </w:r>
          </w:p>
          <w:p w14:paraId="1A706270" w14:textId="4E9F6220" w:rsidR="00D81945" w:rsidRPr="00616592" w:rsidRDefault="00D81945" w:rsidP="00616592">
            <w:pPr>
              <w:rPr>
                <w:rFonts w:ascii="Aptos" w:hAnsi="Aptos"/>
              </w:rPr>
            </w:pPr>
            <w:r w:rsidRPr="00616592">
              <w:rPr>
                <w:rFonts w:ascii="Aptos" w:hAnsi="Aptos"/>
              </w:rPr>
              <w:t>Taxus</w:t>
            </w:r>
          </w:p>
        </w:tc>
      </w:tr>
    </w:tbl>
    <w:p w14:paraId="760C4582" w14:textId="65C3594B" w:rsidR="00616592" w:rsidRPr="00C932B1" w:rsidRDefault="00616592" w:rsidP="00D81945">
      <w:pPr>
        <w:rPr>
          <w:i/>
          <w:iCs/>
          <w:sz w:val="20"/>
          <w:szCs w:val="20"/>
        </w:rPr>
      </w:pPr>
      <w:r w:rsidRPr="00C932B1">
        <w:rPr>
          <w:i/>
          <w:iCs/>
          <w:sz w:val="20"/>
          <w:szCs w:val="20"/>
        </w:rPr>
        <w:t>Source: National Capital Poison Center (www.poison.org). Photos of selected plants in this appendix are available at http://www.poison.org/prevent/plants.asp.</w:t>
      </w:r>
    </w:p>
    <w:sectPr w:rsidR="00616592" w:rsidRPr="00C932B1" w:rsidSect="002B2E9C">
      <w:headerReference w:type="default" r:id="rId6"/>
      <w:pgSz w:w="12240" w:h="15840"/>
      <w:pgMar w:top="1440" w:right="1440" w:bottom="1440" w:left="144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FF941" w14:textId="77777777" w:rsidR="00B91951" w:rsidRDefault="00B91951" w:rsidP="00C932B1">
      <w:pPr>
        <w:spacing w:after="0" w:line="240" w:lineRule="auto"/>
      </w:pPr>
      <w:r>
        <w:separator/>
      </w:r>
    </w:p>
  </w:endnote>
  <w:endnote w:type="continuationSeparator" w:id="0">
    <w:p w14:paraId="11A8A262" w14:textId="77777777" w:rsidR="00B91951" w:rsidRDefault="00B91951" w:rsidP="00C93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A4C93" w14:textId="77777777" w:rsidR="00B91951" w:rsidRDefault="00B91951" w:rsidP="00C932B1">
      <w:pPr>
        <w:spacing w:after="0" w:line="240" w:lineRule="auto"/>
      </w:pPr>
      <w:r>
        <w:separator/>
      </w:r>
    </w:p>
  </w:footnote>
  <w:footnote w:type="continuationSeparator" w:id="0">
    <w:p w14:paraId="53033CD9" w14:textId="77777777" w:rsidR="00B91951" w:rsidRDefault="00B91951" w:rsidP="00C932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E8F86" w14:textId="5A8C12E4" w:rsidR="00C932B1" w:rsidRPr="00C932B1" w:rsidRDefault="002B2E9C" w:rsidP="002B2E9C">
    <w:pPr>
      <w:pStyle w:val="Header"/>
      <w:jc w:val="right"/>
      <w:rPr>
        <w:b/>
        <w:bCs/>
      </w:rPr>
    </w:pPr>
    <w:r>
      <w:rPr>
        <w:noProof/>
        <w:sz w:val="22"/>
        <w:szCs w:val="22"/>
      </w:rPr>
      <w:drawing>
        <wp:inline distT="0" distB="0" distL="0" distR="0" wp14:anchorId="6689DBD7" wp14:editId="40CB3924">
          <wp:extent cx="962025" cy="996209"/>
          <wp:effectExtent l="0" t="0" r="0" b="0"/>
          <wp:docPr id="196637580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x_x_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773" cy="1001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bCs/>
      </w:rPr>
      <w:t xml:space="preserve">                                                                                                                             </w:t>
    </w:r>
    <w:r w:rsidR="00C932B1" w:rsidRPr="00C932B1">
      <w:rPr>
        <w:b/>
        <w:bCs/>
      </w:rPr>
      <w:t>Appendix H</w:t>
    </w:r>
    <w:r>
      <w:rPr>
        <w:b/>
        <w:bCs/>
      </w:rPr>
      <w:t xml:space="preserve"> -</w:t>
    </w:r>
    <w:r w:rsidR="00C932B1" w:rsidRPr="00C932B1">
      <w:rPr>
        <w:b/>
        <w:bCs/>
      </w:rPr>
      <w:t>O1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945"/>
    <w:rsid w:val="00003D02"/>
    <w:rsid w:val="002B2E9C"/>
    <w:rsid w:val="00555E2A"/>
    <w:rsid w:val="005F0C35"/>
    <w:rsid w:val="00611BFE"/>
    <w:rsid w:val="00616592"/>
    <w:rsid w:val="00736B9B"/>
    <w:rsid w:val="00A61553"/>
    <w:rsid w:val="00B91951"/>
    <w:rsid w:val="00BF6CE9"/>
    <w:rsid w:val="00C712D1"/>
    <w:rsid w:val="00C932B1"/>
    <w:rsid w:val="00D46FEC"/>
    <w:rsid w:val="00D81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7E3D41"/>
  <w15:chartTrackingRefBased/>
  <w15:docId w15:val="{316CFD3A-4F22-4E19-A4BE-490D571F1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19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19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19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19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19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19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19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19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19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19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19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19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19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19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19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19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19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19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19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19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19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19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19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19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19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19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19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19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194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81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32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32B1"/>
  </w:style>
  <w:style w:type="paragraph" w:styleId="Footer">
    <w:name w:val="footer"/>
    <w:basedOn w:val="Normal"/>
    <w:link w:val="FooterChar"/>
    <w:uiPriority w:val="99"/>
    <w:unhideWhenUsed/>
    <w:rsid w:val="00C932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2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CE15A.BA523C1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334</Words>
  <Characters>1906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Braham</dc:creator>
  <cp:keywords/>
  <dc:description/>
  <cp:lastModifiedBy>Heather Efaw</cp:lastModifiedBy>
  <cp:revision>2</cp:revision>
  <dcterms:created xsi:type="dcterms:W3CDTF">2026-05-12T11:57:00Z</dcterms:created>
  <dcterms:modified xsi:type="dcterms:W3CDTF">2026-05-12T11:57:00Z</dcterms:modified>
</cp:coreProperties>
</file>