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567"/>
        <w:gridCol w:w="2473"/>
        <w:gridCol w:w="2430"/>
      </w:tblGrid>
      <w:tr w:rsidR="00E4600E" w:rsidRPr="00E4600E" w14:paraId="04F2CC3B" w14:textId="77777777" w:rsidTr="00087C8B">
        <w:trPr>
          <w:jc w:val="center"/>
        </w:trPr>
        <w:tc>
          <w:tcPr>
            <w:tcW w:w="4902" w:type="dxa"/>
            <w:gridSpan w:val="2"/>
          </w:tcPr>
          <w:p w14:paraId="258FAC66" w14:textId="62E497BD" w:rsidR="00207F39" w:rsidRPr="00E4600E" w:rsidRDefault="00207F39" w:rsidP="00207F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Toilet Learning </w:t>
            </w:r>
          </w:p>
        </w:tc>
        <w:tc>
          <w:tcPr>
            <w:tcW w:w="4903" w:type="dxa"/>
            <w:gridSpan w:val="2"/>
          </w:tcPr>
          <w:p w14:paraId="13D59CF3" w14:textId="77777777" w:rsidR="00207F39" w:rsidRPr="00E4600E" w:rsidRDefault="00207F39" w:rsidP="00207F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ED-03-112</w:t>
            </w:r>
          </w:p>
        </w:tc>
      </w:tr>
      <w:tr w:rsidR="00E4600E" w:rsidRPr="00E4600E" w14:paraId="7A7B18CC" w14:textId="77777777" w:rsidTr="00087C8B">
        <w:trPr>
          <w:jc w:val="center"/>
        </w:trPr>
        <w:tc>
          <w:tcPr>
            <w:tcW w:w="9805" w:type="dxa"/>
            <w:gridSpan w:val="4"/>
          </w:tcPr>
          <w:p w14:paraId="71919E84" w14:textId="769E1AC1" w:rsidR="00207F39" w:rsidRPr="00E4600E" w:rsidRDefault="00365240" w:rsidP="00207F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Early Learning Connections (ELC)</w:t>
            </w:r>
          </w:p>
        </w:tc>
      </w:tr>
      <w:tr w:rsidR="00E4600E" w:rsidRPr="00E4600E" w14:paraId="353092A4" w14:textId="77777777" w:rsidTr="00087C8B">
        <w:trPr>
          <w:jc w:val="center"/>
        </w:trPr>
        <w:tc>
          <w:tcPr>
            <w:tcW w:w="2335" w:type="dxa"/>
          </w:tcPr>
          <w:p w14:paraId="5F734B36" w14:textId="6A2A0298" w:rsidR="00207F39" w:rsidRPr="00E4600E" w:rsidRDefault="00405191" w:rsidP="0040519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Effective Date</w:t>
            </w:r>
          </w:p>
        </w:tc>
        <w:tc>
          <w:tcPr>
            <w:tcW w:w="2567" w:type="dxa"/>
          </w:tcPr>
          <w:p w14:paraId="65192F41" w14:textId="1F08C966" w:rsidR="00207F39" w:rsidRPr="00E4600E" w:rsidRDefault="00207F39" w:rsidP="00207F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9/1/2016</w:t>
            </w:r>
          </w:p>
        </w:tc>
        <w:tc>
          <w:tcPr>
            <w:tcW w:w="2473" w:type="dxa"/>
          </w:tcPr>
          <w:p w14:paraId="1236CC40" w14:textId="21C2ED6D" w:rsidR="00207F39" w:rsidRPr="00E4600E" w:rsidRDefault="00405191" w:rsidP="0040519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Revised Date</w:t>
            </w:r>
          </w:p>
        </w:tc>
        <w:tc>
          <w:tcPr>
            <w:tcW w:w="2430" w:type="dxa"/>
          </w:tcPr>
          <w:p w14:paraId="5B465B7C" w14:textId="561D1500" w:rsidR="00F125E4" w:rsidRPr="00E4600E" w:rsidRDefault="009D4A81" w:rsidP="00207F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2/6/2026</w:t>
            </w:r>
          </w:p>
        </w:tc>
      </w:tr>
      <w:tr w:rsidR="00E4600E" w:rsidRPr="00E4600E" w14:paraId="69311E2F" w14:textId="77777777" w:rsidTr="00087C8B">
        <w:trPr>
          <w:jc w:val="center"/>
        </w:trPr>
        <w:tc>
          <w:tcPr>
            <w:tcW w:w="4902" w:type="dxa"/>
            <w:gridSpan w:val="2"/>
          </w:tcPr>
          <w:p w14:paraId="3C3AAE33" w14:textId="77777777" w:rsidR="00207F39" w:rsidRPr="00E4600E" w:rsidRDefault="00207F39" w:rsidP="00207F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Approved By:</w:t>
            </w:r>
          </w:p>
        </w:tc>
        <w:tc>
          <w:tcPr>
            <w:tcW w:w="4903" w:type="dxa"/>
            <w:gridSpan w:val="2"/>
          </w:tcPr>
          <w:p w14:paraId="3239A9BA" w14:textId="77777777" w:rsidR="00207F39" w:rsidRPr="00E4600E" w:rsidRDefault="00207F39" w:rsidP="00207F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Date:</w:t>
            </w:r>
          </w:p>
        </w:tc>
      </w:tr>
      <w:tr w:rsidR="00E4600E" w:rsidRPr="00E4600E" w14:paraId="368AEB0B" w14:textId="77777777" w:rsidTr="00E4600E">
        <w:trPr>
          <w:jc w:val="center"/>
        </w:trPr>
        <w:tc>
          <w:tcPr>
            <w:tcW w:w="4902" w:type="dxa"/>
            <w:gridSpan w:val="2"/>
          </w:tcPr>
          <w:p w14:paraId="1C5FD435" w14:textId="77777777" w:rsidR="00207F39" w:rsidRPr="00E4600E" w:rsidRDefault="00207F39" w:rsidP="00207F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Board of Directors</w:t>
            </w:r>
          </w:p>
        </w:tc>
        <w:tc>
          <w:tcPr>
            <w:tcW w:w="4903" w:type="dxa"/>
            <w:gridSpan w:val="2"/>
            <w:shd w:val="clear" w:color="auto" w:fill="FFFFFF" w:themeFill="background1"/>
          </w:tcPr>
          <w:p w14:paraId="235CB4A5" w14:textId="2DF84BA5" w:rsidR="00207F39" w:rsidRPr="00E4600E" w:rsidRDefault="00E4600E" w:rsidP="0040519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3/23/2026</w:t>
            </w:r>
          </w:p>
        </w:tc>
      </w:tr>
      <w:tr w:rsidR="00E4600E" w:rsidRPr="00E4600E" w14:paraId="61A31009" w14:textId="77777777" w:rsidTr="00E4600E">
        <w:trPr>
          <w:trHeight w:val="305"/>
          <w:jc w:val="center"/>
        </w:trPr>
        <w:tc>
          <w:tcPr>
            <w:tcW w:w="4902" w:type="dxa"/>
            <w:gridSpan w:val="2"/>
          </w:tcPr>
          <w:p w14:paraId="0A67DB51" w14:textId="5B395201" w:rsidR="00207F39" w:rsidRPr="00E4600E" w:rsidRDefault="003D3285" w:rsidP="00207F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07F39"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Council</w:t>
            </w:r>
          </w:p>
        </w:tc>
        <w:tc>
          <w:tcPr>
            <w:tcW w:w="4903" w:type="dxa"/>
            <w:gridSpan w:val="2"/>
            <w:shd w:val="clear" w:color="auto" w:fill="FFFFFF" w:themeFill="background1"/>
          </w:tcPr>
          <w:p w14:paraId="4D556F7E" w14:textId="06BC853B" w:rsidR="00207F39" w:rsidRPr="00E4600E" w:rsidRDefault="00E4600E" w:rsidP="00D46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E4600E">
              <w:rPr>
                <w:rFonts w:ascii="Arial" w:hAnsi="Arial" w:cs="Arial"/>
                <w:color w:val="000000" w:themeColor="text1"/>
                <w:sz w:val="24"/>
                <w:szCs w:val="24"/>
              </w:rPr>
              <w:t>4/4/2026</w:t>
            </w:r>
          </w:p>
        </w:tc>
      </w:tr>
      <w:tr w:rsidR="00B95E5E" w:rsidRPr="00E4600E" w14:paraId="411CCE4C" w14:textId="77777777" w:rsidTr="003A371C">
        <w:trPr>
          <w:trHeight w:val="305"/>
          <w:jc w:val="center"/>
        </w:trPr>
        <w:tc>
          <w:tcPr>
            <w:tcW w:w="9805" w:type="dxa"/>
            <w:gridSpan w:val="4"/>
          </w:tcPr>
          <w:p w14:paraId="4D228A34" w14:textId="7C17A6C6" w:rsidR="00B95E5E" w:rsidRPr="00E4600E" w:rsidRDefault="00B95E5E" w:rsidP="00D4664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4600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Implemented for </w:t>
            </w:r>
            <w:r w:rsidR="007721E5" w:rsidRPr="00E4600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9D4A81" w:rsidRPr="00E4600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7721E5" w:rsidRPr="00E4600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9D4A81" w:rsidRPr="00E4600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E4600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School Year</w:t>
            </w:r>
          </w:p>
        </w:tc>
      </w:tr>
    </w:tbl>
    <w:p w14:paraId="47AB0C40" w14:textId="77777777" w:rsidR="00207F39" w:rsidRPr="00E4600E" w:rsidRDefault="00207F39" w:rsidP="00672603">
      <w:pPr>
        <w:spacing w:after="160" w:line="259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szCs w:val="24"/>
        </w:rPr>
      </w:pPr>
      <w:bookmarkStart w:id="0" w:name="_Hlk161228052"/>
    </w:p>
    <w:p w14:paraId="0801CB12" w14:textId="77777777" w:rsidR="00672603" w:rsidRPr="00E4600E" w:rsidRDefault="00672603" w:rsidP="00672603">
      <w:pPr>
        <w:spacing w:after="160" w:line="259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szCs w:val="24"/>
        </w:rPr>
      </w:pPr>
      <w:r w:rsidRPr="00E4600E">
        <w:rPr>
          <w:rFonts w:ascii="Arial" w:eastAsiaTheme="minorHAnsi" w:hAnsi="Arial" w:cs="Arial"/>
          <w:b/>
          <w:color w:val="000000" w:themeColor="text1"/>
          <w:sz w:val="24"/>
          <w:szCs w:val="24"/>
        </w:rPr>
        <w:t>Toilet Learning</w:t>
      </w:r>
    </w:p>
    <w:p w14:paraId="47D82085" w14:textId="7F4CE967" w:rsidR="00672603" w:rsidRPr="00E4600E" w:rsidRDefault="00672603" w:rsidP="00E67A77">
      <w:pPr>
        <w:spacing w:after="160" w:line="259" w:lineRule="auto"/>
        <w:ind w:left="360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For all children entering our preschool classrooms</w:t>
      </w:r>
      <w:r w:rsidR="008707A0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,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and any children under the age of three whose parent </w:t>
      </w:r>
      <w:proofErr w:type="gramStart"/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requests</w:t>
      </w:r>
      <w:proofErr w:type="gramEnd"/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to have their child toilet trained</w:t>
      </w:r>
      <w:r w:rsidR="008707A0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,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the following will occur</w:t>
      </w:r>
      <w:r w:rsidR="008707A0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:</w:t>
      </w:r>
    </w:p>
    <w:p w14:paraId="496463E2" w14:textId="4B802434" w:rsidR="00672603" w:rsidRPr="00E4600E" w:rsidRDefault="00672603" w:rsidP="00E67A7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Theme="minorHAnsi" w:hAnsi="Arial" w:cs="Arial"/>
          <w:i/>
          <w:color w:val="000000" w:themeColor="text1"/>
          <w:sz w:val="24"/>
          <w:szCs w:val="24"/>
        </w:rPr>
      </w:pP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At intake</w:t>
      </w:r>
      <w:r w:rsidR="003C5521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,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the Family Service Worker</w:t>
      </w:r>
      <w:r w:rsidR="00883A10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(FSW)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will </w:t>
      </w:r>
      <w:r w:rsidR="00091A6F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discuss the </w:t>
      </w:r>
      <w:r w:rsidR="00E67A77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need of 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toilet </w:t>
      </w:r>
      <w:r w:rsidR="00E67A77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learning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. </w:t>
      </w:r>
      <w:r w:rsidR="00091A6F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The </w:t>
      </w:r>
      <w:r w:rsidR="00091A6F" w:rsidRPr="00E4600E">
        <w:rPr>
          <w:rFonts w:ascii="Arial" w:eastAsiaTheme="minorHAnsi" w:hAnsi="Arial" w:cs="Arial"/>
          <w:b/>
          <w:color w:val="000000" w:themeColor="text1"/>
          <w:sz w:val="24"/>
          <w:szCs w:val="24"/>
        </w:rPr>
        <w:t>Successful Toilet Learning in Preschool Form</w:t>
      </w:r>
      <w:r w:rsidR="00091A6F" w:rsidRPr="00E4600E"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  <w:t xml:space="preserve"> (Appendix ED-L1)</w:t>
      </w:r>
      <w:r w:rsidR="00091A6F" w:rsidRPr="00E4600E">
        <w:rPr>
          <w:rFonts w:ascii="Arial" w:eastAsiaTheme="minorHAnsi" w:hAnsi="Arial" w:cs="Arial"/>
          <w:i/>
          <w:color w:val="000000" w:themeColor="text1"/>
          <w:sz w:val="24"/>
          <w:szCs w:val="24"/>
        </w:rPr>
        <w:t xml:space="preserve"> </w:t>
      </w:r>
      <w:r w:rsidR="00091A6F" w:rsidRPr="00E4600E">
        <w:rPr>
          <w:rFonts w:ascii="Arial" w:eastAsiaTheme="minorHAnsi" w:hAnsi="Arial" w:cs="Arial"/>
          <w:iCs/>
          <w:color w:val="000000" w:themeColor="text1"/>
          <w:sz w:val="24"/>
          <w:szCs w:val="24"/>
        </w:rPr>
        <w:t>will be filled out if a child is still in diapers and/or pull-ups.</w:t>
      </w:r>
      <w:r w:rsidR="00091A6F" w:rsidRPr="00E4600E">
        <w:rPr>
          <w:rFonts w:ascii="Arial" w:eastAsiaTheme="minorHAnsi" w:hAnsi="Arial" w:cs="Arial"/>
          <w:i/>
          <w:color w:val="000000" w:themeColor="text1"/>
          <w:sz w:val="24"/>
          <w:szCs w:val="24"/>
        </w:rPr>
        <w:t xml:space="preserve"> 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If a parent expresses an interest in toilet </w:t>
      </w:r>
      <w:r w:rsidR="00E67A77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learning</w:t>
      </w:r>
      <w:r w:rsidR="00365240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,</w:t>
      </w:r>
      <w:r w:rsidR="00E67A77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75514A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FSW 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will document that</w:t>
      </w:r>
      <w:r w:rsidR="00091A6F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on the form. </w:t>
      </w:r>
    </w:p>
    <w:p w14:paraId="2B58BF94" w14:textId="0DF9B1C4" w:rsidR="00672603" w:rsidRPr="00E4600E" w:rsidRDefault="00672603" w:rsidP="00E67A7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This information will be passed</w:t>
      </w:r>
      <w:r w:rsidR="00E67A77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on </w:t>
      </w:r>
      <w:r w:rsidR="00A50161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by the Family Service Worker </w:t>
      </w:r>
      <w:r w:rsidR="00E67A77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to the child’s </w:t>
      </w:r>
      <w:r w:rsidR="00A02BBF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H</w:t>
      </w:r>
      <w:r w:rsidR="003F29B6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ead</w:t>
      </w:r>
      <w:r w:rsidR="00A02BBF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E67A77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T</w:t>
      </w:r>
      <w:r w:rsidR="00A50161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eacher</w:t>
      </w:r>
      <w:r w:rsidR="00091A6F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  <w:r w:rsidR="00A50161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</w:p>
    <w:bookmarkEnd w:id="0"/>
    <w:p w14:paraId="06BA4884" w14:textId="40CA3B0A" w:rsidR="00672603" w:rsidRPr="00E4600E" w:rsidRDefault="00672603" w:rsidP="00E67A7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</w:pP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During the first parent contact the </w:t>
      </w:r>
      <w:r w:rsidR="00CA3369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Head 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Teacher</w:t>
      </w:r>
      <w:r w:rsidR="00E83A63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,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with </w:t>
      </w:r>
      <w:r w:rsidR="00323D9C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the </w:t>
      </w:r>
      <w:r w:rsidR="00DB3A22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family’s</w:t>
      </w:r>
      <w:r w:rsidR="008707A0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input</w:t>
      </w:r>
      <w:r w:rsidR="00E83A63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,</w:t>
      </w:r>
      <w:r w:rsidR="008707A0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will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assess and determine whether the child is ready to be</w:t>
      </w:r>
      <w:r w:rsidR="00E83A63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gin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toilet </w:t>
      </w:r>
      <w:r w:rsidR="00E83A63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learning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using the </w:t>
      </w:r>
      <w:r w:rsidRPr="00E4600E">
        <w:rPr>
          <w:rFonts w:ascii="Arial" w:eastAsiaTheme="minorHAnsi" w:hAnsi="Arial" w:cs="Arial"/>
          <w:b/>
          <w:color w:val="000000" w:themeColor="text1"/>
          <w:sz w:val="24"/>
          <w:szCs w:val="24"/>
        </w:rPr>
        <w:t>Signs</w:t>
      </w:r>
      <w:r w:rsidRPr="00E4600E"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E4600E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That Your Child Is Ready for Toilet </w:t>
      </w:r>
      <w:r w:rsidR="00A50161" w:rsidRPr="00E4600E">
        <w:rPr>
          <w:rFonts w:ascii="Arial" w:eastAsiaTheme="minorHAnsi" w:hAnsi="Arial" w:cs="Arial"/>
          <w:b/>
          <w:color w:val="000000" w:themeColor="text1"/>
          <w:sz w:val="24"/>
          <w:szCs w:val="24"/>
        </w:rPr>
        <w:t>Learning</w:t>
      </w:r>
      <w:r w:rsidRPr="00E4600E"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  <w:t xml:space="preserve"> (</w:t>
      </w:r>
      <w:r w:rsidR="000E4F49" w:rsidRPr="00E4600E"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  <w:t xml:space="preserve">Second page of </w:t>
      </w:r>
      <w:r w:rsidRPr="00E4600E"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  <w:t xml:space="preserve">Appendix </w:t>
      </w:r>
      <w:r w:rsidR="0017624B" w:rsidRPr="00E4600E"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  <w:t>ED-L2</w:t>
      </w:r>
      <w:r w:rsidRPr="00E4600E"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  <w:t>).</w:t>
      </w:r>
    </w:p>
    <w:p w14:paraId="337CA8D3" w14:textId="40995876" w:rsidR="00672603" w:rsidRPr="00E4600E" w:rsidRDefault="00672603" w:rsidP="00E67A7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If the parent and </w:t>
      </w:r>
      <w:r w:rsidR="00CA3369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Head 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Teacher agree the child is ready for toilet </w:t>
      </w:r>
      <w:r w:rsidR="007C3BE9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learning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to occur</w:t>
      </w:r>
      <w:r w:rsidR="00E83A63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,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a plan using the </w:t>
      </w:r>
      <w:r w:rsidRPr="00E4600E">
        <w:rPr>
          <w:rFonts w:ascii="Arial" w:eastAsiaTheme="minorHAnsi" w:hAnsi="Arial" w:cs="Arial"/>
          <w:b/>
          <w:color w:val="000000" w:themeColor="text1"/>
          <w:sz w:val="24"/>
          <w:szCs w:val="24"/>
        </w:rPr>
        <w:t>Parent/</w:t>
      </w:r>
      <w:r w:rsidR="00A50161" w:rsidRPr="00E4600E">
        <w:rPr>
          <w:rFonts w:ascii="Arial" w:eastAsiaTheme="minorHAnsi" w:hAnsi="Arial" w:cs="Arial"/>
          <w:b/>
          <w:color w:val="000000" w:themeColor="text1"/>
          <w:sz w:val="24"/>
          <w:szCs w:val="24"/>
        </w:rPr>
        <w:t>Teacher</w:t>
      </w:r>
      <w:r w:rsidRPr="00E4600E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Agreement </w:t>
      </w:r>
      <w:r w:rsidR="00A50161" w:rsidRPr="00E4600E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for </w:t>
      </w:r>
      <w:r w:rsidRPr="00E4600E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Toilet </w:t>
      </w:r>
      <w:r w:rsidR="00A50161" w:rsidRPr="00E4600E">
        <w:rPr>
          <w:rFonts w:ascii="Arial" w:eastAsiaTheme="minorHAnsi" w:hAnsi="Arial" w:cs="Arial"/>
          <w:b/>
          <w:color w:val="000000" w:themeColor="text1"/>
          <w:sz w:val="24"/>
          <w:szCs w:val="24"/>
        </w:rPr>
        <w:t>Learning</w:t>
      </w:r>
      <w:r w:rsidR="00A50161" w:rsidRPr="00E4600E"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E4600E"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  <w:t xml:space="preserve">(Appendix </w:t>
      </w:r>
      <w:r w:rsidR="0017624B" w:rsidRPr="00E4600E"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  <w:t>ED-L2</w:t>
      </w:r>
      <w:r w:rsidRPr="00E4600E">
        <w:rPr>
          <w:rFonts w:ascii="Arial" w:eastAsiaTheme="minorHAnsi" w:hAnsi="Arial" w:cs="Arial"/>
          <w:b/>
          <w:i/>
          <w:color w:val="000000" w:themeColor="text1"/>
          <w:sz w:val="24"/>
          <w:szCs w:val="24"/>
        </w:rPr>
        <w:t>)</w:t>
      </w:r>
      <w:r w:rsidR="00E83A63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is developed. </w:t>
      </w:r>
    </w:p>
    <w:p w14:paraId="50657B52" w14:textId="764393C1" w:rsidR="00672603" w:rsidRPr="00E4600E" w:rsidRDefault="00672603" w:rsidP="00E67A7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If at any time after the </w:t>
      </w:r>
      <w:r w:rsidR="00E83A63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plan is 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implement</w:t>
      </w:r>
      <w:r w:rsidR="00E83A63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ed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the child exhibits resistance or lack of progress</w:t>
      </w:r>
      <w:r w:rsidR="00E83A63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,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the </w:t>
      </w:r>
      <w:r w:rsidR="00CA3369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Head 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Teacher </w:t>
      </w:r>
      <w:r w:rsidR="00E83A63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and 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the parent </w:t>
      </w:r>
      <w:r w:rsidR="00E83A63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will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re-evaluate and revise the plan.</w:t>
      </w:r>
    </w:p>
    <w:p w14:paraId="006AEB5A" w14:textId="5D5FD690" w:rsidR="00672603" w:rsidRPr="00E4600E" w:rsidRDefault="00672603" w:rsidP="00E67A7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Status </w:t>
      </w:r>
      <w:r w:rsidR="00E67A77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of children with toilet learning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plans will be discussed and updated at </w:t>
      </w:r>
      <w:r w:rsidR="00323D9C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classroom </w:t>
      </w:r>
      <w:r w:rsidR="00DB3A22"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staffing’s</w:t>
      </w:r>
      <w:r w:rsidRPr="00E4600E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20D39013" w14:textId="77777777" w:rsidR="002A5FCB" w:rsidRDefault="002A5FCB"/>
    <w:sectPr w:rsidR="002A5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0791"/>
    <w:multiLevelType w:val="hybridMultilevel"/>
    <w:tmpl w:val="2F4AB772"/>
    <w:lvl w:ilvl="0" w:tplc="246C9E5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7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3"/>
    <w:rsid w:val="00091A6F"/>
    <w:rsid w:val="000C5EFD"/>
    <w:rsid w:val="000E4F49"/>
    <w:rsid w:val="00161DF3"/>
    <w:rsid w:val="0017624B"/>
    <w:rsid w:val="00192CE2"/>
    <w:rsid w:val="001B5A2C"/>
    <w:rsid w:val="001C04E7"/>
    <w:rsid w:val="00207F39"/>
    <w:rsid w:val="00282DCE"/>
    <w:rsid w:val="002A5FCB"/>
    <w:rsid w:val="00323D9C"/>
    <w:rsid w:val="00357071"/>
    <w:rsid w:val="00365240"/>
    <w:rsid w:val="00390E8C"/>
    <w:rsid w:val="003A7C7A"/>
    <w:rsid w:val="003C5521"/>
    <w:rsid w:val="003D3285"/>
    <w:rsid w:val="003F29B6"/>
    <w:rsid w:val="00405191"/>
    <w:rsid w:val="004167EF"/>
    <w:rsid w:val="005844D2"/>
    <w:rsid w:val="005D17F1"/>
    <w:rsid w:val="005E7E1E"/>
    <w:rsid w:val="00672603"/>
    <w:rsid w:val="006F3291"/>
    <w:rsid w:val="00725B81"/>
    <w:rsid w:val="0075514A"/>
    <w:rsid w:val="007721E5"/>
    <w:rsid w:val="007C3BE9"/>
    <w:rsid w:val="00841DD8"/>
    <w:rsid w:val="00857735"/>
    <w:rsid w:val="008707A0"/>
    <w:rsid w:val="00883A10"/>
    <w:rsid w:val="00916E77"/>
    <w:rsid w:val="009355ED"/>
    <w:rsid w:val="009D4A81"/>
    <w:rsid w:val="00A02BBF"/>
    <w:rsid w:val="00A47261"/>
    <w:rsid w:val="00A50161"/>
    <w:rsid w:val="00B95E5E"/>
    <w:rsid w:val="00C56FA5"/>
    <w:rsid w:val="00CA3369"/>
    <w:rsid w:val="00CA78AD"/>
    <w:rsid w:val="00CE0CC5"/>
    <w:rsid w:val="00D24A5B"/>
    <w:rsid w:val="00D46648"/>
    <w:rsid w:val="00DB3A22"/>
    <w:rsid w:val="00E4600E"/>
    <w:rsid w:val="00E67A77"/>
    <w:rsid w:val="00E83A63"/>
    <w:rsid w:val="00E83ED0"/>
    <w:rsid w:val="00F1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749D"/>
  <w15:chartTrackingRefBased/>
  <w15:docId w15:val="{90C7082F-D880-4583-B9B3-647765C5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6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1270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Brittney Courson</cp:lastModifiedBy>
  <cp:revision>2</cp:revision>
  <cp:lastPrinted>2021-02-03T13:23:00Z</cp:lastPrinted>
  <dcterms:created xsi:type="dcterms:W3CDTF">2026-04-02T16:14:00Z</dcterms:created>
  <dcterms:modified xsi:type="dcterms:W3CDTF">2026-04-02T16:14:00Z</dcterms:modified>
</cp:coreProperties>
</file>