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2430"/>
        <w:gridCol w:w="2250"/>
        <w:gridCol w:w="2250"/>
      </w:tblGrid>
      <w:tr w:rsidR="00854AE5" w:rsidRPr="008E03E6" w14:paraId="0DC79939" w14:textId="77777777" w:rsidTr="00DC271B">
        <w:tc>
          <w:tcPr>
            <w:tcW w:w="4855" w:type="dxa"/>
            <w:gridSpan w:val="2"/>
          </w:tcPr>
          <w:p w14:paraId="7E3FA142" w14:textId="1DD73667" w:rsidR="00854AE5" w:rsidRPr="008E03E6" w:rsidRDefault="003E29BF" w:rsidP="002E2CDC">
            <w:pPr>
              <w:jc w:val="center"/>
              <w:rPr>
                <w:rFonts w:ascii="Arial" w:hAnsi="Arial" w:cs="Arial"/>
              </w:rPr>
            </w:pPr>
            <w:r>
              <w:rPr>
                <w:rFonts w:ascii="Arial" w:hAnsi="Arial" w:cs="Arial"/>
              </w:rPr>
              <w:t xml:space="preserve">Partnership with </w:t>
            </w:r>
            <w:r w:rsidRPr="00CD0C1D">
              <w:rPr>
                <w:rFonts w:ascii="Arial" w:hAnsi="Arial" w:cs="Arial"/>
              </w:rPr>
              <w:t>Parent</w:t>
            </w:r>
            <w:r w:rsidRPr="00CD0C1D">
              <w:rPr>
                <w:rFonts w:ascii="Arial" w:hAnsi="Arial" w:cs="Arial"/>
                <w:strike/>
              </w:rPr>
              <w:t>s</w:t>
            </w:r>
            <w:r w:rsidR="00DC271B" w:rsidRPr="00CD0C1D">
              <w:rPr>
                <w:rFonts w:ascii="Arial" w:hAnsi="Arial" w:cs="Arial"/>
              </w:rPr>
              <w:t>/Caregivers</w:t>
            </w:r>
            <w:r w:rsidRPr="00CD0C1D">
              <w:rPr>
                <w:rFonts w:ascii="Arial" w:hAnsi="Arial" w:cs="Arial"/>
              </w:rPr>
              <w:t xml:space="preserve"> </w:t>
            </w:r>
            <w:r>
              <w:rPr>
                <w:rFonts w:ascii="Arial" w:hAnsi="Arial" w:cs="Arial"/>
              </w:rPr>
              <w:t>Policy</w:t>
            </w:r>
          </w:p>
        </w:tc>
        <w:tc>
          <w:tcPr>
            <w:tcW w:w="4500" w:type="dxa"/>
            <w:gridSpan w:val="2"/>
          </w:tcPr>
          <w:p w14:paraId="6A1A4B4C" w14:textId="5F44A2F1" w:rsidR="00854AE5" w:rsidRPr="008E03E6" w:rsidRDefault="00550C58" w:rsidP="002E2CDC">
            <w:pPr>
              <w:jc w:val="center"/>
              <w:rPr>
                <w:rFonts w:ascii="Arial" w:hAnsi="Arial" w:cs="Arial"/>
              </w:rPr>
            </w:pPr>
            <w:r>
              <w:rPr>
                <w:rFonts w:ascii="Arial" w:hAnsi="Arial" w:cs="Arial"/>
              </w:rPr>
              <w:t>ED-03-101</w:t>
            </w:r>
          </w:p>
        </w:tc>
      </w:tr>
      <w:tr w:rsidR="00041689" w:rsidRPr="00041689" w14:paraId="3C26CEFC" w14:textId="77777777" w:rsidTr="002E2CDC">
        <w:tc>
          <w:tcPr>
            <w:tcW w:w="9355" w:type="dxa"/>
            <w:gridSpan w:val="4"/>
          </w:tcPr>
          <w:p w14:paraId="2C9DC8A3" w14:textId="69F18B9E" w:rsidR="004E7B85" w:rsidRPr="00041689" w:rsidRDefault="004E7B85" w:rsidP="002E2CDC">
            <w:pPr>
              <w:jc w:val="center"/>
              <w:rPr>
                <w:rFonts w:ascii="Arial" w:hAnsi="Arial" w:cs="Arial"/>
                <w:color w:val="000000" w:themeColor="text1"/>
              </w:rPr>
            </w:pPr>
            <w:r w:rsidRPr="00041689">
              <w:rPr>
                <w:rFonts w:ascii="Arial" w:hAnsi="Arial" w:cs="Arial"/>
                <w:color w:val="000000" w:themeColor="text1"/>
              </w:rPr>
              <w:t>Early Learning Connections (ELC)</w:t>
            </w:r>
          </w:p>
        </w:tc>
      </w:tr>
      <w:tr w:rsidR="00041689" w:rsidRPr="00041689" w14:paraId="46B84250" w14:textId="77777777" w:rsidTr="00DC271B">
        <w:tc>
          <w:tcPr>
            <w:tcW w:w="2425" w:type="dxa"/>
          </w:tcPr>
          <w:p w14:paraId="5D8DCFB5" w14:textId="77777777" w:rsidR="00854AE5" w:rsidRPr="00041689" w:rsidRDefault="00854AE5" w:rsidP="00592347">
            <w:pPr>
              <w:jc w:val="center"/>
              <w:rPr>
                <w:rFonts w:ascii="Arial" w:hAnsi="Arial" w:cs="Arial"/>
                <w:color w:val="000000" w:themeColor="text1"/>
              </w:rPr>
            </w:pPr>
            <w:r w:rsidRPr="00041689">
              <w:rPr>
                <w:rFonts w:ascii="Arial" w:hAnsi="Arial" w:cs="Arial"/>
                <w:color w:val="000000" w:themeColor="text1"/>
              </w:rPr>
              <w:t>Effective Date:</w:t>
            </w:r>
          </w:p>
        </w:tc>
        <w:tc>
          <w:tcPr>
            <w:tcW w:w="2430" w:type="dxa"/>
          </w:tcPr>
          <w:p w14:paraId="24663B48" w14:textId="77777777" w:rsidR="00854AE5" w:rsidRPr="00041689" w:rsidRDefault="00EE4B14" w:rsidP="00592347">
            <w:pPr>
              <w:jc w:val="center"/>
              <w:rPr>
                <w:rFonts w:ascii="Arial" w:hAnsi="Arial" w:cs="Arial"/>
                <w:color w:val="000000" w:themeColor="text1"/>
              </w:rPr>
            </w:pPr>
            <w:r w:rsidRPr="00041689">
              <w:rPr>
                <w:rFonts w:ascii="Arial" w:hAnsi="Arial" w:cs="Arial"/>
                <w:color w:val="000000" w:themeColor="text1"/>
              </w:rPr>
              <w:t>09/01/2016</w:t>
            </w:r>
          </w:p>
        </w:tc>
        <w:tc>
          <w:tcPr>
            <w:tcW w:w="2250" w:type="dxa"/>
          </w:tcPr>
          <w:p w14:paraId="00FCFB8C" w14:textId="77777777" w:rsidR="00854AE5" w:rsidRPr="00041689" w:rsidRDefault="00854AE5" w:rsidP="00592347">
            <w:pPr>
              <w:jc w:val="center"/>
              <w:rPr>
                <w:rFonts w:ascii="Arial" w:hAnsi="Arial" w:cs="Arial"/>
                <w:color w:val="000000" w:themeColor="text1"/>
              </w:rPr>
            </w:pPr>
            <w:r w:rsidRPr="00041689">
              <w:rPr>
                <w:rFonts w:ascii="Arial" w:hAnsi="Arial" w:cs="Arial"/>
                <w:color w:val="000000" w:themeColor="text1"/>
              </w:rPr>
              <w:t>Revised Date:</w:t>
            </w:r>
          </w:p>
        </w:tc>
        <w:tc>
          <w:tcPr>
            <w:tcW w:w="2250" w:type="dxa"/>
          </w:tcPr>
          <w:p w14:paraId="044ADACB" w14:textId="74B3B60A" w:rsidR="008A63F6" w:rsidRPr="00041689" w:rsidRDefault="002A32A9" w:rsidP="002E2CDC">
            <w:pPr>
              <w:rPr>
                <w:rFonts w:ascii="Arial" w:hAnsi="Arial" w:cs="Arial"/>
                <w:color w:val="000000" w:themeColor="text1"/>
              </w:rPr>
            </w:pPr>
            <w:r w:rsidRPr="00041689">
              <w:rPr>
                <w:rFonts w:ascii="Arial" w:hAnsi="Arial" w:cs="Arial"/>
                <w:color w:val="000000" w:themeColor="text1"/>
              </w:rPr>
              <w:t>1/26/2026</w:t>
            </w:r>
          </w:p>
        </w:tc>
      </w:tr>
      <w:tr w:rsidR="00041689" w:rsidRPr="00041689" w14:paraId="4EF1AB97" w14:textId="77777777" w:rsidTr="00DC271B">
        <w:tc>
          <w:tcPr>
            <w:tcW w:w="4855" w:type="dxa"/>
            <w:gridSpan w:val="2"/>
          </w:tcPr>
          <w:p w14:paraId="3C704F60" w14:textId="77777777" w:rsidR="00854AE5" w:rsidRPr="00041689" w:rsidRDefault="00854AE5" w:rsidP="002E2CDC">
            <w:pPr>
              <w:jc w:val="center"/>
              <w:rPr>
                <w:rFonts w:ascii="Arial" w:hAnsi="Arial" w:cs="Arial"/>
                <w:color w:val="000000" w:themeColor="text1"/>
              </w:rPr>
            </w:pPr>
            <w:r w:rsidRPr="00041689">
              <w:rPr>
                <w:rFonts w:ascii="Arial" w:hAnsi="Arial" w:cs="Arial"/>
                <w:color w:val="000000" w:themeColor="text1"/>
              </w:rPr>
              <w:t>Approved By:</w:t>
            </w:r>
          </w:p>
        </w:tc>
        <w:tc>
          <w:tcPr>
            <w:tcW w:w="4500" w:type="dxa"/>
            <w:gridSpan w:val="2"/>
          </w:tcPr>
          <w:p w14:paraId="3BA1F2F0" w14:textId="77777777" w:rsidR="00854AE5" w:rsidRPr="00041689" w:rsidRDefault="00854AE5" w:rsidP="002E2CDC">
            <w:pPr>
              <w:jc w:val="center"/>
              <w:rPr>
                <w:rFonts w:ascii="Arial" w:hAnsi="Arial" w:cs="Arial"/>
                <w:color w:val="000000" w:themeColor="text1"/>
              </w:rPr>
            </w:pPr>
            <w:r w:rsidRPr="00041689">
              <w:rPr>
                <w:rFonts w:ascii="Arial" w:hAnsi="Arial" w:cs="Arial"/>
                <w:color w:val="000000" w:themeColor="text1"/>
              </w:rPr>
              <w:t>Date:</w:t>
            </w:r>
          </w:p>
        </w:tc>
      </w:tr>
      <w:tr w:rsidR="00041689" w:rsidRPr="00041689" w14:paraId="0E5FD0F8" w14:textId="77777777" w:rsidTr="00F0175E">
        <w:tc>
          <w:tcPr>
            <w:tcW w:w="4855" w:type="dxa"/>
            <w:gridSpan w:val="2"/>
          </w:tcPr>
          <w:p w14:paraId="2850A7DC" w14:textId="77777777" w:rsidR="00854AE5" w:rsidRPr="00041689" w:rsidRDefault="00854AE5" w:rsidP="002E2CDC">
            <w:pPr>
              <w:jc w:val="center"/>
              <w:rPr>
                <w:rFonts w:ascii="Arial" w:hAnsi="Arial" w:cs="Arial"/>
                <w:color w:val="000000" w:themeColor="text1"/>
              </w:rPr>
            </w:pPr>
            <w:r w:rsidRPr="00041689">
              <w:rPr>
                <w:rFonts w:ascii="Arial" w:hAnsi="Arial" w:cs="Arial"/>
                <w:color w:val="000000" w:themeColor="text1"/>
              </w:rPr>
              <w:t>Board of Directors</w:t>
            </w:r>
          </w:p>
        </w:tc>
        <w:tc>
          <w:tcPr>
            <w:tcW w:w="4500" w:type="dxa"/>
            <w:gridSpan w:val="2"/>
            <w:shd w:val="clear" w:color="auto" w:fill="FFFFFF" w:themeFill="background1"/>
          </w:tcPr>
          <w:p w14:paraId="39445AE5" w14:textId="24F96F8A" w:rsidR="00854AE5" w:rsidRPr="00041689" w:rsidRDefault="00F0175E" w:rsidP="00325029">
            <w:pPr>
              <w:jc w:val="center"/>
              <w:rPr>
                <w:rFonts w:ascii="Arial" w:hAnsi="Arial" w:cs="Arial"/>
                <w:color w:val="000000" w:themeColor="text1"/>
                <w:highlight w:val="yellow"/>
              </w:rPr>
            </w:pPr>
            <w:r w:rsidRPr="00041689">
              <w:rPr>
                <w:rFonts w:ascii="Arial" w:hAnsi="Arial" w:cs="Arial"/>
                <w:color w:val="000000" w:themeColor="text1"/>
              </w:rPr>
              <w:t>2/23/2026</w:t>
            </w:r>
          </w:p>
        </w:tc>
      </w:tr>
      <w:tr w:rsidR="00041689" w:rsidRPr="00041689" w14:paraId="7D545C1C" w14:textId="77777777" w:rsidTr="00041689">
        <w:trPr>
          <w:trHeight w:val="305"/>
        </w:trPr>
        <w:tc>
          <w:tcPr>
            <w:tcW w:w="4855" w:type="dxa"/>
            <w:gridSpan w:val="2"/>
          </w:tcPr>
          <w:p w14:paraId="0CE08267" w14:textId="7EA05739" w:rsidR="00854AE5" w:rsidRPr="00041689" w:rsidRDefault="00854AE5" w:rsidP="002E2CDC">
            <w:pPr>
              <w:jc w:val="center"/>
              <w:rPr>
                <w:rFonts w:ascii="Arial" w:hAnsi="Arial" w:cs="Arial"/>
                <w:color w:val="000000" w:themeColor="text1"/>
              </w:rPr>
            </w:pPr>
            <w:r w:rsidRPr="00041689">
              <w:rPr>
                <w:rFonts w:ascii="Arial" w:hAnsi="Arial" w:cs="Arial"/>
                <w:color w:val="000000" w:themeColor="text1"/>
              </w:rPr>
              <w:t>Policy Council</w:t>
            </w:r>
          </w:p>
        </w:tc>
        <w:tc>
          <w:tcPr>
            <w:tcW w:w="4500" w:type="dxa"/>
            <w:gridSpan w:val="2"/>
          </w:tcPr>
          <w:p w14:paraId="1BF767C3" w14:textId="4F99E326" w:rsidR="00854AE5" w:rsidRPr="00041689" w:rsidRDefault="00041689" w:rsidP="002E2CDC">
            <w:pPr>
              <w:jc w:val="center"/>
              <w:rPr>
                <w:rFonts w:ascii="Arial" w:hAnsi="Arial" w:cs="Arial"/>
                <w:color w:val="000000" w:themeColor="text1"/>
                <w:highlight w:val="yellow"/>
              </w:rPr>
            </w:pPr>
            <w:r w:rsidRPr="00041689">
              <w:rPr>
                <w:rFonts w:ascii="Arial" w:hAnsi="Arial" w:cs="Arial"/>
                <w:color w:val="000000" w:themeColor="text1"/>
              </w:rPr>
              <w:t>4/4/2026</w:t>
            </w:r>
          </w:p>
        </w:tc>
      </w:tr>
      <w:tr w:rsidR="00041689" w:rsidRPr="00041689" w14:paraId="2C4C08DC" w14:textId="77777777" w:rsidTr="005266FB">
        <w:trPr>
          <w:trHeight w:val="305"/>
        </w:trPr>
        <w:tc>
          <w:tcPr>
            <w:tcW w:w="9355" w:type="dxa"/>
            <w:gridSpan w:val="4"/>
          </w:tcPr>
          <w:p w14:paraId="3385BA62" w14:textId="594025D7" w:rsidR="0074228C" w:rsidRPr="00041689" w:rsidRDefault="0074228C" w:rsidP="002E2CDC">
            <w:pPr>
              <w:jc w:val="center"/>
              <w:rPr>
                <w:rFonts w:ascii="Arial" w:hAnsi="Arial" w:cs="Arial"/>
                <w:color w:val="000000" w:themeColor="text1"/>
                <w:highlight w:val="yellow"/>
              </w:rPr>
            </w:pPr>
            <w:r w:rsidRPr="00041689">
              <w:rPr>
                <w:rFonts w:ascii="Arial" w:hAnsi="Arial" w:cs="Arial"/>
                <w:b/>
                <w:bCs/>
                <w:color w:val="000000" w:themeColor="text1"/>
              </w:rPr>
              <w:t>Implemented for 202</w:t>
            </w:r>
            <w:r w:rsidR="002A32A9" w:rsidRPr="00041689">
              <w:rPr>
                <w:rFonts w:ascii="Arial" w:hAnsi="Arial" w:cs="Arial"/>
                <w:b/>
                <w:bCs/>
                <w:color w:val="000000" w:themeColor="text1"/>
              </w:rPr>
              <w:t>6</w:t>
            </w:r>
            <w:r w:rsidRPr="00041689">
              <w:rPr>
                <w:rFonts w:ascii="Arial" w:hAnsi="Arial" w:cs="Arial"/>
                <w:b/>
                <w:bCs/>
                <w:color w:val="000000" w:themeColor="text1"/>
              </w:rPr>
              <w:t>-202</w:t>
            </w:r>
            <w:r w:rsidR="002A32A9" w:rsidRPr="00041689">
              <w:rPr>
                <w:rFonts w:ascii="Arial" w:hAnsi="Arial" w:cs="Arial"/>
                <w:b/>
                <w:bCs/>
                <w:color w:val="000000" w:themeColor="text1"/>
              </w:rPr>
              <w:t>7</w:t>
            </w:r>
            <w:r w:rsidRPr="00041689">
              <w:rPr>
                <w:rFonts w:ascii="Arial" w:hAnsi="Arial" w:cs="Arial"/>
                <w:b/>
                <w:bCs/>
                <w:color w:val="000000" w:themeColor="text1"/>
              </w:rPr>
              <w:t xml:space="preserve"> School Year</w:t>
            </w:r>
          </w:p>
        </w:tc>
      </w:tr>
    </w:tbl>
    <w:p w14:paraId="4D8D61A0" w14:textId="77777777" w:rsidR="00DD7086" w:rsidRPr="005400AB" w:rsidRDefault="00DD7086" w:rsidP="00DD7086">
      <w:pPr>
        <w:rPr>
          <w:rFonts w:ascii="Arial" w:hAnsi="Arial" w:cs="Arial"/>
          <w:b/>
          <w:color w:val="000000" w:themeColor="text1"/>
          <w:u w:val="single"/>
        </w:rPr>
      </w:pPr>
    </w:p>
    <w:p w14:paraId="43E704E7" w14:textId="694B9BDC" w:rsidR="00123314" w:rsidRPr="005400AB" w:rsidRDefault="00123314" w:rsidP="00595CD8">
      <w:pPr>
        <w:jc w:val="center"/>
        <w:rPr>
          <w:rFonts w:ascii="Arial" w:hAnsi="Arial" w:cs="Arial"/>
          <w:b/>
          <w:color w:val="000000" w:themeColor="text1"/>
        </w:rPr>
      </w:pPr>
      <w:r w:rsidRPr="005400AB">
        <w:rPr>
          <w:rFonts w:ascii="Arial" w:hAnsi="Arial" w:cs="Arial"/>
          <w:b/>
          <w:color w:val="000000" w:themeColor="text1"/>
        </w:rPr>
        <w:t>PARTNERSHIP WITH PARENT</w:t>
      </w:r>
      <w:r w:rsidR="00DC271B" w:rsidRPr="005400AB">
        <w:rPr>
          <w:rFonts w:ascii="Arial" w:hAnsi="Arial" w:cs="Arial"/>
          <w:b/>
          <w:color w:val="000000" w:themeColor="text1"/>
        </w:rPr>
        <w:t>/C</w:t>
      </w:r>
      <w:r w:rsidR="008266D4" w:rsidRPr="005400AB">
        <w:rPr>
          <w:rFonts w:ascii="Arial" w:hAnsi="Arial" w:cs="Arial"/>
          <w:b/>
          <w:color w:val="000000" w:themeColor="text1"/>
        </w:rPr>
        <w:t>AREGIVERS</w:t>
      </w:r>
      <w:r w:rsidR="003E29BF" w:rsidRPr="005400AB">
        <w:rPr>
          <w:rFonts w:ascii="Arial" w:hAnsi="Arial" w:cs="Arial"/>
          <w:b/>
          <w:color w:val="000000" w:themeColor="text1"/>
        </w:rPr>
        <w:t xml:space="preserve"> POLICY</w:t>
      </w:r>
      <w:r w:rsidR="00AF3DD2" w:rsidRPr="005400AB">
        <w:rPr>
          <w:rFonts w:ascii="Arial" w:hAnsi="Arial" w:cs="Arial"/>
          <w:b/>
          <w:color w:val="000000" w:themeColor="text1"/>
        </w:rPr>
        <w:t xml:space="preserve"> </w:t>
      </w:r>
    </w:p>
    <w:p w14:paraId="68B0D419" w14:textId="376DAF43" w:rsidR="000135C6" w:rsidRPr="005400AB" w:rsidRDefault="00020A44" w:rsidP="00595CD8">
      <w:pPr>
        <w:jc w:val="center"/>
        <w:rPr>
          <w:rFonts w:ascii="Arial" w:hAnsi="Arial" w:cs="Arial"/>
          <w:b/>
          <w:color w:val="000000" w:themeColor="text1"/>
        </w:rPr>
      </w:pPr>
      <w:r w:rsidRPr="005400AB">
        <w:rPr>
          <w:rFonts w:ascii="Arial" w:hAnsi="Arial" w:cs="Arial"/>
          <w:b/>
          <w:color w:val="000000" w:themeColor="text1"/>
          <w:u w:val="single"/>
        </w:rPr>
        <w:t>*</w:t>
      </w:r>
      <w:r w:rsidR="002A7BD1" w:rsidRPr="005400AB">
        <w:rPr>
          <w:rFonts w:ascii="Arial" w:hAnsi="Arial" w:cs="Arial"/>
          <w:b/>
          <w:color w:val="000000" w:themeColor="text1"/>
          <w:u w:val="single"/>
        </w:rPr>
        <w:t>Pre-K Counts:</w:t>
      </w:r>
      <w:r w:rsidR="002A7BD1" w:rsidRPr="005400AB">
        <w:rPr>
          <w:rFonts w:ascii="Arial" w:hAnsi="Arial" w:cs="Arial"/>
          <w:b/>
          <w:color w:val="000000" w:themeColor="text1"/>
        </w:rPr>
        <w:t xml:space="preserve"> </w:t>
      </w:r>
      <w:r w:rsidRPr="005400AB">
        <w:rPr>
          <w:rFonts w:ascii="Arial" w:hAnsi="Arial" w:cs="Arial"/>
          <w:b/>
          <w:color w:val="000000" w:themeColor="text1"/>
        </w:rPr>
        <w:t>In lieu of Family Service Worker</w:t>
      </w:r>
      <w:r w:rsidR="002A7BD1" w:rsidRPr="005400AB">
        <w:rPr>
          <w:rFonts w:ascii="Arial" w:hAnsi="Arial" w:cs="Arial"/>
          <w:b/>
          <w:color w:val="000000" w:themeColor="text1"/>
        </w:rPr>
        <w:t xml:space="preserve"> the Pre-K Counts Teacher will</w:t>
      </w:r>
      <w:r w:rsidR="00E9187D" w:rsidRPr="005400AB">
        <w:rPr>
          <w:rFonts w:ascii="Arial" w:hAnsi="Arial" w:cs="Arial"/>
          <w:b/>
          <w:color w:val="000000" w:themeColor="text1"/>
        </w:rPr>
        <w:t xml:space="preserve"> </w:t>
      </w:r>
      <w:r w:rsidR="006C7DD5" w:rsidRPr="005400AB">
        <w:rPr>
          <w:rFonts w:ascii="Arial" w:hAnsi="Arial" w:cs="Arial"/>
          <w:b/>
          <w:color w:val="000000" w:themeColor="text1"/>
        </w:rPr>
        <w:t xml:space="preserve">mirror their duties </w:t>
      </w:r>
    </w:p>
    <w:p w14:paraId="10B3DA3A" w14:textId="77777777" w:rsidR="00123314" w:rsidRPr="00123314" w:rsidRDefault="00123314" w:rsidP="00123314">
      <w:pPr>
        <w:jc w:val="center"/>
        <w:rPr>
          <w:rFonts w:ascii="Arial" w:hAnsi="Arial" w:cs="Arial"/>
        </w:rPr>
      </w:pPr>
    </w:p>
    <w:p w14:paraId="5EC7A169" w14:textId="1906385F" w:rsidR="00123314" w:rsidRPr="00123314" w:rsidRDefault="00123314" w:rsidP="00123314">
      <w:pPr>
        <w:rPr>
          <w:rFonts w:ascii="Arial" w:hAnsi="Arial" w:cs="Arial"/>
          <w:b/>
        </w:rPr>
      </w:pPr>
      <w:r w:rsidRPr="00CD0C1D">
        <w:rPr>
          <w:rFonts w:ascii="Arial" w:hAnsi="Arial" w:cs="Arial"/>
          <w:b/>
        </w:rPr>
        <w:t>Parent</w:t>
      </w:r>
      <w:r w:rsidR="00DC271B" w:rsidRPr="00CD0C1D">
        <w:rPr>
          <w:rFonts w:ascii="Arial" w:hAnsi="Arial" w:cs="Arial"/>
          <w:b/>
        </w:rPr>
        <w:t>/Caregiver</w:t>
      </w:r>
      <w:r w:rsidRPr="00CD0C1D">
        <w:rPr>
          <w:rFonts w:ascii="Arial" w:hAnsi="Arial" w:cs="Arial"/>
          <w:b/>
        </w:rPr>
        <w:t xml:space="preserve"> </w:t>
      </w:r>
      <w:r w:rsidRPr="00123314">
        <w:rPr>
          <w:rFonts w:ascii="Arial" w:hAnsi="Arial" w:cs="Arial"/>
          <w:b/>
        </w:rPr>
        <w:t>Contacts</w:t>
      </w:r>
      <w:r w:rsidR="00925E56">
        <w:rPr>
          <w:rFonts w:ascii="Arial" w:hAnsi="Arial" w:cs="Arial"/>
          <w:b/>
        </w:rPr>
        <w:t xml:space="preserve"> and Ongoing Communication</w:t>
      </w:r>
    </w:p>
    <w:p w14:paraId="1F0516F2" w14:textId="648EA46D" w:rsidR="00123314" w:rsidRDefault="00123314" w:rsidP="00123314">
      <w:pPr>
        <w:jc w:val="both"/>
        <w:rPr>
          <w:rFonts w:ascii="Arial" w:hAnsi="Arial" w:cs="Arial"/>
          <w:color w:val="000000" w:themeColor="text1"/>
        </w:rPr>
      </w:pPr>
      <w:r w:rsidRPr="00D95883">
        <w:rPr>
          <w:rFonts w:ascii="Arial" w:hAnsi="Arial" w:cs="Arial"/>
          <w:color w:val="000000" w:themeColor="text1"/>
        </w:rPr>
        <w:t xml:space="preserve">The </w:t>
      </w:r>
      <w:r w:rsidR="00925E56" w:rsidRPr="00D95883">
        <w:rPr>
          <w:rFonts w:ascii="Arial" w:hAnsi="Arial" w:cs="Arial"/>
          <w:color w:val="000000" w:themeColor="text1"/>
        </w:rPr>
        <w:t>Center Based Pre</w:t>
      </w:r>
      <w:r w:rsidR="00AD10E6">
        <w:rPr>
          <w:rFonts w:ascii="Arial" w:hAnsi="Arial" w:cs="Arial"/>
          <w:color w:val="000000" w:themeColor="text1"/>
        </w:rPr>
        <w:t>s</w:t>
      </w:r>
      <w:r w:rsidR="00925E56" w:rsidRPr="00D95883">
        <w:rPr>
          <w:rFonts w:ascii="Arial" w:hAnsi="Arial" w:cs="Arial"/>
          <w:color w:val="000000" w:themeColor="text1"/>
        </w:rPr>
        <w:t xml:space="preserve">chool </w:t>
      </w:r>
      <w:r w:rsidR="00D95883" w:rsidRPr="00D95883">
        <w:rPr>
          <w:rFonts w:ascii="Arial" w:hAnsi="Arial" w:cs="Arial"/>
          <w:color w:val="000000" w:themeColor="text1"/>
        </w:rPr>
        <w:t>Program values</w:t>
      </w:r>
      <w:r w:rsidRPr="00D95883">
        <w:rPr>
          <w:rFonts w:ascii="Arial" w:hAnsi="Arial" w:cs="Arial"/>
          <w:color w:val="000000" w:themeColor="text1"/>
        </w:rPr>
        <w:t xml:space="preserve"> parent partnerships and </w:t>
      </w:r>
      <w:proofErr w:type="gramStart"/>
      <w:r w:rsidRPr="00D95883">
        <w:rPr>
          <w:rFonts w:ascii="Arial" w:hAnsi="Arial" w:cs="Arial"/>
          <w:color w:val="000000" w:themeColor="text1"/>
        </w:rPr>
        <w:t>promotes</w:t>
      </w:r>
      <w:proofErr w:type="gramEnd"/>
      <w:r w:rsidRPr="00D95883">
        <w:rPr>
          <w:rFonts w:ascii="Arial" w:hAnsi="Arial" w:cs="Arial"/>
          <w:color w:val="000000" w:themeColor="text1"/>
        </w:rPr>
        <w:t xml:space="preserve"> two-way communication via regularly </w:t>
      </w:r>
      <w:r w:rsidRPr="00CD0C1D">
        <w:rPr>
          <w:rFonts w:ascii="Arial" w:hAnsi="Arial" w:cs="Arial"/>
        </w:rPr>
        <w:t>scheduled parent</w:t>
      </w:r>
      <w:r w:rsidR="00DC271B" w:rsidRPr="00CD0C1D">
        <w:rPr>
          <w:rFonts w:ascii="Arial" w:hAnsi="Arial" w:cs="Arial"/>
        </w:rPr>
        <w:t>/caregiver</w:t>
      </w:r>
      <w:r w:rsidRPr="00CD0C1D">
        <w:rPr>
          <w:rFonts w:ascii="Arial" w:hAnsi="Arial" w:cs="Arial"/>
        </w:rPr>
        <w:t xml:space="preserve"> contacts</w:t>
      </w:r>
      <w:r w:rsidR="00925E56" w:rsidRPr="00CD0C1D">
        <w:rPr>
          <w:rFonts w:ascii="Arial" w:hAnsi="Arial" w:cs="Arial"/>
        </w:rPr>
        <w:t xml:space="preserve"> </w:t>
      </w:r>
      <w:r w:rsidR="00AF3DD2" w:rsidRPr="00CD0C1D">
        <w:rPr>
          <w:rFonts w:ascii="Arial" w:hAnsi="Arial" w:cs="Arial"/>
        </w:rPr>
        <w:t xml:space="preserve">as well as </w:t>
      </w:r>
      <w:r w:rsidR="00925E56" w:rsidRPr="00CD0C1D">
        <w:rPr>
          <w:rFonts w:ascii="Arial" w:hAnsi="Arial" w:cs="Arial"/>
        </w:rPr>
        <w:t xml:space="preserve">weekly </w:t>
      </w:r>
      <w:r w:rsidR="00925E56" w:rsidRPr="00D95883">
        <w:rPr>
          <w:rFonts w:ascii="Arial" w:hAnsi="Arial" w:cs="Arial"/>
          <w:color w:val="000000" w:themeColor="text1"/>
        </w:rPr>
        <w:t>and monthly ongoing communication</w:t>
      </w:r>
      <w:r w:rsidRPr="00D95883">
        <w:rPr>
          <w:rFonts w:ascii="Arial" w:hAnsi="Arial" w:cs="Arial"/>
          <w:color w:val="000000" w:themeColor="text1"/>
        </w:rPr>
        <w:t xml:space="preserve">. </w:t>
      </w:r>
    </w:p>
    <w:p w14:paraId="774B7EAC" w14:textId="77777777" w:rsidR="002B0850" w:rsidRDefault="002B0850" w:rsidP="00123314">
      <w:pPr>
        <w:jc w:val="both"/>
        <w:rPr>
          <w:rFonts w:ascii="Arial" w:hAnsi="Arial" w:cs="Arial"/>
          <w:color w:val="000000" w:themeColor="text1"/>
        </w:rPr>
      </w:pPr>
    </w:p>
    <w:p w14:paraId="2099DCF2" w14:textId="19B241DF" w:rsidR="002B0850" w:rsidRPr="008A63F6" w:rsidRDefault="002B0850" w:rsidP="00123314">
      <w:pPr>
        <w:jc w:val="both"/>
        <w:rPr>
          <w:rFonts w:ascii="Arial" w:hAnsi="Arial" w:cs="Arial"/>
        </w:rPr>
      </w:pPr>
      <w:r w:rsidRPr="008A63F6">
        <w:rPr>
          <w:rFonts w:ascii="Arial" w:hAnsi="Arial" w:cs="Arial"/>
        </w:rPr>
        <w:t xml:space="preserve">Teachers will have parents complete </w:t>
      </w:r>
      <w:r w:rsidRPr="002466B9">
        <w:rPr>
          <w:rFonts w:ascii="Arial" w:hAnsi="Arial" w:cs="Arial"/>
          <w:b/>
          <w:bCs/>
          <w:i/>
          <w:iCs/>
        </w:rPr>
        <w:t>Preferred Method of Communication</w:t>
      </w:r>
      <w:r w:rsidRPr="008A63F6">
        <w:rPr>
          <w:rFonts w:ascii="Arial" w:hAnsi="Arial" w:cs="Arial"/>
          <w:b/>
          <w:bCs/>
        </w:rPr>
        <w:t xml:space="preserve"> (</w:t>
      </w:r>
      <w:r w:rsidRPr="008A63F6">
        <w:rPr>
          <w:rFonts w:ascii="Arial" w:hAnsi="Arial" w:cs="Arial"/>
          <w:b/>
          <w:bCs/>
          <w:i/>
          <w:iCs/>
        </w:rPr>
        <w:t>ED-A</w:t>
      </w:r>
      <w:r w:rsidR="001C2E53" w:rsidRPr="008A63F6">
        <w:rPr>
          <w:rFonts w:ascii="Arial" w:hAnsi="Arial" w:cs="Arial"/>
          <w:b/>
          <w:bCs/>
          <w:i/>
          <w:iCs/>
        </w:rPr>
        <w:t>6</w:t>
      </w:r>
      <w:r w:rsidRPr="008A63F6">
        <w:rPr>
          <w:rFonts w:ascii="Arial" w:hAnsi="Arial" w:cs="Arial"/>
          <w:b/>
          <w:bCs/>
          <w:i/>
          <w:iCs/>
        </w:rPr>
        <w:t>)</w:t>
      </w:r>
      <w:r w:rsidRPr="008A63F6">
        <w:rPr>
          <w:rFonts w:ascii="Arial" w:hAnsi="Arial" w:cs="Arial"/>
        </w:rPr>
        <w:t xml:space="preserve"> at their first contact. </w:t>
      </w:r>
    </w:p>
    <w:p w14:paraId="214DF9BD" w14:textId="77777777" w:rsidR="00925E56" w:rsidRPr="00041689" w:rsidRDefault="00925E56" w:rsidP="00123314">
      <w:pPr>
        <w:jc w:val="both"/>
        <w:rPr>
          <w:rFonts w:ascii="Arial" w:hAnsi="Arial" w:cs="Arial"/>
          <w:color w:val="000000" w:themeColor="text1"/>
        </w:rPr>
      </w:pPr>
    </w:p>
    <w:p w14:paraId="47728780" w14:textId="0590011D" w:rsidR="00123314" w:rsidRPr="00041689" w:rsidRDefault="00925E56" w:rsidP="00123314">
      <w:pPr>
        <w:rPr>
          <w:rFonts w:ascii="Arial" w:hAnsi="Arial" w:cs="Arial"/>
          <w:b/>
          <w:bCs/>
          <w:color w:val="000000" w:themeColor="text1"/>
        </w:rPr>
      </w:pPr>
      <w:r w:rsidRPr="00041689">
        <w:rPr>
          <w:rFonts w:ascii="Arial" w:hAnsi="Arial" w:cs="Arial"/>
          <w:b/>
          <w:bCs/>
          <w:color w:val="000000" w:themeColor="text1"/>
        </w:rPr>
        <w:t>PARENT</w:t>
      </w:r>
      <w:r w:rsidR="007B2B93" w:rsidRPr="00041689">
        <w:rPr>
          <w:rFonts w:ascii="Arial" w:hAnsi="Arial" w:cs="Arial"/>
          <w:b/>
          <w:bCs/>
          <w:color w:val="000000" w:themeColor="text1"/>
        </w:rPr>
        <w:t>/CAREGIVER</w:t>
      </w:r>
      <w:r w:rsidRPr="00041689">
        <w:rPr>
          <w:rFonts w:ascii="Arial" w:hAnsi="Arial" w:cs="Arial"/>
          <w:b/>
          <w:bCs/>
          <w:color w:val="000000" w:themeColor="text1"/>
        </w:rPr>
        <w:t xml:space="preserve"> CONTACTS:</w:t>
      </w:r>
    </w:p>
    <w:p w14:paraId="13794126" w14:textId="57C4BD33" w:rsidR="001B0513" w:rsidRPr="00041689" w:rsidRDefault="001B0513" w:rsidP="00123314">
      <w:pPr>
        <w:rPr>
          <w:rFonts w:ascii="Arial" w:hAnsi="Arial" w:cs="Arial"/>
          <w:color w:val="000000" w:themeColor="text1"/>
        </w:rPr>
      </w:pPr>
      <w:r w:rsidRPr="00041689">
        <w:rPr>
          <w:rFonts w:ascii="Arial" w:hAnsi="Arial" w:cs="Arial"/>
          <w:color w:val="000000" w:themeColor="text1"/>
        </w:rPr>
        <w:t xml:space="preserve">All contacts are preferred to be in person either at the family’s home or </w:t>
      </w:r>
      <w:r w:rsidR="007508E3" w:rsidRPr="00041689">
        <w:rPr>
          <w:rFonts w:ascii="Arial" w:hAnsi="Arial" w:cs="Arial"/>
          <w:color w:val="000000" w:themeColor="text1"/>
        </w:rPr>
        <w:t xml:space="preserve">in </w:t>
      </w:r>
      <w:r w:rsidR="00AF3DD2" w:rsidRPr="00041689">
        <w:rPr>
          <w:rFonts w:ascii="Arial" w:hAnsi="Arial" w:cs="Arial"/>
          <w:color w:val="000000" w:themeColor="text1"/>
        </w:rPr>
        <w:t xml:space="preserve">the </w:t>
      </w:r>
      <w:r w:rsidRPr="00041689">
        <w:rPr>
          <w:rFonts w:ascii="Arial" w:hAnsi="Arial" w:cs="Arial"/>
          <w:color w:val="000000" w:themeColor="text1"/>
        </w:rPr>
        <w:t>child’s classroom</w:t>
      </w:r>
      <w:r w:rsidR="00AF3DD2" w:rsidRPr="00041689">
        <w:rPr>
          <w:rFonts w:ascii="Arial" w:hAnsi="Arial" w:cs="Arial"/>
          <w:color w:val="000000" w:themeColor="text1"/>
        </w:rPr>
        <w:t>;</w:t>
      </w:r>
      <w:r w:rsidRPr="00041689">
        <w:rPr>
          <w:rFonts w:ascii="Arial" w:hAnsi="Arial" w:cs="Arial"/>
          <w:color w:val="000000" w:themeColor="text1"/>
        </w:rPr>
        <w:t xml:space="preserve"> however</w:t>
      </w:r>
      <w:r w:rsidR="00AF3DD2" w:rsidRPr="00041689">
        <w:rPr>
          <w:rFonts w:ascii="Arial" w:hAnsi="Arial" w:cs="Arial"/>
          <w:color w:val="000000" w:themeColor="text1"/>
        </w:rPr>
        <w:t>,</w:t>
      </w:r>
      <w:r w:rsidRPr="00041689">
        <w:rPr>
          <w:rFonts w:ascii="Arial" w:hAnsi="Arial" w:cs="Arial"/>
          <w:color w:val="000000" w:themeColor="text1"/>
        </w:rPr>
        <w:t xml:space="preserve"> </w:t>
      </w:r>
      <w:proofErr w:type="gramStart"/>
      <w:r w:rsidR="007508E3" w:rsidRPr="00041689">
        <w:rPr>
          <w:rFonts w:ascii="Arial" w:hAnsi="Arial" w:cs="Arial"/>
          <w:color w:val="000000" w:themeColor="text1"/>
        </w:rPr>
        <w:t>alternate</w:t>
      </w:r>
      <w:proofErr w:type="gramEnd"/>
      <w:r w:rsidR="007508E3" w:rsidRPr="00041689">
        <w:rPr>
          <w:rFonts w:ascii="Arial" w:hAnsi="Arial" w:cs="Arial"/>
          <w:color w:val="000000" w:themeColor="text1"/>
        </w:rPr>
        <w:t xml:space="preserve"> </w:t>
      </w:r>
      <w:proofErr w:type="gramStart"/>
      <w:r w:rsidRPr="00041689">
        <w:rPr>
          <w:rFonts w:ascii="Arial" w:hAnsi="Arial" w:cs="Arial"/>
          <w:color w:val="000000" w:themeColor="text1"/>
        </w:rPr>
        <w:t>accommodations</w:t>
      </w:r>
      <w:proofErr w:type="gramEnd"/>
      <w:r w:rsidRPr="00041689">
        <w:rPr>
          <w:rFonts w:ascii="Arial" w:hAnsi="Arial" w:cs="Arial"/>
          <w:color w:val="000000" w:themeColor="text1"/>
        </w:rPr>
        <w:t xml:space="preserve"> can be made. These alternatives must be discussed with your supervisor and would include </w:t>
      </w:r>
      <w:proofErr w:type="gramStart"/>
      <w:r w:rsidRPr="00041689">
        <w:rPr>
          <w:rFonts w:ascii="Arial" w:hAnsi="Arial" w:cs="Arial"/>
          <w:color w:val="000000" w:themeColor="text1"/>
        </w:rPr>
        <w:t>meeting</w:t>
      </w:r>
      <w:proofErr w:type="gramEnd"/>
      <w:r w:rsidRPr="00041689">
        <w:rPr>
          <w:rFonts w:ascii="Arial" w:hAnsi="Arial" w:cs="Arial"/>
          <w:color w:val="000000" w:themeColor="text1"/>
        </w:rPr>
        <w:t xml:space="preserve"> at a public location </w:t>
      </w:r>
      <w:r w:rsidR="00F741FB" w:rsidRPr="00041689">
        <w:rPr>
          <w:rFonts w:ascii="Arial" w:hAnsi="Arial" w:cs="Arial"/>
          <w:color w:val="000000" w:themeColor="text1"/>
        </w:rPr>
        <w:br/>
      </w:r>
      <w:r w:rsidRPr="00041689">
        <w:rPr>
          <w:rFonts w:ascii="Arial" w:hAnsi="Arial" w:cs="Arial"/>
          <w:color w:val="000000" w:themeColor="text1"/>
        </w:rPr>
        <w:t>(</w:t>
      </w:r>
      <w:r w:rsidR="00F741FB" w:rsidRPr="00041689">
        <w:rPr>
          <w:rFonts w:ascii="Arial" w:hAnsi="Arial" w:cs="Arial"/>
          <w:color w:val="000000" w:themeColor="text1"/>
        </w:rPr>
        <w:t>i.e.</w:t>
      </w:r>
      <w:r w:rsidRPr="00041689">
        <w:rPr>
          <w:rFonts w:ascii="Arial" w:hAnsi="Arial" w:cs="Arial"/>
          <w:color w:val="000000" w:themeColor="text1"/>
        </w:rPr>
        <w:t xml:space="preserve"> park), via phone, or via zoom</w:t>
      </w:r>
      <w:r w:rsidR="006C4400" w:rsidRPr="00041689">
        <w:rPr>
          <w:rFonts w:ascii="Arial" w:hAnsi="Arial" w:cs="Arial"/>
          <w:color w:val="000000" w:themeColor="text1"/>
        </w:rPr>
        <w:t>/teams</w:t>
      </w:r>
      <w:r w:rsidRPr="00041689">
        <w:rPr>
          <w:rFonts w:ascii="Arial" w:hAnsi="Arial" w:cs="Arial"/>
          <w:color w:val="000000" w:themeColor="text1"/>
        </w:rPr>
        <w:t xml:space="preserve">. </w:t>
      </w:r>
    </w:p>
    <w:p w14:paraId="0FC50A0D" w14:textId="77777777" w:rsidR="00D95883" w:rsidRPr="00041689" w:rsidRDefault="00D95883" w:rsidP="00123314">
      <w:pPr>
        <w:rPr>
          <w:rFonts w:ascii="Arial" w:hAnsi="Arial" w:cs="Arial"/>
          <w:b/>
          <w:bCs/>
          <w:color w:val="000000" w:themeColor="text1"/>
        </w:rPr>
      </w:pPr>
    </w:p>
    <w:p w14:paraId="12AFA0DA" w14:textId="7C47FA07" w:rsidR="005B2E77" w:rsidRPr="00041689" w:rsidRDefault="005B2E77" w:rsidP="00925E56">
      <w:pPr>
        <w:jc w:val="both"/>
        <w:rPr>
          <w:rFonts w:ascii="Arial" w:hAnsi="Arial" w:cs="Arial"/>
          <w:color w:val="000000" w:themeColor="text1"/>
        </w:rPr>
      </w:pPr>
      <w:r w:rsidRPr="00041689">
        <w:rPr>
          <w:rFonts w:ascii="Arial" w:hAnsi="Arial" w:cs="Arial"/>
          <w:color w:val="000000" w:themeColor="text1"/>
          <w:u w:val="single"/>
        </w:rPr>
        <w:t>Screening Days:</w:t>
      </w:r>
      <w:r w:rsidRPr="00041689">
        <w:rPr>
          <w:rFonts w:ascii="Arial" w:hAnsi="Arial" w:cs="Arial"/>
          <w:color w:val="000000" w:themeColor="text1"/>
        </w:rPr>
        <w:t xml:space="preserve"> </w:t>
      </w:r>
      <w:r w:rsidR="00DE48CF" w:rsidRPr="00041689">
        <w:rPr>
          <w:rFonts w:ascii="Arial" w:hAnsi="Arial" w:cs="Arial"/>
          <w:color w:val="000000" w:themeColor="text1"/>
        </w:rPr>
        <w:t xml:space="preserve">Teachers will complete ASQ 3 screening on all children, with some input from the parents/caregivers as needed. </w:t>
      </w:r>
      <w:r w:rsidRPr="00041689">
        <w:rPr>
          <w:rFonts w:ascii="Arial" w:hAnsi="Arial" w:cs="Arial"/>
          <w:color w:val="000000" w:themeColor="text1"/>
        </w:rPr>
        <w:t xml:space="preserve">Parents/caregivers will be asked to complete </w:t>
      </w:r>
      <w:r w:rsidRPr="00041689">
        <w:rPr>
          <w:rFonts w:ascii="Arial" w:hAnsi="Arial" w:cs="Arial"/>
          <w:b/>
          <w:bCs/>
          <w:i/>
          <w:iCs/>
          <w:color w:val="000000" w:themeColor="text1"/>
        </w:rPr>
        <w:t>Parent/Caregiver Survey- Kindergarten Readiness (ED-A2</w:t>
      </w:r>
      <w:r w:rsidR="006C4400" w:rsidRPr="00041689">
        <w:rPr>
          <w:rFonts w:ascii="Arial" w:hAnsi="Arial" w:cs="Arial"/>
          <w:b/>
          <w:bCs/>
          <w:i/>
          <w:iCs/>
          <w:color w:val="000000" w:themeColor="text1"/>
        </w:rPr>
        <w:t>)</w:t>
      </w:r>
      <w:r w:rsidR="00DE48CF" w:rsidRPr="00041689">
        <w:rPr>
          <w:rFonts w:ascii="Arial" w:hAnsi="Arial" w:cs="Arial"/>
          <w:b/>
          <w:bCs/>
          <w:i/>
          <w:iCs/>
          <w:color w:val="000000" w:themeColor="text1"/>
        </w:rPr>
        <w:t xml:space="preserve"> </w:t>
      </w:r>
      <w:r w:rsidR="00DE48CF" w:rsidRPr="00041689">
        <w:rPr>
          <w:rFonts w:ascii="Arial" w:hAnsi="Arial" w:cs="Arial"/>
          <w:color w:val="000000" w:themeColor="text1"/>
        </w:rPr>
        <w:t>and complete the ASQ:SE</w:t>
      </w:r>
      <w:r w:rsidR="00152093" w:rsidRPr="00041689">
        <w:rPr>
          <w:rFonts w:ascii="Arial" w:hAnsi="Arial" w:cs="Arial"/>
          <w:color w:val="000000" w:themeColor="text1"/>
        </w:rPr>
        <w:t>-2</w:t>
      </w:r>
      <w:r w:rsidR="00DE48CF" w:rsidRPr="00041689">
        <w:rPr>
          <w:rFonts w:ascii="Arial" w:hAnsi="Arial" w:cs="Arial"/>
          <w:color w:val="000000" w:themeColor="text1"/>
        </w:rPr>
        <w:t xml:space="preserve"> screener. </w:t>
      </w:r>
      <w:r w:rsidR="00DE48CF" w:rsidRPr="00041689">
        <w:rPr>
          <w:rFonts w:ascii="Arial" w:hAnsi="Arial" w:cs="Arial"/>
          <w:b/>
          <w:bCs/>
          <w:i/>
          <w:iCs/>
          <w:color w:val="000000" w:themeColor="text1"/>
        </w:rPr>
        <w:t xml:space="preserve"> </w:t>
      </w:r>
    </w:p>
    <w:p w14:paraId="3987B161" w14:textId="77777777" w:rsidR="005B2E77" w:rsidRPr="00041689" w:rsidRDefault="005B2E77" w:rsidP="00925E56">
      <w:pPr>
        <w:jc w:val="both"/>
        <w:rPr>
          <w:rFonts w:ascii="Arial" w:hAnsi="Arial" w:cs="Arial"/>
          <w:b/>
          <w:bCs/>
          <w:color w:val="000000" w:themeColor="text1"/>
        </w:rPr>
      </w:pPr>
    </w:p>
    <w:p w14:paraId="19B41877" w14:textId="72711825" w:rsidR="00ED501E" w:rsidRPr="008D09C4" w:rsidRDefault="00123314" w:rsidP="00925E56">
      <w:pPr>
        <w:jc w:val="both"/>
        <w:rPr>
          <w:rFonts w:ascii="Arial" w:hAnsi="Arial" w:cs="Arial"/>
        </w:rPr>
      </w:pPr>
      <w:r w:rsidRPr="00041689">
        <w:rPr>
          <w:rFonts w:ascii="Arial" w:hAnsi="Arial" w:cs="Arial"/>
          <w:color w:val="000000" w:themeColor="text1"/>
          <w:u w:val="single"/>
        </w:rPr>
        <w:t>The First</w:t>
      </w:r>
      <w:r w:rsidR="00ED501E" w:rsidRPr="00041689">
        <w:rPr>
          <w:rFonts w:ascii="Arial" w:hAnsi="Arial" w:cs="Arial"/>
          <w:color w:val="000000" w:themeColor="text1"/>
          <w:u w:val="single"/>
        </w:rPr>
        <w:t xml:space="preserve"> Contact (</w:t>
      </w:r>
      <w:proofErr w:type="spellStart"/>
      <w:r w:rsidR="00ED501E" w:rsidRPr="00041689">
        <w:rPr>
          <w:rFonts w:ascii="Arial" w:hAnsi="Arial" w:cs="Arial"/>
          <w:color w:val="000000" w:themeColor="text1"/>
          <w:u w:val="single"/>
        </w:rPr>
        <w:t>Homevisit</w:t>
      </w:r>
      <w:proofErr w:type="spellEnd"/>
      <w:r w:rsidR="00ED501E" w:rsidRPr="00041689">
        <w:rPr>
          <w:rFonts w:ascii="Arial" w:hAnsi="Arial" w:cs="Arial"/>
          <w:color w:val="000000" w:themeColor="text1"/>
          <w:u w:val="single"/>
        </w:rPr>
        <w:t>)</w:t>
      </w:r>
      <w:r w:rsidRPr="00041689">
        <w:rPr>
          <w:rFonts w:ascii="Arial" w:hAnsi="Arial" w:cs="Arial"/>
          <w:color w:val="000000" w:themeColor="text1"/>
          <w:u w:val="single"/>
        </w:rPr>
        <w:t>:</w:t>
      </w:r>
      <w:r w:rsidRPr="00041689">
        <w:rPr>
          <w:rFonts w:ascii="Arial" w:hAnsi="Arial" w:cs="Arial"/>
          <w:color w:val="000000" w:themeColor="text1"/>
        </w:rPr>
        <w:t xml:space="preserve"> The Head Teacher is required to complete the first home visit prior to the child’s entry into the classroom. The visit is designed to provide child, parent</w:t>
      </w:r>
      <w:r w:rsidR="00DE48CF" w:rsidRPr="00041689">
        <w:rPr>
          <w:rFonts w:ascii="Arial" w:hAnsi="Arial" w:cs="Arial"/>
          <w:color w:val="000000" w:themeColor="text1"/>
        </w:rPr>
        <w:t>/caregiver</w:t>
      </w:r>
      <w:r w:rsidR="00AF3DD2" w:rsidRPr="00041689">
        <w:rPr>
          <w:rFonts w:ascii="Arial" w:hAnsi="Arial" w:cs="Arial"/>
          <w:color w:val="000000" w:themeColor="text1"/>
        </w:rPr>
        <w:t>,</w:t>
      </w:r>
      <w:r w:rsidRPr="00041689">
        <w:rPr>
          <w:rFonts w:ascii="Arial" w:hAnsi="Arial" w:cs="Arial"/>
          <w:color w:val="000000" w:themeColor="text1"/>
        </w:rPr>
        <w:t xml:space="preserve"> and teacher with the opportunity to “get to know each other” and to exchange valuable information </w:t>
      </w:r>
      <w:r w:rsidRPr="006C4400">
        <w:rPr>
          <w:rFonts w:ascii="Arial" w:hAnsi="Arial" w:cs="Arial"/>
        </w:rPr>
        <w:t xml:space="preserve">that will ease </w:t>
      </w:r>
      <w:r w:rsidRPr="008D09C4">
        <w:rPr>
          <w:rFonts w:ascii="Arial" w:hAnsi="Arial" w:cs="Arial"/>
        </w:rPr>
        <w:t>the child’s entry into the classroom setting.</w:t>
      </w:r>
    </w:p>
    <w:p w14:paraId="0A6B8779" w14:textId="77777777" w:rsidR="00ED501E" w:rsidRPr="008D09C4" w:rsidRDefault="00ED501E" w:rsidP="00925E56">
      <w:pPr>
        <w:jc w:val="both"/>
        <w:rPr>
          <w:rFonts w:ascii="Arial" w:hAnsi="Arial" w:cs="Arial"/>
        </w:rPr>
      </w:pPr>
    </w:p>
    <w:p w14:paraId="151F5251" w14:textId="04C8E0A7" w:rsidR="00123314" w:rsidRPr="0001245F" w:rsidRDefault="00123314" w:rsidP="00925E56">
      <w:pPr>
        <w:jc w:val="both"/>
        <w:rPr>
          <w:rFonts w:ascii="Arial" w:hAnsi="Arial" w:cs="Arial"/>
          <w:bCs/>
          <w:color w:val="00B0F0"/>
          <w:highlight w:val="yellow"/>
        </w:rPr>
      </w:pPr>
      <w:r w:rsidRPr="005B2E77">
        <w:rPr>
          <w:rFonts w:ascii="Arial" w:hAnsi="Arial" w:cs="Arial"/>
        </w:rPr>
        <w:t xml:space="preserve">In </w:t>
      </w:r>
      <w:r w:rsidR="00D95883" w:rsidRPr="005B2E77">
        <w:rPr>
          <w:rFonts w:ascii="Arial" w:hAnsi="Arial" w:cs="Arial"/>
        </w:rPr>
        <w:t>addition,</w:t>
      </w:r>
      <w:r w:rsidRPr="005B2E77">
        <w:rPr>
          <w:rFonts w:ascii="Arial" w:hAnsi="Arial" w:cs="Arial"/>
        </w:rPr>
        <w:t xml:space="preserve"> the teacher will explain </w:t>
      </w:r>
      <w:r w:rsidR="00925E56" w:rsidRPr="005B2E77">
        <w:rPr>
          <w:rFonts w:ascii="Arial" w:hAnsi="Arial" w:cs="Arial"/>
        </w:rPr>
        <w:t xml:space="preserve">Orientation </w:t>
      </w:r>
      <w:r w:rsidR="00BA4F64" w:rsidRPr="005B2E77">
        <w:rPr>
          <w:rFonts w:ascii="Arial" w:hAnsi="Arial" w:cs="Arial"/>
        </w:rPr>
        <w:t xml:space="preserve">and Transitioning to the </w:t>
      </w:r>
      <w:r w:rsidR="00D95883" w:rsidRPr="005B2E77">
        <w:rPr>
          <w:rFonts w:ascii="Arial" w:hAnsi="Arial" w:cs="Arial"/>
        </w:rPr>
        <w:t>classroom and</w:t>
      </w:r>
      <w:r w:rsidR="00925E56" w:rsidRPr="005B2E77">
        <w:rPr>
          <w:rFonts w:ascii="Arial" w:hAnsi="Arial" w:cs="Arial"/>
        </w:rPr>
        <w:t xml:space="preserve"> </w:t>
      </w:r>
      <w:r w:rsidR="00925E56" w:rsidRPr="00041689">
        <w:rPr>
          <w:rFonts w:ascii="Arial" w:hAnsi="Arial" w:cs="Arial"/>
          <w:color w:val="000000" w:themeColor="text1"/>
        </w:rPr>
        <w:t xml:space="preserve">encourage </w:t>
      </w:r>
      <w:r w:rsidR="00D95883" w:rsidRPr="00041689">
        <w:rPr>
          <w:rFonts w:ascii="Arial" w:hAnsi="Arial" w:cs="Arial"/>
          <w:color w:val="000000" w:themeColor="text1"/>
        </w:rPr>
        <w:t>the parent</w:t>
      </w:r>
      <w:r w:rsidR="00DE48CF" w:rsidRPr="00041689">
        <w:rPr>
          <w:rFonts w:ascii="Arial" w:hAnsi="Arial" w:cs="Arial"/>
          <w:color w:val="000000" w:themeColor="text1"/>
        </w:rPr>
        <w:t>/caregiver</w:t>
      </w:r>
      <w:r w:rsidR="00BA4F64" w:rsidRPr="00041689">
        <w:rPr>
          <w:rFonts w:ascii="Arial" w:hAnsi="Arial" w:cs="Arial"/>
          <w:color w:val="000000" w:themeColor="text1"/>
        </w:rPr>
        <w:t xml:space="preserve"> to attend with their child</w:t>
      </w:r>
      <w:r w:rsidR="005258F9" w:rsidRPr="00041689">
        <w:rPr>
          <w:rFonts w:ascii="Arial" w:hAnsi="Arial" w:cs="Arial"/>
          <w:color w:val="000000" w:themeColor="text1"/>
        </w:rPr>
        <w:t xml:space="preserve"> </w:t>
      </w:r>
      <w:r w:rsidR="00DE48CF" w:rsidRPr="00041689">
        <w:rPr>
          <w:rFonts w:ascii="Arial" w:hAnsi="Arial" w:cs="Arial"/>
          <w:color w:val="000000" w:themeColor="text1"/>
        </w:rPr>
        <w:t xml:space="preserve">and </w:t>
      </w:r>
      <w:r w:rsidR="005258F9" w:rsidRPr="00041689">
        <w:rPr>
          <w:rFonts w:ascii="Arial" w:hAnsi="Arial" w:cs="Arial"/>
          <w:color w:val="000000" w:themeColor="text1"/>
        </w:rPr>
        <w:t>visit the classroom before school starts</w:t>
      </w:r>
      <w:r w:rsidR="00FF2A9A" w:rsidRPr="00041689">
        <w:rPr>
          <w:rFonts w:ascii="Arial" w:hAnsi="Arial" w:cs="Arial"/>
          <w:color w:val="000000" w:themeColor="text1"/>
        </w:rPr>
        <w:t xml:space="preserve"> (</w:t>
      </w:r>
      <w:proofErr w:type="gramStart"/>
      <w:r w:rsidR="00FF2A9A" w:rsidRPr="00041689">
        <w:rPr>
          <w:rFonts w:ascii="Arial" w:hAnsi="Arial" w:cs="Arial"/>
          <w:color w:val="000000" w:themeColor="text1"/>
        </w:rPr>
        <w:t>i.e</w:t>
      </w:r>
      <w:r w:rsidR="00077955" w:rsidRPr="00041689">
        <w:rPr>
          <w:rFonts w:ascii="Arial" w:hAnsi="Arial" w:cs="Arial"/>
          <w:color w:val="000000" w:themeColor="text1"/>
        </w:rPr>
        <w:t>.</w:t>
      </w:r>
      <w:r w:rsidR="007508E3" w:rsidRPr="00041689">
        <w:rPr>
          <w:rFonts w:ascii="Arial" w:hAnsi="Arial" w:cs="Arial"/>
          <w:color w:val="000000" w:themeColor="text1"/>
        </w:rPr>
        <w:t>,</w:t>
      </w:r>
      <w:r w:rsidR="00FF2A9A" w:rsidRPr="00041689">
        <w:rPr>
          <w:rFonts w:ascii="Arial" w:hAnsi="Arial" w:cs="Arial"/>
          <w:color w:val="000000" w:themeColor="text1"/>
        </w:rPr>
        <w:t>:</w:t>
      </w:r>
      <w:proofErr w:type="gramEnd"/>
      <w:r w:rsidR="00FF2A9A" w:rsidRPr="00041689">
        <w:rPr>
          <w:rFonts w:ascii="Arial" w:hAnsi="Arial" w:cs="Arial"/>
          <w:color w:val="000000" w:themeColor="text1"/>
        </w:rPr>
        <w:t xml:space="preserve"> stay and play days, parent visitation</w:t>
      </w:r>
      <w:r w:rsidR="00E671B4" w:rsidRPr="00041689">
        <w:rPr>
          <w:rFonts w:ascii="Arial" w:hAnsi="Arial" w:cs="Arial"/>
          <w:color w:val="000000" w:themeColor="text1"/>
        </w:rPr>
        <w:t>; site dependent</w:t>
      </w:r>
      <w:r w:rsidR="00FF2A9A" w:rsidRPr="00041689">
        <w:rPr>
          <w:rFonts w:ascii="Arial" w:hAnsi="Arial" w:cs="Arial"/>
          <w:color w:val="000000" w:themeColor="text1"/>
        </w:rPr>
        <w:t>)</w:t>
      </w:r>
      <w:r w:rsidR="00AF3DD2" w:rsidRPr="00041689">
        <w:rPr>
          <w:rFonts w:ascii="Arial" w:hAnsi="Arial" w:cs="Arial"/>
          <w:color w:val="000000" w:themeColor="text1"/>
        </w:rPr>
        <w:t>.</w:t>
      </w:r>
      <w:r w:rsidR="005B2E77" w:rsidRPr="00041689">
        <w:rPr>
          <w:rFonts w:ascii="Arial" w:hAnsi="Arial" w:cs="Arial"/>
          <w:color w:val="000000" w:themeColor="text1"/>
        </w:rPr>
        <w:t xml:space="preserve"> If family </w:t>
      </w:r>
      <w:proofErr w:type="gramStart"/>
      <w:r w:rsidR="005B2E77" w:rsidRPr="00041689">
        <w:rPr>
          <w:rFonts w:ascii="Arial" w:hAnsi="Arial" w:cs="Arial"/>
          <w:color w:val="000000" w:themeColor="text1"/>
        </w:rPr>
        <w:t>did</w:t>
      </w:r>
      <w:proofErr w:type="gramEnd"/>
      <w:r w:rsidR="005B2E77" w:rsidRPr="00041689">
        <w:rPr>
          <w:rFonts w:ascii="Arial" w:hAnsi="Arial" w:cs="Arial"/>
          <w:color w:val="000000" w:themeColor="text1"/>
        </w:rPr>
        <w:t xml:space="preserve"> not complete </w:t>
      </w:r>
      <w:r w:rsidR="005B2E77" w:rsidRPr="00041689">
        <w:rPr>
          <w:rFonts w:ascii="Arial" w:hAnsi="Arial" w:cs="Arial"/>
          <w:b/>
          <w:bCs/>
          <w:i/>
          <w:iCs/>
          <w:color w:val="000000" w:themeColor="text1"/>
        </w:rPr>
        <w:t>Parent/Caregiver Survey-Kindergarten Readiness</w:t>
      </w:r>
      <w:r w:rsidR="005B2E77" w:rsidRPr="00041689">
        <w:rPr>
          <w:rFonts w:ascii="Arial" w:hAnsi="Arial" w:cs="Arial"/>
          <w:color w:val="000000" w:themeColor="text1"/>
        </w:rPr>
        <w:t xml:space="preserve"> </w:t>
      </w:r>
      <w:r w:rsidR="005B2E77" w:rsidRPr="00041689">
        <w:rPr>
          <w:rFonts w:ascii="Arial" w:hAnsi="Arial" w:cs="Arial"/>
          <w:b/>
          <w:bCs/>
          <w:i/>
          <w:iCs/>
          <w:color w:val="000000" w:themeColor="text1"/>
        </w:rPr>
        <w:t>(ED-A2)</w:t>
      </w:r>
      <w:r w:rsidR="005B2E77" w:rsidRPr="00041689">
        <w:rPr>
          <w:rFonts w:ascii="Arial" w:hAnsi="Arial" w:cs="Arial"/>
          <w:color w:val="000000" w:themeColor="text1"/>
        </w:rPr>
        <w:t xml:space="preserve"> at Screening Day, teacher will have them complete form and send final copy to </w:t>
      </w:r>
      <w:r w:rsidR="005B2E77" w:rsidRPr="00041689">
        <w:rPr>
          <w:rFonts w:ascii="Arial" w:hAnsi="Arial" w:cs="Arial"/>
          <w:bCs/>
          <w:color w:val="000000" w:themeColor="text1"/>
        </w:rPr>
        <w:t>Education Director.</w:t>
      </w:r>
      <w:r w:rsidR="0001245F" w:rsidRPr="00041689">
        <w:rPr>
          <w:rFonts w:ascii="Arial" w:hAnsi="Arial" w:cs="Arial"/>
          <w:bCs/>
          <w:color w:val="000000" w:themeColor="text1"/>
        </w:rPr>
        <w:t xml:space="preserve"> If an ASQ:SE</w:t>
      </w:r>
      <w:r w:rsidR="00152093" w:rsidRPr="00041689">
        <w:rPr>
          <w:rFonts w:ascii="Arial" w:hAnsi="Arial" w:cs="Arial"/>
          <w:bCs/>
          <w:color w:val="000000" w:themeColor="text1"/>
        </w:rPr>
        <w:t>-2</w:t>
      </w:r>
      <w:r w:rsidR="0001245F" w:rsidRPr="00041689">
        <w:rPr>
          <w:rFonts w:ascii="Arial" w:hAnsi="Arial" w:cs="Arial"/>
          <w:bCs/>
          <w:color w:val="000000" w:themeColor="text1"/>
        </w:rPr>
        <w:t xml:space="preserve"> was not completed </w:t>
      </w:r>
      <w:proofErr w:type="gramStart"/>
      <w:r w:rsidR="0001245F" w:rsidRPr="00041689">
        <w:rPr>
          <w:rFonts w:ascii="Arial" w:hAnsi="Arial" w:cs="Arial"/>
          <w:bCs/>
          <w:color w:val="000000" w:themeColor="text1"/>
        </w:rPr>
        <w:t>at</w:t>
      </w:r>
      <w:proofErr w:type="gramEnd"/>
      <w:r w:rsidR="0001245F" w:rsidRPr="00041689">
        <w:rPr>
          <w:rFonts w:ascii="Arial" w:hAnsi="Arial" w:cs="Arial"/>
          <w:bCs/>
          <w:color w:val="000000" w:themeColor="text1"/>
        </w:rPr>
        <w:t xml:space="preserve"> screening week, the teacher will send home with parents requesting </w:t>
      </w:r>
      <w:proofErr w:type="gramStart"/>
      <w:r w:rsidR="0001245F" w:rsidRPr="00041689">
        <w:rPr>
          <w:rFonts w:ascii="Arial" w:hAnsi="Arial" w:cs="Arial"/>
          <w:bCs/>
          <w:color w:val="000000" w:themeColor="text1"/>
        </w:rPr>
        <w:t>that</w:t>
      </w:r>
      <w:proofErr w:type="gramEnd"/>
      <w:r w:rsidR="0001245F" w:rsidRPr="00041689">
        <w:rPr>
          <w:rFonts w:ascii="Arial" w:hAnsi="Arial" w:cs="Arial"/>
          <w:bCs/>
          <w:color w:val="000000" w:themeColor="text1"/>
        </w:rPr>
        <w:t xml:space="preserve"> is turned back in within 1 week. </w:t>
      </w:r>
    </w:p>
    <w:p w14:paraId="6DA5ACBD" w14:textId="77777777" w:rsidR="00123314" w:rsidRPr="00D95883" w:rsidRDefault="00123314" w:rsidP="00123314">
      <w:pPr>
        <w:jc w:val="both"/>
        <w:rPr>
          <w:rFonts w:ascii="Arial" w:hAnsi="Arial" w:cs="Arial"/>
          <w:color w:val="000000" w:themeColor="text1"/>
        </w:rPr>
      </w:pPr>
    </w:p>
    <w:p w14:paraId="07E0BB29" w14:textId="13AAC0C0" w:rsidR="00123314" w:rsidRPr="00041689" w:rsidRDefault="00123314" w:rsidP="00123314">
      <w:pPr>
        <w:jc w:val="both"/>
        <w:rPr>
          <w:rFonts w:ascii="Arial" w:hAnsi="Arial" w:cs="Arial"/>
          <w:color w:val="000000" w:themeColor="text1"/>
        </w:rPr>
      </w:pPr>
      <w:r w:rsidRPr="00041689">
        <w:rPr>
          <w:rFonts w:ascii="Arial" w:hAnsi="Arial" w:cs="Arial"/>
          <w:color w:val="000000" w:themeColor="text1"/>
          <w:u w:val="single"/>
        </w:rPr>
        <w:t xml:space="preserve">The </w:t>
      </w:r>
      <w:r w:rsidR="00ED501E" w:rsidRPr="00041689">
        <w:rPr>
          <w:rFonts w:ascii="Arial" w:hAnsi="Arial" w:cs="Arial"/>
          <w:color w:val="000000" w:themeColor="text1"/>
          <w:u w:val="single"/>
        </w:rPr>
        <w:t>Second Contact:</w:t>
      </w:r>
      <w:r w:rsidR="00F741FB" w:rsidRPr="00041689">
        <w:rPr>
          <w:rFonts w:ascii="Arial" w:hAnsi="Arial" w:cs="Arial"/>
          <w:color w:val="000000" w:themeColor="text1"/>
        </w:rPr>
        <w:t xml:space="preserve"> </w:t>
      </w:r>
      <w:r w:rsidR="003B76FF" w:rsidRPr="00041689">
        <w:rPr>
          <w:rFonts w:ascii="Arial" w:hAnsi="Arial" w:cs="Arial"/>
          <w:color w:val="000000" w:themeColor="text1"/>
        </w:rPr>
        <w:t>i</w:t>
      </w:r>
      <w:r w:rsidRPr="00041689">
        <w:rPr>
          <w:rFonts w:ascii="Arial" w:hAnsi="Arial" w:cs="Arial"/>
          <w:color w:val="000000" w:themeColor="text1"/>
        </w:rPr>
        <w:t xml:space="preserve">s scheduled within </w:t>
      </w:r>
      <w:r w:rsidR="00E3078E" w:rsidRPr="00041689">
        <w:rPr>
          <w:rFonts w:ascii="Arial" w:hAnsi="Arial" w:cs="Arial"/>
          <w:color w:val="000000" w:themeColor="text1"/>
        </w:rPr>
        <w:t>2 weeks after the first checkpoint</w:t>
      </w:r>
      <w:r w:rsidR="00B36F9A" w:rsidRPr="00041689">
        <w:rPr>
          <w:rFonts w:ascii="Arial" w:hAnsi="Arial" w:cs="Arial"/>
          <w:color w:val="000000" w:themeColor="text1"/>
        </w:rPr>
        <w:t xml:space="preserve"> (if </w:t>
      </w:r>
      <w:proofErr w:type="gramStart"/>
      <w:r w:rsidR="00B36F9A" w:rsidRPr="00041689">
        <w:rPr>
          <w:rFonts w:ascii="Arial" w:hAnsi="Arial" w:cs="Arial"/>
          <w:color w:val="000000" w:themeColor="text1"/>
        </w:rPr>
        <w:t>teachers</w:t>
      </w:r>
      <w:proofErr w:type="gramEnd"/>
      <w:r w:rsidR="00B36F9A" w:rsidRPr="00041689">
        <w:rPr>
          <w:rFonts w:ascii="Arial" w:hAnsi="Arial" w:cs="Arial"/>
          <w:color w:val="000000" w:themeColor="text1"/>
        </w:rPr>
        <w:t xml:space="preserve"> complete checkpoints prior to due date, they can schedule earlier)</w:t>
      </w:r>
      <w:r w:rsidR="00E3078E" w:rsidRPr="00041689">
        <w:rPr>
          <w:rFonts w:ascii="Arial" w:hAnsi="Arial" w:cs="Arial"/>
          <w:color w:val="000000" w:themeColor="text1"/>
        </w:rPr>
        <w:t xml:space="preserve"> </w:t>
      </w:r>
      <w:r w:rsidRPr="00041689">
        <w:rPr>
          <w:rFonts w:ascii="Arial" w:hAnsi="Arial" w:cs="Arial"/>
          <w:color w:val="000000" w:themeColor="text1"/>
        </w:rPr>
        <w:t>and is designed to provide an opportunity for:</w:t>
      </w:r>
      <w:r w:rsidR="004E2332" w:rsidRPr="00041689">
        <w:rPr>
          <w:rFonts w:ascii="Arial" w:hAnsi="Arial" w:cs="Arial"/>
          <w:color w:val="000000" w:themeColor="text1"/>
        </w:rPr>
        <w:t xml:space="preserve"> </w:t>
      </w:r>
    </w:p>
    <w:p w14:paraId="5378C7F8" w14:textId="77777777" w:rsidR="00123314" w:rsidRPr="00123314" w:rsidRDefault="00123314" w:rsidP="00123314">
      <w:pPr>
        <w:jc w:val="both"/>
        <w:rPr>
          <w:rFonts w:ascii="Arial" w:hAnsi="Arial" w:cs="Arial"/>
        </w:rPr>
      </w:pPr>
    </w:p>
    <w:p w14:paraId="5B9C5826" w14:textId="4AFD84B3" w:rsidR="00123314" w:rsidRPr="00041689" w:rsidRDefault="00475238" w:rsidP="00D01734">
      <w:pPr>
        <w:numPr>
          <w:ilvl w:val="0"/>
          <w:numId w:val="3"/>
        </w:numPr>
        <w:jc w:val="both"/>
        <w:rPr>
          <w:rFonts w:ascii="Arial" w:hAnsi="Arial" w:cs="Arial"/>
          <w:color w:val="000000" w:themeColor="text1"/>
        </w:rPr>
      </w:pPr>
      <w:proofErr w:type="gramStart"/>
      <w:r w:rsidRPr="005400AB">
        <w:rPr>
          <w:rFonts w:ascii="Arial" w:hAnsi="Arial" w:cs="Arial"/>
          <w:color w:val="000000" w:themeColor="text1"/>
        </w:rPr>
        <w:t>T</w:t>
      </w:r>
      <w:r w:rsidR="00123314" w:rsidRPr="005400AB">
        <w:rPr>
          <w:rFonts w:ascii="Arial" w:hAnsi="Arial" w:cs="Arial"/>
          <w:color w:val="000000" w:themeColor="text1"/>
        </w:rPr>
        <w:t>eacher</w:t>
      </w:r>
      <w:proofErr w:type="gramEnd"/>
      <w:r w:rsidR="005400AB" w:rsidRPr="005400AB">
        <w:rPr>
          <w:rFonts w:ascii="Arial" w:hAnsi="Arial" w:cs="Arial"/>
          <w:color w:val="000000" w:themeColor="text1"/>
        </w:rPr>
        <w:t xml:space="preserve"> </w:t>
      </w:r>
      <w:r w:rsidRPr="005400AB">
        <w:rPr>
          <w:rFonts w:ascii="Arial" w:hAnsi="Arial" w:cs="Arial"/>
          <w:color w:val="000000" w:themeColor="text1"/>
        </w:rPr>
        <w:t xml:space="preserve">will </w:t>
      </w:r>
      <w:r w:rsidR="00123314" w:rsidRPr="005400AB">
        <w:rPr>
          <w:rFonts w:ascii="Arial" w:hAnsi="Arial" w:cs="Arial"/>
          <w:color w:val="000000" w:themeColor="text1"/>
        </w:rPr>
        <w:t xml:space="preserve">share the child’s progress based on authentic assessment and </w:t>
      </w:r>
      <w:proofErr w:type="gramStart"/>
      <w:r w:rsidR="00123314" w:rsidRPr="005400AB">
        <w:rPr>
          <w:rFonts w:ascii="Arial" w:hAnsi="Arial" w:cs="Arial"/>
          <w:color w:val="000000" w:themeColor="text1"/>
        </w:rPr>
        <w:t>summarized</w:t>
      </w:r>
      <w:proofErr w:type="gramEnd"/>
      <w:r w:rsidR="00123314" w:rsidRPr="005400AB">
        <w:rPr>
          <w:rFonts w:ascii="Arial" w:hAnsi="Arial" w:cs="Arial"/>
          <w:color w:val="000000" w:themeColor="text1"/>
        </w:rPr>
        <w:t xml:space="preserve"> on the </w:t>
      </w:r>
      <w:r w:rsidR="00A00099" w:rsidRPr="005400AB">
        <w:rPr>
          <w:rFonts w:ascii="Arial" w:hAnsi="Arial" w:cs="Arial"/>
          <w:color w:val="000000" w:themeColor="text1"/>
        </w:rPr>
        <w:t xml:space="preserve">Report Card </w:t>
      </w:r>
      <w:r w:rsidR="00D01734" w:rsidRPr="005400AB">
        <w:rPr>
          <w:rFonts w:ascii="Arial" w:hAnsi="Arial" w:cs="Arial"/>
          <w:color w:val="000000" w:themeColor="text1"/>
        </w:rPr>
        <w:t xml:space="preserve">that is generated online through </w:t>
      </w:r>
      <w:proofErr w:type="gramStart"/>
      <w:r w:rsidR="00D01734" w:rsidRPr="005400AB">
        <w:rPr>
          <w:rFonts w:ascii="Arial" w:hAnsi="Arial" w:cs="Arial"/>
          <w:color w:val="000000" w:themeColor="text1"/>
        </w:rPr>
        <w:t xml:space="preserve">the  </w:t>
      </w:r>
      <w:proofErr w:type="spellStart"/>
      <w:r w:rsidR="00152091" w:rsidRPr="005400AB">
        <w:rPr>
          <w:rFonts w:ascii="Arial" w:hAnsi="Arial" w:cs="Arial"/>
          <w:color w:val="000000" w:themeColor="text1"/>
        </w:rPr>
        <w:t>SmartTeach</w:t>
      </w:r>
      <w:proofErr w:type="spellEnd"/>
      <w:proofErr w:type="gramEnd"/>
      <w:r w:rsidR="00152091" w:rsidRPr="005400AB">
        <w:rPr>
          <w:rFonts w:ascii="Arial" w:hAnsi="Arial" w:cs="Arial"/>
          <w:color w:val="000000" w:themeColor="text1"/>
        </w:rPr>
        <w:t xml:space="preserve"> </w:t>
      </w:r>
      <w:r w:rsidR="00D01734" w:rsidRPr="00041689">
        <w:rPr>
          <w:rFonts w:ascii="Arial" w:hAnsi="Arial" w:cs="Arial"/>
          <w:color w:val="000000" w:themeColor="text1"/>
        </w:rPr>
        <w:lastRenderedPageBreak/>
        <w:t xml:space="preserve">Assessment System. </w:t>
      </w:r>
      <w:r w:rsidR="00042341" w:rsidRPr="00041689">
        <w:rPr>
          <w:rFonts w:ascii="Arial" w:hAnsi="Arial" w:cs="Arial"/>
          <w:color w:val="000000" w:themeColor="text1"/>
        </w:rPr>
        <w:t>Teachers should include at least one goal for the student on the report card using the notes section</w:t>
      </w:r>
      <w:r w:rsidR="006A4823" w:rsidRPr="00041689">
        <w:rPr>
          <w:rFonts w:ascii="Arial" w:hAnsi="Arial" w:cs="Arial"/>
          <w:color w:val="000000" w:themeColor="text1"/>
        </w:rPr>
        <w:t xml:space="preserve"> (make sure to click the box that says ‘add to PDF’). During the conference,</w:t>
      </w:r>
      <w:r w:rsidR="00B36F9A" w:rsidRPr="00041689">
        <w:rPr>
          <w:rFonts w:ascii="Arial" w:hAnsi="Arial" w:cs="Arial"/>
          <w:color w:val="000000" w:themeColor="text1"/>
        </w:rPr>
        <w:t xml:space="preserve"> teaching staff will</w:t>
      </w:r>
      <w:r w:rsidR="006A4823" w:rsidRPr="00041689">
        <w:rPr>
          <w:rFonts w:ascii="Arial" w:hAnsi="Arial" w:cs="Arial"/>
          <w:color w:val="000000" w:themeColor="text1"/>
        </w:rPr>
        <w:t xml:space="preserve"> use the </w:t>
      </w:r>
      <w:r w:rsidR="00E917E8" w:rsidRPr="00041689">
        <w:rPr>
          <w:rFonts w:ascii="Arial" w:hAnsi="Arial" w:cs="Arial"/>
          <w:color w:val="000000" w:themeColor="text1"/>
        </w:rPr>
        <w:t xml:space="preserve">last page for the parent/caregiver to report any notes they may have regarding their child’s development and to provide a goal </w:t>
      </w:r>
      <w:r w:rsidR="00DD6548" w:rsidRPr="00041689">
        <w:rPr>
          <w:rFonts w:ascii="Arial" w:hAnsi="Arial" w:cs="Arial"/>
          <w:color w:val="000000" w:themeColor="text1"/>
        </w:rPr>
        <w:t>for their child’s continued growth and development</w:t>
      </w:r>
    </w:p>
    <w:p w14:paraId="17EE8897" w14:textId="295F1B7E" w:rsidR="00B24E60" w:rsidRPr="00041689" w:rsidRDefault="00B24E60" w:rsidP="00D01734">
      <w:pPr>
        <w:numPr>
          <w:ilvl w:val="0"/>
          <w:numId w:val="3"/>
        </w:numPr>
        <w:jc w:val="both"/>
        <w:rPr>
          <w:rFonts w:ascii="Arial" w:hAnsi="Arial" w:cs="Arial"/>
          <w:color w:val="000000" w:themeColor="text1"/>
        </w:rPr>
      </w:pPr>
      <w:r w:rsidRPr="00041689">
        <w:rPr>
          <w:rFonts w:ascii="Arial" w:hAnsi="Arial" w:cs="Arial"/>
          <w:color w:val="000000" w:themeColor="text1"/>
        </w:rPr>
        <w:t xml:space="preserve">The Teacher </w:t>
      </w:r>
      <w:r w:rsidR="00B36F9A" w:rsidRPr="00041689">
        <w:rPr>
          <w:rFonts w:ascii="Arial" w:hAnsi="Arial" w:cs="Arial"/>
          <w:color w:val="000000" w:themeColor="text1"/>
        </w:rPr>
        <w:t xml:space="preserve">will </w:t>
      </w:r>
      <w:r w:rsidRPr="00041689">
        <w:rPr>
          <w:rFonts w:ascii="Arial" w:hAnsi="Arial" w:cs="Arial"/>
          <w:color w:val="000000" w:themeColor="text1"/>
        </w:rPr>
        <w:t xml:space="preserve">review the </w:t>
      </w:r>
      <w:bookmarkStart w:id="0" w:name="_Hlk97629877"/>
      <w:r w:rsidRPr="00041689">
        <w:rPr>
          <w:rFonts w:ascii="Arial" w:hAnsi="Arial" w:cs="Arial"/>
          <w:b/>
          <w:i/>
          <w:iCs/>
          <w:color w:val="000000" w:themeColor="text1"/>
        </w:rPr>
        <w:t>Summary of Scree</w:t>
      </w:r>
      <w:r w:rsidR="00550C58" w:rsidRPr="00041689">
        <w:rPr>
          <w:rFonts w:ascii="Arial" w:hAnsi="Arial" w:cs="Arial"/>
          <w:b/>
          <w:i/>
          <w:iCs/>
          <w:color w:val="000000" w:themeColor="text1"/>
        </w:rPr>
        <w:t>ning Results Form (</w:t>
      </w:r>
      <w:r w:rsidR="00550C58" w:rsidRPr="00041689">
        <w:rPr>
          <w:rFonts w:ascii="Arial" w:hAnsi="Arial" w:cs="Arial"/>
          <w:b/>
          <w:i/>
          <w:color w:val="000000" w:themeColor="text1"/>
        </w:rPr>
        <w:t>Appendix ED-A1</w:t>
      </w:r>
      <w:r w:rsidRPr="00041689">
        <w:rPr>
          <w:rFonts w:ascii="Arial" w:hAnsi="Arial" w:cs="Arial"/>
          <w:b/>
          <w:i/>
          <w:color w:val="000000" w:themeColor="text1"/>
        </w:rPr>
        <w:t>)</w:t>
      </w:r>
      <w:r w:rsidRPr="00041689">
        <w:rPr>
          <w:rFonts w:ascii="Arial" w:hAnsi="Arial" w:cs="Arial"/>
          <w:color w:val="000000" w:themeColor="text1"/>
        </w:rPr>
        <w:t xml:space="preserve"> with </w:t>
      </w:r>
      <w:bookmarkEnd w:id="0"/>
      <w:r w:rsidRPr="00041689">
        <w:rPr>
          <w:rFonts w:ascii="Arial" w:hAnsi="Arial" w:cs="Arial"/>
          <w:color w:val="000000" w:themeColor="text1"/>
        </w:rPr>
        <w:t>the parent</w:t>
      </w:r>
      <w:r w:rsidR="00B36F9A" w:rsidRPr="00041689">
        <w:rPr>
          <w:rFonts w:ascii="Arial" w:hAnsi="Arial" w:cs="Arial"/>
          <w:color w:val="000000" w:themeColor="text1"/>
        </w:rPr>
        <w:t>/caregiver</w:t>
      </w:r>
      <w:r w:rsidRPr="00041689">
        <w:rPr>
          <w:rFonts w:ascii="Arial" w:hAnsi="Arial" w:cs="Arial"/>
          <w:color w:val="000000" w:themeColor="text1"/>
        </w:rPr>
        <w:t>.  This form is used to provide the parents with the results of the Developmental (ASQ-3), Behavioral (ASQ:SE</w:t>
      </w:r>
      <w:r w:rsidR="00D01734" w:rsidRPr="00041689">
        <w:rPr>
          <w:rFonts w:ascii="Arial" w:hAnsi="Arial" w:cs="Arial"/>
          <w:color w:val="000000" w:themeColor="text1"/>
        </w:rPr>
        <w:t>-2</w:t>
      </w:r>
      <w:r w:rsidRPr="00041689">
        <w:rPr>
          <w:rFonts w:ascii="Arial" w:hAnsi="Arial" w:cs="Arial"/>
          <w:color w:val="000000" w:themeColor="text1"/>
        </w:rPr>
        <w:t>) and the Sensory Screening (Hearing and Vision) results.</w:t>
      </w:r>
      <w:r w:rsidR="008371FF" w:rsidRPr="00041689">
        <w:rPr>
          <w:rFonts w:ascii="Arial" w:hAnsi="Arial" w:cs="Arial"/>
          <w:color w:val="000000" w:themeColor="text1"/>
        </w:rPr>
        <w:t xml:space="preserve"> The parents</w:t>
      </w:r>
      <w:r w:rsidR="00152093" w:rsidRPr="00041689">
        <w:rPr>
          <w:rFonts w:ascii="Arial" w:hAnsi="Arial" w:cs="Arial"/>
          <w:color w:val="000000" w:themeColor="text1"/>
        </w:rPr>
        <w:t>/caregivers will</w:t>
      </w:r>
      <w:r w:rsidR="008371FF" w:rsidRPr="00041689">
        <w:rPr>
          <w:rFonts w:ascii="Arial" w:hAnsi="Arial" w:cs="Arial"/>
          <w:color w:val="000000" w:themeColor="text1"/>
        </w:rPr>
        <w:t xml:space="preserve"> receive a copy of this form.</w:t>
      </w:r>
    </w:p>
    <w:p w14:paraId="3B5A6335" w14:textId="77777777" w:rsidR="00F94322" w:rsidRPr="000E5510" w:rsidRDefault="00F94322" w:rsidP="00F94322">
      <w:pPr>
        <w:ind w:left="360"/>
        <w:rPr>
          <w:rFonts w:ascii="Arial" w:hAnsi="Arial" w:cs="Arial"/>
        </w:rPr>
      </w:pPr>
    </w:p>
    <w:p w14:paraId="159CB1C3" w14:textId="1343BB85" w:rsidR="00123314" w:rsidRPr="00041689" w:rsidRDefault="00123314" w:rsidP="00123314">
      <w:pPr>
        <w:jc w:val="both"/>
        <w:rPr>
          <w:rFonts w:ascii="Arial" w:hAnsi="Arial" w:cs="Arial"/>
          <w:color w:val="000000" w:themeColor="text1"/>
        </w:rPr>
      </w:pPr>
      <w:r w:rsidRPr="00041689">
        <w:rPr>
          <w:rFonts w:ascii="Arial" w:hAnsi="Arial" w:cs="Arial"/>
          <w:color w:val="000000" w:themeColor="text1"/>
        </w:rPr>
        <w:t>Note: All attempts to arrange the parent</w:t>
      </w:r>
      <w:r w:rsidR="00152093" w:rsidRPr="00041689">
        <w:rPr>
          <w:rFonts w:ascii="Arial" w:hAnsi="Arial" w:cs="Arial"/>
          <w:color w:val="000000" w:themeColor="text1"/>
        </w:rPr>
        <w:t>/caregiver</w:t>
      </w:r>
      <w:r w:rsidRPr="00041689">
        <w:rPr>
          <w:rFonts w:ascii="Arial" w:hAnsi="Arial" w:cs="Arial"/>
          <w:color w:val="000000" w:themeColor="text1"/>
        </w:rPr>
        <w:t xml:space="preserve"> conference </w:t>
      </w:r>
      <w:r w:rsidR="00152093" w:rsidRPr="00041689">
        <w:rPr>
          <w:rFonts w:ascii="Arial" w:hAnsi="Arial" w:cs="Arial"/>
          <w:color w:val="000000" w:themeColor="text1"/>
        </w:rPr>
        <w:t xml:space="preserve">must be </w:t>
      </w:r>
      <w:r w:rsidRPr="00041689">
        <w:rPr>
          <w:rFonts w:ascii="Arial" w:hAnsi="Arial" w:cs="Arial"/>
          <w:color w:val="000000" w:themeColor="text1"/>
        </w:rPr>
        <w:t xml:space="preserve">documented </w:t>
      </w:r>
      <w:r w:rsidR="00D01734" w:rsidRPr="00041689">
        <w:rPr>
          <w:rFonts w:ascii="Arial" w:hAnsi="Arial" w:cs="Arial"/>
          <w:color w:val="000000" w:themeColor="text1"/>
        </w:rPr>
        <w:t xml:space="preserve">in </w:t>
      </w:r>
      <w:proofErr w:type="spellStart"/>
      <w:r w:rsidR="00D01734" w:rsidRPr="00041689">
        <w:rPr>
          <w:rFonts w:ascii="Arial" w:hAnsi="Arial" w:cs="Arial"/>
          <w:color w:val="000000" w:themeColor="text1"/>
        </w:rPr>
        <w:t>Child</w:t>
      </w:r>
      <w:r w:rsidR="008A6FC4" w:rsidRPr="00041689">
        <w:rPr>
          <w:rFonts w:ascii="Arial" w:hAnsi="Arial" w:cs="Arial"/>
          <w:color w:val="000000" w:themeColor="text1"/>
        </w:rPr>
        <w:t>Plus</w:t>
      </w:r>
      <w:proofErr w:type="spellEnd"/>
      <w:r w:rsidRPr="00041689">
        <w:rPr>
          <w:rFonts w:ascii="Arial" w:hAnsi="Arial" w:cs="Arial"/>
          <w:color w:val="000000" w:themeColor="text1"/>
        </w:rPr>
        <w:t>. After three failed attempts</w:t>
      </w:r>
      <w:r w:rsidR="00B44D23" w:rsidRPr="00041689">
        <w:rPr>
          <w:rFonts w:ascii="Arial" w:hAnsi="Arial" w:cs="Arial"/>
          <w:color w:val="000000" w:themeColor="text1"/>
        </w:rPr>
        <w:t>,</w:t>
      </w:r>
      <w:r w:rsidR="00077955" w:rsidRPr="00041689">
        <w:rPr>
          <w:rFonts w:ascii="Arial" w:hAnsi="Arial" w:cs="Arial"/>
          <w:color w:val="000000" w:themeColor="text1"/>
        </w:rPr>
        <w:t xml:space="preserve"> the teacher </w:t>
      </w:r>
      <w:r w:rsidR="00152093" w:rsidRPr="00041689">
        <w:rPr>
          <w:rFonts w:ascii="Arial" w:hAnsi="Arial" w:cs="Arial"/>
          <w:color w:val="000000" w:themeColor="text1"/>
        </w:rPr>
        <w:t xml:space="preserve">will </w:t>
      </w:r>
      <w:r w:rsidR="00077955" w:rsidRPr="00041689">
        <w:rPr>
          <w:rFonts w:ascii="Arial" w:hAnsi="Arial" w:cs="Arial"/>
          <w:color w:val="000000" w:themeColor="text1"/>
        </w:rPr>
        <w:t>write “gave to Family Service Worker (FSW)</w:t>
      </w:r>
      <w:r w:rsidR="0064357E" w:rsidRPr="00041689">
        <w:rPr>
          <w:rFonts w:ascii="Arial" w:hAnsi="Arial" w:cs="Arial"/>
          <w:color w:val="000000" w:themeColor="text1"/>
        </w:rPr>
        <w:t>”</w:t>
      </w:r>
      <w:r w:rsidRPr="00041689">
        <w:rPr>
          <w:rFonts w:ascii="Arial" w:hAnsi="Arial" w:cs="Arial"/>
          <w:color w:val="000000" w:themeColor="text1"/>
        </w:rPr>
        <w:t xml:space="preserve"> </w:t>
      </w:r>
      <w:r w:rsidR="00BE1524" w:rsidRPr="00041689">
        <w:rPr>
          <w:rFonts w:ascii="Arial" w:hAnsi="Arial" w:cs="Arial"/>
          <w:color w:val="000000" w:themeColor="text1"/>
        </w:rPr>
        <w:t xml:space="preserve">the </w:t>
      </w:r>
      <w:r w:rsidRPr="00041689">
        <w:rPr>
          <w:rFonts w:ascii="Arial" w:hAnsi="Arial" w:cs="Arial"/>
          <w:color w:val="000000" w:themeColor="text1"/>
        </w:rPr>
        <w:t xml:space="preserve">date </w:t>
      </w:r>
      <w:r w:rsidR="00CD0C1D" w:rsidRPr="00041689">
        <w:rPr>
          <w:rFonts w:ascii="Arial" w:hAnsi="Arial" w:cs="Arial"/>
          <w:color w:val="000000" w:themeColor="text1"/>
        </w:rPr>
        <w:t>and</w:t>
      </w:r>
      <w:r w:rsidR="0064357E" w:rsidRPr="00041689">
        <w:rPr>
          <w:rFonts w:ascii="Arial" w:hAnsi="Arial" w:cs="Arial"/>
          <w:color w:val="000000" w:themeColor="text1"/>
        </w:rPr>
        <w:t xml:space="preserve"> </w:t>
      </w:r>
      <w:r w:rsidR="00632072" w:rsidRPr="00041689">
        <w:rPr>
          <w:rFonts w:ascii="Arial" w:hAnsi="Arial" w:cs="Arial"/>
          <w:color w:val="000000" w:themeColor="text1"/>
        </w:rPr>
        <w:t xml:space="preserve">will </w:t>
      </w:r>
      <w:r w:rsidR="0064357E" w:rsidRPr="00041689">
        <w:rPr>
          <w:rFonts w:ascii="Arial" w:hAnsi="Arial" w:cs="Arial"/>
          <w:color w:val="000000" w:themeColor="text1"/>
        </w:rPr>
        <w:t>leave</w:t>
      </w:r>
      <w:r w:rsidRPr="00041689">
        <w:rPr>
          <w:rFonts w:ascii="Arial" w:hAnsi="Arial" w:cs="Arial"/>
          <w:color w:val="000000" w:themeColor="text1"/>
        </w:rPr>
        <w:t xml:space="preserve"> the signature blan</w:t>
      </w:r>
      <w:r w:rsidR="00AF3DD2" w:rsidRPr="00041689">
        <w:rPr>
          <w:rFonts w:ascii="Arial" w:hAnsi="Arial" w:cs="Arial"/>
          <w:color w:val="000000" w:themeColor="text1"/>
        </w:rPr>
        <w:t>k</w:t>
      </w:r>
      <w:r w:rsidRPr="00041689">
        <w:rPr>
          <w:rFonts w:ascii="Arial" w:hAnsi="Arial" w:cs="Arial"/>
          <w:color w:val="000000" w:themeColor="text1"/>
        </w:rPr>
        <w:t xml:space="preserve"> on the</w:t>
      </w:r>
      <w:r w:rsidR="00DD6548" w:rsidRPr="00041689">
        <w:rPr>
          <w:rFonts w:ascii="Arial" w:hAnsi="Arial" w:cs="Arial"/>
          <w:color w:val="000000" w:themeColor="text1"/>
        </w:rPr>
        <w:t xml:space="preserve"> Report Card.</w:t>
      </w:r>
      <w:r w:rsidRPr="00041689">
        <w:rPr>
          <w:rFonts w:ascii="Arial" w:hAnsi="Arial" w:cs="Arial"/>
          <w:color w:val="000000" w:themeColor="text1"/>
        </w:rPr>
        <w:t xml:space="preserve"> The parent</w:t>
      </w:r>
      <w:r w:rsidR="00632072" w:rsidRPr="00041689">
        <w:rPr>
          <w:rFonts w:ascii="Arial" w:hAnsi="Arial" w:cs="Arial"/>
          <w:color w:val="000000" w:themeColor="text1"/>
        </w:rPr>
        <w:t>/caregiver</w:t>
      </w:r>
      <w:r w:rsidRPr="00041689">
        <w:rPr>
          <w:rFonts w:ascii="Arial" w:hAnsi="Arial" w:cs="Arial"/>
          <w:color w:val="000000" w:themeColor="text1"/>
        </w:rPr>
        <w:t xml:space="preserve"> copy</w:t>
      </w:r>
      <w:r w:rsidR="00632072" w:rsidRPr="00041689">
        <w:rPr>
          <w:rFonts w:ascii="Arial" w:hAnsi="Arial" w:cs="Arial"/>
          <w:color w:val="000000" w:themeColor="text1"/>
        </w:rPr>
        <w:t xml:space="preserve"> will</w:t>
      </w:r>
      <w:r w:rsidRPr="00041689">
        <w:rPr>
          <w:rFonts w:ascii="Arial" w:hAnsi="Arial" w:cs="Arial"/>
          <w:color w:val="000000" w:themeColor="text1"/>
        </w:rPr>
        <w:t xml:space="preserve"> g</w:t>
      </w:r>
      <w:r w:rsidR="00077955" w:rsidRPr="00041689">
        <w:rPr>
          <w:rFonts w:ascii="Arial" w:hAnsi="Arial" w:cs="Arial"/>
          <w:color w:val="000000" w:themeColor="text1"/>
        </w:rPr>
        <w:t>o to the FSW</w:t>
      </w:r>
      <w:r w:rsidR="005400AB" w:rsidRPr="00041689">
        <w:rPr>
          <w:rFonts w:ascii="Arial" w:hAnsi="Arial" w:cs="Arial"/>
          <w:color w:val="000000" w:themeColor="text1"/>
        </w:rPr>
        <w:t xml:space="preserve">. </w:t>
      </w:r>
      <w:r w:rsidR="006C4400" w:rsidRPr="00041689">
        <w:rPr>
          <w:rFonts w:ascii="Arial" w:hAnsi="Arial" w:cs="Arial"/>
          <w:color w:val="000000" w:themeColor="text1"/>
        </w:rPr>
        <w:t xml:space="preserve">The FSW </w:t>
      </w:r>
      <w:r w:rsidR="00632072" w:rsidRPr="00041689">
        <w:rPr>
          <w:rFonts w:ascii="Arial" w:hAnsi="Arial" w:cs="Arial"/>
          <w:color w:val="000000" w:themeColor="text1"/>
        </w:rPr>
        <w:t xml:space="preserve">will </w:t>
      </w:r>
      <w:r w:rsidR="006C4400" w:rsidRPr="00041689">
        <w:rPr>
          <w:rFonts w:ascii="Arial" w:hAnsi="Arial" w:cs="Arial"/>
          <w:color w:val="000000" w:themeColor="text1"/>
        </w:rPr>
        <w:t>send this</w:t>
      </w:r>
      <w:r w:rsidR="00DD6548" w:rsidRPr="00041689">
        <w:rPr>
          <w:rFonts w:ascii="Arial" w:hAnsi="Arial" w:cs="Arial"/>
          <w:color w:val="000000" w:themeColor="text1"/>
        </w:rPr>
        <w:t xml:space="preserve"> report card</w:t>
      </w:r>
      <w:r w:rsidR="006C4400" w:rsidRPr="00041689">
        <w:rPr>
          <w:rFonts w:ascii="Arial" w:hAnsi="Arial" w:cs="Arial"/>
          <w:color w:val="000000" w:themeColor="text1"/>
        </w:rPr>
        <w:t xml:space="preserve"> via mail to the families. </w:t>
      </w:r>
      <w:r w:rsidR="00632072" w:rsidRPr="00041689">
        <w:rPr>
          <w:rFonts w:ascii="Arial" w:hAnsi="Arial" w:cs="Arial"/>
          <w:color w:val="000000" w:themeColor="text1"/>
        </w:rPr>
        <w:t xml:space="preserve">The teacher will scan the report card to </w:t>
      </w:r>
      <w:proofErr w:type="spellStart"/>
      <w:r w:rsidR="00632072" w:rsidRPr="00041689">
        <w:rPr>
          <w:rFonts w:ascii="Arial" w:hAnsi="Arial" w:cs="Arial"/>
          <w:color w:val="000000" w:themeColor="text1"/>
        </w:rPr>
        <w:t>ChildPlus</w:t>
      </w:r>
      <w:proofErr w:type="spellEnd"/>
      <w:r w:rsidR="00632072" w:rsidRPr="00041689">
        <w:rPr>
          <w:rFonts w:ascii="Arial" w:hAnsi="Arial" w:cs="Arial"/>
          <w:color w:val="000000" w:themeColor="text1"/>
        </w:rPr>
        <w:t xml:space="preserve"> and document that they have </w:t>
      </w:r>
      <w:proofErr w:type="gramStart"/>
      <w:r w:rsidR="00632072" w:rsidRPr="00041689">
        <w:rPr>
          <w:rFonts w:ascii="Arial" w:hAnsi="Arial" w:cs="Arial"/>
          <w:color w:val="000000" w:themeColor="text1"/>
        </w:rPr>
        <w:t>given it</w:t>
      </w:r>
      <w:proofErr w:type="gramEnd"/>
      <w:r w:rsidR="00632072" w:rsidRPr="00041689">
        <w:rPr>
          <w:rFonts w:ascii="Arial" w:hAnsi="Arial" w:cs="Arial"/>
          <w:color w:val="000000" w:themeColor="text1"/>
        </w:rPr>
        <w:t xml:space="preserve"> to the FSW to be mailed. </w:t>
      </w:r>
    </w:p>
    <w:p w14:paraId="375C4096" w14:textId="77777777" w:rsidR="00123314" w:rsidRPr="00041689" w:rsidRDefault="00123314" w:rsidP="00123314">
      <w:pPr>
        <w:jc w:val="both"/>
        <w:rPr>
          <w:rFonts w:ascii="Arial" w:hAnsi="Arial" w:cs="Arial"/>
          <w:color w:val="000000" w:themeColor="text1"/>
        </w:rPr>
      </w:pPr>
    </w:p>
    <w:p w14:paraId="69267D8D" w14:textId="647DF1E0" w:rsidR="00123314" w:rsidRPr="00041689" w:rsidRDefault="00123314" w:rsidP="00F94322">
      <w:pPr>
        <w:jc w:val="both"/>
        <w:rPr>
          <w:rFonts w:ascii="Arial" w:hAnsi="Arial" w:cs="Arial"/>
          <w:color w:val="000000" w:themeColor="text1"/>
          <w:u w:val="single"/>
        </w:rPr>
      </w:pPr>
      <w:r w:rsidRPr="00041689">
        <w:rPr>
          <w:rFonts w:ascii="Arial" w:hAnsi="Arial" w:cs="Arial"/>
          <w:color w:val="000000" w:themeColor="text1"/>
          <w:u w:val="single"/>
        </w:rPr>
        <w:t xml:space="preserve">The </w:t>
      </w:r>
      <w:r w:rsidR="00ED501E" w:rsidRPr="00041689">
        <w:rPr>
          <w:rFonts w:ascii="Arial" w:hAnsi="Arial" w:cs="Arial"/>
          <w:color w:val="000000" w:themeColor="text1"/>
          <w:u w:val="single"/>
        </w:rPr>
        <w:t>Third Contact</w:t>
      </w:r>
      <w:r w:rsidR="00193A98" w:rsidRPr="00041689">
        <w:rPr>
          <w:rFonts w:ascii="Arial" w:hAnsi="Arial" w:cs="Arial"/>
          <w:color w:val="000000" w:themeColor="text1"/>
          <w:u w:val="single"/>
        </w:rPr>
        <w:t xml:space="preserve"> (preferred </w:t>
      </w:r>
      <w:proofErr w:type="spellStart"/>
      <w:proofErr w:type="gramStart"/>
      <w:r w:rsidR="00193A98" w:rsidRPr="00041689">
        <w:rPr>
          <w:rFonts w:ascii="Arial" w:hAnsi="Arial" w:cs="Arial"/>
          <w:color w:val="000000" w:themeColor="text1"/>
          <w:u w:val="single"/>
        </w:rPr>
        <w:t>homevisit</w:t>
      </w:r>
      <w:proofErr w:type="spellEnd"/>
      <w:proofErr w:type="gramEnd"/>
      <w:r w:rsidR="00193A98" w:rsidRPr="00041689">
        <w:rPr>
          <w:rFonts w:ascii="Arial" w:hAnsi="Arial" w:cs="Arial"/>
          <w:color w:val="000000" w:themeColor="text1"/>
          <w:u w:val="single"/>
        </w:rPr>
        <w:t>)</w:t>
      </w:r>
      <w:proofErr w:type="gramStart"/>
      <w:r w:rsidR="00193A98" w:rsidRPr="00041689">
        <w:rPr>
          <w:rFonts w:ascii="Arial" w:hAnsi="Arial" w:cs="Arial"/>
          <w:color w:val="000000" w:themeColor="text1"/>
          <w:u w:val="single"/>
        </w:rPr>
        <w:t>:</w:t>
      </w:r>
      <w:r w:rsidRPr="00041689">
        <w:rPr>
          <w:rFonts w:ascii="Arial" w:hAnsi="Arial" w:cs="Arial"/>
          <w:color w:val="000000" w:themeColor="text1"/>
        </w:rPr>
        <w:t xml:space="preserve"> </w:t>
      </w:r>
      <w:r w:rsidR="00B44D23" w:rsidRPr="00041689">
        <w:rPr>
          <w:rFonts w:ascii="Arial" w:hAnsi="Arial" w:cs="Arial"/>
          <w:color w:val="000000" w:themeColor="text1"/>
        </w:rPr>
        <w:t xml:space="preserve"> </w:t>
      </w:r>
      <w:r w:rsidR="00B264CC" w:rsidRPr="00041689">
        <w:rPr>
          <w:rFonts w:ascii="Arial" w:hAnsi="Arial" w:cs="Arial"/>
          <w:color w:val="000000" w:themeColor="text1"/>
        </w:rPr>
        <w:t>i</w:t>
      </w:r>
      <w:r w:rsidRPr="00041689">
        <w:rPr>
          <w:rFonts w:ascii="Arial" w:hAnsi="Arial" w:cs="Arial"/>
          <w:color w:val="000000" w:themeColor="text1"/>
        </w:rPr>
        <w:t>s</w:t>
      </w:r>
      <w:proofErr w:type="gramEnd"/>
      <w:r w:rsidRPr="00041689">
        <w:rPr>
          <w:rFonts w:ascii="Arial" w:hAnsi="Arial" w:cs="Arial"/>
          <w:color w:val="000000" w:themeColor="text1"/>
        </w:rPr>
        <w:t xml:space="preserve"> scheduled </w:t>
      </w:r>
      <w:r w:rsidR="00632072" w:rsidRPr="00041689">
        <w:rPr>
          <w:rFonts w:ascii="Arial" w:hAnsi="Arial" w:cs="Arial"/>
          <w:color w:val="000000" w:themeColor="text1"/>
        </w:rPr>
        <w:t xml:space="preserve">within two weeks of </w:t>
      </w:r>
      <w:r w:rsidRPr="00041689">
        <w:rPr>
          <w:rFonts w:ascii="Arial" w:hAnsi="Arial" w:cs="Arial"/>
          <w:color w:val="000000" w:themeColor="text1"/>
        </w:rPr>
        <w:t xml:space="preserve">the second checkpoint. The purpose of this home visit is essentially the same as the first conference and involves the same type of </w:t>
      </w:r>
      <w:proofErr w:type="gramStart"/>
      <w:r w:rsidRPr="00041689">
        <w:rPr>
          <w:rFonts w:ascii="Arial" w:hAnsi="Arial" w:cs="Arial"/>
          <w:color w:val="000000" w:themeColor="text1"/>
        </w:rPr>
        <w:t>information exchange</w:t>
      </w:r>
      <w:proofErr w:type="gramEnd"/>
      <w:r w:rsidRPr="00041689">
        <w:rPr>
          <w:rFonts w:ascii="Arial" w:hAnsi="Arial" w:cs="Arial"/>
          <w:color w:val="000000" w:themeColor="text1"/>
        </w:rPr>
        <w:t xml:space="preserve"> described above</w:t>
      </w:r>
      <w:r w:rsidR="00AF3DD2" w:rsidRPr="00041689">
        <w:rPr>
          <w:rFonts w:ascii="Arial" w:hAnsi="Arial" w:cs="Arial"/>
          <w:color w:val="000000" w:themeColor="text1"/>
        </w:rPr>
        <w:t>.</w:t>
      </w:r>
      <w:r w:rsidR="005F7293" w:rsidRPr="00041689">
        <w:rPr>
          <w:rFonts w:ascii="Arial" w:hAnsi="Arial" w:cs="Arial"/>
          <w:color w:val="000000" w:themeColor="text1"/>
        </w:rPr>
        <w:t xml:space="preserve"> </w:t>
      </w:r>
      <w:r w:rsidR="00AF3DD2" w:rsidRPr="00041689">
        <w:rPr>
          <w:rFonts w:ascii="Arial" w:hAnsi="Arial" w:cs="Arial"/>
          <w:color w:val="000000" w:themeColor="text1"/>
        </w:rPr>
        <w:t xml:space="preserve">In </w:t>
      </w:r>
      <w:r w:rsidR="005F7293" w:rsidRPr="00041689">
        <w:rPr>
          <w:rFonts w:ascii="Arial" w:hAnsi="Arial" w:cs="Arial"/>
          <w:color w:val="000000" w:themeColor="text1"/>
        </w:rPr>
        <w:t xml:space="preserve">addition, teachers will discuss the </w:t>
      </w:r>
      <w:r w:rsidR="005F7293" w:rsidRPr="00041689">
        <w:rPr>
          <w:rFonts w:ascii="Arial" w:hAnsi="Arial" w:cs="Arial"/>
          <w:b/>
          <w:bCs/>
          <w:i/>
          <w:color w:val="000000" w:themeColor="text1"/>
        </w:rPr>
        <w:t>Kindergarten Readiness Checklist</w:t>
      </w:r>
      <w:r w:rsidR="005F7293" w:rsidRPr="00041689">
        <w:rPr>
          <w:rFonts w:ascii="Arial" w:hAnsi="Arial" w:cs="Arial"/>
          <w:b/>
          <w:bCs/>
          <w:i/>
          <w:iCs/>
          <w:color w:val="000000" w:themeColor="text1"/>
        </w:rPr>
        <w:t xml:space="preserve"> </w:t>
      </w:r>
      <w:r w:rsidR="005F7293" w:rsidRPr="00041689">
        <w:rPr>
          <w:rFonts w:ascii="Arial" w:hAnsi="Arial" w:cs="Arial"/>
          <w:b/>
          <w:bCs/>
          <w:i/>
          <w:color w:val="000000" w:themeColor="text1"/>
        </w:rPr>
        <w:t>(</w:t>
      </w:r>
      <w:r w:rsidR="00280CF2" w:rsidRPr="00041689">
        <w:rPr>
          <w:rFonts w:ascii="Arial" w:hAnsi="Arial" w:cs="Arial"/>
          <w:b/>
          <w:bCs/>
          <w:i/>
          <w:color w:val="000000" w:themeColor="text1"/>
        </w:rPr>
        <w:t xml:space="preserve">Appendix </w:t>
      </w:r>
      <w:r w:rsidR="005F7293" w:rsidRPr="00041689">
        <w:rPr>
          <w:rFonts w:ascii="Arial" w:hAnsi="Arial" w:cs="Arial"/>
          <w:b/>
          <w:bCs/>
          <w:i/>
          <w:color w:val="000000" w:themeColor="text1"/>
        </w:rPr>
        <w:t>ED-A</w:t>
      </w:r>
      <w:r w:rsidR="00550C58" w:rsidRPr="00041689">
        <w:rPr>
          <w:rFonts w:ascii="Arial" w:hAnsi="Arial" w:cs="Arial"/>
          <w:b/>
          <w:bCs/>
          <w:i/>
          <w:color w:val="000000" w:themeColor="text1"/>
        </w:rPr>
        <w:t>3</w:t>
      </w:r>
      <w:r w:rsidR="005F7293" w:rsidRPr="00041689">
        <w:rPr>
          <w:rFonts w:ascii="Arial" w:hAnsi="Arial" w:cs="Arial"/>
          <w:b/>
          <w:bCs/>
          <w:i/>
          <w:color w:val="000000" w:themeColor="text1"/>
        </w:rPr>
        <w:t>)</w:t>
      </w:r>
      <w:r w:rsidR="005F7293" w:rsidRPr="00041689">
        <w:rPr>
          <w:rFonts w:ascii="Arial" w:hAnsi="Arial" w:cs="Arial"/>
          <w:bCs/>
          <w:i/>
          <w:color w:val="000000" w:themeColor="text1"/>
        </w:rPr>
        <w:t>.</w:t>
      </w:r>
      <w:r w:rsidR="005F7293" w:rsidRPr="00041689">
        <w:rPr>
          <w:rFonts w:ascii="Arial" w:hAnsi="Arial" w:cs="Arial"/>
          <w:b/>
          <w:bCs/>
          <w:color w:val="000000" w:themeColor="text1"/>
        </w:rPr>
        <w:t xml:space="preserve"> </w:t>
      </w:r>
      <w:r w:rsidR="005F7293" w:rsidRPr="00041689">
        <w:rPr>
          <w:rFonts w:ascii="Arial" w:hAnsi="Arial" w:cs="Arial"/>
          <w:color w:val="000000" w:themeColor="text1"/>
        </w:rPr>
        <w:t xml:space="preserve"> </w:t>
      </w:r>
      <w:r w:rsidRPr="00041689">
        <w:rPr>
          <w:rFonts w:ascii="Arial" w:hAnsi="Arial" w:cs="Arial"/>
          <w:color w:val="000000" w:themeColor="text1"/>
        </w:rPr>
        <w:t>Follow the “note” above when the parent</w:t>
      </w:r>
      <w:r w:rsidR="00B74DE1" w:rsidRPr="00041689">
        <w:rPr>
          <w:rFonts w:ascii="Arial" w:hAnsi="Arial" w:cs="Arial"/>
          <w:color w:val="000000" w:themeColor="text1"/>
        </w:rPr>
        <w:t>/caregiver</w:t>
      </w:r>
      <w:r w:rsidRPr="00041689">
        <w:rPr>
          <w:rFonts w:ascii="Arial" w:hAnsi="Arial" w:cs="Arial"/>
          <w:color w:val="000000" w:themeColor="text1"/>
        </w:rPr>
        <w:t xml:space="preserve"> is unable to participate in a face</w:t>
      </w:r>
      <w:r w:rsidR="00B44D23" w:rsidRPr="00041689">
        <w:rPr>
          <w:rFonts w:ascii="Arial" w:hAnsi="Arial" w:cs="Arial"/>
          <w:color w:val="000000" w:themeColor="text1"/>
        </w:rPr>
        <w:t>-</w:t>
      </w:r>
      <w:r w:rsidRPr="00041689">
        <w:rPr>
          <w:rFonts w:ascii="Arial" w:hAnsi="Arial" w:cs="Arial"/>
          <w:color w:val="000000" w:themeColor="text1"/>
        </w:rPr>
        <w:t>to</w:t>
      </w:r>
      <w:r w:rsidR="00B44D23" w:rsidRPr="00041689">
        <w:rPr>
          <w:rFonts w:ascii="Arial" w:hAnsi="Arial" w:cs="Arial"/>
          <w:color w:val="000000" w:themeColor="text1"/>
        </w:rPr>
        <w:t>-</w:t>
      </w:r>
      <w:r w:rsidRPr="00041689">
        <w:rPr>
          <w:rFonts w:ascii="Arial" w:hAnsi="Arial" w:cs="Arial"/>
          <w:color w:val="000000" w:themeColor="text1"/>
        </w:rPr>
        <w:t>face exchange.</w:t>
      </w:r>
      <w:r w:rsidR="00A932BF" w:rsidRPr="00041689">
        <w:rPr>
          <w:rFonts w:ascii="Arial" w:hAnsi="Arial" w:cs="Arial"/>
          <w:color w:val="000000" w:themeColor="text1"/>
        </w:rPr>
        <w:t xml:space="preserve"> </w:t>
      </w:r>
    </w:p>
    <w:p w14:paraId="04AB79DF" w14:textId="77777777" w:rsidR="00123314" w:rsidRPr="00F94322" w:rsidRDefault="00123314" w:rsidP="00123314">
      <w:pPr>
        <w:jc w:val="both"/>
        <w:rPr>
          <w:rFonts w:ascii="Arial" w:hAnsi="Arial" w:cs="Arial"/>
          <w:u w:val="single"/>
        </w:rPr>
      </w:pPr>
    </w:p>
    <w:p w14:paraId="416F05DA" w14:textId="0196F852" w:rsidR="00123314" w:rsidRPr="00041689" w:rsidRDefault="00123314" w:rsidP="00123314">
      <w:pPr>
        <w:jc w:val="both"/>
        <w:rPr>
          <w:rFonts w:ascii="Arial" w:hAnsi="Arial" w:cs="Arial"/>
          <w:color w:val="000000" w:themeColor="text1"/>
        </w:rPr>
      </w:pPr>
      <w:r w:rsidRPr="00041689">
        <w:rPr>
          <w:rFonts w:ascii="Arial" w:hAnsi="Arial" w:cs="Arial"/>
          <w:color w:val="000000" w:themeColor="text1"/>
          <w:u w:val="single"/>
        </w:rPr>
        <w:t xml:space="preserve">The </w:t>
      </w:r>
      <w:r w:rsidR="00193A98" w:rsidRPr="00041689">
        <w:rPr>
          <w:rFonts w:ascii="Arial" w:hAnsi="Arial" w:cs="Arial"/>
          <w:color w:val="000000" w:themeColor="text1"/>
          <w:u w:val="single"/>
        </w:rPr>
        <w:t>Fourth Contact:</w:t>
      </w:r>
      <w:r w:rsidRPr="00041689">
        <w:rPr>
          <w:rFonts w:ascii="Arial" w:hAnsi="Arial" w:cs="Arial"/>
          <w:color w:val="000000" w:themeColor="text1"/>
        </w:rPr>
        <w:t xml:space="preserve"> </w:t>
      </w:r>
      <w:r w:rsidR="00B264CC" w:rsidRPr="00041689">
        <w:rPr>
          <w:rFonts w:ascii="Arial" w:hAnsi="Arial" w:cs="Arial"/>
          <w:color w:val="000000" w:themeColor="text1"/>
        </w:rPr>
        <w:t>i</w:t>
      </w:r>
      <w:r w:rsidR="00B44D23" w:rsidRPr="00041689">
        <w:rPr>
          <w:rFonts w:ascii="Arial" w:hAnsi="Arial" w:cs="Arial"/>
          <w:color w:val="000000" w:themeColor="text1"/>
        </w:rPr>
        <w:t xml:space="preserve">s </w:t>
      </w:r>
      <w:r w:rsidRPr="00041689">
        <w:rPr>
          <w:rFonts w:ascii="Arial" w:hAnsi="Arial" w:cs="Arial"/>
          <w:color w:val="000000" w:themeColor="text1"/>
        </w:rPr>
        <w:t>scheduled during the final weeks of the program year</w:t>
      </w:r>
      <w:r w:rsidR="00B74DE1" w:rsidRPr="00041689">
        <w:rPr>
          <w:rFonts w:ascii="Arial" w:hAnsi="Arial" w:cs="Arial"/>
          <w:color w:val="000000" w:themeColor="text1"/>
        </w:rPr>
        <w:t>,</w:t>
      </w:r>
      <w:r w:rsidRPr="00041689">
        <w:rPr>
          <w:rFonts w:ascii="Arial" w:hAnsi="Arial" w:cs="Arial"/>
          <w:color w:val="000000" w:themeColor="text1"/>
        </w:rPr>
        <w:t xml:space="preserve"> after the third checkpoint. </w:t>
      </w:r>
      <w:r w:rsidR="00B74DE1" w:rsidRPr="00041689">
        <w:rPr>
          <w:rFonts w:ascii="Arial" w:hAnsi="Arial" w:cs="Arial"/>
          <w:color w:val="000000" w:themeColor="text1"/>
        </w:rPr>
        <w:t>T</w:t>
      </w:r>
      <w:r w:rsidRPr="00041689">
        <w:rPr>
          <w:rFonts w:ascii="Arial" w:hAnsi="Arial" w:cs="Arial"/>
          <w:color w:val="000000" w:themeColor="text1"/>
        </w:rPr>
        <w:t>he purpose of this parent</w:t>
      </w:r>
      <w:r w:rsidR="00B74DE1" w:rsidRPr="00041689">
        <w:rPr>
          <w:rFonts w:ascii="Arial" w:hAnsi="Arial" w:cs="Arial"/>
          <w:color w:val="000000" w:themeColor="text1"/>
        </w:rPr>
        <w:t>/caregiver</w:t>
      </w:r>
      <w:r w:rsidRPr="00041689">
        <w:rPr>
          <w:rFonts w:ascii="Arial" w:hAnsi="Arial" w:cs="Arial"/>
          <w:color w:val="000000" w:themeColor="text1"/>
        </w:rPr>
        <w:t xml:space="preserve"> conference is to exchange information regarding the child’s progress as summarized on the</w:t>
      </w:r>
      <w:r w:rsidR="000301E5" w:rsidRPr="00041689">
        <w:rPr>
          <w:rFonts w:ascii="Arial" w:hAnsi="Arial" w:cs="Arial"/>
          <w:color w:val="000000" w:themeColor="text1"/>
        </w:rPr>
        <w:t xml:space="preserve"> Report Card</w:t>
      </w:r>
      <w:r w:rsidR="005400AB" w:rsidRPr="00041689">
        <w:rPr>
          <w:rFonts w:ascii="Arial" w:hAnsi="Arial" w:cs="Arial"/>
          <w:color w:val="000000" w:themeColor="text1"/>
        </w:rPr>
        <w:t xml:space="preserve">. </w:t>
      </w:r>
      <w:r w:rsidRPr="00041689">
        <w:rPr>
          <w:rFonts w:ascii="Arial" w:hAnsi="Arial" w:cs="Arial"/>
          <w:color w:val="000000" w:themeColor="text1"/>
        </w:rPr>
        <w:t>For a child who will be entering</w:t>
      </w:r>
      <w:r w:rsidR="008B0307" w:rsidRPr="00041689">
        <w:rPr>
          <w:rFonts w:ascii="Arial" w:hAnsi="Arial" w:cs="Arial"/>
          <w:color w:val="000000" w:themeColor="text1"/>
        </w:rPr>
        <w:t xml:space="preserve"> a school system in the fall for </w:t>
      </w:r>
      <w:proofErr w:type="gramStart"/>
      <w:r w:rsidRPr="00041689">
        <w:rPr>
          <w:rFonts w:ascii="Arial" w:hAnsi="Arial" w:cs="Arial"/>
          <w:color w:val="000000" w:themeColor="text1"/>
        </w:rPr>
        <w:t>Kindergarten</w:t>
      </w:r>
      <w:proofErr w:type="gramEnd"/>
      <w:r w:rsidR="008B0307" w:rsidRPr="00041689">
        <w:rPr>
          <w:rFonts w:ascii="Arial" w:hAnsi="Arial" w:cs="Arial"/>
          <w:color w:val="000000" w:themeColor="text1"/>
        </w:rPr>
        <w:t>, a discussion around transition will occur.</w:t>
      </w:r>
      <w:r w:rsidR="00B74DE1" w:rsidRPr="00041689">
        <w:rPr>
          <w:rFonts w:ascii="Arial" w:hAnsi="Arial" w:cs="Arial"/>
          <w:color w:val="000000" w:themeColor="text1"/>
        </w:rPr>
        <w:t xml:space="preserve"> For children who are returning in the fall, teachers should discuss activities that can be done over summer to promote school readiness</w:t>
      </w:r>
      <w:r w:rsidR="007C0359" w:rsidRPr="00041689">
        <w:rPr>
          <w:rFonts w:ascii="Arial" w:hAnsi="Arial" w:cs="Arial"/>
          <w:color w:val="000000" w:themeColor="text1"/>
        </w:rPr>
        <w:t>.</w:t>
      </w:r>
      <w:r w:rsidRPr="00041689">
        <w:rPr>
          <w:rFonts w:ascii="Arial" w:hAnsi="Arial" w:cs="Arial"/>
          <w:color w:val="000000" w:themeColor="text1"/>
        </w:rPr>
        <w:t xml:space="preserve"> Follow the “note” above when the parent</w:t>
      </w:r>
      <w:r w:rsidR="00DC271B" w:rsidRPr="00041689">
        <w:rPr>
          <w:rFonts w:ascii="Arial" w:hAnsi="Arial" w:cs="Arial"/>
          <w:color w:val="000000" w:themeColor="text1"/>
        </w:rPr>
        <w:t>/caregiver</w:t>
      </w:r>
      <w:r w:rsidRPr="00041689">
        <w:rPr>
          <w:rFonts w:ascii="Arial" w:hAnsi="Arial" w:cs="Arial"/>
          <w:color w:val="000000" w:themeColor="text1"/>
        </w:rPr>
        <w:t xml:space="preserve"> is unable to participate in a </w:t>
      </w:r>
      <w:r w:rsidR="00B44D23" w:rsidRPr="00041689">
        <w:rPr>
          <w:rFonts w:ascii="Arial" w:hAnsi="Arial" w:cs="Arial"/>
          <w:color w:val="000000" w:themeColor="text1"/>
        </w:rPr>
        <w:t>face-to-face</w:t>
      </w:r>
      <w:r w:rsidRPr="00041689">
        <w:rPr>
          <w:rFonts w:ascii="Arial" w:hAnsi="Arial" w:cs="Arial"/>
          <w:color w:val="000000" w:themeColor="text1"/>
        </w:rPr>
        <w:t xml:space="preserve"> exchange. </w:t>
      </w:r>
    </w:p>
    <w:p w14:paraId="691D75C9" w14:textId="2A3C8E51" w:rsidR="0064357E" w:rsidRPr="005400AB" w:rsidRDefault="0064357E" w:rsidP="00123314">
      <w:pPr>
        <w:jc w:val="both"/>
        <w:rPr>
          <w:rFonts w:ascii="Arial" w:hAnsi="Arial" w:cs="Arial"/>
          <w:color w:val="000000" w:themeColor="text1"/>
        </w:rPr>
      </w:pPr>
    </w:p>
    <w:p w14:paraId="702C7B49" w14:textId="31A7B811" w:rsidR="0064357E" w:rsidRPr="005400AB" w:rsidRDefault="0064357E" w:rsidP="00123314">
      <w:pPr>
        <w:jc w:val="both"/>
        <w:rPr>
          <w:rFonts w:ascii="Arial" w:hAnsi="Arial" w:cs="Arial"/>
          <w:color w:val="000000" w:themeColor="text1"/>
        </w:rPr>
      </w:pPr>
      <w:r w:rsidRPr="005400AB">
        <w:rPr>
          <w:rFonts w:ascii="Arial" w:hAnsi="Arial" w:cs="Arial"/>
          <w:color w:val="000000" w:themeColor="text1"/>
        </w:rPr>
        <w:t>All family contacts should be documented in Child Plus as an event under the education tab</w:t>
      </w:r>
      <w:r w:rsidR="00C270B5" w:rsidRPr="005400AB">
        <w:rPr>
          <w:rFonts w:ascii="Arial" w:hAnsi="Arial" w:cs="Arial"/>
          <w:color w:val="000000" w:themeColor="text1"/>
        </w:rPr>
        <w:t xml:space="preserve"> and the </w:t>
      </w:r>
      <w:r w:rsidR="008B0307" w:rsidRPr="005400AB">
        <w:rPr>
          <w:rFonts w:ascii="Arial" w:hAnsi="Arial" w:cs="Arial"/>
          <w:color w:val="000000" w:themeColor="text1"/>
        </w:rPr>
        <w:t>report cards</w:t>
      </w:r>
      <w:r w:rsidR="00F8070F" w:rsidRPr="005400AB">
        <w:rPr>
          <w:rFonts w:ascii="Arial" w:hAnsi="Arial" w:cs="Arial"/>
          <w:color w:val="000000" w:themeColor="text1"/>
        </w:rPr>
        <w:t xml:space="preserve"> will also be uploaded </w:t>
      </w:r>
      <w:r w:rsidR="00C270B5" w:rsidRPr="005400AB">
        <w:rPr>
          <w:rFonts w:ascii="Arial" w:hAnsi="Arial" w:cs="Arial"/>
          <w:color w:val="000000" w:themeColor="text1"/>
        </w:rPr>
        <w:t xml:space="preserve">as an attachment. </w:t>
      </w:r>
    </w:p>
    <w:p w14:paraId="5B404B9E" w14:textId="77777777" w:rsidR="002E2CDC" w:rsidRDefault="002E2CDC" w:rsidP="00123314">
      <w:pPr>
        <w:rPr>
          <w:rFonts w:ascii="Arial" w:hAnsi="Arial" w:cs="Arial"/>
        </w:rPr>
      </w:pPr>
    </w:p>
    <w:p w14:paraId="78584023" w14:textId="67D23CD2" w:rsidR="00925E56" w:rsidRPr="00AA6099" w:rsidRDefault="00925E56" w:rsidP="00123314">
      <w:pPr>
        <w:rPr>
          <w:rFonts w:asciiTheme="minorHAnsi" w:hAnsiTheme="minorHAnsi" w:cs="Arial"/>
          <w:b/>
          <w:bCs/>
          <w:sz w:val="28"/>
          <w:szCs w:val="28"/>
        </w:rPr>
      </w:pPr>
      <w:r w:rsidRPr="00D4786F">
        <w:rPr>
          <w:rFonts w:asciiTheme="minorHAnsi" w:hAnsiTheme="minorHAnsi" w:cs="Arial"/>
          <w:b/>
          <w:bCs/>
          <w:sz w:val="28"/>
          <w:szCs w:val="28"/>
        </w:rPr>
        <w:t xml:space="preserve">ONGOING </w:t>
      </w:r>
      <w:r w:rsidRPr="00AA6099">
        <w:rPr>
          <w:rFonts w:asciiTheme="minorHAnsi" w:hAnsiTheme="minorHAnsi" w:cs="Arial"/>
          <w:b/>
          <w:bCs/>
          <w:sz w:val="28"/>
          <w:szCs w:val="28"/>
        </w:rPr>
        <w:t>COMMUN</w:t>
      </w:r>
      <w:r w:rsidR="00AF3DD2" w:rsidRPr="00AA6099">
        <w:rPr>
          <w:rFonts w:asciiTheme="minorHAnsi" w:hAnsiTheme="minorHAnsi" w:cs="Arial"/>
          <w:b/>
          <w:bCs/>
          <w:sz w:val="28"/>
          <w:szCs w:val="28"/>
        </w:rPr>
        <w:t>I</w:t>
      </w:r>
      <w:r w:rsidRPr="00AA6099">
        <w:rPr>
          <w:rFonts w:asciiTheme="minorHAnsi" w:hAnsiTheme="minorHAnsi" w:cs="Arial"/>
          <w:b/>
          <w:bCs/>
          <w:sz w:val="28"/>
          <w:szCs w:val="28"/>
        </w:rPr>
        <w:t xml:space="preserve">CATION: </w:t>
      </w:r>
    </w:p>
    <w:p w14:paraId="6CA16597" w14:textId="77777777" w:rsidR="008D189D" w:rsidRPr="00AA6099" w:rsidRDefault="008D189D" w:rsidP="00123314">
      <w:pPr>
        <w:rPr>
          <w:rFonts w:asciiTheme="minorHAnsi" w:hAnsiTheme="minorHAnsi" w:cs="Arial"/>
          <w:b/>
          <w:bCs/>
          <w:sz w:val="28"/>
          <w:szCs w:val="28"/>
        </w:rPr>
      </w:pPr>
    </w:p>
    <w:p w14:paraId="06C33AD5" w14:textId="77777777" w:rsidR="008D189D" w:rsidRPr="00AA6099" w:rsidRDefault="008D189D" w:rsidP="008D189D">
      <w:pPr>
        <w:rPr>
          <w:rFonts w:ascii="Arial" w:hAnsi="Arial" w:cs="Arial"/>
          <w:u w:val="single"/>
        </w:rPr>
      </w:pPr>
      <w:r w:rsidRPr="00AA6099">
        <w:rPr>
          <w:rFonts w:ascii="Arial" w:hAnsi="Arial" w:cs="Arial"/>
          <w:u w:val="single"/>
        </w:rPr>
        <w:t xml:space="preserve">GOOD NEWS </w:t>
      </w:r>
    </w:p>
    <w:p w14:paraId="53B4B36A" w14:textId="07AF194C" w:rsidR="008D189D" w:rsidRPr="00D4786F" w:rsidRDefault="008D189D" w:rsidP="008D189D">
      <w:pPr>
        <w:rPr>
          <w:rFonts w:ascii="Arial" w:hAnsi="Arial" w:cs="Arial"/>
        </w:rPr>
      </w:pPr>
      <w:r w:rsidRPr="00AA6099">
        <w:rPr>
          <w:rFonts w:ascii="Arial" w:hAnsi="Arial" w:cs="Arial"/>
        </w:rPr>
        <w:t xml:space="preserve">The purpose of </w:t>
      </w:r>
      <w:r w:rsidR="00F4499C" w:rsidRPr="002466B9">
        <w:rPr>
          <w:rFonts w:ascii="Arial" w:hAnsi="Arial" w:cs="Arial"/>
          <w:i/>
          <w:iCs/>
        </w:rPr>
        <w:t>“</w:t>
      </w:r>
      <w:r w:rsidRPr="002466B9">
        <w:rPr>
          <w:rFonts w:ascii="Arial" w:hAnsi="Arial" w:cs="Arial"/>
          <w:b/>
          <w:i/>
          <w:iCs/>
        </w:rPr>
        <w:t>Good News</w:t>
      </w:r>
      <w:r w:rsidR="00F4499C" w:rsidRPr="002466B9">
        <w:rPr>
          <w:rFonts w:ascii="Arial" w:hAnsi="Arial" w:cs="Arial"/>
          <w:b/>
          <w:i/>
          <w:iCs/>
        </w:rPr>
        <w:t>”</w:t>
      </w:r>
      <w:r w:rsidR="00F4499C" w:rsidRPr="00AA6099">
        <w:rPr>
          <w:rFonts w:ascii="Arial" w:hAnsi="Arial" w:cs="Arial"/>
          <w:b/>
          <w:i/>
        </w:rPr>
        <w:t xml:space="preserve"> (Appendix ED-</w:t>
      </w:r>
      <w:r w:rsidR="00550C58" w:rsidRPr="00AA6099">
        <w:rPr>
          <w:rFonts w:ascii="Arial" w:hAnsi="Arial" w:cs="Arial"/>
          <w:b/>
          <w:i/>
        </w:rPr>
        <w:t>A4</w:t>
      </w:r>
      <w:r w:rsidR="00F4499C" w:rsidRPr="00AA6099">
        <w:rPr>
          <w:rFonts w:ascii="Arial" w:hAnsi="Arial" w:cs="Arial"/>
          <w:b/>
          <w:i/>
        </w:rPr>
        <w:t>)</w:t>
      </w:r>
      <w:r w:rsidR="00F4499C" w:rsidRPr="00AA6099">
        <w:rPr>
          <w:rFonts w:ascii="Arial" w:hAnsi="Arial" w:cs="Arial"/>
        </w:rPr>
        <w:t xml:space="preserve"> is</w:t>
      </w:r>
      <w:r w:rsidRPr="00AA6099">
        <w:rPr>
          <w:rFonts w:ascii="Arial" w:hAnsi="Arial" w:cs="Arial"/>
        </w:rPr>
        <w:t xml:space="preserve"> to </w:t>
      </w:r>
      <w:r w:rsidR="00F4499C" w:rsidRPr="00AA6099">
        <w:rPr>
          <w:rFonts w:ascii="Arial" w:hAnsi="Arial" w:cs="Arial"/>
        </w:rPr>
        <w:t>provide regular</w:t>
      </w:r>
      <w:r w:rsidRPr="00AA6099">
        <w:rPr>
          <w:rFonts w:ascii="Arial" w:hAnsi="Arial" w:cs="Arial"/>
        </w:rPr>
        <w:t>, positive teacher communication with parent</w:t>
      </w:r>
      <w:r w:rsidR="00DC271B" w:rsidRPr="00AA6099">
        <w:rPr>
          <w:rFonts w:ascii="Arial" w:hAnsi="Arial" w:cs="Arial"/>
        </w:rPr>
        <w:t>/caregivers</w:t>
      </w:r>
      <w:r w:rsidRPr="00AA6099">
        <w:rPr>
          <w:rFonts w:ascii="Arial" w:hAnsi="Arial" w:cs="Arial"/>
        </w:rPr>
        <w:t xml:space="preserve"> </w:t>
      </w:r>
      <w:r w:rsidRPr="000E5510">
        <w:rPr>
          <w:rFonts w:ascii="Arial" w:hAnsi="Arial" w:cs="Arial"/>
        </w:rPr>
        <w:t>to further engage and inform</w:t>
      </w:r>
      <w:r w:rsidRPr="00D4786F">
        <w:rPr>
          <w:rFonts w:ascii="Arial" w:hAnsi="Arial" w:cs="Arial"/>
        </w:rPr>
        <w:t xml:space="preserve"> them of specific learning and/or actions their child accomplished during a week. </w:t>
      </w:r>
    </w:p>
    <w:p w14:paraId="5653D8ED" w14:textId="77777777" w:rsidR="008D189D" w:rsidRPr="00D4786F" w:rsidRDefault="008D189D" w:rsidP="008D189D">
      <w:pPr>
        <w:rPr>
          <w:rFonts w:ascii="Arial" w:hAnsi="Arial" w:cs="Arial"/>
        </w:rPr>
      </w:pPr>
    </w:p>
    <w:p w14:paraId="69B5D9C1" w14:textId="7888B4D1" w:rsidR="008D189D" w:rsidRPr="00D4786F" w:rsidRDefault="00F4499C" w:rsidP="008D189D">
      <w:pPr>
        <w:pStyle w:val="ListParagraph"/>
        <w:numPr>
          <w:ilvl w:val="0"/>
          <w:numId w:val="4"/>
        </w:numPr>
        <w:rPr>
          <w:rFonts w:ascii="Arial" w:hAnsi="Arial" w:cs="Arial"/>
          <w:sz w:val="24"/>
          <w:szCs w:val="24"/>
        </w:rPr>
      </w:pPr>
      <w:r w:rsidRPr="00D4786F">
        <w:rPr>
          <w:rFonts w:ascii="Arial" w:hAnsi="Arial" w:cs="Arial"/>
          <w:sz w:val="24"/>
          <w:szCs w:val="24"/>
        </w:rPr>
        <w:t>Each child will receive a “Good News” every other week.</w:t>
      </w:r>
    </w:p>
    <w:p w14:paraId="006FC345" w14:textId="77777777" w:rsidR="008D189D" w:rsidRPr="00041689" w:rsidRDefault="008D189D" w:rsidP="008D189D">
      <w:pPr>
        <w:pStyle w:val="ListParagraph"/>
        <w:numPr>
          <w:ilvl w:val="0"/>
          <w:numId w:val="4"/>
        </w:numPr>
        <w:rPr>
          <w:rFonts w:ascii="Arial" w:hAnsi="Arial" w:cs="Arial"/>
          <w:color w:val="000000" w:themeColor="text1"/>
          <w:sz w:val="24"/>
          <w:szCs w:val="24"/>
        </w:rPr>
      </w:pPr>
      <w:r w:rsidRPr="00041689">
        <w:rPr>
          <w:rFonts w:ascii="Arial" w:hAnsi="Arial" w:cs="Arial"/>
          <w:color w:val="000000" w:themeColor="text1"/>
          <w:sz w:val="24"/>
          <w:szCs w:val="24"/>
        </w:rPr>
        <w:t xml:space="preserve"> Guid</w:t>
      </w:r>
      <w:r w:rsidR="00D95883" w:rsidRPr="00041689">
        <w:rPr>
          <w:rFonts w:ascii="Arial" w:hAnsi="Arial" w:cs="Arial"/>
          <w:color w:val="000000" w:themeColor="text1"/>
          <w:sz w:val="24"/>
          <w:szCs w:val="24"/>
        </w:rPr>
        <w:t>ance on use of “Good News”</w:t>
      </w:r>
      <w:r w:rsidRPr="00041689">
        <w:rPr>
          <w:rFonts w:ascii="Arial" w:hAnsi="Arial" w:cs="Arial"/>
          <w:color w:val="000000" w:themeColor="text1"/>
          <w:sz w:val="24"/>
          <w:szCs w:val="24"/>
        </w:rPr>
        <w:t xml:space="preserve">:  </w:t>
      </w:r>
    </w:p>
    <w:p w14:paraId="5AA2CEBC" w14:textId="20A1832E" w:rsidR="008D189D" w:rsidRPr="00041689" w:rsidRDefault="00B213D5" w:rsidP="008D189D">
      <w:pPr>
        <w:pStyle w:val="ListParagraph"/>
        <w:numPr>
          <w:ilvl w:val="0"/>
          <w:numId w:val="5"/>
        </w:numPr>
        <w:rPr>
          <w:rFonts w:ascii="Arial" w:hAnsi="Arial" w:cs="Arial"/>
          <w:color w:val="000000" w:themeColor="text1"/>
          <w:sz w:val="24"/>
          <w:szCs w:val="24"/>
        </w:rPr>
      </w:pPr>
      <w:r w:rsidRPr="00041689">
        <w:rPr>
          <w:rFonts w:ascii="Arial" w:hAnsi="Arial" w:cs="Arial"/>
          <w:color w:val="000000" w:themeColor="text1"/>
          <w:sz w:val="24"/>
          <w:szCs w:val="24"/>
        </w:rPr>
        <w:t>I</w:t>
      </w:r>
      <w:r w:rsidR="008D189D" w:rsidRPr="00041689">
        <w:rPr>
          <w:rFonts w:ascii="Arial" w:hAnsi="Arial" w:cs="Arial"/>
          <w:color w:val="000000" w:themeColor="text1"/>
          <w:sz w:val="24"/>
          <w:szCs w:val="24"/>
        </w:rPr>
        <w:t>f a two parent</w:t>
      </w:r>
      <w:r w:rsidR="007C0359" w:rsidRPr="00041689">
        <w:rPr>
          <w:rFonts w:ascii="Arial" w:hAnsi="Arial" w:cs="Arial"/>
          <w:color w:val="000000" w:themeColor="text1"/>
          <w:sz w:val="24"/>
          <w:szCs w:val="24"/>
        </w:rPr>
        <w:t>/caregiver</w:t>
      </w:r>
      <w:r w:rsidR="008D189D" w:rsidRPr="00041689">
        <w:rPr>
          <w:rFonts w:ascii="Arial" w:hAnsi="Arial" w:cs="Arial"/>
          <w:color w:val="000000" w:themeColor="text1"/>
          <w:sz w:val="24"/>
          <w:szCs w:val="24"/>
        </w:rPr>
        <w:t xml:space="preserve"> </w:t>
      </w:r>
      <w:proofErr w:type="gramStart"/>
      <w:r w:rsidR="008D189D" w:rsidRPr="00041689">
        <w:rPr>
          <w:rFonts w:ascii="Arial" w:hAnsi="Arial" w:cs="Arial"/>
          <w:color w:val="000000" w:themeColor="text1"/>
          <w:sz w:val="24"/>
          <w:szCs w:val="24"/>
        </w:rPr>
        <w:t>home</w:t>
      </w:r>
      <w:proofErr w:type="gramEnd"/>
      <w:r w:rsidR="008D189D" w:rsidRPr="00041689">
        <w:rPr>
          <w:rFonts w:ascii="Arial" w:hAnsi="Arial" w:cs="Arial"/>
          <w:color w:val="000000" w:themeColor="text1"/>
          <w:sz w:val="24"/>
          <w:szCs w:val="24"/>
        </w:rPr>
        <w:t xml:space="preserve">, make sure both </w:t>
      </w:r>
      <w:r w:rsidR="007C0359" w:rsidRPr="00041689">
        <w:rPr>
          <w:rFonts w:ascii="Arial" w:hAnsi="Arial" w:cs="Arial"/>
          <w:color w:val="000000" w:themeColor="text1"/>
          <w:sz w:val="24"/>
          <w:szCs w:val="24"/>
        </w:rPr>
        <w:t xml:space="preserve">adults </w:t>
      </w:r>
      <w:r w:rsidRPr="00041689">
        <w:rPr>
          <w:rFonts w:ascii="Arial" w:hAnsi="Arial" w:cs="Arial"/>
          <w:color w:val="000000" w:themeColor="text1"/>
          <w:sz w:val="24"/>
          <w:szCs w:val="24"/>
        </w:rPr>
        <w:t xml:space="preserve">get a copy. </w:t>
      </w:r>
    </w:p>
    <w:p w14:paraId="1EE67AEC" w14:textId="6AE18152" w:rsidR="008D189D" w:rsidRPr="00041689" w:rsidRDefault="008D189D" w:rsidP="008D189D">
      <w:pPr>
        <w:pStyle w:val="ListParagraph"/>
        <w:numPr>
          <w:ilvl w:val="0"/>
          <w:numId w:val="5"/>
        </w:numPr>
        <w:rPr>
          <w:rFonts w:ascii="Arial" w:hAnsi="Arial" w:cs="Arial"/>
          <w:color w:val="000000" w:themeColor="text1"/>
          <w:sz w:val="24"/>
          <w:szCs w:val="24"/>
        </w:rPr>
      </w:pPr>
      <w:r w:rsidRPr="00041689">
        <w:rPr>
          <w:rFonts w:ascii="Arial" w:hAnsi="Arial" w:cs="Arial"/>
          <w:color w:val="000000" w:themeColor="text1"/>
          <w:sz w:val="24"/>
          <w:szCs w:val="24"/>
        </w:rPr>
        <w:t>Action or learning</w:t>
      </w:r>
      <w:r w:rsidR="0054372B" w:rsidRPr="00041689">
        <w:rPr>
          <w:rFonts w:ascii="Arial" w:hAnsi="Arial" w:cs="Arial"/>
          <w:color w:val="000000" w:themeColor="text1"/>
          <w:sz w:val="24"/>
          <w:szCs w:val="24"/>
        </w:rPr>
        <w:t xml:space="preserve"> </w:t>
      </w:r>
      <w:r w:rsidR="00A932BF" w:rsidRPr="00041689">
        <w:rPr>
          <w:rFonts w:ascii="Arial" w:hAnsi="Arial" w:cs="Arial"/>
          <w:color w:val="000000" w:themeColor="text1"/>
          <w:sz w:val="24"/>
          <w:szCs w:val="24"/>
        </w:rPr>
        <w:t xml:space="preserve">should </w:t>
      </w:r>
      <w:r w:rsidRPr="00041689">
        <w:rPr>
          <w:rFonts w:ascii="Arial" w:hAnsi="Arial" w:cs="Arial"/>
          <w:color w:val="000000" w:themeColor="text1"/>
          <w:sz w:val="24"/>
          <w:szCs w:val="24"/>
        </w:rPr>
        <w:t>be specifi</w:t>
      </w:r>
      <w:r w:rsidR="00A932BF" w:rsidRPr="00041689">
        <w:rPr>
          <w:rFonts w:ascii="Arial" w:hAnsi="Arial" w:cs="Arial"/>
          <w:color w:val="000000" w:themeColor="text1"/>
          <w:sz w:val="24"/>
          <w:szCs w:val="24"/>
        </w:rPr>
        <w:t>c: (Examples</w:t>
      </w:r>
      <w:r w:rsidR="005F7293" w:rsidRPr="00041689">
        <w:rPr>
          <w:rFonts w:ascii="Arial" w:hAnsi="Arial" w:cs="Arial"/>
          <w:color w:val="000000" w:themeColor="text1"/>
          <w:sz w:val="24"/>
          <w:szCs w:val="24"/>
        </w:rPr>
        <w:t>:</w:t>
      </w:r>
      <w:r w:rsidR="00A932BF" w:rsidRPr="00041689">
        <w:rPr>
          <w:rFonts w:ascii="Arial" w:hAnsi="Arial" w:cs="Arial"/>
          <w:color w:val="000000" w:themeColor="text1"/>
          <w:sz w:val="24"/>
          <w:szCs w:val="24"/>
        </w:rPr>
        <w:t>)</w:t>
      </w:r>
      <w:r w:rsidRPr="00041689">
        <w:rPr>
          <w:rFonts w:ascii="Arial" w:hAnsi="Arial" w:cs="Arial"/>
          <w:color w:val="000000" w:themeColor="text1"/>
          <w:sz w:val="24"/>
          <w:szCs w:val="24"/>
        </w:rPr>
        <w:t xml:space="preserve"> </w:t>
      </w:r>
    </w:p>
    <w:p w14:paraId="0B0664A3" w14:textId="77777777" w:rsidR="008D189D" w:rsidRPr="00041689" w:rsidRDefault="008D189D" w:rsidP="008D189D">
      <w:pPr>
        <w:pStyle w:val="ListParagraph"/>
        <w:numPr>
          <w:ilvl w:val="0"/>
          <w:numId w:val="7"/>
        </w:numPr>
        <w:rPr>
          <w:rFonts w:ascii="Arial" w:hAnsi="Arial" w:cs="Arial"/>
          <w:color w:val="000000" w:themeColor="text1"/>
          <w:sz w:val="24"/>
          <w:szCs w:val="24"/>
        </w:rPr>
      </w:pPr>
      <w:r w:rsidRPr="00041689">
        <w:rPr>
          <w:rFonts w:ascii="Arial" w:hAnsi="Arial" w:cs="Arial"/>
          <w:color w:val="000000" w:themeColor="text1"/>
          <w:sz w:val="24"/>
          <w:szCs w:val="24"/>
        </w:rPr>
        <w:t>Josh counted 10 blocks as he put them away. He is practicing math skills every day!</w:t>
      </w:r>
    </w:p>
    <w:p w14:paraId="0F4F7DD6" w14:textId="7094675A" w:rsidR="008D189D" w:rsidRPr="00D4786F" w:rsidRDefault="008D189D" w:rsidP="008D189D">
      <w:pPr>
        <w:pStyle w:val="ListParagraph"/>
        <w:numPr>
          <w:ilvl w:val="0"/>
          <w:numId w:val="7"/>
        </w:numPr>
        <w:rPr>
          <w:rFonts w:ascii="Arial" w:hAnsi="Arial" w:cs="Arial"/>
          <w:sz w:val="24"/>
          <w:szCs w:val="24"/>
        </w:rPr>
      </w:pPr>
      <w:r w:rsidRPr="00D4786F">
        <w:rPr>
          <w:rFonts w:ascii="Arial" w:hAnsi="Arial" w:cs="Arial"/>
          <w:sz w:val="24"/>
          <w:szCs w:val="24"/>
        </w:rPr>
        <w:lastRenderedPageBreak/>
        <w:t>Levi ate peas and salad at lunch and commented</w:t>
      </w:r>
      <w:r w:rsidR="00B44D23">
        <w:rPr>
          <w:rFonts w:ascii="Arial" w:hAnsi="Arial" w:cs="Arial"/>
          <w:sz w:val="24"/>
          <w:szCs w:val="24"/>
        </w:rPr>
        <w:t>,</w:t>
      </w:r>
      <w:r w:rsidRPr="00D4786F">
        <w:rPr>
          <w:rFonts w:ascii="Arial" w:hAnsi="Arial" w:cs="Arial"/>
          <w:sz w:val="24"/>
          <w:szCs w:val="24"/>
        </w:rPr>
        <w:t xml:space="preserve"> “We have this at home, too”.   </w:t>
      </w:r>
    </w:p>
    <w:p w14:paraId="779B2C31" w14:textId="57371A6A" w:rsidR="008D189D" w:rsidRPr="00D4786F" w:rsidRDefault="00B44D23" w:rsidP="008D189D">
      <w:pPr>
        <w:pStyle w:val="ListParagraph"/>
        <w:numPr>
          <w:ilvl w:val="0"/>
          <w:numId w:val="7"/>
        </w:numPr>
        <w:rPr>
          <w:rFonts w:ascii="Arial" w:hAnsi="Arial" w:cs="Arial"/>
          <w:sz w:val="24"/>
          <w:szCs w:val="24"/>
        </w:rPr>
      </w:pPr>
      <w:r>
        <w:rPr>
          <w:rFonts w:ascii="Arial" w:hAnsi="Arial" w:cs="Arial"/>
          <w:sz w:val="24"/>
          <w:szCs w:val="24"/>
        </w:rPr>
        <w:t>Gretchen repeated a pattern of two red counting bears and one</w:t>
      </w:r>
      <w:r w:rsidR="008D189D" w:rsidRPr="00D4786F">
        <w:rPr>
          <w:rFonts w:ascii="Arial" w:hAnsi="Arial" w:cs="Arial"/>
          <w:sz w:val="24"/>
          <w:szCs w:val="24"/>
        </w:rPr>
        <w:t xml:space="preserve"> green counting bear when at study time this week. Learning and recognizing patterns builds math skills!</w:t>
      </w:r>
    </w:p>
    <w:p w14:paraId="16FB4F83" w14:textId="06E08715" w:rsidR="008D189D" w:rsidRPr="00D4786F" w:rsidRDefault="008D189D" w:rsidP="008D189D">
      <w:pPr>
        <w:pStyle w:val="ListParagraph"/>
        <w:numPr>
          <w:ilvl w:val="0"/>
          <w:numId w:val="8"/>
        </w:numPr>
        <w:rPr>
          <w:rFonts w:ascii="Arial" w:hAnsi="Arial" w:cs="Arial"/>
          <w:sz w:val="24"/>
          <w:szCs w:val="24"/>
        </w:rPr>
      </w:pPr>
      <w:r w:rsidRPr="00D4786F">
        <w:rPr>
          <w:rFonts w:ascii="Arial" w:hAnsi="Arial" w:cs="Arial"/>
          <w:sz w:val="24"/>
          <w:szCs w:val="24"/>
        </w:rPr>
        <w:t xml:space="preserve">Hailey played catch with </w:t>
      </w:r>
      <w:r w:rsidR="009444F1">
        <w:rPr>
          <w:rFonts w:ascii="Arial" w:hAnsi="Arial" w:cs="Arial"/>
          <w:sz w:val="24"/>
          <w:szCs w:val="24"/>
        </w:rPr>
        <w:t>the green ball in the gym with two</w:t>
      </w:r>
      <w:r w:rsidRPr="00D4786F">
        <w:rPr>
          <w:rFonts w:ascii="Arial" w:hAnsi="Arial" w:cs="Arial"/>
          <w:sz w:val="24"/>
          <w:szCs w:val="24"/>
        </w:rPr>
        <w:t xml:space="preserve"> friends and her teacher. This builds coordination. </w:t>
      </w:r>
    </w:p>
    <w:p w14:paraId="422603DF" w14:textId="65315DAB" w:rsidR="008D189D" w:rsidRPr="00041689" w:rsidRDefault="009444F1" w:rsidP="00D01734">
      <w:pPr>
        <w:pStyle w:val="ListParagraph"/>
        <w:numPr>
          <w:ilvl w:val="0"/>
          <w:numId w:val="4"/>
        </w:numPr>
        <w:jc w:val="both"/>
        <w:rPr>
          <w:rFonts w:ascii="Arial" w:hAnsi="Arial" w:cs="Arial"/>
          <w:color w:val="000000" w:themeColor="text1"/>
          <w:sz w:val="24"/>
          <w:szCs w:val="24"/>
        </w:rPr>
      </w:pPr>
      <w:r>
        <w:rPr>
          <w:rFonts w:ascii="Arial" w:hAnsi="Arial" w:cs="Arial"/>
          <w:sz w:val="24"/>
          <w:szCs w:val="24"/>
        </w:rPr>
        <w:t>Completed “Good News”</w:t>
      </w:r>
      <w:r w:rsidR="00A932BF">
        <w:rPr>
          <w:rFonts w:ascii="Arial" w:hAnsi="Arial" w:cs="Arial"/>
          <w:sz w:val="24"/>
          <w:szCs w:val="24"/>
        </w:rPr>
        <w:t xml:space="preserve"> </w:t>
      </w:r>
      <w:r w:rsidR="008D189D" w:rsidRPr="00D4786F">
        <w:rPr>
          <w:rFonts w:ascii="Arial" w:hAnsi="Arial" w:cs="Arial"/>
          <w:sz w:val="24"/>
          <w:szCs w:val="24"/>
        </w:rPr>
        <w:t xml:space="preserve">will be sent home via the Home-School folder in the </w:t>
      </w:r>
      <w:r w:rsidR="008D189D" w:rsidRPr="00041689">
        <w:rPr>
          <w:rFonts w:ascii="Arial" w:hAnsi="Arial" w:cs="Arial"/>
          <w:color w:val="000000" w:themeColor="text1"/>
          <w:sz w:val="24"/>
          <w:szCs w:val="24"/>
        </w:rPr>
        <w:t>backpack.</w:t>
      </w:r>
    </w:p>
    <w:p w14:paraId="476F4D17" w14:textId="501244FC" w:rsidR="008D189D" w:rsidRPr="00041689" w:rsidRDefault="007C0359" w:rsidP="008D189D">
      <w:pPr>
        <w:pStyle w:val="ListParagraph"/>
        <w:numPr>
          <w:ilvl w:val="0"/>
          <w:numId w:val="4"/>
        </w:numPr>
        <w:rPr>
          <w:rFonts w:ascii="Arial" w:hAnsi="Arial" w:cs="Arial"/>
          <w:color w:val="000000" w:themeColor="text1"/>
          <w:sz w:val="24"/>
          <w:szCs w:val="24"/>
        </w:rPr>
      </w:pPr>
      <w:r w:rsidRPr="00041689">
        <w:rPr>
          <w:rFonts w:ascii="Arial" w:hAnsi="Arial" w:cs="Arial"/>
          <w:color w:val="000000" w:themeColor="text1"/>
          <w:sz w:val="24"/>
          <w:szCs w:val="24"/>
        </w:rPr>
        <w:t>The t</w:t>
      </w:r>
      <w:r w:rsidR="008D189D" w:rsidRPr="00041689">
        <w:rPr>
          <w:rFonts w:ascii="Arial" w:hAnsi="Arial" w:cs="Arial"/>
          <w:color w:val="000000" w:themeColor="text1"/>
          <w:sz w:val="24"/>
          <w:szCs w:val="24"/>
        </w:rPr>
        <w:t>eacher</w:t>
      </w:r>
      <w:r w:rsidRPr="00041689">
        <w:rPr>
          <w:rFonts w:ascii="Arial" w:hAnsi="Arial" w:cs="Arial"/>
          <w:color w:val="000000" w:themeColor="text1"/>
          <w:sz w:val="24"/>
          <w:szCs w:val="24"/>
        </w:rPr>
        <w:t xml:space="preserve"> will</w:t>
      </w:r>
      <w:r w:rsidR="008D189D" w:rsidRPr="00041689">
        <w:rPr>
          <w:rFonts w:ascii="Arial" w:hAnsi="Arial" w:cs="Arial"/>
          <w:color w:val="000000" w:themeColor="text1"/>
          <w:sz w:val="24"/>
          <w:szCs w:val="24"/>
        </w:rPr>
        <w:t xml:space="preserve"> cop</w:t>
      </w:r>
      <w:r w:rsidRPr="00041689">
        <w:rPr>
          <w:rFonts w:ascii="Arial" w:hAnsi="Arial" w:cs="Arial"/>
          <w:color w:val="000000" w:themeColor="text1"/>
          <w:sz w:val="24"/>
          <w:szCs w:val="24"/>
        </w:rPr>
        <w:t>y</w:t>
      </w:r>
      <w:r w:rsidR="00041689" w:rsidRPr="00041689">
        <w:rPr>
          <w:rFonts w:ascii="Arial" w:hAnsi="Arial" w:cs="Arial"/>
          <w:color w:val="000000" w:themeColor="text1"/>
          <w:sz w:val="24"/>
          <w:szCs w:val="24"/>
        </w:rPr>
        <w:t xml:space="preserve"> </w:t>
      </w:r>
      <w:r w:rsidR="008D189D" w:rsidRPr="00041689">
        <w:rPr>
          <w:rFonts w:ascii="Arial" w:hAnsi="Arial" w:cs="Arial"/>
          <w:color w:val="000000" w:themeColor="text1"/>
          <w:sz w:val="24"/>
          <w:szCs w:val="24"/>
        </w:rPr>
        <w:t xml:space="preserve">the card and send the copy to </w:t>
      </w:r>
      <w:proofErr w:type="gramStart"/>
      <w:r w:rsidR="008D189D" w:rsidRPr="00041689">
        <w:rPr>
          <w:rFonts w:ascii="Arial" w:hAnsi="Arial" w:cs="Arial"/>
          <w:color w:val="000000" w:themeColor="text1"/>
          <w:sz w:val="24"/>
          <w:szCs w:val="24"/>
        </w:rPr>
        <w:t>the FSW</w:t>
      </w:r>
      <w:proofErr w:type="gramEnd"/>
      <w:r w:rsidR="008D189D" w:rsidRPr="00041689">
        <w:rPr>
          <w:rFonts w:ascii="Arial" w:hAnsi="Arial" w:cs="Arial"/>
          <w:color w:val="000000" w:themeColor="text1"/>
          <w:sz w:val="24"/>
          <w:szCs w:val="24"/>
        </w:rPr>
        <w:t>.</w:t>
      </w:r>
    </w:p>
    <w:p w14:paraId="13ED4559" w14:textId="27330EA0" w:rsidR="008D189D" w:rsidRPr="00041689" w:rsidRDefault="006C4871" w:rsidP="00D01734">
      <w:pPr>
        <w:pStyle w:val="ListParagraph"/>
        <w:numPr>
          <w:ilvl w:val="0"/>
          <w:numId w:val="4"/>
        </w:numPr>
        <w:jc w:val="both"/>
        <w:rPr>
          <w:rFonts w:ascii="Arial" w:hAnsi="Arial" w:cs="Arial"/>
          <w:color w:val="000000" w:themeColor="text1"/>
          <w:sz w:val="24"/>
          <w:szCs w:val="24"/>
        </w:rPr>
      </w:pPr>
      <w:r w:rsidRPr="00041689">
        <w:rPr>
          <w:rFonts w:ascii="Arial" w:hAnsi="Arial" w:cs="Arial"/>
          <w:color w:val="000000" w:themeColor="text1"/>
          <w:sz w:val="24"/>
          <w:szCs w:val="24"/>
        </w:rPr>
        <w:t>Family Service Workers</w:t>
      </w:r>
      <w:r w:rsidR="00D95883" w:rsidRPr="00041689">
        <w:rPr>
          <w:rFonts w:ascii="Arial" w:hAnsi="Arial" w:cs="Arial"/>
          <w:color w:val="000000" w:themeColor="text1"/>
          <w:sz w:val="24"/>
          <w:szCs w:val="24"/>
        </w:rPr>
        <w:t xml:space="preserve"> will type comments from “Good News”</w:t>
      </w:r>
      <w:r w:rsidR="00D01734" w:rsidRPr="00041689">
        <w:rPr>
          <w:rFonts w:ascii="Arial" w:hAnsi="Arial" w:cs="Arial"/>
          <w:color w:val="000000" w:themeColor="text1"/>
          <w:sz w:val="24"/>
          <w:szCs w:val="24"/>
        </w:rPr>
        <w:t xml:space="preserve"> in </w:t>
      </w:r>
      <w:proofErr w:type="spellStart"/>
      <w:r w:rsidR="00D01734" w:rsidRPr="00041689">
        <w:rPr>
          <w:rFonts w:ascii="Arial" w:hAnsi="Arial" w:cs="Arial"/>
          <w:color w:val="000000" w:themeColor="text1"/>
          <w:sz w:val="24"/>
          <w:szCs w:val="24"/>
        </w:rPr>
        <w:t>Child</w:t>
      </w:r>
      <w:r w:rsidR="005056D0" w:rsidRPr="00041689">
        <w:rPr>
          <w:rFonts w:ascii="Arial" w:hAnsi="Arial" w:cs="Arial"/>
          <w:color w:val="000000" w:themeColor="text1"/>
          <w:sz w:val="24"/>
          <w:szCs w:val="24"/>
        </w:rPr>
        <w:t>Plus</w:t>
      </w:r>
      <w:proofErr w:type="spellEnd"/>
      <w:r w:rsidR="005056D0" w:rsidRPr="00041689">
        <w:rPr>
          <w:rFonts w:ascii="Arial" w:hAnsi="Arial" w:cs="Arial"/>
          <w:color w:val="000000" w:themeColor="text1"/>
          <w:sz w:val="24"/>
          <w:szCs w:val="24"/>
        </w:rPr>
        <w:t xml:space="preserve"> </w:t>
      </w:r>
      <w:r w:rsidR="00077955" w:rsidRPr="00041689">
        <w:rPr>
          <w:rFonts w:ascii="Arial" w:hAnsi="Arial" w:cs="Arial"/>
          <w:color w:val="000000" w:themeColor="text1"/>
          <w:sz w:val="24"/>
          <w:szCs w:val="24"/>
        </w:rPr>
        <w:t xml:space="preserve">under the Family Service tab: </w:t>
      </w:r>
      <w:r w:rsidR="008D189D" w:rsidRPr="00041689">
        <w:rPr>
          <w:rFonts w:ascii="Arial" w:hAnsi="Arial" w:cs="Arial"/>
          <w:color w:val="000000" w:themeColor="text1"/>
          <w:sz w:val="24"/>
          <w:szCs w:val="24"/>
        </w:rPr>
        <w:t xml:space="preserve"> Event</w:t>
      </w:r>
      <w:r w:rsidR="005400AB" w:rsidRPr="00041689">
        <w:rPr>
          <w:rFonts w:ascii="Arial" w:hAnsi="Arial" w:cs="Arial"/>
          <w:color w:val="000000" w:themeColor="text1"/>
          <w:sz w:val="24"/>
          <w:szCs w:val="24"/>
        </w:rPr>
        <w:t>s (</w:t>
      </w:r>
      <w:r w:rsidR="008D189D" w:rsidRPr="00041689">
        <w:rPr>
          <w:rFonts w:ascii="Arial" w:hAnsi="Arial" w:cs="Arial"/>
          <w:color w:val="000000" w:themeColor="text1"/>
          <w:sz w:val="24"/>
          <w:szCs w:val="24"/>
        </w:rPr>
        <w:t>Strength</w:t>
      </w:r>
      <w:r w:rsidR="00AA6099" w:rsidRPr="00041689">
        <w:rPr>
          <w:rFonts w:ascii="Arial" w:hAnsi="Arial" w:cs="Arial"/>
          <w:strike/>
          <w:color w:val="000000" w:themeColor="text1"/>
          <w:sz w:val="24"/>
          <w:szCs w:val="24"/>
        </w:rPr>
        <w:t xml:space="preserve"> </w:t>
      </w:r>
      <w:r w:rsidR="008D189D" w:rsidRPr="00041689">
        <w:rPr>
          <w:rFonts w:ascii="Arial" w:hAnsi="Arial" w:cs="Arial"/>
          <w:color w:val="000000" w:themeColor="text1"/>
          <w:sz w:val="24"/>
          <w:szCs w:val="24"/>
        </w:rPr>
        <w:t>Identified</w:t>
      </w:r>
      <w:r w:rsidR="0039223F" w:rsidRPr="00041689">
        <w:rPr>
          <w:rFonts w:ascii="Arial" w:hAnsi="Arial" w:cs="Arial"/>
          <w:color w:val="000000" w:themeColor="text1"/>
          <w:sz w:val="24"/>
          <w:szCs w:val="24"/>
        </w:rPr>
        <w:t>)</w:t>
      </w:r>
      <w:r w:rsidR="008D189D" w:rsidRPr="00041689">
        <w:rPr>
          <w:rFonts w:ascii="Arial" w:hAnsi="Arial" w:cs="Arial"/>
          <w:color w:val="000000" w:themeColor="text1"/>
          <w:sz w:val="24"/>
          <w:szCs w:val="24"/>
        </w:rPr>
        <w:t xml:space="preserve">. </w:t>
      </w:r>
    </w:p>
    <w:p w14:paraId="108A2095" w14:textId="77777777" w:rsidR="008D189D" w:rsidRPr="00041689" w:rsidRDefault="008D189D" w:rsidP="008D189D">
      <w:pPr>
        <w:rPr>
          <w:rFonts w:ascii="Arial" w:hAnsi="Arial" w:cs="Arial"/>
          <w:color w:val="000000" w:themeColor="text1"/>
        </w:rPr>
      </w:pPr>
    </w:p>
    <w:p w14:paraId="1E109EEA" w14:textId="330F8C42" w:rsidR="008D189D" w:rsidRPr="00041689" w:rsidRDefault="008D189D" w:rsidP="008D189D">
      <w:pPr>
        <w:rPr>
          <w:rFonts w:ascii="Arial" w:hAnsi="Arial" w:cs="Arial"/>
          <w:color w:val="000000" w:themeColor="text1"/>
        </w:rPr>
      </w:pPr>
      <w:r w:rsidRPr="00041689">
        <w:rPr>
          <w:rFonts w:ascii="Arial" w:hAnsi="Arial" w:cs="Arial"/>
          <w:color w:val="000000" w:themeColor="text1"/>
        </w:rPr>
        <w:t>In addition</w:t>
      </w:r>
      <w:r w:rsidR="00D95883" w:rsidRPr="00041689">
        <w:rPr>
          <w:rFonts w:ascii="Arial" w:hAnsi="Arial" w:cs="Arial"/>
          <w:color w:val="000000" w:themeColor="text1"/>
        </w:rPr>
        <w:t xml:space="preserve"> to “Good News”</w:t>
      </w:r>
      <w:r w:rsidRPr="00041689">
        <w:rPr>
          <w:rFonts w:ascii="Arial" w:hAnsi="Arial" w:cs="Arial"/>
          <w:color w:val="000000" w:themeColor="text1"/>
        </w:rPr>
        <w:t>, the following optional teacher communication techniques can be used with parents</w:t>
      </w:r>
      <w:r w:rsidR="007C0359" w:rsidRPr="00041689">
        <w:rPr>
          <w:rFonts w:ascii="Arial" w:hAnsi="Arial" w:cs="Arial"/>
          <w:color w:val="000000" w:themeColor="text1"/>
        </w:rPr>
        <w:t>/caregivers</w:t>
      </w:r>
      <w:r w:rsidRPr="00041689">
        <w:rPr>
          <w:rFonts w:ascii="Arial" w:hAnsi="Arial" w:cs="Arial"/>
          <w:color w:val="000000" w:themeColor="text1"/>
        </w:rPr>
        <w:t>:</w:t>
      </w:r>
    </w:p>
    <w:p w14:paraId="58629941" w14:textId="6980F756" w:rsidR="008D189D" w:rsidRPr="00041689" w:rsidRDefault="008D189D" w:rsidP="005400AB">
      <w:pPr>
        <w:pStyle w:val="ListParagraph"/>
        <w:numPr>
          <w:ilvl w:val="0"/>
          <w:numId w:val="6"/>
        </w:numPr>
        <w:jc w:val="both"/>
        <w:rPr>
          <w:rFonts w:ascii="Arial" w:hAnsi="Arial" w:cs="Arial"/>
          <w:color w:val="000000" w:themeColor="text1"/>
          <w:sz w:val="24"/>
          <w:szCs w:val="24"/>
        </w:rPr>
      </w:pPr>
      <w:r w:rsidRPr="00041689">
        <w:rPr>
          <w:rFonts w:ascii="Arial" w:hAnsi="Arial" w:cs="Arial"/>
          <w:color w:val="000000" w:themeColor="text1"/>
          <w:sz w:val="24"/>
          <w:szCs w:val="24"/>
        </w:rPr>
        <w:t>Add photographs of classroom activities and learning to the weekly Classroom Times</w:t>
      </w:r>
      <w:r w:rsidR="00D01734" w:rsidRPr="00041689">
        <w:rPr>
          <w:rFonts w:ascii="Arial" w:hAnsi="Arial" w:cs="Arial"/>
          <w:color w:val="000000" w:themeColor="text1"/>
          <w:sz w:val="24"/>
          <w:szCs w:val="24"/>
        </w:rPr>
        <w:t>.</w:t>
      </w:r>
    </w:p>
    <w:p w14:paraId="275DCA4F" w14:textId="3C80C9AB" w:rsidR="008D189D" w:rsidRPr="00041689" w:rsidRDefault="008D189D" w:rsidP="006C4400">
      <w:pPr>
        <w:pStyle w:val="ListParagraph"/>
        <w:numPr>
          <w:ilvl w:val="0"/>
          <w:numId w:val="6"/>
        </w:numPr>
        <w:jc w:val="both"/>
        <w:rPr>
          <w:rFonts w:ascii="Arial" w:hAnsi="Arial" w:cs="Arial"/>
          <w:color w:val="000000" w:themeColor="text1"/>
        </w:rPr>
      </w:pPr>
      <w:r w:rsidRPr="00041689">
        <w:rPr>
          <w:rFonts w:ascii="Arial" w:hAnsi="Arial" w:cs="Arial"/>
          <w:color w:val="000000" w:themeColor="text1"/>
          <w:sz w:val="24"/>
          <w:szCs w:val="24"/>
        </w:rPr>
        <w:t>Phone call</w:t>
      </w:r>
      <w:r w:rsidR="008B38C7" w:rsidRPr="00041689">
        <w:rPr>
          <w:rFonts w:ascii="Arial" w:hAnsi="Arial" w:cs="Arial"/>
          <w:color w:val="000000" w:themeColor="text1"/>
          <w:sz w:val="24"/>
          <w:szCs w:val="24"/>
        </w:rPr>
        <w:t xml:space="preserve">, email, or </w:t>
      </w:r>
      <w:r w:rsidR="002311C5" w:rsidRPr="00041689">
        <w:rPr>
          <w:rFonts w:ascii="Arial" w:hAnsi="Arial" w:cs="Arial"/>
          <w:color w:val="000000" w:themeColor="text1"/>
          <w:sz w:val="24"/>
          <w:szCs w:val="24"/>
        </w:rPr>
        <w:t xml:space="preserve">send via </w:t>
      </w:r>
      <w:r w:rsidR="008B38C7" w:rsidRPr="00041689">
        <w:rPr>
          <w:rFonts w:ascii="Arial" w:hAnsi="Arial" w:cs="Arial"/>
          <w:color w:val="000000" w:themeColor="text1"/>
          <w:sz w:val="24"/>
          <w:szCs w:val="24"/>
        </w:rPr>
        <w:t xml:space="preserve">communication app </w:t>
      </w:r>
      <w:r w:rsidRPr="00041689">
        <w:rPr>
          <w:rFonts w:ascii="Arial" w:hAnsi="Arial" w:cs="Arial"/>
          <w:color w:val="000000" w:themeColor="text1"/>
          <w:sz w:val="24"/>
          <w:szCs w:val="24"/>
        </w:rPr>
        <w:t>to parents</w:t>
      </w:r>
      <w:r w:rsidR="007C0359" w:rsidRPr="00041689">
        <w:rPr>
          <w:rFonts w:ascii="Arial" w:hAnsi="Arial" w:cs="Arial"/>
          <w:color w:val="000000" w:themeColor="text1"/>
          <w:sz w:val="24"/>
          <w:szCs w:val="24"/>
        </w:rPr>
        <w:t>/caregivers</w:t>
      </w:r>
      <w:r w:rsidRPr="00041689">
        <w:rPr>
          <w:rFonts w:ascii="Arial" w:hAnsi="Arial" w:cs="Arial"/>
          <w:color w:val="000000" w:themeColor="text1"/>
          <w:sz w:val="24"/>
          <w:szCs w:val="24"/>
        </w:rPr>
        <w:t xml:space="preserve"> regarding child’s stellar action or learning.  </w:t>
      </w:r>
      <w:r w:rsidR="00A932BF" w:rsidRPr="00041689">
        <w:rPr>
          <w:rFonts w:ascii="Arial" w:hAnsi="Arial" w:cs="Arial"/>
          <w:color w:val="000000" w:themeColor="text1"/>
          <w:sz w:val="24"/>
          <w:szCs w:val="24"/>
        </w:rPr>
        <w:t xml:space="preserve">Example: </w:t>
      </w:r>
      <w:r w:rsidRPr="00041689">
        <w:rPr>
          <w:rFonts w:ascii="Arial" w:hAnsi="Arial" w:cs="Arial"/>
          <w:color w:val="000000" w:themeColor="text1"/>
          <w:sz w:val="24"/>
          <w:szCs w:val="24"/>
        </w:rPr>
        <w:t xml:space="preserve">“Hi Judy, I wanted you to know your child Luis was </w:t>
      </w:r>
      <w:proofErr w:type="gramStart"/>
      <w:r w:rsidRPr="00041689">
        <w:rPr>
          <w:rFonts w:ascii="Arial" w:hAnsi="Arial" w:cs="Arial"/>
          <w:color w:val="000000" w:themeColor="text1"/>
          <w:sz w:val="24"/>
          <w:szCs w:val="24"/>
        </w:rPr>
        <w:t>really helpful</w:t>
      </w:r>
      <w:proofErr w:type="gramEnd"/>
      <w:r w:rsidRPr="00041689">
        <w:rPr>
          <w:rFonts w:ascii="Arial" w:hAnsi="Arial" w:cs="Arial"/>
          <w:color w:val="000000" w:themeColor="text1"/>
          <w:sz w:val="24"/>
          <w:szCs w:val="24"/>
        </w:rPr>
        <w:t xml:space="preserve"> and sensitive to another child’s feelings today.  He noticed one of his classmates really was missing his dad.  Luis went to the photograph wall and handed his friend the family photo which helped the classmate feel better.”    </w:t>
      </w:r>
    </w:p>
    <w:p w14:paraId="21670666" w14:textId="77777777" w:rsidR="006C4400" w:rsidRPr="00D4786F" w:rsidRDefault="006C4400" w:rsidP="006C4400">
      <w:pPr>
        <w:pStyle w:val="ListParagraph"/>
        <w:jc w:val="both"/>
        <w:rPr>
          <w:rFonts w:ascii="Arial" w:hAnsi="Arial" w:cs="Arial"/>
        </w:rPr>
      </w:pPr>
    </w:p>
    <w:p w14:paraId="790D94AA" w14:textId="7A7CDBA0" w:rsidR="00F4499C" w:rsidRPr="00041689" w:rsidRDefault="008D189D" w:rsidP="00315A7D">
      <w:pPr>
        <w:rPr>
          <w:rFonts w:ascii="Arial" w:hAnsi="Arial" w:cs="Arial"/>
          <w:u w:val="single"/>
        </w:rPr>
      </w:pPr>
      <w:r w:rsidRPr="00D4786F">
        <w:rPr>
          <w:rFonts w:ascii="Arial" w:hAnsi="Arial" w:cs="Arial"/>
          <w:u w:val="single"/>
        </w:rPr>
        <w:t>THE CLASSROOM TIMES</w:t>
      </w:r>
    </w:p>
    <w:p w14:paraId="190D3E6A" w14:textId="4CD91177" w:rsidR="00315A7D" w:rsidRPr="00041689" w:rsidRDefault="008D189D" w:rsidP="00D01734">
      <w:pPr>
        <w:ind w:left="360"/>
        <w:jc w:val="both"/>
        <w:rPr>
          <w:rFonts w:ascii="Arial" w:hAnsi="Arial" w:cs="Arial"/>
          <w:color w:val="000000" w:themeColor="text1"/>
        </w:rPr>
      </w:pPr>
      <w:r w:rsidRPr="00041689">
        <w:rPr>
          <w:rFonts w:ascii="Arial" w:hAnsi="Arial" w:cs="Arial"/>
          <w:color w:val="000000" w:themeColor="text1"/>
        </w:rPr>
        <w:t xml:space="preserve">The purpose </w:t>
      </w:r>
      <w:r w:rsidR="00315A7D" w:rsidRPr="00041689">
        <w:rPr>
          <w:rFonts w:ascii="Arial" w:hAnsi="Arial" w:cs="Arial"/>
          <w:color w:val="000000" w:themeColor="text1"/>
        </w:rPr>
        <w:t>of</w:t>
      </w:r>
      <w:r w:rsidRPr="00041689">
        <w:rPr>
          <w:rFonts w:ascii="Arial" w:hAnsi="Arial" w:cs="Arial"/>
          <w:color w:val="000000" w:themeColor="text1"/>
        </w:rPr>
        <w:t xml:space="preserve"> the Classroom Times is to communicate with the </w:t>
      </w:r>
      <w:proofErr w:type="gramStart"/>
      <w:r w:rsidRPr="00041689">
        <w:rPr>
          <w:rFonts w:ascii="Arial" w:hAnsi="Arial" w:cs="Arial"/>
          <w:color w:val="000000" w:themeColor="text1"/>
        </w:rPr>
        <w:t>parent</w:t>
      </w:r>
      <w:proofErr w:type="gramEnd"/>
      <w:r w:rsidR="00DC271B" w:rsidRPr="00041689">
        <w:rPr>
          <w:rFonts w:ascii="Arial" w:hAnsi="Arial" w:cs="Arial"/>
          <w:color w:val="000000" w:themeColor="text1"/>
        </w:rPr>
        <w:t>/caregivers</w:t>
      </w:r>
      <w:r w:rsidR="00315A7D" w:rsidRPr="00041689">
        <w:rPr>
          <w:rFonts w:ascii="Arial" w:hAnsi="Arial" w:cs="Arial"/>
          <w:color w:val="000000" w:themeColor="text1"/>
        </w:rPr>
        <w:t xml:space="preserve"> on a weekly basis</w:t>
      </w:r>
      <w:r w:rsidRPr="00041689">
        <w:rPr>
          <w:rFonts w:ascii="Arial" w:hAnsi="Arial" w:cs="Arial"/>
          <w:color w:val="000000" w:themeColor="text1"/>
        </w:rPr>
        <w:t xml:space="preserve"> about what is happening in the </w:t>
      </w:r>
      <w:r w:rsidR="00315A7D" w:rsidRPr="00041689">
        <w:rPr>
          <w:rFonts w:ascii="Arial" w:hAnsi="Arial" w:cs="Arial"/>
          <w:color w:val="000000" w:themeColor="text1"/>
        </w:rPr>
        <w:t xml:space="preserve">classroom. </w:t>
      </w:r>
    </w:p>
    <w:p w14:paraId="2C201757" w14:textId="6D948B95" w:rsidR="00315A7D" w:rsidRPr="00041689" w:rsidRDefault="007C0359" w:rsidP="00D01734">
      <w:pPr>
        <w:pStyle w:val="ListParagraph"/>
        <w:numPr>
          <w:ilvl w:val="0"/>
          <w:numId w:val="10"/>
        </w:numPr>
        <w:jc w:val="both"/>
        <w:rPr>
          <w:rFonts w:ascii="Arial" w:hAnsi="Arial" w:cs="Arial"/>
          <w:color w:val="000000" w:themeColor="text1"/>
          <w:sz w:val="24"/>
          <w:szCs w:val="24"/>
        </w:rPr>
      </w:pPr>
      <w:r w:rsidRPr="00041689">
        <w:rPr>
          <w:rFonts w:ascii="Arial" w:hAnsi="Arial" w:cs="Arial"/>
          <w:color w:val="000000" w:themeColor="text1"/>
          <w:sz w:val="24"/>
          <w:szCs w:val="24"/>
        </w:rPr>
        <w:t>Either</w:t>
      </w:r>
      <w:r w:rsidR="00AB35C0" w:rsidRPr="00041689">
        <w:rPr>
          <w:rFonts w:ascii="Arial" w:hAnsi="Arial" w:cs="Arial"/>
          <w:color w:val="000000" w:themeColor="text1"/>
          <w:sz w:val="24"/>
          <w:szCs w:val="24"/>
        </w:rPr>
        <w:t xml:space="preserve"> t</w:t>
      </w:r>
      <w:r w:rsidR="00315A7D" w:rsidRPr="00041689">
        <w:rPr>
          <w:rFonts w:ascii="Arial" w:hAnsi="Arial" w:cs="Arial"/>
          <w:color w:val="000000" w:themeColor="text1"/>
          <w:sz w:val="24"/>
          <w:szCs w:val="24"/>
        </w:rPr>
        <w:t>he Head Teacher</w:t>
      </w:r>
      <w:r w:rsidR="00AB35C0" w:rsidRPr="00041689">
        <w:rPr>
          <w:rFonts w:ascii="Arial" w:hAnsi="Arial" w:cs="Arial"/>
          <w:color w:val="000000" w:themeColor="text1"/>
          <w:sz w:val="24"/>
          <w:szCs w:val="24"/>
        </w:rPr>
        <w:t xml:space="preserve"> or Assistant Teacher is to type the Classroom Times into a Word document</w:t>
      </w:r>
      <w:r w:rsidR="00315A7D" w:rsidRPr="00041689">
        <w:rPr>
          <w:rFonts w:ascii="Arial" w:hAnsi="Arial" w:cs="Arial"/>
          <w:color w:val="000000" w:themeColor="text1"/>
          <w:sz w:val="24"/>
          <w:szCs w:val="24"/>
        </w:rPr>
        <w:t xml:space="preserve">, using the </w:t>
      </w:r>
      <w:r w:rsidR="00F4499C" w:rsidRPr="00041689">
        <w:rPr>
          <w:rFonts w:ascii="Arial" w:hAnsi="Arial" w:cs="Arial"/>
          <w:b/>
          <w:i/>
          <w:iCs/>
          <w:color w:val="000000" w:themeColor="text1"/>
          <w:sz w:val="24"/>
          <w:szCs w:val="24"/>
        </w:rPr>
        <w:t>Classroom Times T</w:t>
      </w:r>
      <w:r w:rsidR="00315A7D" w:rsidRPr="00041689">
        <w:rPr>
          <w:rFonts w:ascii="Arial" w:hAnsi="Arial" w:cs="Arial"/>
          <w:b/>
          <w:i/>
          <w:iCs/>
          <w:color w:val="000000" w:themeColor="text1"/>
          <w:sz w:val="24"/>
          <w:szCs w:val="24"/>
        </w:rPr>
        <w:t xml:space="preserve">emplate </w:t>
      </w:r>
      <w:r w:rsidR="002A2299" w:rsidRPr="00041689">
        <w:rPr>
          <w:rFonts w:ascii="Arial" w:hAnsi="Arial" w:cs="Arial"/>
          <w:b/>
          <w:i/>
          <w:iCs/>
          <w:color w:val="000000" w:themeColor="text1"/>
          <w:sz w:val="24"/>
          <w:szCs w:val="24"/>
        </w:rPr>
        <w:t xml:space="preserve">Appendix </w:t>
      </w:r>
      <w:r w:rsidR="00315A7D" w:rsidRPr="00041689">
        <w:rPr>
          <w:rFonts w:ascii="Arial" w:hAnsi="Arial" w:cs="Arial"/>
          <w:b/>
          <w:bCs/>
          <w:i/>
          <w:iCs/>
          <w:color w:val="000000" w:themeColor="text1"/>
          <w:sz w:val="24"/>
          <w:szCs w:val="24"/>
        </w:rPr>
        <w:t>(</w:t>
      </w:r>
      <w:r w:rsidR="00315A7D" w:rsidRPr="00041689">
        <w:rPr>
          <w:rFonts w:ascii="Arial" w:hAnsi="Arial" w:cs="Arial"/>
          <w:b/>
          <w:bCs/>
          <w:i/>
          <w:color w:val="000000" w:themeColor="text1"/>
          <w:sz w:val="24"/>
          <w:szCs w:val="24"/>
        </w:rPr>
        <w:t>ED-</w:t>
      </w:r>
      <w:r w:rsidR="00550C58" w:rsidRPr="00041689">
        <w:rPr>
          <w:rFonts w:ascii="Arial" w:hAnsi="Arial" w:cs="Arial"/>
          <w:b/>
          <w:bCs/>
          <w:i/>
          <w:color w:val="000000" w:themeColor="text1"/>
          <w:sz w:val="24"/>
          <w:szCs w:val="24"/>
        </w:rPr>
        <w:t>A5</w:t>
      </w:r>
      <w:r w:rsidR="00315A7D" w:rsidRPr="00041689">
        <w:rPr>
          <w:rFonts w:ascii="Arial" w:hAnsi="Arial" w:cs="Arial"/>
          <w:b/>
          <w:bCs/>
          <w:i/>
          <w:color w:val="000000" w:themeColor="text1"/>
          <w:sz w:val="24"/>
          <w:szCs w:val="24"/>
        </w:rPr>
        <w:t>)</w:t>
      </w:r>
      <w:r w:rsidR="009057A2" w:rsidRPr="00041689">
        <w:rPr>
          <w:rFonts w:ascii="Arial" w:hAnsi="Arial" w:cs="Arial"/>
          <w:b/>
          <w:bCs/>
          <w:color w:val="000000" w:themeColor="text1"/>
          <w:sz w:val="24"/>
          <w:szCs w:val="24"/>
        </w:rPr>
        <w:t xml:space="preserve"> </w:t>
      </w:r>
      <w:r w:rsidR="009057A2" w:rsidRPr="00041689">
        <w:rPr>
          <w:rFonts w:ascii="Arial" w:hAnsi="Arial" w:cs="Arial"/>
          <w:color w:val="000000" w:themeColor="text1"/>
          <w:sz w:val="24"/>
          <w:szCs w:val="24"/>
        </w:rPr>
        <w:t xml:space="preserve">and send it to the </w:t>
      </w:r>
      <w:r w:rsidR="00315A7D" w:rsidRPr="00041689">
        <w:rPr>
          <w:rFonts w:ascii="Arial" w:hAnsi="Arial" w:cs="Arial"/>
          <w:color w:val="000000" w:themeColor="text1"/>
          <w:sz w:val="24"/>
          <w:szCs w:val="24"/>
        </w:rPr>
        <w:t xml:space="preserve">Program Manager for review. </w:t>
      </w:r>
    </w:p>
    <w:p w14:paraId="662C2C3C" w14:textId="0D10462F" w:rsidR="00315A7D" w:rsidRPr="00041689" w:rsidRDefault="00315A7D" w:rsidP="00315A7D">
      <w:pPr>
        <w:pStyle w:val="ListParagraph"/>
        <w:numPr>
          <w:ilvl w:val="0"/>
          <w:numId w:val="10"/>
        </w:numPr>
        <w:rPr>
          <w:rFonts w:ascii="Arial" w:hAnsi="Arial" w:cs="Arial"/>
          <w:color w:val="000000" w:themeColor="text1"/>
          <w:sz w:val="24"/>
          <w:szCs w:val="24"/>
        </w:rPr>
      </w:pPr>
      <w:r w:rsidRPr="00041689">
        <w:rPr>
          <w:rFonts w:ascii="Arial" w:hAnsi="Arial" w:cs="Arial"/>
          <w:color w:val="000000" w:themeColor="text1"/>
          <w:sz w:val="24"/>
          <w:szCs w:val="24"/>
        </w:rPr>
        <w:t>This is due to the Program Man</w:t>
      </w:r>
      <w:r w:rsidR="002826DD" w:rsidRPr="00041689">
        <w:rPr>
          <w:rFonts w:ascii="Arial" w:hAnsi="Arial" w:cs="Arial"/>
          <w:color w:val="000000" w:themeColor="text1"/>
          <w:sz w:val="24"/>
          <w:szCs w:val="24"/>
        </w:rPr>
        <w:t>ager</w:t>
      </w:r>
      <w:r w:rsidRPr="00041689">
        <w:rPr>
          <w:rFonts w:ascii="Arial" w:hAnsi="Arial" w:cs="Arial"/>
          <w:color w:val="000000" w:themeColor="text1"/>
          <w:sz w:val="24"/>
          <w:szCs w:val="24"/>
        </w:rPr>
        <w:t xml:space="preserve"> </w:t>
      </w:r>
      <w:r w:rsidR="00971943" w:rsidRPr="00041689">
        <w:rPr>
          <w:rFonts w:ascii="Arial" w:hAnsi="Arial" w:cs="Arial"/>
          <w:color w:val="000000" w:themeColor="text1"/>
          <w:sz w:val="24"/>
          <w:szCs w:val="24"/>
        </w:rPr>
        <w:t xml:space="preserve">by the end of the day </w:t>
      </w:r>
      <w:r w:rsidRPr="00041689">
        <w:rPr>
          <w:rFonts w:ascii="Arial" w:hAnsi="Arial" w:cs="Arial"/>
          <w:color w:val="000000" w:themeColor="text1"/>
          <w:sz w:val="24"/>
          <w:szCs w:val="24"/>
        </w:rPr>
        <w:t>Wednesday</w:t>
      </w:r>
      <w:r w:rsidR="00971943" w:rsidRPr="00041689">
        <w:rPr>
          <w:rFonts w:ascii="Arial" w:hAnsi="Arial" w:cs="Arial"/>
          <w:color w:val="000000" w:themeColor="text1"/>
          <w:sz w:val="24"/>
          <w:szCs w:val="24"/>
        </w:rPr>
        <w:t xml:space="preserve"> of the preceding week</w:t>
      </w:r>
      <w:r w:rsidRPr="00041689">
        <w:rPr>
          <w:rFonts w:ascii="Arial" w:hAnsi="Arial" w:cs="Arial"/>
          <w:color w:val="000000" w:themeColor="text1"/>
          <w:sz w:val="24"/>
          <w:szCs w:val="24"/>
        </w:rPr>
        <w:t xml:space="preserve">, </w:t>
      </w:r>
      <w:r w:rsidR="009057A2" w:rsidRPr="00041689">
        <w:rPr>
          <w:rFonts w:ascii="Arial" w:hAnsi="Arial" w:cs="Arial"/>
          <w:color w:val="000000" w:themeColor="text1"/>
          <w:sz w:val="24"/>
          <w:szCs w:val="24"/>
        </w:rPr>
        <w:t xml:space="preserve">in addition to </w:t>
      </w:r>
      <w:r w:rsidRPr="00041689">
        <w:rPr>
          <w:rFonts w:ascii="Arial" w:hAnsi="Arial" w:cs="Arial"/>
          <w:color w:val="000000" w:themeColor="text1"/>
          <w:sz w:val="24"/>
          <w:szCs w:val="24"/>
        </w:rPr>
        <w:t xml:space="preserve">the lesson plan. </w:t>
      </w:r>
    </w:p>
    <w:p w14:paraId="3223AEE3" w14:textId="446135FE" w:rsidR="005400AB" w:rsidRPr="00041689" w:rsidRDefault="00315A7D" w:rsidP="005400AB">
      <w:pPr>
        <w:pStyle w:val="ListParagraph"/>
        <w:numPr>
          <w:ilvl w:val="0"/>
          <w:numId w:val="10"/>
        </w:numPr>
        <w:jc w:val="both"/>
        <w:rPr>
          <w:rFonts w:ascii="Arial" w:hAnsi="Arial" w:cs="Arial"/>
          <w:color w:val="000000" w:themeColor="text1"/>
          <w:sz w:val="24"/>
          <w:szCs w:val="24"/>
        </w:rPr>
      </w:pPr>
      <w:r w:rsidRPr="00041689">
        <w:rPr>
          <w:rFonts w:ascii="Arial" w:hAnsi="Arial" w:cs="Arial"/>
          <w:color w:val="000000" w:themeColor="text1"/>
          <w:sz w:val="24"/>
          <w:szCs w:val="24"/>
        </w:rPr>
        <w:t>The Classroom Times will be printed and sen</w:t>
      </w:r>
      <w:r w:rsidR="00D01734" w:rsidRPr="00041689">
        <w:rPr>
          <w:rFonts w:ascii="Arial" w:hAnsi="Arial" w:cs="Arial"/>
          <w:color w:val="000000" w:themeColor="text1"/>
          <w:sz w:val="24"/>
          <w:szCs w:val="24"/>
        </w:rPr>
        <w:t>t</w:t>
      </w:r>
      <w:r w:rsidRPr="00041689">
        <w:rPr>
          <w:rFonts w:ascii="Arial" w:hAnsi="Arial" w:cs="Arial"/>
          <w:color w:val="000000" w:themeColor="text1"/>
          <w:sz w:val="24"/>
          <w:szCs w:val="24"/>
        </w:rPr>
        <w:t xml:space="preserve"> home via the Home-School folder </w:t>
      </w:r>
      <w:r w:rsidR="009057A2" w:rsidRPr="00041689">
        <w:rPr>
          <w:rFonts w:ascii="Arial" w:hAnsi="Arial" w:cs="Arial"/>
          <w:color w:val="000000" w:themeColor="text1"/>
          <w:sz w:val="24"/>
          <w:szCs w:val="24"/>
        </w:rPr>
        <w:t xml:space="preserve">with the student on the first day of school every week. </w:t>
      </w:r>
    </w:p>
    <w:p w14:paraId="5CE33AF3" w14:textId="3B43C685" w:rsidR="00315A7D" w:rsidRPr="00041689" w:rsidRDefault="009D1490" w:rsidP="005400AB">
      <w:pPr>
        <w:pStyle w:val="ListParagraph"/>
        <w:numPr>
          <w:ilvl w:val="0"/>
          <w:numId w:val="10"/>
        </w:numPr>
        <w:jc w:val="both"/>
        <w:rPr>
          <w:rFonts w:ascii="Arial" w:hAnsi="Arial" w:cs="Arial"/>
          <w:color w:val="000000" w:themeColor="text1"/>
          <w:sz w:val="28"/>
          <w:szCs w:val="28"/>
        </w:rPr>
      </w:pPr>
      <w:r w:rsidRPr="00041689">
        <w:rPr>
          <w:rFonts w:ascii="Arial" w:hAnsi="Arial" w:cs="Arial"/>
          <w:color w:val="000000" w:themeColor="text1"/>
          <w:sz w:val="24"/>
          <w:szCs w:val="24"/>
        </w:rPr>
        <w:t>Information to be included:</w:t>
      </w:r>
    </w:p>
    <w:p w14:paraId="1459628F" w14:textId="77777777" w:rsidR="00315A7D" w:rsidRPr="00041689" w:rsidRDefault="00315A7D" w:rsidP="00F4499C">
      <w:pPr>
        <w:pStyle w:val="ListParagraph"/>
        <w:numPr>
          <w:ilvl w:val="0"/>
          <w:numId w:val="11"/>
        </w:numPr>
        <w:ind w:left="990" w:hanging="270"/>
        <w:rPr>
          <w:rFonts w:ascii="Arial" w:hAnsi="Arial" w:cs="Arial"/>
          <w:color w:val="000000" w:themeColor="text1"/>
          <w:sz w:val="24"/>
          <w:szCs w:val="24"/>
        </w:rPr>
      </w:pPr>
      <w:r w:rsidRPr="00041689">
        <w:rPr>
          <w:rFonts w:ascii="Arial" w:hAnsi="Arial" w:cs="Arial"/>
          <w:color w:val="000000" w:themeColor="text1"/>
          <w:sz w:val="24"/>
          <w:szCs w:val="24"/>
        </w:rPr>
        <w:t>Names of all staff in the classroom</w:t>
      </w:r>
    </w:p>
    <w:p w14:paraId="4426B91A" w14:textId="77777777" w:rsidR="00315A7D" w:rsidRPr="00041689" w:rsidRDefault="00315A7D" w:rsidP="00F4499C">
      <w:pPr>
        <w:pStyle w:val="ListParagraph"/>
        <w:numPr>
          <w:ilvl w:val="0"/>
          <w:numId w:val="11"/>
        </w:numPr>
        <w:ind w:left="990" w:hanging="270"/>
        <w:rPr>
          <w:rFonts w:ascii="Arial" w:hAnsi="Arial" w:cs="Arial"/>
          <w:color w:val="000000" w:themeColor="text1"/>
          <w:sz w:val="24"/>
          <w:szCs w:val="24"/>
        </w:rPr>
      </w:pPr>
      <w:r w:rsidRPr="00041689">
        <w:rPr>
          <w:rFonts w:ascii="Arial" w:hAnsi="Arial" w:cs="Arial"/>
          <w:color w:val="000000" w:themeColor="text1"/>
          <w:sz w:val="24"/>
          <w:szCs w:val="24"/>
        </w:rPr>
        <w:t>Date</w:t>
      </w:r>
    </w:p>
    <w:p w14:paraId="1C97FA48" w14:textId="77777777" w:rsidR="00315A7D" w:rsidRPr="00041689" w:rsidRDefault="00315A7D" w:rsidP="00F4499C">
      <w:pPr>
        <w:pStyle w:val="ListParagraph"/>
        <w:numPr>
          <w:ilvl w:val="0"/>
          <w:numId w:val="11"/>
        </w:numPr>
        <w:ind w:left="990" w:hanging="270"/>
        <w:rPr>
          <w:rFonts w:ascii="Arial" w:hAnsi="Arial" w:cs="Arial"/>
          <w:color w:val="000000" w:themeColor="text1"/>
          <w:sz w:val="24"/>
          <w:szCs w:val="24"/>
        </w:rPr>
      </w:pPr>
      <w:r w:rsidRPr="00041689">
        <w:rPr>
          <w:rFonts w:ascii="Arial" w:hAnsi="Arial" w:cs="Arial"/>
          <w:color w:val="000000" w:themeColor="text1"/>
          <w:sz w:val="24"/>
          <w:szCs w:val="24"/>
        </w:rPr>
        <w:t>Classroom Study</w:t>
      </w:r>
    </w:p>
    <w:p w14:paraId="58D02CBF" w14:textId="77777777" w:rsidR="00B06CB0" w:rsidRPr="00041689" w:rsidRDefault="000E4AB0" w:rsidP="00B06CB0">
      <w:pPr>
        <w:pStyle w:val="ListParagraph"/>
        <w:numPr>
          <w:ilvl w:val="0"/>
          <w:numId w:val="11"/>
        </w:numPr>
        <w:ind w:left="990" w:hanging="270"/>
        <w:rPr>
          <w:rFonts w:ascii="Arial" w:hAnsi="Arial" w:cs="Arial"/>
          <w:color w:val="000000" w:themeColor="text1"/>
          <w:sz w:val="24"/>
          <w:szCs w:val="24"/>
        </w:rPr>
      </w:pPr>
      <w:r w:rsidRPr="00041689">
        <w:rPr>
          <w:rFonts w:ascii="Arial" w:hAnsi="Arial" w:cs="Arial"/>
          <w:color w:val="000000" w:themeColor="text1"/>
          <w:sz w:val="24"/>
          <w:szCs w:val="24"/>
        </w:rPr>
        <w:t>PBIS – list expectations</w:t>
      </w:r>
      <w:r w:rsidR="00B06CB0" w:rsidRPr="00041689">
        <w:rPr>
          <w:rFonts w:ascii="Arial" w:hAnsi="Arial" w:cs="Arial"/>
          <w:color w:val="000000" w:themeColor="text1"/>
          <w:sz w:val="24"/>
          <w:szCs w:val="24"/>
        </w:rPr>
        <w:t xml:space="preserve"> for home or school</w:t>
      </w:r>
    </w:p>
    <w:p w14:paraId="7B14E274" w14:textId="77777777" w:rsidR="00B06CB0" w:rsidRPr="00041689" w:rsidRDefault="00B06CB0" w:rsidP="00B06CB0">
      <w:pPr>
        <w:pStyle w:val="ListParagraph"/>
        <w:numPr>
          <w:ilvl w:val="1"/>
          <w:numId w:val="11"/>
        </w:numPr>
        <w:rPr>
          <w:rFonts w:ascii="Arial" w:hAnsi="Arial" w:cs="Arial"/>
          <w:color w:val="000000" w:themeColor="text1"/>
          <w:sz w:val="24"/>
          <w:szCs w:val="24"/>
        </w:rPr>
      </w:pPr>
      <w:r w:rsidRPr="00041689">
        <w:rPr>
          <w:rFonts w:ascii="Arial" w:hAnsi="Arial" w:cs="Arial"/>
          <w:color w:val="000000" w:themeColor="text1"/>
          <w:sz w:val="24"/>
          <w:szCs w:val="24"/>
        </w:rPr>
        <w:t xml:space="preserve">Examples: </w:t>
      </w:r>
    </w:p>
    <w:p w14:paraId="40DE127D" w14:textId="77777777" w:rsidR="005C470D" w:rsidRPr="00041689" w:rsidRDefault="00B06CB0" w:rsidP="00B06CB0">
      <w:pPr>
        <w:pStyle w:val="ListParagraph"/>
        <w:numPr>
          <w:ilvl w:val="2"/>
          <w:numId w:val="11"/>
        </w:numPr>
        <w:rPr>
          <w:rFonts w:ascii="Arial" w:hAnsi="Arial" w:cs="Arial"/>
          <w:color w:val="000000" w:themeColor="text1"/>
          <w:sz w:val="24"/>
          <w:szCs w:val="24"/>
        </w:rPr>
      </w:pPr>
      <w:r w:rsidRPr="00041689">
        <w:rPr>
          <w:rFonts w:ascii="Arial" w:hAnsi="Arial" w:cs="Arial"/>
          <w:color w:val="000000" w:themeColor="text1"/>
          <w:sz w:val="24"/>
          <w:szCs w:val="24"/>
        </w:rPr>
        <w:t xml:space="preserve">Be safe- </w:t>
      </w:r>
      <w:r w:rsidR="005C470D" w:rsidRPr="00041689">
        <w:rPr>
          <w:rFonts w:ascii="Arial" w:hAnsi="Arial" w:cs="Arial"/>
          <w:color w:val="000000" w:themeColor="text1"/>
          <w:sz w:val="24"/>
          <w:szCs w:val="24"/>
        </w:rPr>
        <w:t>“We are practicing using walking feet in the hallway”</w:t>
      </w:r>
    </w:p>
    <w:p w14:paraId="209DFAAE" w14:textId="77777777" w:rsidR="00FD5ECD" w:rsidRPr="00041689" w:rsidRDefault="005C470D" w:rsidP="00B06CB0">
      <w:pPr>
        <w:pStyle w:val="ListParagraph"/>
        <w:numPr>
          <w:ilvl w:val="2"/>
          <w:numId w:val="11"/>
        </w:numPr>
        <w:rPr>
          <w:rFonts w:ascii="Arial" w:hAnsi="Arial" w:cs="Arial"/>
          <w:color w:val="000000" w:themeColor="text1"/>
          <w:sz w:val="24"/>
          <w:szCs w:val="24"/>
        </w:rPr>
      </w:pPr>
      <w:r w:rsidRPr="00041689">
        <w:rPr>
          <w:rFonts w:ascii="Arial" w:hAnsi="Arial" w:cs="Arial"/>
          <w:color w:val="000000" w:themeColor="text1"/>
          <w:sz w:val="24"/>
          <w:szCs w:val="24"/>
        </w:rPr>
        <w:t>Be Kind- “</w:t>
      </w:r>
      <w:r w:rsidR="00FD5ECD" w:rsidRPr="00041689">
        <w:rPr>
          <w:rFonts w:ascii="Arial" w:hAnsi="Arial" w:cs="Arial"/>
          <w:color w:val="000000" w:themeColor="text1"/>
          <w:sz w:val="24"/>
          <w:szCs w:val="24"/>
        </w:rPr>
        <w:t>Giving family compliments”</w:t>
      </w:r>
    </w:p>
    <w:p w14:paraId="4539C9E1" w14:textId="65751473" w:rsidR="000E4AB0" w:rsidRPr="00041689" w:rsidRDefault="00FD5ECD" w:rsidP="00B06CB0">
      <w:pPr>
        <w:pStyle w:val="ListParagraph"/>
        <w:numPr>
          <w:ilvl w:val="2"/>
          <w:numId w:val="11"/>
        </w:numPr>
        <w:rPr>
          <w:rFonts w:ascii="Arial" w:hAnsi="Arial" w:cs="Arial"/>
          <w:color w:val="000000" w:themeColor="text1"/>
          <w:sz w:val="24"/>
          <w:szCs w:val="24"/>
        </w:rPr>
      </w:pPr>
      <w:r w:rsidRPr="00041689">
        <w:rPr>
          <w:rFonts w:ascii="Arial" w:hAnsi="Arial" w:cs="Arial"/>
          <w:color w:val="000000" w:themeColor="text1"/>
          <w:sz w:val="24"/>
          <w:szCs w:val="24"/>
        </w:rPr>
        <w:t>Be Respectful- “Using our manners at home and school by saying, Please and Thank You”</w:t>
      </w:r>
      <w:r w:rsidR="000E4AB0" w:rsidRPr="00041689">
        <w:rPr>
          <w:rFonts w:ascii="Arial" w:hAnsi="Arial" w:cs="Arial"/>
          <w:color w:val="000000" w:themeColor="text1"/>
        </w:rPr>
        <w:t xml:space="preserve"> </w:t>
      </w:r>
    </w:p>
    <w:p w14:paraId="0D695BD9" w14:textId="77777777" w:rsidR="00315A7D" w:rsidRPr="00041689" w:rsidRDefault="00315A7D" w:rsidP="00F4499C">
      <w:pPr>
        <w:pStyle w:val="ListParagraph"/>
        <w:numPr>
          <w:ilvl w:val="0"/>
          <w:numId w:val="11"/>
        </w:numPr>
        <w:ind w:left="990" w:hanging="270"/>
        <w:rPr>
          <w:rFonts w:ascii="Arial" w:hAnsi="Arial" w:cs="Arial"/>
          <w:color w:val="000000" w:themeColor="text1"/>
          <w:sz w:val="24"/>
          <w:szCs w:val="24"/>
        </w:rPr>
      </w:pPr>
      <w:r w:rsidRPr="00041689">
        <w:rPr>
          <w:rFonts w:ascii="Arial" w:hAnsi="Arial" w:cs="Arial"/>
          <w:color w:val="000000" w:themeColor="text1"/>
          <w:sz w:val="24"/>
          <w:szCs w:val="24"/>
        </w:rPr>
        <w:t>Read-Aloud</w:t>
      </w:r>
      <w:r w:rsidR="00D01734" w:rsidRPr="00041689">
        <w:rPr>
          <w:rFonts w:ascii="Arial" w:hAnsi="Arial" w:cs="Arial"/>
          <w:color w:val="000000" w:themeColor="text1"/>
          <w:sz w:val="24"/>
          <w:szCs w:val="24"/>
        </w:rPr>
        <w:t xml:space="preserve"> </w:t>
      </w:r>
      <w:r w:rsidRPr="00041689">
        <w:rPr>
          <w:rFonts w:ascii="Arial" w:hAnsi="Arial" w:cs="Arial"/>
          <w:color w:val="000000" w:themeColor="text1"/>
          <w:sz w:val="24"/>
          <w:szCs w:val="24"/>
        </w:rPr>
        <w:t xml:space="preserve">- Titles and authors </w:t>
      </w:r>
    </w:p>
    <w:p w14:paraId="1DF55672" w14:textId="3F34ADC0" w:rsidR="00315A7D" w:rsidRPr="00041689" w:rsidRDefault="00315A7D" w:rsidP="00F4499C">
      <w:pPr>
        <w:pStyle w:val="ListParagraph"/>
        <w:numPr>
          <w:ilvl w:val="0"/>
          <w:numId w:val="11"/>
        </w:numPr>
        <w:ind w:left="990" w:hanging="270"/>
        <w:rPr>
          <w:rFonts w:ascii="Arial" w:hAnsi="Arial" w:cs="Arial"/>
          <w:color w:val="000000" w:themeColor="text1"/>
          <w:sz w:val="24"/>
          <w:szCs w:val="24"/>
        </w:rPr>
      </w:pPr>
      <w:r w:rsidRPr="00041689">
        <w:rPr>
          <w:rFonts w:ascii="Arial" w:hAnsi="Arial" w:cs="Arial"/>
          <w:color w:val="000000" w:themeColor="text1"/>
          <w:sz w:val="24"/>
          <w:szCs w:val="24"/>
        </w:rPr>
        <w:t>Questions of the Day - Type all questions for the following week</w:t>
      </w:r>
    </w:p>
    <w:p w14:paraId="6802193F" w14:textId="644E17B5" w:rsidR="00315A7D" w:rsidRPr="00041689" w:rsidRDefault="00D01734" w:rsidP="00F4499C">
      <w:pPr>
        <w:pStyle w:val="ListParagraph"/>
        <w:numPr>
          <w:ilvl w:val="0"/>
          <w:numId w:val="11"/>
        </w:numPr>
        <w:ind w:left="990" w:hanging="270"/>
        <w:rPr>
          <w:rFonts w:ascii="Arial" w:hAnsi="Arial" w:cs="Arial"/>
          <w:color w:val="000000" w:themeColor="text1"/>
          <w:sz w:val="24"/>
          <w:szCs w:val="24"/>
        </w:rPr>
      </w:pPr>
      <w:r w:rsidRPr="00041689">
        <w:rPr>
          <w:rFonts w:ascii="Arial" w:hAnsi="Arial" w:cs="Arial"/>
          <w:color w:val="000000" w:themeColor="text1"/>
          <w:sz w:val="24"/>
          <w:szCs w:val="24"/>
        </w:rPr>
        <w:t xml:space="preserve">Special Activities - </w:t>
      </w:r>
      <w:r w:rsidR="00844715" w:rsidRPr="00041689">
        <w:rPr>
          <w:rFonts w:ascii="Arial" w:hAnsi="Arial" w:cs="Arial"/>
          <w:color w:val="000000" w:themeColor="text1"/>
          <w:sz w:val="24"/>
          <w:szCs w:val="24"/>
        </w:rPr>
        <w:t>V</w:t>
      </w:r>
      <w:r w:rsidR="00A932BF" w:rsidRPr="00041689">
        <w:rPr>
          <w:rFonts w:ascii="Arial" w:hAnsi="Arial" w:cs="Arial"/>
          <w:color w:val="000000" w:themeColor="text1"/>
          <w:sz w:val="24"/>
          <w:szCs w:val="24"/>
        </w:rPr>
        <w:t xml:space="preserve">irtual </w:t>
      </w:r>
      <w:r w:rsidR="00315A7D" w:rsidRPr="00041689">
        <w:rPr>
          <w:rFonts w:ascii="Arial" w:hAnsi="Arial" w:cs="Arial"/>
          <w:color w:val="000000" w:themeColor="text1"/>
          <w:sz w:val="24"/>
          <w:szCs w:val="24"/>
        </w:rPr>
        <w:t xml:space="preserve">field trips, </w:t>
      </w:r>
      <w:r w:rsidR="00CF1607" w:rsidRPr="00041689">
        <w:rPr>
          <w:rFonts w:ascii="Arial" w:hAnsi="Arial" w:cs="Arial"/>
          <w:color w:val="000000" w:themeColor="text1"/>
          <w:sz w:val="24"/>
          <w:szCs w:val="24"/>
        </w:rPr>
        <w:t>c</w:t>
      </w:r>
      <w:r w:rsidR="00315A7D" w:rsidRPr="00041689">
        <w:rPr>
          <w:rFonts w:ascii="Arial" w:hAnsi="Arial" w:cs="Arial"/>
          <w:color w:val="000000" w:themeColor="text1"/>
          <w:sz w:val="24"/>
          <w:szCs w:val="24"/>
        </w:rPr>
        <w:t>lassroom visitor, Mighty Minute</w:t>
      </w:r>
      <w:r w:rsidRPr="00041689">
        <w:rPr>
          <w:rFonts w:ascii="Arial" w:hAnsi="Arial" w:cs="Arial"/>
          <w:color w:val="000000" w:themeColor="text1"/>
          <w:sz w:val="24"/>
          <w:szCs w:val="24"/>
        </w:rPr>
        <w:t>s</w:t>
      </w:r>
    </w:p>
    <w:p w14:paraId="338F6AD1" w14:textId="4EABF3BF" w:rsidR="00315A7D" w:rsidRPr="00AA6099" w:rsidRDefault="00315A7D" w:rsidP="00F4499C">
      <w:pPr>
        <w:pStyle w:val="ListParagraph"/>
        <w:numPr>
          <w:ilvl w:val="0"/>
          <w:numId w:val="11"/>
        </w:numPr>
        <w:ind w:left="990" w:hanging="270"/>
        <w:rPr>
          <w:rFonts w:ascii="Arial" w:hAnsi="Arial" w:cs="Arial"/>
          <w:sz w:val="24"/>
          <w:szCs w:val="24"/>
        </w:rPr>
      </w:pPr>
      <w:r w:rsidRPr="00041689">
        <w:rPr>
          <w:rFonts w:ascii="Arial" w:hAnsi="Arial" w:cs="Arial"/>
          <w:color w:val="000000" w:themeColor="text1"/>
          <w:sz w:val="24"/>
          <w:szCs w:val="24"/>
        </w:rPr>
        <w:t>Announcements</w:t>
      </w:r>
      <w:r w:rsidR="00D01734" w:rsidRPr="00041689">
        <w:rPr>
          <w:rFonts w:ascii="Arial" w:hAnsi="Arial" w:cs="Arial"/>
          <w:color w:val="000000" w:themeColor="text1"/>
          <w:sz w:val="24"/>
          <w:szCs w:val="24"/>
        </w:rPr>
        <w:t xml:space="preserve"> -</w:t>
      </w:r>
      <w:r w:rsidRPr="00041689">
        <w:rPr>
          <w:rFonts w:ascii="Arial" w:hAnsi="Arial" w:cs="Arial"/>
          <w:color w:val="000000" w:themeColor="text1"/>
          <w:sz w:val="24"/>
          <w:szCs w:val="24"/>
        </w:rPr>
        <w:t xml:space="preserve"> </w:t>
      </w:r>
      <w:r w:rsidR="000E4AB0" w:rsidRPr="00041689">
        <w:rPr>
          <w:rFonts w:ascii="Arial" w:hAnsi="Arial" w:cs="Arial"/>
          <w:color w:val="000000" w:themeColor="text1"/>
          <w:sz w:val="24"/>
          <w:szCs w:val="24"/>
        </w:rPr>
        <w:t>f</w:t>
      </w:r>
      <w:r w:rsidRPr="00041689">
        <w:rPr>
          <w:rFonts w:ascii="Arial" w:hAnsi="Arial" w:cs="Arial"/>
          <w:color w:val="000000" w:themeColor="text1"/>
          <w:sz w:val="24"/>
          <w:szCs w:val="24"/>
        </w:rPr>
        <w:t xml:space="preserve">amily </w:t>
      </w:r>
      <w:r w:rsidR="000E4AB0" w:rsidRPr="00041689">
        <w:rPr>
          <w:rFonts w:ascii="Arial" w:hAnsi="Arial" w:cs="Arial"/>
          <w:color w:val="000000" w:themeColor="text1"/>
          <w:sz w:val="24"/>
          <w:szCs w:val="24"/>
        </w:rPr>
        <w:t>e</w:t>
      </w:r>
      <w:r w:rsidRPr="00041689">
        <w:rPr>
          <w:rFonts w:ascii="Arial" w:hAnsi="Arial" w:cs="Arial"/>
          <w:color w:val="000000" w:themeColor="text1"/>
          <w:sz w:val="24"/>
          <w:szCs w:val="24"/>
        </w:rPr>
        <w:t xml:space="preserve">vents, </w:t>
      </w:r>
      <w:r w:rsidR="000E4AB0" w:rsidRPr="00041689">
        <w:rPr>
          <w:rFonts w:ascii="Arial" w:hAnsi="Arial" w:cs="Arial"/>
          <w:color w:val="000000" w:themeColor="text1"/>
          <w:sz w:val="24"/>
          <w:szCs w:val="24"/>
        </w:rPr>
        <w:t>p</w:t>
      </w:r>
      <w:r w:rsidRPr="00041689">
        <w:rPr>
          <w:rFonts w:ascii="Arial" w:hAnsi="Arial" w:cs="Arial"/>
          <w:color w:val="000000" w:themeColor="text1"/>
          <w:sz w:val="24"/>
          <w:szCs w:val="24"/>
        </w:rPr>
        <w:t>arent</w:t>
      </w:r>
      <w:r w:rsidR="009057A2" w:rsidRPr="00041689">
        <w:rPr>
          <w:rFonts w:ascii="Arial" w:hAnsi="Arial" w:cs="Arial"/>
          <w:color w:val="000000" w:themeColor="text1"/>
          <w:sz w:val="24"/>
          <w:szCs w:val="24"/>
        </w:rPr>
        <w:t xml:space="preserve">/caregiver </w:t>
      </w:r>
      <w:r w:rsidR="000E4AB0" w:rsidRPr="00041689">
        <w:rPr>
          <w:rFonts w:ascii="Arial" w:hAnsi="Arial" w:cs="Arial"/>
          <w:color w:val="000000" w:themeColor="text1"/>
          <w:sz w:val="24"/>
          <w:szCs w:val="24"/>
        </w:rPr>
        <w:t>m</w:t>
      </w:r>
      <w:r w:rsidR="007D323C" w:rsidRPr="00041689">
        <w:rPr>
          <w:rFonts w:ascii="Arial" w:hAnsi="Arial" w:cs="Arial"/>
          <w:color w:val="000000" w:themeColor="text1"/>
          <w:sz w:val="24"/>
          <w:szCs w:val="24"/>
        </w:rPr>
        <w:t>eetings, classroom events, parent</w:t>
      </w:r>
      <w:r w:rsidR="009057A2" w:rsidRPr="00041689">
        <w:rPr>
          <w:rFonts w:ascii="Arial" w:hAnsi="Arial" w:cs="Arial"/>
          <w:color w:val="000000" w:themeColor="text1"/>
          <w:sz w:val="24"/>
          <w:szCs w:val="24"/>
        </w:rPr>
        <w:t>/caregiver</w:t>
      </w:r>
      <w:r w:rsidR="007D323C" w:rsidRPr="00041689">
        <w:rPr>
          <w:rFonts w:ascii="Arial" w:hAnsi="Arial" w:cs="Arial"/>
          <w:color w:val="000000" w:themeColor="text1"/>
          <w:sz w:val="24"/>
          <w:szCs w:val="24"/>
        </w:rPr>
        <w:t xml:space="preserve"> trainings, h</w:t>
      </w:r>
      <w:r w:rsidRPr="00041689">
        <w:rPr>
          <w:rFonts w:ascii="Arial" w:hAnsi="Arial" w:cs="Arial"/>
          <w:color w:val="000000" w:themeColor="text1"/>
          <w:sz w:val="24"/>
          <w:szCs w:val="24"/>
        </w:rPr>
        <w:t xml:space="preserve">ealth notes, </w:t>
      </w:r>
      <w:r w:rsidRPr="00AA6099">
        <w:rPr>
          <w:rFonts w:ascii="Arial" w:hAnsi="Arial" w:cs="Arial"/>
          <w:sz w:val="24"/>
          <w:szCs w:val="24"/>
        </w:rPr>
        <w:t>recruitment, snow make up days, etc.</w:t>
      </w:r>
    </w:p>
    <w:p w14:paraId="2001A11B" w14:textId="52C49448" w:rsidR="008D189D" w:rsidRPr="00041689" w:rsidRDefault="00781209" w:rsidP="00041689">
      <w:pPr>
        <w:pStyle w:val="ListParagraph"/>
        <w:numPr>
          <w:ilvl w:val="0"/>
          <w:numId w:val="11"/>
        </w:numPr>
        <w:ind w:left="990" w:hanging="270"/>
        <w:rPr>
          <w:rFonts w:ascii="Arial" w:hAnsi="Arial" w:cs="Arial"/>
          <w:sz w:val="24"/>
          <w:szCs w:val="24"/>
        </w:rPr>
      </w:pPr>
      <w:r w:rsidRPr="00AA6099">
        <w:rPr>
          <w:rFonts w:ascii="Arial" w:hAnsi="Arial" w:cs="Arial"/>
          <w:sz w:val="24"/>
          <w:szCs w:val="24"/>
        </w:rPr>
        <w:t>Teacher and Family Service Workers contact information</w:t>
      </w:r>
    </w:p>
    <w:sectPr w:rsidR="008D189D" w:rsidRPr="00041689" w:rsidSect="00F50E10">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209F"/>
    <w:multiLevelType w:val="hybridMultilevel"/>
    <w:tmpl w:val="C804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4573F"/>
    <w:multiLevelType w:val="hybridMultilevel"/>
    <w:tmpl w:val="5F5E1BAC"/>
    <w:lvl w:ilvl="0" w:tplc="5E78BD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077394"/>
    <w:multiLevelType w:val="hybridMultilevel"/>
    <w:tmpl w:val="E8A22184"/>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495760E3"/>
    <w:multiLevelType w:val="hybridMultilevel"/>
    <w:tmpl w:val="82B6E6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2BC2131"/>
    <w:multiLevelType w:val="hybridMultilevel"/>
    <w:tmpl w:val="E268303E"/>
    <w:lvl w:ilvl="0" w:tplc="FD96118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B79576C"/>
    <w:multiLevelType w:val="hybridMultilevel"/>
    <w:tmpl w:val="283CD6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D0410EB"/>
    <w:multiLevelType w:val="hybridMultilevel"/>
    <w:tmpl w:val="5D38CA0E"/>
    <w:lvl w:ilvl="0" w:tplc="04090003">
      <w:start w:val="1"/>
      <w:numFmt w:val="bullet"/>
      <w:lvlText w:val="o"/>
      <w:lvlJc w:val="left"/>
      <w:pPr>
        <w:ind w:left="1995" w:hanging="360"/>
      </w:pPr>
      <w:rPr>
        <w:rFonts w:ascii="Courier New" w:hAnsi="Courier New" w:cs="Courier New"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7" w15:restartNumberingAfterBreak="0">
    <w:nsid w:val="6E3008FF"/>
    <w:multiLevelType w:val="hybridMultilevel"/>
    <w:tmpl w:val="BC941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66D78"/>
    <w:multiLevelType w:val="hybridMultilevel"/>
    <w:tmpl w:val="1486B13C"/>
    <w:lvl w:ilvl="0" w:tplc="8A4876F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927075"/>
    <w:multiLevelType w:val="hybridMultilevel"/>
    <w:tmpl w:val="6FF81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B410D5"/>
    <w:multiLevelType w:val="hybridMultilevel"/>
    <w:tmpl w:val="C804B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0878">
    <w:abstractNumId w:val="1"/>
  </w:num>
  <w:num w:numId="2" w16cid:durableId="903375793">
    <w:abstractNumId w:val="5"/>
  </w:num>
  <w:num w:numId="3" w16cid:durableId="1728990609">
    <w:abstractNumId w:val="4"/>
  </w:num>
  <w:num w:numId="4" w16cid:durableId="1998068105">
    <w:abstractNumId w:val="10"/>
  </w:num>
  <w:num w:numId="5" w16cid:durableId="446894826">
    <w:abstractNumId w:val="3"/>
  </w:num>
  <w:num w:numId="6" w16cid:durableId="85812987">
    <w:abstractNumId w:val="9"/>
  </w:num>
  <w:num w:numId="7" w16cid:durableId="252710760">
    <w:abstractNumId w:val="2"/>
  </w:num>
  <w:num w:numId="8" w16cid:durableId="691030549">
    <w:abstractNumId w:val="6"/>
  </w:num>
  <w:num w:numId="9" w16cid:durableId="117335379">
    <w:abstractNumId w:val="0"/>
  </w:num>
  <w:num w:numId="10" w16cid:durableId="473977">
    <w:abstractNumId w:val="8"/>
  </w:num>
  <w:num w:numId="11" w16cid:durableId="14557822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E5"/>
    <w:rsid w:val="0001245F"/>
    <w:rsid w:val="000135C6"/>
    <w:rsid w:val="00020A44"/>
    <w:rsid w:val="00027ED8"/>
    <w:rsid w:val="000301E5"/>
    <w:rsid w:val="00041689"/>
    <w:rsid w:val="00042341"/>
    <w:rsid w:val="00077955"/>
    <w:rsid w:val="00086CE2"/>
    <w:rsid w:val="000A338A"/>
    <w:rsid w:val="000B47B6"/>
    <w:rsid w:val="000D28BE"/>
    <w:rsid w:val="000E4AB0"/>
    <w:rsid w:val="000E5510"/>
    <w:rsid w:val="000F08FA"/>
    <w:rsid w:val="00101982"/>
    <w:rsid w:val="0010633E"/>
    <w:rsid w:val="00107968"/>
    <w:rsid w:val="00123314"/>
    <w:rsid w:val="00152091"/>
    <w:rsid w:val="00152093"/>
    <w:rsid w:val="00161DF3"/>
    <w:rsid w:val="00175FA8"/>
    <w:rsid w:val="00193A98"/>
    <w:rsid w:val="001B0513"/>
    <w:rsid w:val="001B3D37"/>
    <w:rsid w:val="001C2E53"/>
    <w:rsid w:val="001D68FA"/>
    <w:rsid w:val="002311C5"/>
    <w:rsid w:val="00237CC5"/>
    <w:rsid w:val="002466B9"/>
    <w:rsid w:val="00261103"/>
    <w:rsid w:val="00280CF2"/>
    <w:rsid w:val="002826DD"/>
    <w:rsid w:val="00290BD7"/>
    <w:rsid w:val="0029115F"/>
    <w:rsid w:val="002A2299"/>
    <w:rsid w:val="002A32A9"/>
    <w:rsid w:val="002A7BD1"/>
    <w:rsid w:val="002B0850"/>
    <w:rsid w:val="002C60B5"/>
    <w:rsid w:val="002E2CDC"/>
    <w:rsid w:val="00313670"/>
    <w:rsid w:val="00315A7D"/>
    <w:rsid w:val="00325029"/>
    <w:rsid w:val="00372355"/>
    <w:rsid w:val="003840D8"/>
    <w:rsid w:val="00390E8C"/>
    <w:rsid w:val="0039223F"/>
    <w:rsid w:val="003B2E2A"/>
    <w:rsid w:val="003B76FF"/>
    <w:rsid w:val="003E128B"/>
    <w:rsid w:val="003E29BF"/>
    <w:rsid w:val="00431946"/>
    <w:rsid w:val="00475238"/>
    <w:rsid w:val="00496BFA"/>
    <w:rsid w:val="004D3FCE"/>
    <w:rsid w:val="004E2332"/>
    <w:rsid w:val="004E6886"/>
    <w:rsid w:val="004E7B85"/>
    <w:rsid w:val="004F03F3"/>
    <w:rsid w:val="004F4E5A"/>
    <w:rsid w:val="004F7C0C"/>
    <w:rsid w:val="005056D0"/>
    <w:rsid w:val="005258F9"/>
    <w:rsid w:val="005400AB"/>
    <w:rsid w:val="00541BDC"/>
    <w:rsid w:val="0054372B"/>
    <w:rsid w:val="00550C58"/>
    <w:rsid w:val="005727F9"/>
    <w:rsid w:val="005778BB"/>
    <w:rsid w:val="00584308"/>
    <w:rsid w:val="00592347"/>
    <w:rsid w:val="00595CD8"/>
    <w:rsid w:val="005A28A8"/>
    <w:rsid w:val="005B2E77"/>
    <w:rsid w:val="005B3A01"/>
    <w:rsid w:val="005B4ACB"/>
    <w:rsid w:val="005B7F7A"/>
    <w:rsid w:val="005C470D"/>
    <w:rsid w:val="005F7293"/>
    <w:rsid w:val="00612EFB"/>
    <w:rsid w:val="006278B5"/>
    <w:rsid w:val="00632072"/>
    <w:rsid w:val="0064357E"/>
    <w:rsid w:val="00666B62"/>
    <w:rsid w:val="006905BF"/>
    <w:rsid w:val="006A4823"/>
    <w:rsid w:val="006C132B"/>
    <w:rsid w:val="006C4400"/>
    <w:rsid w:val="006C4871"/>
    <w:rsid w:val="006C7DD5"/>
    <w:rsid w:val="006F3291"/>
    <w:rsid w:val="006F4B9A"/>
    <w:rsid w:val="006F78DC"/>
    <w:rsid w:val="00717502"/>
    <w:rsid w:val="00725B81"/>
    <w:rsid w:val="00730DFB"/>
    <w:rsid w:val="0074228C"/>
    <w:rsid w:val="007508E3"/>
    <w:rsid w:val="00771C0A"/>
    <w:rsid w:val="00773DCA"/>
    <w:rsid w:val="00781209"/>
    <w:rsid w:val="00786219"/>
    <w:rsid w:val="007A629D"/>
    <w:rsid w:val="007B2B93"/>
    <w:rsid w:val="007C0359"/>
    <w:rsid w:val="007C5C6A"/>
    <w:rsid w:val="007D323C"/>
    <w:rsid w:val="0081689E"/>
    <w:rsid w:val="008216EC"/>
    <w:rsid w:val="008266D4"/>
    <w:rsid w:val="008371FF"/>
    <w:rsid w:val="00844715"/>
    <w:rsid w:val="00854AE5"/>
    <w:rsid w:val="008646CC"/>
    <w:rsid w:val="008810AC"/>
    <w:rsid w:val="008A63F6"/>
    <w:rsid w:val="008A6FC4"/>
    <w:rsid w:val="008B0307"/>
    <w:rsid w:val="008B38C7"/>
    <w:rsid w:val="008D09C4"/>
    <w:rsid w:val="008D189D"/>
    <w:rsid w:val="008E3C51"/>
    <w:rsid w:val="00902E11"/>
    <w:rsid w:val="009057A2"/>
    <w:rsid w:val="00925E56"/>
    <w:rsid w:val="009363ED"/>
    <w:rsid w:val="009444F1"/>
    <w:rsid w:val="0096103F"/>
    <w:rsid w:val="00971943"/>
    <w:rsid w:val="00985568"/>
    <w:rsid w:val="0099640A"/>
    <w:rsid w:val="009C3BE7"/>
    <w:rsid w:val="009D1490"/>
    <w:rsid w:val="00A00099"/>
    <w:rsid w:val="00A264AC"/>
    <w:rsid w:val="00A65937"/>
    <w:rsid w:val="00A7298D"/>
    <w:rsid w:val="00A74800"/>
    <w:rsid w:val="00A932BF"/>
    <w:rsid w:val="00AA6099"/>
    <w:rsid w:val="00AB35C0"/>
    <w:rsid w:val="00AC3CB6"/>
    <w:rsid w:val="00AD10E6"/>
    <w:rsid w:val="00AF3DD2"/>
    <w:rsid w:val="00B06CB0"/>
    <w:rsid w:val="00B213D5"/>
    <w:rsid w:val="00B24E60"/>
    <w:rsid w:val="00B264CC"/>
    <w:rsid w:val="00B36F9A"/>
    <w:rsid w:val="00B44D23"/>
    <w:rsid w:val="00B500D9"/>
    <w:rsid w:val="00B710D1"/>
    <w:rsid w:val="00B74DE1"/>
    <w:rsid w:val="00B96CE7"/>
    <w:rsid w:val="00BA4F64"/>
    <w:rsid w:val="00BD2B70"/>
    <w:rsid w:val="00BE1524"/>
    <w:rsid w:val="00BE1C7D"/>
    <w:rsid w:val="00BE6131"/>
    <w:rsid w:val="00BF0F4D"/>
    <w:rsid w:val="00BF459C"/>
    <w:rsid w:val="00C02A62"/>
    <w:rsid w:val="00C23CD7"/>
    <w:rsid w:val="00C270B5"/>
    <w:rsid w:val="00C81A20"/>
    <w:rsid w:val="00CB54CF"/>
    <w:rsid w:val="00CD0C1D"/>
    <w:rsid w:val="00CE2015"/>
    <w:rsid w:val="00CF1607"/>
    <w:rsid w:val="00CF7203"/>
    <w:rsid w:val="00D01734"/>
    <w:rsid w:val="00D33F75"/>
    <w:rsid w:val="00D4786F"/>
    <w:rsid w:val="00D72122"/>
    <w:rsid w:val="00D95883"/>
    <w:rsid w:val="00D95975"/>
    <w:rsid w:val="00DC271B"/>
    <w:rsid w:val="00DD6548"/>
    <w:rsid w:val="00DD7086"/>
    <w:rsid w:val="00DE48CF"/>
    <w:rsid w:val="00DE7A8F"/>
    <w:rsid w:val="00E20921"/>
    <w:rsid w:val="00E3078E"/>
    <w:rsid w:val="00E51223"/>
    <w:rsid w:val="00E61D8B"/>
    <w:rsid w:val="00E671B4"/>
    <w:rsid w:val="00E85600"/>
    <w:rsid w:val="00E8712A"/>
    <w:rsid w:val="00E917E8"/>
    <w:rsid w:val="00E9187D"/>
    <w:rsid w:val="00ED501E"/>
    <w:rsid w:val="00EE2113"/>
    <w:rsid w:val="00EE4B14"/>
    <w:rsid w:val="00F0175E"/>
    <w:rsid w:val="00F10188"/>
    <w:rsid w:val="00F10B94"/>
    <w:rsid w:val="00F203A3"/>
    <w:rsid w:val="00F33E52"/>
    <w:rsid w:val="00F4499C"/>
    <w:rsid w:val="00F50E10"/>
    <w:rsid w:val="00F628FF"/>
    <w:rsid w:val="00F741FB"/>
    <w:rsid w:val="00F8070F"/>
    <w:rsid w:val="00F94322"/>
    <w:rsid w:val="00FD5ECD"/>
    <w:rsid w:val="00FF2A9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C83E"/>
  <w15:docId w15:val="{CA1CC40A-3C7C-4A6F-A34E-B3DCA414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A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Base">
    <w:name w:val="TOC Base"/>
    <w:basedOn w:val="TOC2"/>
    <w:rsid w:val="00854AE5"/>
    <w:pPr>
      <w:tabs>
        <w:tab w:val="right" w:leader="dot" w:pos="7910"/>
      </w:tabs>
      <w:spacing w:after="0" w:line="320" w:lineRule="atLeast"/>
      <w:ind w:left="720"/>
    </w:pPr>
    <w:rPr>
      <w:rFonts w:ascii="Arial" w:hAnsi="Arial"/>
      <w:szCs w:val="20"/>
    </w:rPr>
  </w:style>
  <w:style w:type="paragraph" w:styleId="TOC2">
    <w:name w:val="toc 2"/>
    <w:basedOn w:val="Normal"/>
    <w:next w:val="Normal"/>
    <w:autoRedefine/>
    <w:uiPriority w:val="39"/>
    <w:semiHidden/>
    <w:unhideWhenUsed/>
    <w:rsid w:val="00854AE5"/>
    <w:pPr>
      <w:spacing w:after="100"/>
      <w:ind w:left="240"/>
    </w:pPr>
  </w:style>
  <w:style w:type="paragraph" w:styleId="ListParagraph">
    <w:name w:val="List Paragraph"/>
    <w:basedOn w:val="Normal"/>
    <w:uiPriority w:val="34"/>
    <w:qFormat/>
    <w:rsid w:val="008D189D"/>
    <w:pPr>
      <w:ind w:left="720"/>
      <w:contextualSpacing/>
    </w:pPr>
    <w:rPr>
      <w:rFonts w:asciiTheme="minorHAnsi" w:eastAsiaTheme="minorEastAsia" w:hAnsiTheme="minorHAnsi" w:cstheme="minorBid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DEE8B-3005-44C0-B509-DD0DCA4B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1284</Words>
  <Characters>6922</Characters>
  <Application>Microsoft Office Word</Application>
  <DocSecurity>0</DocSecurity>
  <Lines>160</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fischer</dc:creator>
  <cp:keywords/>
  <dc:description/>
  <cp:lastModifiedBy>Brittney Courson</cp:lastModifiedBy>
  <cp:revision>2</cp:revision>
  <dcterms:created xsi:type="dcterms:W3CDTF">2026-04-02T15:58:00Z</dcterms:created>
  <dcterms:modified xsi:type="dcterms:W3CDTF">2026-04-02T15:58:00Z</dcterms:modified>
</cp:coreProperties>
</file>