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7B" w:rsidRPr="00172380" w:rsidRDefault="00FE294C" w:rsidP="00172380">
      <w:r w:rsidRPr="00172380">
        <w:t>Dear Bon Aire 4 Families,</w:t>
      </w:r>
    </w:p>
    <w:p w:rsidR="00FE294C" w:rsidRPr="00172380" w:rsidRDefault="00FE294C" w:rsidP="00172380">
      <w:r w:rsidRPr="00172380">
        <w:t>We have noticed that the children are very interested in balls. They’re curious about different kinds of balls, how people use balls, what they are made of, what is inside them, and how high they can bounce.  We think balls will make an interesting study topic.</w:t>
      </w:r>
    </w:p>
    <w:p w:rsidR="00FE294C" w:rsidRPr="00172380" w:rsidRDefault="00FE294C" w:rsidP="00172380">
      <w:r w:rsidRPr="00172380">
        <w:t>If you can, we would like your help in gathering a collection of balls to investigate. We’ll need many different types of balls. Here’s a list of suggestions, but you may also send in balls that are not on the list. We’ll take good care of them so we can return them to you at the end of the study.</w:t>
      </w:r>
    </w:p>
    <w:p w:rsidR="00FE294C" w:rsidRPr="00172380" w:rsidRDefault="00FE294C" w:rsidP="00172380">
      <w:pPr>
        <w:rPr>
          <w:b/>
        </w:rPr>
      </w:pPr>
      <w:r w:rsidRPr="00172380">
        <w:rPr>
          <w:b/>
        </w:rPr>
        <w:t>Baseball, basketball</w:t>
      </w:r>
      <w:r w:rsidRPr="00172380">
        <w:rPr>
          <w:b/>
        </w:rPr>
        <w:tab/>
        <w:t>ball, football, golf ball</w:t>
      </w:r>
      <w:r w:rsidRPr="00172380">
        <w:rPr>
          <w:b/>
        </w:rPr>
        <w:tab/>
      </w:r>
      <w:r w:rsidRPr="00172380">
        <w:rPr>
          <w:b/>
        </w:rPr>
        <w:tab/>
        <w:t>racquetball</w:t>
      </w:r>
    </w:p>
    <w:p w:rsidR="00FE294C" w:rsidRPr="00172380" w:rsidRDefault="00FE294C" w:rsidP="00172380">
      <w:pPr>
        <w:rPr>
          <w:b/>
        </w:rPr>
      </w:pPr>
      <w:r w:rsidRPr="00172380">
        <w:rPr>
          <w:b/>
        </w:rPr>
        <w:t>Beach ball, bowling</w:t>
      </w:r>
      <w:r w:rsidRPr="00172380">
        <w:rPr>
          <w:b/>
        </w:rPr>
        <w:tab/>
        <w:t xml:space="preserve">kickball, </w:t>
      </w:r>
      <w:proofErr w:type="spellStart"/>
      <w:r w:rsidRPr="00172380">
        <w:rPr>
          <w:b/>
        </w:rPr>
        <w:t>Koosh</w:t>
      </w:r>
      <w:proofErr w:type="spellEnd"/>
      <w:r w:rsidRPr="00172380">
        <w:rPr>
          <w:b/>
        </w:rPr>
        <w:t xml:space="preserve"> ball</w:t>
      </w:r>
      <w:r w:rsidRPr="00172380">
        <w:rPr>
          <w:b/>
        </w:rPr>
        <w:tab/>
      </w:r>
      <w:r w:rsidRPr="00172380">
        <w:rPr>
          <w:b/>
        </w:rPr>
        <w:tab/>
        <w:t>soccer ball, tennis</w:t>
      </w:r>
    </w:p>
    <w:p w:rsidR="00FE294C" w:rsidRPr="00172380" w:rsidRDefault="00FE294C" w:rsidP="00172380">
      <w:pPr>
        <w:rPr>
          <w:b/>
        </w:rPr>
      </w:pPr>
      <w:r w:rsidRPr="00172380">
        <w:rPr>
          <w:b/>
        </w:rPr>
        <w:t>Ball, cotto</w:t>
      </w:r>
      <w:r w:rsidR="00172380" w:rsidRPr="00172380">
        <w:rPr>
          <w:b/>
        </w:rPr>
        <w:t>n ball</w:t>
      </w:r>
      <w:r w:rsidR="00172380" w:rsidRPr="00172380">
        <w:rPr>
          <w:b/>
        </w:rPr>
        <w:tab/>
        <w:t>marble, ping-pong ball</w:t>
      </w:r>
      <w:r w:rsidR="00172380" w:rsidRPr="00172380">
        <w:rPr>
          <w:b/>
        </w:rPr>
        <w:tab/>
      </w:r>
      <w:proofErr w:type="spellStart"/>
      <w:r w:rsidRPr="00172380">
        <w:rPr>
          <w:b/>
        </w:rPr>
        <w:t>ball</w:t>
      </w:r>
      <w:proofErr w:type="spellEnd"/>
      <w:r w:rsidRPr="00172380">
        <w:rPr>
          <w:b/>
        </w:rPr>
        <w:t>, volleyball</w:t>
      </w:r>
    </w:p>
    <w:p w:rsidR="00FE294C" w:rsidRPr="00172380" w:rsidRDefault="00FE294C" w:rsidP="00172380">
      <w:pPr>
        <w:rPr>
          <w:b/>
        </w:rPr>
      </w:pPr>
      <w:r w:rsidRPr="00172380">
        <w:rPr>
          <w:b/>
        </w:rPr>
        <w:t>Crystal ball, doggie</w:t>
      </w:r>
      <w:r w:rsidRPr="00172380">
        <w:rPr>
          <w:b/>
        </w:rPr>
        <w:tab/>
        <w:t>pool (</w:t>
      </w:r>
      <w:proofErr w:type="spellStart"/>
      <w:r w:rsidRPr="00172380">
        <w:rPr>
          <w:b/>
        </w:rPr>
        <w:t>billard</w:t>
      </w:r>
      <w:proofErr w:type="spellEnd"/>
      <w:r w:rsidRPr="00172380">
        <w:rPr>
          <w:b/>
        </w:rPr>
        <w:t>) ball</w:t>
      </w:r>
      <w:r w:rsidRPr="00172380">
        <w:rPr>
          <w:b/>
        </w:rPr>
        <w:tab/>
      </w:r>
      <w:r w:rsidRPr="00172380">
        <w:rPr>
          <w:b/>
        </w:rPr>
        <w:tab/>
        <w:t>WIFFLE ball</w:t>
      </w:r>
    </w:p>
    <w:p w:rsidR="00FE294C" w:rsidRPr="00172380" w:rsidRDefault="00FE294C" w:rsidP="00172380">
      <w:r w:rsidRPr="00172380">
        <w:t>As we study balls, we will learn concepts an</w:t>
      </w:r>
      <w:r w:rsidR="00172380" w:rsidRPr="00172380">
        <w:t>d</w:t>
      </w:r>
      <w:r w:rsidRPr="00172380">
        <w:t xml:space="preserve"> skills in literacy, math, science, social studies, the arts, </w:t>
      </w:r>
      <w:proofErr w:type="gramStart"/>
      <w:r w:rsidRPr="00172380">
        <w:t>an</w:t>
      </w:r>
      <w:proofErr w:type="gramEnd"/>
      <w:r w:rsidRPr="00172380">
        <w:t xml:space="preserve"> technology. We’ll also be using thinking skills to investigate, ask questions, solve problems, make predictions, and test our ideas.</w:t>
      </w:r>
    </w:p>
    <w:p w:rsidR="00FE294C" w:rsidRPr="00172380" w:rsidRDefault="00FE294C" w:rsidP="00172380">
      <w:pPr>
        <w:rPr>
          <w:b/>
        </w:rPr>
      </w:pPr>
      <w:r w:rsidRPr="00172380">
        <w:rPr>
          <w:b/>
        </w:rPr>
        <w:t>What You Can do at Home</w:t>
      </w:r>
    </w:p>
    <w:p w:rsidR="00FE294C" w:rsidRPr="00172380" w:rsidRDefault="00FE294C" w:rsidP="00172380">
      <w:r w:rsidRPr="00172380">
        <w:t xml:space="preserve">Spend time with your child, playing with balls of all shapes, types, and sizes, such as playground balls, tennis balls, ping-pong balls, </w:t>
      </w:r>
      <w:proofErr w:type="spellStart"/>
      <w:r w:rsidRPr="00172380">
        <w:t>Koosh</w:t>
      </w:r>
      <w:proofErr w:type="spellEnd"/>
      <w:r w:rsidRPr="00172380">
        <w:t xml:space="preserve"> balls, etc.  Talk about what the balls are made of, whether they are heavy or light, and whether they are big or little.</w:t>
      </w:r>
    </w:p>
    <w:p w:rsidR="00FE294C" w:rsidRPr="00172380" w:rsidRDefault="00FE294C" w:rsidP="00172380">
      <w:r w:rsidRPr="00172380">
        <w:t>Wonder aloud with your child to encourage his or her thinking about balls. For example, you might ask, “I wonder what’s inside a tennis ball. I wonder how far you can throw a foil ball, a beach ball, or a tennis ball. How can we find out?”</w:t>
      </w:r>
    </w:p>
    <w:p w:rsidR="00FE294C" w:rsidRPr="00172380" w:rsidRDefault="00FE294C" w:rsidP="00172380">
      <w:r w:rsidRPr="00172380">
        <w:t>Help your child use all of his or her senses when playing with balls. You might ask, “What does it look like? Feel like? Sound like? Smell like?</w:t>
      </w:r>
    </w:p>
    <w:p w:rsidR="00FE294C" w:rsidRPr="00172380" w:rsidRDefault="00F72ACC" w:rsidP="00172380">
      <w:r w:rsidRPr="00172380">
        <w:t>See how many types of balls you can find around the house and in your neighborhood.</w:t>
      </w:r>
    </w:p>
    <w:p w:rsidR="00F72ACC" w:rsidRPr="00172380" w:rsidRDefault="00F72ACC" w:rsidP="00172380">
      <w:r w:rsidRPr="00172380">
        <w:t>Play a game while riding in the car, bus, or train. Think of all the words that contain the word ball in them. Look for examples of balls around you.</w:t>
      </w:r>
    </w:p>
    <w:p w:rsidR="00F72ACC" w:rsidRPr="00172380" w:rsidRDefault="00F72ACC" w:rsidP="00172380">
      <w:r w:rsidRPr="00172380">
        <w:t xml:space="preserve">Thank you for playing an </w:t>
      </w:r>
      <w:r w:rsidR="00172380" w:rsidRPr="00172380">
        <w:t>important role in our learning.</w:t>
      </w:r>
      <w:bookmarkStart w:id="0" w:name="_GoBack"/>
      <w:bookmarkEnd w:id="0"/>
    </w:p>
    <w:p w:rsidR="00172380" w:rsidRPr="00172380" w:rsidRDefault="00F72ACC" w:rsidP="00172380">
      <w:pPr>
        <w:jc w:val="center"/>
        <w:rPr>
          <w:b/>
        </w:rPr>
      </w:pPr>
      <w:r w:rsidRPr="00172380">
        <w:rPr>
          <w:b/>
        </w:rPr>
        <w:t xml:space="preserve">Mrs. Durst, Miss Benson and Mrs. </w:t>
      </w:r>
      <w:proofErr w:type="spellStart"/>
      <w:r w:rsidRPr="00172380">
        <w:rPr>
          <w:b/>
        </w:rPr>
        <w:t>Andreozzi</w:t>
      </w:r>
      <w:proofErr w:type="spellEnd"/>
    </w:p>
    <w:p w:rsidR="00172380" w:rsidRPr="00172380" w:rsidRDefault="00172380" w:rsidP="00172380">
      <w:pPr>
        <w:jc w:val="center"/>
      </w:pPr>
      <w:r w:rsidRPr="00172380">
        <w:rPr>
          <w:noProof/>
        </w:rPr>
        <w:drawing>
          <wp:inline distT="0" distB="0" distL="0" distR="0">
            <wp:extent cx="1161893" cy="11385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oppino-Soccer-Ball[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1214" cy="1157488"/>
                    </a:xfrm>
                    <a:prstGeom prst="rect">
                      <a:avLst/>
                    </a:prstGeom>
                  </pic:spPr>
                </pic:pic>
              </a:graphicData>
            </a:graphic>
          </wp:inline>
        </w:drawing>
      </w:r>
      <w:r w:rsidRPr="00172380">
        <w:rPr>
          <w:noProof/>
        </w:rPr>
        <w:drawing>
          <wp:inline distT="0" distB="0" distL="0" distR="0" wp14:anchorId="39E5713A">
            <wp:extent cx="951230" cy="93281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32815"/>
                    </a:xfrm>
                    <a:prstGeom prst="rect">
                      <a:avLst/>
                    </a:prstGeom>
                    <a:noFill/>
                  </pic:spPr>
                </pic:pic>
              </a:graphicData>
            </a:graphic>
          </wp:inline>
        </w:drawing>
      </w:r>
      <w:r w:rsidRPr="00172380">
        <w:rPr>
          <w:noProof/>
        </w:rPr>
        <w:drawing>
          <wp:inline distT="0" distB="0" distL="0" distR="0" wp14:anchorId="6773D8CF">
            <wp:extent cx="1164590" cy="1139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4590" cy="1139825"/>
                    </a:xfrm>
                    <a:prstGeom prst="rect">
                      <a:avLst/>
                    </a:prstGeom>
                    <a:noFill/>
                  </pic:spPr>
                </pic:pic>
              </a:graphicData>
            </a:graphic>
          </wp:inline>
        </w:drawing>
      </w:r>
      <w:r w:rsidRPr="00172380">
        <w:rPr>
          <w:noProof/>
        </w:rPr>
        <w:drawing>
          <wp:inline distT="0" distB="0" distL="0" distR="0" wp14:anchorId="511950AD">
            <wp:extent cx="951230" cy="93281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932815"/>
                    </a:xfrm>
                    <a:prstGeom prst="rect">
                      <a:avLst/>
                    </a:prstGeom>
                    <a:noFill/>
                  </pic:spPr>
                </pic:pic>
              </a:graphicData>
            </a:graphic>
          </wp:inline>
        </w:drawing>
      </w:r>
    </w:p>
    <w:sectPr w:rsidR="00172380" w:rsidRPr="0017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C"/>
    <w:rsid w:val="000C51A0"/>
    <w:rsid w:val="00172380"/>
    <w:rsid w:val="00346FBC"/>
    <w:rsid w:val="00F72ACC"/>
    <w:rsid w:val="00FE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7C74"/>
  <w15:chartTrackingRefBased/>
  <w15:docId w15:val="{93818515-D97C-4840-B9D7-867F023E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Benson</dc:creator>
  <cp:keywords/>
  <dc:description/>
  <cp:lastModifiedBy>Jennifer Benson</cp:lastModifiedBy>
  <cp:revision>2</cp:revision>
  <dcterms:created xsi:type="dcterms:W3CDTF">2018-01-25T03:31:00Z</dcterms:created>
  <dcterms:modified xsi:type="dcterms:W3CDTF">2018-01-25T03:49:00Z</dcterms:modified>
</cp:coreProperties>
</file>