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7B" w:rsidRDefault="00895D28">
      <w:pPr>
        <w:rPr>
          <w:b/>
        </w:rPr>
      </w:pPr>
      <w:r>
        <w:rPr>
          <w:b/>
        </w:rPr>
        <w:t>PA: Learning Standards- Building</w:t>
      </w:r>
      <w:bookmarkStart w:id="0" w:name="_GoBack"/>
      <w:bookmarkEnd w:id="0"/>
      <w:r w:rsidR="002E74CB">
        <w:rPr>
          <w:b/>
        </w:rPr>
        <w:t xml:space="preserve"> Unit</w:t>
      </w:r>
    </w:p>
    <w:p w:rsidR="002E74CB" w:rsidRDefault="002E74CB">
      <w:r>
        <w:rPr>
          <w:b/>
        </w:rPr>
        <w:t xml:space="preserve">1.2. </w:t>
      </w:r>
      <w:proofErr w:type="gramStart"/>
      <w:r>
        <w:rPr>
          <w:b/>
        </w:rPr>
        <w:t>PK.A</w:t>
      </w:r>
      <w:proofErr w:type="gramEnd"/>
      <w:r>
        <w:rPr>
          <w:b/>
        </w:rPr>
        <w:t xml:space="preserve"> </w:t>
      </w:r>
      <w:r>
        <w:t>With prompting and support, retell key details of text that support a provided main idea.</w:t>
      </w:r>
    </w:p>
    <w:p w:rsidR="002E74CB" w:rsidRDefault="002E74CB">
      <w:r>
        <w:rPr>
          <w:b/>
        </w:rPr>
        <w:t xml:space="preserve">1.2. PK.C </w:t>
      </w:r>
      <w:proofErr w:type="gramStart"/>
      <w:r>
        <w:t>With</w:t>
      </w:r>
      <w:proofErr w:type="gramEnd"/>
      <w:r>
        <w:t xml:space="preserve"> prompting and support, make connections between information in a text and personal experience.</w:t>
      </w:r>
    </w:p>
    <w:p w:rsidR="002E74CB" w:rsidRDefault="002E74CB" w:rsidP="002E74CB">
      <w:r w:rsidRPr="002E74CB">
        <w:rPr>
          <w:b/>
        </w:rPr>
        <w:t xml:space="preserve">1.3 </w:t>
      </w:r>
      <w:proofErr w:type="gramStart"/>
      <w:r w:rsidRPr="002E74CB">
        <w:rPr>
          <w:b/>
        </w:rPr>
        <w:t>PK.J</w:t>
      </w:r>
      <w:proofErr w:type="gramEnd"/>
      <w:r>
        <w:t xml:space="preserve"> </w:t>
      </w:r>
      <w:r>
        <w:t>Use new vocabulary and phrases acquired in conversations and being read to.</w:t>
      </w:r>
    </w:p>
    <w:p w:rsidR="00DC31B4" w:rsidRDefault="00DC31B4" w:rsidP="002E74CB">
      <w:r>
        <w:rPr>
          <w:b/>
        </w:rPr>
        <w:t>1.5.</w:t>
      </w:r>
      <w:proofErr w:type="gramStart"/>
      <w:r>
        <w:rPr>
          <w:b/>
        </w:rPr>
        <w:t>PK.B</w:t>
      </w:r>
      <w:proofErr w:type="gramEnd"/>
      <w:r>
        <w:rPr>
          <w:b/>
        </w:rPr>
        <w:t xml:space="preserve"> </w:t>
      </w:r>
      <w:r>
        <w:t>Answer questions about key details in a text read aloud or information presented orally or through other media.</w:t>
      </w:r>
    </w:p>
    <w:p w:rsidR="00DC31B4" w:rsidRDefault="00DC31B4" w:rsidP="002E74CB">
      <w:r>
        <w:rPr>
          <w:b/>
        </w:rPr>
        <w:t>2.</w:t>
      </w:r>
      <w:proofErr w:type="gramStart"/>
      <w:r>
        <w:rPr>
          <w:b/>
        </w:rPr>
        <w:t>1.PK.A.</w:t>
      </w:r>
      <w:proofErr w:type="gramEnd"/>
      <w:r>
        <w:rPr>
          <w:b/>
        </w:rPr>
        <w:t xml:space="preserve">2 </w:t>
      </w:r>
      <w:r>
        <w:t>Count to tell the number of objects</w:t>
      </w:r>
    </w:p>
    <w:p w:rsidR="00DC31B4" w:rsidRDefault="00DC31B4" w:rsidP="002E74CB">
      <w:r>
        <w:rPr>
          <w:b/>
        </w:rPr>
        <w:t>2.3. PK.A.1</w:t>
      </w:r>
      <w:r>
        <w:t xml:space="preserve"> Identify and describe shapes.</w:t>
      </w:r>
    </w:p>
    <w:p w:rsidR="00DC31B4" w:rsidRDefault="00DC31B4" w:rsidP="002E74CB">
      <w:r>
        <w:rPr>
          <w:b/>
        </w:rPr>
        <w:t xml:space="preserve">2.3. PKA.2 </w:t>
      </w:r>
      <w:r>
        <w:t>Analyze, compare, create, and compose shapes.</w:t>
      </w:r>
    </w:p>
    <w:p w:rsidR="00DC31B4" w:rsidRDefault="00DC31B4" w:rsidP="002E74CB">
      <w:r>
        <w:rPr>
          <w:b/>
        </w:rPr>
        <w:t xml:space="preserve">2.3. PK.MP </w:t>
      </w:r>
      <w:r>
        <w:t>Use mathematical processes when drawing, constructing, modeling, and representing shapes.</w:t>
      </w:r>
    </w:p>
    <w:p w:rsidR="00DC31B4" w:rsidRDefault="00DC31B4" w:rsidP="002E74CB">
      <w:r>
        <w:rPr>
          <w:b/>
        </w:rPr>
        <w:t>2.</w:t>
      </w:r>
      <w:proofErr w:type="gramStart"/>
      <w:r>
        <w:rPr>
          <w:b/>
        </w:rPr>
        <w:t>4.PK.A.</w:t>
      </w:r>
      <w:proofErr w:type="gramEnd"/>
      <w:r>
        <w:rPr>
          <w:b/>
        </w:rPr>
        <w:t xml:space="preserve">1 </w:t>
      </w:r>
      <w:r>
        <w:t>Describe and compare measurable attributes of length and weights of everyday objects.</w:t>
      </w:r>
    </w:p>
    <w:p w:rsidR="00DC31B4" w:rsidRDefault="00DC31B4" w:rsidP="002E74CB">
      <w:r>
        <w:rPr>
          <w:b/>
        </w:rPr>
        <w:t>2.</w:t>
      </w:r>
      <w:proofErr w:type="gramStart"/>
      <w:r>
        <w:rPr>
          <w:b/>
        </w:rPr>
        <w:t>4.PK.A.</w:t>
      </w:r>
      <w:proofErr w:type="gramEnd"/>
      <w:r>
        <w:rPr>
          <w:b/>
        </w:rPr>
        <w:t xml:space="preserve">4 </w:t>
      </w:r>
      <w:r>
        <w:t>Classify objects and count the number of objects in each category.</w:t>
      </w:r>
    </w:p>
    <w:p w:rsidR="00DC31B4" w:rsidRDefault="00DC31B4" w:rsidP="002E74CB">
      <w:r>
        <w:rPr>
          <w:b/>
        </w:rPr>
        <w:t xml:space="preserve">3.2 PK.A.1 </w:t>
      </w:r>
      <w:r>
        <w:t>Sort and describe objects according to size, shape, color, and texture</w:t>
      </w:r>
    </w:p>
    <w:p w:rsidR="00DC31B4" w:rsidRDefault="00406A51" w:rsidP="002E74CB">
      <w:r>
        <w:rPr>
          <w:b/>
        </w:rPr>
        <w:t xml:space="preserve">4.5 </w:t>
      </w:r>
      <w:proofErr w:type="gramStart"/>
      <w:r>
        <w:rPr>
          <w:b/>
        </w:rPr>
        <w:t>PK.A</w:t>
      </w:r>
      <w:proofErr w:type="gramEnd"/>
      <w:r>
        <w:rPr>
          <w:b/>
        </w:rPr>
        <w:t xml:space="preserve"> </w:t>
      </w:r>
      <w:r>
        <w:t>Identify what people need to survive.</w:t>
      </w:r>
    </w:p>
    <w:p w:rsidR="00406A51" w:rsidRDefault="00406A51" w:rsidP="002E74CB">
      <w:r>
        <w:rPr>
          <w:b/>
        </w:rPr>
        <w:t xml:space="preserve">7.1 </w:t>
      </w:r>
      <w:proofErr w:type="gramStart"/>
      <w:r>
        <w:rPr>
          <w:b/>
        </w:rPr>
        <w:t>PK.B</w:t>
      </w:r>
      <w:proofErr w:type="gramEnd"/>
      <w:r>
        <w:t xml:space="preserve"> Describe the location of places in the home, school, and community to gain an understanding of relative location</w:t>
      </w:r>
    </w:p>
    <w:p w:rsidR="00406A51" w:rsidRDefault="00406A51" w:rsidP="002E74CB">
      <w:r>
        <w:rPr>
          <w:b/>
        </w:rPr>
        <w:t xml:space="preserve">7.1 </w:t>
      </w:r>
      <w:proofErr w:type="gramStart"/>
      <w:r>
        <w:rPr>
          <w:b/>
        </w:rPr>
        <w:t>PK.A</w:t>
      </w:r>
      <w:proofErr w:type="gramEnd"/>
      <w:r>
        <w:rPr>
          <w:b/>
        </w:rPr>
        <w:t xml:space="preserve"> </w:t>
      </w:r>
      <w:r>
        <w:t>Describe the characteristics of home and frequently visited locations to gain an understanding of physical features.</w:t>
      </w:r>
    </w:p>
    <w:p w:rsidR="00406A51" w:rsidRPr="00406A51" w:rsidRDefault="00406A51" w:rsidP="002E74CB"/>
    <w:p w:rsidR="002E74CB" w:rsidRPr="002E74CB" w:rsidRDefault="002E74CB">
      <w:pPr>
        <w:rPr>
          <w:b/>
        </w:rPr>
      </w:pPr>
    </w:p>
    <w:sectPr w:rsidR="002E74CB" w:rsidRPr="002E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B"/>
    <w:rsid w:val="000C51A0"/>
    <w:rsid w:val="002E74CB"/>
    <w:rsid w:val="00346FBC"/>
    <w:rsid w:val="00406A51"/>
    <w:rsid w:val="00895D28"/>
    <w:rsid w:val="00D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C647"/>
  <w15:chartTrackingRefBased/>
  <w15:docId w15:val="{7431A020-A5E3-4406-9D77-E78628BF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2</dc:creator>
  <cp:keywords/>
  <dc:description/>
  <cp:lastModifiedBy>Bon Aire 2</cp:lastModifiedBy>
  <cp:revision>2</cp:revision>
  <dcterms:created xsi:type="dcterms:W3CDTF">2017-10-27T15:15:00Z</dcterms:created>
  <dcterms:modified xsi:type="dcterms:W3CDTF">2017-10-30T03:20:00Z</dcterms:modified>
</cp:coreProperties>
</file>