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Pr="006752FA" w:rsidRDefault="006752FA" w:rsidP="006752FA">
      <w:pPr>
        <w:jc w:val="center"/>
        <w:rPr>
          <w:rFonts w:ascii="Bernard MT Condensed" w:hAnsi="Bernard MT Condensed"/>
          <w:sz w:val="96"/>
          <w:szCs w:val="40"/>
        </w:rPr>
      </w:pPr>
      <w:r w:rsidRPr="006752FA">
        <w:rPr>
          <w:rFonts w:ascii="Bernard MT Condensed" w:hAnsi="Bernard MT Condensed"/>
          <w:sz w:val="96"/>
          <w:szCs w:val="40"/>
        </w:rPr>
        <w:t>How far can you jump?</w:t>
      </w:r>
    </w:p>
    <w:p w:rsidR="006752FA" w:rsidRDefault="006752FA">
      <w:pPr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br w:type="page"/>
      </w:r>
    </w:p>
    <w:p w:rsidR="006752FA" w:rsidRPr="006752FA" w:rsidRDefault="006752FA">
      <w:pPr>
        <w:rPr>
          <w:rFonts w:ascii="Bernard MT Condensed" w:hAnsi="Bernard MT Condensed"/>
          <w:sz w:val="56"/>
          <w:szCs w:val="40"/>
        </w:rPr>
      </w:pPr>
      <w:r w:rsidRPr="006752FA">
        <w:rPr>
          <w:rFonts w:ascii="Bernard MT Condensed" w:hAnsi="Bernard MT Condensed"/>
          <w:noProof/>
          <w:sz w:val="56"/>
          <w:szCs w:val="40"/>
        </w:rPr>
        <w:lastRenderedPageBreak/>
        <w:drawing>
          <wp:anchor distT="0" distB="0" distL="114300" distR="114300" simplePos="0" relativeHeight="251658240" behindDoc="1" locked="0" layoutInCell="1" allowOverlap="1" wp14:anchorId="2DEB43D0" wp14:editId="35953C09">
            <wp:simplePos x="0" y="0"/>
            <wp:positionH relativeFrom="margin">
              <wp:align>right</wp:align>
            </wp:positionH>
            <wp:positionV relativeFrom="paragraph">
              <wp:posOffset>10101</wp:posOffset>
            </wp:positionV>
            <wp:extent cx="3221355" cy="20516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os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2FA">
        <w:rPr>
          <w:rFonts w:ascii="Bernard MT Condensed" w:hAnsi="Bernard MT Condensed"/>
          <w:sz w:val="56"/>
          <w:szCs w:val="40"/>
        </w:rPr>
        <w:t>What sounds can you make</w:t>
      </w:r>
    </w:p>
    <w:p w:rsidR="006752FA" w:rsidRDefault="006752FA">
      <w:pPr>
        <w:rPr>
          <w:rFonts w:ascii="Bernard MT Condensed" w:hAnsi="Bernard MT Condensed"/>
          <w:sz w:val="56"/>
          <w:szCs w:val="40"/>
        </w:rPr>
      </w:pPr>
      <w:r w:rsidRPr="006752FA">
        <w:rPr>
          <w:rFonts w:ascii="Bernard MT Condensed" w:hAnsi="Bernard MT Condensed"/>
          <w:sz w:val="56"/>
          <w:szCs w:val="40"/>
        </w:rPr>
        <w:t xml:space="preserve"> with your hands?</w:t>
      </w:r>
    </w:p>
    <w:p w:rsidR="006752FA" w:rsidRDefault="006752FA">
      <w:pPr>
        <w:rPr>
          <w:rFonts w:ascii="Bernard MT Condensed" w:hAnsi="Bernard MT Condensed"/>
          <w:sz w:val="56"/>
          <w:szCs w:val="40"/>
        </w:rPr>
      </w:pPr>
    </w:p>
    <w:p w:rsidR="006752FA" w:rsidRDefault="006752FA">
      <w:pPr>
        <w:rPr>
          <w:rFonts w:ascii="Bernard MT Condensed" w:hAnsi="Bernard MT Condensed"/>
          <w:sz w:val="56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292025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6752FA" w:rsidRPr="00CD66E5" w:rsidTr="006752FA">
        <w:tc>
          <w:tcPr>
            <w:tcW w:w="10790" w:type="dxa"/>
          </w:tcPr>
          <w:p w:rsidR="006752FA" w:rsidRPr="00CD66E5" w:rsidRDefault="006752FA" w:rsidP="00292025">
            <w:pPr>
              <w:rPr>
                <w:rFonts w:ascii="Bernard MT Condensed" w:hAnsi="Bernard MT Condensed"/>
                <w:sz w:val="48"/>
              </w:rPr>
            </w:pPr>
          </w:p>
        </w:tc>
      </w:tr>
    </w:tbl>
    <w:p w:rsidR="006752FA" w:rsidRDefault="009F0194">
      <w:pPr>
        <w:rPr>
          <w:rFonts w:ascii="Bernard MT Condensed" w:hAnsi="Bernard MT Condensed"/>
          <w:sz w:val="56"/>
          <w:szCs w:val="40"/>
        </w:rPr>
      </w:pPr>
      <w:r>
        <w:rPr>
          <w:rFonts w:ascii="Bernard MT Condensed" w:hAnsi="Bernard MT Condensed"/>
          <w:sz w:val="56"/>
          <w:szCs w:val="40"/>
        </w:rPr>
        <w:lastRenderedPageBreak/>
        <w:t>What does this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noProof/>
                <w:sz w:val="56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93D4874" wp14:editId="3F118A6C">
                  <wp:simplePos x="0" y="0"/>
                  <wp:positionH relativeFrom="margin">
                    <wp:posOffset>3376295</wp:posOffset>
                  </wp:positionH>
                  <wp:positionV relativeFrom="paragraph">
                    <wp:posOffset>-1279215</wp:posOffset>
                  </wp:positionV>
                  <wp:extent cx="3402419" cy="385318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36066372951377285Womanshushing[1]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9" r="36270"/>
                          <a:stretch/>
                        </pic:blipFill>
                        <pic:spPr bwMode="auto">
                          <a:xfrm>
                            <a:off x="0" y="0"/>
                            <a:ext cx="3402419" cy="3853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9F0194" w:rsidRPr="00CD66E5" w:rsidTr="00170095">
        <w:tc>
          <w:tcPr>
            <w:tcW w:w="10790" w:type="dxa"/>
          </w:tcPr>
          <w:p w:rsidR="009F0194" w:rsidRPr="00CD66E5" w:rsidRDefault="009F019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</w:tbl>
    <w:p w:rsidR="00F23974" w:rsidRDefault="00F23974" w:rsidP="00F23974">
      <w:pPr>
        <w:rPr>
          <w:rFonts w:ascii="Bernard MT Condensed" w:hAnsi="Bernard MT Condensed"/>
          <w:sz w:val="72"/>
          <w:szCs w:val="40"/>
        </w:rPr>
      </w:pPr>
      <w:r>
        <w:rPr>
          <w:rFonts w:ascii="Bernard MT Condensed" w:hAnsi="Bernard MT Condensed"/>
          <w:noProof/>
          <w:sz w:val="72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7D1FA9C0" wp14:editId="42C02B2D">
            <wp:simplePos x="0" y="0"/>
            <wp:positionH relativeFrom="margin">
              <wp:posOffset>4561043</wp:posOffset>
            </wp:positionH>
            <wp:positionV relativeFrom="paragraph">
              <wp:posOffset>0</wp:posOffset>
            </wp:positionV>
            <wp:extent cx="2022785" cy="2005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dentia-icons_user-home[2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785" cy="20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nard MT Condensed" w:hAnsi="Bernard MT Condensed"/>
          <w:sz w:val="72"/>
          <w:szCs w:val="40"/>
        </w:rPr>
        <w:t xml:space="preserve">         </w:t>
      </w:r>
      <w:r w:rsidR="009F0194" w:rsidRPr="009F0194">
        <w:rPr>
          <w:rFonts w:ascii="Bernard MT Condensed" w:hAnsi="Bernard MT Condensed"/>
          <w:sz w:val="72"/>
          <w:szCs w:val="40"/>
        </w:rPr>
        <w:t xml:space="preserve">How many people </w:t>
      </w:r>
    </w:p>
    <w:p w:rsidR="009F0194" w:rsidRDefault="00F23974" w:rsidP="00F23974">
      <w:pPr>
        <w:rPr>
          <w:rFonts w:ascii="Bernard MT Condensed" w:hAnsi="Bernard MT Condensed"/>
          <w:sz w:val="72"/>
          <w:szCs w:val="40"/>
        </w:rPr>
      </w:pPr>
      <w:r>
        <w:rPr>
          <w:rFonts w:ascii="Bernard MT Condensed" w:hAnsi="Bernard MT Condensed"/>
          <w:sz w:val="72"/>
          <w:szCs w:val="40"/>
        </w:rPr>
        <w:t xml:space="preserve">          </w:t>
      </w:r>
      <w:r w:rsidR="009F0194" w:rsidRPr="009F0194">
        <w:rPr>
          <w:rFonts w:ascii="Bernard MT Condensed" w:hAnsi="Bernard MT Condensed"/>
          <w:sz w:val="72"/>
          <w:szCs w:val="40"/>
        </w:rPr>
        <w:t>do you live with?</w:t>
      </w:r>
    </w:p>
    <w:p w:rsidR="00F23974" w:rsidRPr="009F0194" w:rsidRDefault="00F23974" w:rsidP="009F0194">
      <w:pPr>
        <w:jc w:val="center"/>
        <w:rPr>
          <w:rFonts w:ascii="Bernard MT Condensed" w:hAnsi="Bernard MT Condensed"/>
          <w:sz w:val="7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1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2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3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4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5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6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7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  <w:tr w:rsidR="009F0194" w:rsidTr="009F0194">
        <w:tc>
          <w:tcPr>
            <w:tcW w:w="2335" w:type="dxa"/>
          </w:tcPr>
          <w:p w:rsidR="009F0194" w:rsidRDefault="009F0194" w:rsidP="009F0194">
            <w:pPr>
              <w:jc w:val="center"/>
              <w:rPr>
                <w:rFonts w:ascii="Bernard MT Condensed" w:hAnsi="Bernard MT Condensed"/>
                <w:sz w:val="56"/>
                <w:szCs w:val="40"/>
              </w:rPr>
            </w:pPr>
            <w:r>
              <w:rPr>
                <w:rFonts w:ascii="Bernard MT Condensed" w:hAnsi="Bernard MT Condensed"/>
                <w:sz w:val="56"/>
                <w:szCs w:val="40"/>
              </w:rPr>
              <w:t>8+</w:t>
            </w:r>
          </w:p>
        </w:tc>
        <w:tc>
          <w:tcPr>
            <w:tcW w:w="8455" w:type="dxa"/>
          </w:tcPr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  <w:p w:rsidR="009F0194" w:rsidRDefault="009F0194">
            <w:pPr>
              <w:rPr>
                <w:rFonts w:ascii="Bernard MT Condensed" w:hAnsi="Bernard MT Condensed"/>
                <w:sz w:val="56"/>
                <w:szCs w:val="40"/>
              </w:rPr>
            </w:pPr>
          </w:p>
        </w:tc>
      </w:tr>
    </w:tbl>
    <w:p w:rsidR="009F0194" w:rsidRDefault="00F23974" w:rsidP="00F23974">
      <w:pPr>
        <w:jc w:val="center"/>
        <w:rPr>
          <w:rFonts w:ascii="Bernard MT Condensed" w:hAnsi="Bernard MT Condensed"/>
          <w:sz w:val="72"/>
          <w:szCs w:val="40"/>
        </w:rPr>
      </w:pPr>
      <w:r w:rsidRPr="00F23974">
        <w:rPr>
          <w:rFonts w:ascii="Bernard MT Condensed" w:hAnsi="Bernard MT Condensed"/>
          <w:noProof/>
          <w:sz w:val="72"/>
          <w:szCs w:val="40"/>
        </w:rPr>
        <w:lastRenderedPageBreak/>
        <w:drawing>
          <wp:anchor distT="0" distB="0" distL="114300" distR="114300" simplePos="0" relativeHeight="251661312" behindDoc="1" locked="0" layoutInCell="1" allowOverlap="1" wp14:anchorId="513354A6" wp14:editId="3943566C">
            <wp:simplePos x="0" y="0"/>
            <wp:positionH relativeFrom="margin">
              <wp:align>right</wp:align>
            </wp:positionH>
            <wp:positionV relativeFrom="paragraph">
              <wp:posOffset>233488</wp:posOffset>
            </wp:positionV>
            <wp:extent cx="6847367" cy="2476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6384070_16c5bf8f77_z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367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3974">
        <w:rPr>
          <w:rFonts w:ascii="Bernard MT Condensed" w:hAnsi="Bernard MT Condensed"/>
          <w:sz w:val="72"/>
          <w:szCs w:val="40"/>
        </w:rPr>
        <w:t>What do you wear on a cold day?</w:t>
      </w:r>
    </w:p>
    <w:p w:rsidR="00F23974" w:rsidRDefault="00F23974" w:rsidP="00F23974">
      <w:pPr>
        <w:jc w:val="center"/>
        <w:rPr>
          <w:rFonts w:ascii="Bernard MT Condensed" w:hAnsi="Bernard MT Condensed"/>
          <w:sz w:val="72"/>
          <w:szCs w:val="40"/>
        </w:rPr>
      </w:pPr>
    </w:p>
    <w:p w:rsidR="00F23974" w:rsidRDefault="00F23974" w:rsidP="00F23974">
      <w:pPr>
        <w:jc w:val="center"/>
        <w:rPr>
          <w:rFonts w:ascii="Bernard MT Condensed" w:hAnsi="Bernard MT Condensed"/>
          <w:sz w:val="72"/>
          <w:szCs w:val="40"/>
        </w:rPr>
      </w:pPr>
    </w:p>
    <w:p w:rsidR="00F23974" w:rsidRDefault="00F23974" w:rsidP="00F23974">
      <w:pPr>
        <w:jc w:val="center"/>
        <w:rPr>
          <w:rFonts w:ascii="Bernard MT Condensed" w:hAnsi="Bernard MT Condensed"/>
          <w:sz w:val="7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  <w:tr w:rsidR="00F23974" w:rsidRPr="00CD66E5" w:rsidTr="00170095">
        <w:tc>
          <w:tcPr>
            <w:tcW w:w="10790" w:type="dxa"/>
          </w:tcPr>
          <w:p w:rsidR="00F23974" w:rsidRPr="00CD66E5" w:rsidRDefault="00F23974" w:rsidP="00170095">
            <w:pPr>
              <w:rPr>
                <w:rFonts w:ascii="Bernard MT Condensed" w:hAnsi="Bernard MT Condensed"/>
                <w:sz w:val="48"/>
              </w:rPr>
            </w:pPr>
          </w:p>
        </w:tc>
      </w:tr>
    </w:tbl>
    <w:p w:rsidR="00F23974" w:rsidRPr="00F23974" w:rsidRDefault="00F23974" w:rsidP="00F23974">
      <w:pPr>
        <w:rPr>
          <w:rFonts w:ascii="Bernard MT Condensed" w:hAnsi="Bernard MT Condensed"/>
          <w:sz w:val="72"/>
          <w:szCs w:val="40"/>
        </w:rPr>
      </w:pPr>
      <w:bookmarkStart w:id="0" w:name="_GoBack"/>
      <w:bookmarkEnd w:id="0"/>
    </w:p>
    <w:sectPr w:rsidR="00F23974" w:rsidRPr="00F23974" w:rsidSect="009D3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24"/>
    <w:rsid w:val="000F6234"/>
    <w:rsid w:val="006752FA"/>
    <w:rsid w:val="008721CD"/>
    <w:rsid w:val="009D3124"/>
    <w:rsid w:val="009F0194"/>
    <w:rsid w:val="00F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2133"/>
  <w15:chartTrackingRefBased/>
  <w15:docId w15:val="{14C5D5BB-C95E-41B7-8C2E-88B30BA3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0547-6284-4CA1-B378-DA065066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5</cp:revision>
  <dcterms:created xsi:type="dcterms:W3CDTF">2018-06-15T13:15:00Z</dcterms:created>
  <dcterms:modified xsi:type="dcterms:W3CDTF">2018-06-15T13:29:00Z</dcterms:modified>
</cp:coreProperties>
</file>