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250"/>
        <w:gridCol w:w="2430"/>
        <w:gridCol w:w="2430"/>
      </w:tblGrid>
      <w:tr w:rsidR="00E60212" w:rsidRPr="00E60212" w14:paraId="700DA286" w14:textId="77777777" w:rsidTr="00C638EA">
        <w:trPr>
          <w:jc w:val="center"/>
        </w:trPr>
        <w:tc>
          <w:tcPr>
            <w:tcW w:w="4495" w:type="dxa"/>
            <w:gridSpan w:val="2"/>
          </w:tcPr>
          <w:p w14:paraId="0ABBD5A0" w14:textId="77777777" w:rsidR="00E60212" w:rsidRPr="00E60212" w:rsidRDefault="00D55C2C" w:rsidP="00E60212">
            <w:pPr>
              <w:jc w:val="center"/>
              <w:rPr>
                <w:rFonts w:eastAsia="Times New Roman" w:cs="Arial"/>
                <w:color w:val="000000" w:themeColor="text1"/>
                <w:szCs w:val="24"/>
              </w:rPr>
            </w:pPr>
            <w:r>
              <w:rPr>
                <w:rFonts w:eastAsia="Times New Roman" w:cs="Arial"/>
                <w:color w:val="000000" w:themeColor="text1"/>
                <w:szCs w:val="24"/>
              </w:rPr>
              <w:t>Pet Policy</w:t>
            </w:r>
          </w:p>
        </w:tc>
        <w:tc>
          <w:tcPr>
            <w:tcW w:w="4860" w:type="dxa"/>
            <w:gridSpan w:val="2"/>
          </w:tcPr>
          <w:p w14:paraId="62FF1D23" w14:textId="5F936A75" w:rsidR="00E60212" w:rsidRPr="00E60212" w:rsidRDefault="00E60212" w:rsidP="00E60212">
            <w:pPr>
              <w:jc w:val="center"/>
              <w:rPr>
                <w:rFonts w:eastAsia="Times New Roman" w:cs="Arial"/>
                <w:color w:val="000000" w:themeColor="text1"/>
                <w:szCs w:val="24"/>
              </w:rPr>
            </w:pPr>
            <w:r w:rsidRPr="00E60212">
              <w:rPr>
                <w:rFonts w:eastAsia="Times New Roman" w:cs="Arial"/>
                <w:color w:val="000000" w:themeColor="text1"/>
                <w:szCs w:val="24"/>
              </w:rPr>
              <w:t>H-02-</w:t>
            </w:r>
            <w:r w:rsidR="007A01DF">
              <w:rPr>
                <w:rFonts w:eastAsia="Times New Roman" w:cs="Arial"/>
                <w:color w:val="000000" w:themeColor="text1"/>
                <w:szCs w:val="24"/>
              </w:rPr>
              <w:t>1</w:t>
            </w:r>
            <w:r w:rsidR="00AE63A7">
              <w:rPr>
                <w:rFonts w:eastAsia="Times New Roman" w:cs="Arial"/>
                <w:color w:val="000000" w:themeColor="text1"/>
                <w:szCs w:val="24"/>
              </w:rPr>
              <w:t>1</w:t>
            </w:r>
            <w:r w:rsidR="007A01DF">
              <w:rPr>
                <w:rFonts w:eastAsia="Times New Roman" w:cs="Arial"/>
                <w:color w:val="000000" w:themeColor="text1"/>
                <w:szCs w:val="24"/>
              </w:rPr>
              <w:t>4</w:t>
            </w:r>
            <w:r w:rsidRPr="00E60212">
              <w:rPr>
                <w:rFonts w:eastAsia="Times New Roman" w:cs="Arial"/>
                <w:color w:val="000000" w:themeColor="text1"/>
                <w:szCs w:val="24"/>
              </w:rPr>
              <w:t xml:space="preserve"> </w:t>
            </w:r>
          </w:p>
        </w:tc>
      </w:tr>
      <w:tr w:rsidR="00E60212" w:rsidRPr="00E60212" w14:paraId="49539C05" w14:textId="77777777" w:rsidTr="00C638EA">
        <w:trPr>
          <w:jc w:val="center"/>
        </w:trPr>
        <w:tc>
          <w:tcPr>
            <w:tcW w:w="9355" w:type="dxa"/>
            <w:gridSpan w:val="4"/>
          </w:tcPr>
          <w:p w14:paraId="5620F493" w14:textId="2CC7B10C" w:rsidR="00E60212" w:rsidRPr="00E60212" w:rsidRDefault="00ED1249" w:rsidP="00E60212">
            <w:pPr>
              <w:jc w:val="center"/>
              <w:rPr>
                <w:rFonts w:eastAsia="Times New Roman" w:cs="Arial"/>
                <w:color w:val="000000" w:themeColor="text1"/>
                <w:szCs w:val="24"/>
              </w:rPr>
            </w:pPr>
            <w:r>
              <w:rPr>
                <w:rFonts w:eastAsia="Times New Roman" w:cs="Arial"/>
                <w:color w:val="000000" w:themeColor="text1"/>
                <w:szCs w:val="24"/>
              </w:rPr>
              <w:t>Early Learning Connections</w:t>
            </w:r>
            <w:r w:rsidR="005E5150">
              <w:rPr>
                <w:rFonts w:eastAsia="Times New Roman" w:cs="Arial"/>
                <w:color w:val="000000" w:themeColor="text1"/>
                <w:szCs w:val="24"/>
              </w:rPr>
              <w:t xml:space="preserve"> (ELC)</w:t>
            </w:r>
          </w:p>
        </w:tc>
      </w:tr>
      <w:tr w:rsidR="00E60212" w:rsidRPr="00E60212" w14:paraId="5D1B4AF6" w14:textId="77777777" w:rsidTr="00C638EA">
        <w:trPr>
          <w:jc w:val="center"/>
        </w:trPr>
        <w:tc>
          <w:tcPr>
            <w:tcW w:w="2245" w:type="dxa"/>
          </w:tcPr>
          <w:p w14:paraId="279545E2" w14:textId="77777777" w:rsidR="00E60212" w:rsidRPr="00E60212" w:rsidRDefault="00E60212" w:rsidP="00E60212">
            <w:pPr>
              <w:rPr>
                <w:rFonts w:eastAsia="Times New Roman" w:cs="Arial"/>
                <w:color w:val="000000" w:themeColor="text1"/>
                <w:szCs w:val="24"/>
              </w:rPr>
            </w:pPr>
            <w:r w:rsidRPr="00E60212">
              <w:rPr>
                <w:rFonts w:eastAsia="Times New Roman" w:cs="Arial"/>
                <w:color w:val="000000" w:themeColor="text1"/>
                <w:szCs w:val="24"/>
              </w:rPr>
              <w:t>Effective Date:</w:t>
            </w:r>
          </w:p>
        </w:tc>
        <w:tc>
          <w:tcPr>
            <w:tcW w:w="2250" w:type="dxa"/>
          </w:tcPr>
          <w:p w14:paraId="24A6AF51" w14:textId="77777777" w:rsidR="00E60212" w:rsidRPr="00E60212" w:rsidRDefault="00E60212" w:rsidP="00E60212">
            <w:pPr>
              <w:jc w:val="center"/>
              <w:rPr>
                <w:rFonts w:eastAsia="Times New Roman" w:cs="Arial"/>
                <w:color w:val="000000" w:themeColor="text1"/>
                <w:szCs w:val="24"/>
              </w:rPr>
            </w:pPr>
            <w:r w:rsidRPr="00E60212">
              <w:rPr>
                <w:rFonts w:eastAsia="Times New Roman" w:cs="Arial"/>
                <w:color w:val="000000" w:themeColor="text1"/>
                <w:szCs w:val="24"/>
              </w:rPr>
              <w:t>09/01/2016</w:t>
            </w:r>
          </w:p>
        </w:tc>
        <w:tc>
          <w:tcPr>
            <w:tcW w:w="2430" w:type="dxa"/>
          </w:tcPr>
          <w:p w14:paraId="29A08374" w14:textId="77777777" w:rsidR="00E60212" w:rsidRPr="00E60212" w:rsidRDefault="00E60212" w:rsidP="00E60212">
            <w:pPr>
              <w:rPr>
                <w:rFonts w:eastAsia="Times New Roman" w:cs="Arial"/>
                <w:color w:val="000000" w:themeColor="text1"/>
                <w:szCs w:val="24"/>
              </w:rPr>
            </w:pPr>
            <w:r w:rsidRPr="00E60212">
              <w:rPr>
                <w:rFonts w:eastAsia="Times New Roman" w:cs="Arial"/>
                <w:color w:val="000000" w:themeColor="text1"/>
                <w:szCs w:val="24"/>
              </w:rPr>
              <w:t>Revised Date:</w:t>
            </w:r>
          </w:p>
        </w:tc>
        <w:tc>
          <w:tcPr>
            <w:tcW w:w="2430" w:type="dxa"/>
          </w:tcPr>
          <w:p w14:paraId="7BBE7336" w14:textId="77777777" w:rsidR="00B04FBD" w:rsidRDefault="00B04FBD" w:rsidP="00E60212">
            <w:pPr>
              <w:jc w:val="center"/>
              <w:rPr>
                <w:rFonts w:eastAsia="Times New Roman" w:cs="Arial"/>
                <w:szCs w:val="24"/>
              </w:rPr>
            </w:pPr>
            <w:r>
              <w:rPr>
                <w:rFonts w:eastAsia="Times New Roman" w:cs="Arial"/>
                <w:szCs w:val="24"/>
              </w:rPr>
              <w:t>05/11/2026</w:t>
            </w:r>
          </w:p>
          <w:p w14:paraId="095F9120" w14:textId="326C31C7" w:rsidR="000301F0" w:rsidRPr="00F019F7" w:rsidRDefault="000301F0" w:rsidP="00E60212">
            <w:pPr>
              <w:jc w:val="center"/>
              <w:rPr>
                <w:rFonts w:eastAsia="Times New Roman" w:cs="Arial"/>
                <w:szCs w:val="24"/>
              </w:rPr>
            </w:pPr>
            <w:r w:rsidRPr="00F019F7">
              <w:rPr>
                <w:rFonts w:eastAsia="Times New Roman" w:cs="Arial"/>
                <w:szCs w:val="24"/>
              </w:rPr>
              <w:t>03/29/202</w:t>
            </w:r>
            <w:r w:rsidR="007F5D02">
              <w:rPr>
                <w:rFonts w:eastAsia="Times New Roman" w:cs="Arial"/>
                <w:szCs w:val="24"/>
              </w:rPr>
              <w:t>5</w:t>
            </w:r>
          </w:p>
          <w:p w14:paraId="0DDFC87E" w14:textId="7F76BDE2" w:rsidR="00E60212" w:rsidRPr="00E60212" w:rsidRDefault="005E5150" w:rsidP="00E60212">
            <w:pPr>
              <w:jc w:val="center"/>
              <w:rPr>
                <w:rFonts w:eastAsia="Times New Roman" w:cs="Arial"/>
                <w:color w:val="000000" w:themeColor="text1"/>
                <w:szCs w:val="24"/>
              </w:rPr>
            </w:pPr>
            <w:r>
              <w:rPr>
                <w:rFonts w:eastAsia="Times New Roman" w:cs="Arial"/>
                <w:color w:val="000000" w:themeColor="text1"/>
                <w:szCs w:val="24"/>
              </w:rPr>
              <w:t>06/29/2021</w:t>
            </w:r>
          </w:p>
        </w:tc>
      </w:tr>
      <w:tr w:rsidR="00E60212" w:rsidRPr="00E60212" w14:paraId="33287D22" w14:textId="77777777" w:rsidTr="00C638EA">
        <w:trPr>
          <w:jc w:val="center"/>
        </w:trPr>
        <w:tc>
          <w:tcPr>
            <w:tcW w:w="2245" w:type="dxa"/>
          </w:tcPr>
          <w:p w14:paraId="7B179A40" w14:textId="77777777" w:rsidR="00E60212" w:rsidRPr="00E60212" w:rsidRDefault="00E60212" w:rsidP="00E60212">
            <w:pPr>
              <w:rPr>
                <w:rFonts w:eastAsia="Times New Roman" w:cs="Arial"/>
                <w:color w:val="000000" w:themeColor="text1"/>
                <w:szCs w:val="24"/>
              </w:rPr>
            </w:pPr>
          </w:p>
        </w:tc>
        <w:tc>
          <w:tcPr>
            <w:tcW w:w="2250" w:type="dxa"/>
          </w:tcPr>
          <w:p w14:paraId="5385961D" w14:textId="77777777" w:rsidR="00E60212" w:rsidRPr="00E60212" w:rsidRDefault="00E60212" w:rsidP="00E60212">
            <w:pPr>
              <w:rPr>
                <w:rFonts w:eastAsia="Times New Roman" w:cs="Arial"/>
                <w:color w:val="000000" w:themeColor="text1"/>
                <w:szCs w:val="24"/>
              </w:rPr>
            </w:pPr>
          </w:p>
        </w:tc>
        <w:tc>
          <w:tcPr>
            <w:tcW w:w="2430" w:type="dxa"/>
          </w:tcPr>
          <w:p w14:paraId="46DCC2F5" w14:textId="77777777" w:rsidR="00E60212" w:rsidRPr="00E60212" w:rsidRDefault="00E60212" w:rsidP="00E60212">
            <w:pPr>
              <w:rPr>
                <w:rFonts w:eastAsia="Times New Roman" w:cs="Arial"/>
                <w:color w:val="000000" w:themeColor="text1"/>
                <w:szCs w:val="24"/>
              </w:rPr>
            </w:pPr>
          </w:p>
        </w:tc>
        <w:tc>
          <w:tcPr>
            <w:tcW w:w="2430" w:type="dxa"/>
          </w:tcPr>
          <w:p w14:paraId="1E30047A" w14:textId="77777777" w:rsidR="00E60212" w:rsidRPr="00E60212" w:rsidRDefault="00E60212" w:rsidP="00E60212">
            <w:pPr>
              <w:rPr>
                <w:rFonts w:eastAsia="Times New Roman" w:cs="Arial"/>
                <w:color w:val="000000" w:themeColor="text1"/>
                <w:szCs w:val="24"/>
              </w:rPr>
            </w:pPr>
          </w:p>
        </w:tc>
      </w:tr>
      <w:tr w:rsidR="00E60212" w:rsidRPr="00E60212" w14:paraId="6D828EAD" w14:textId="77777777" w:rsidTr="00C638EA">
        <w:trPr>
          <w:jc w:val="center"/>
        </w:trPr>
        <w:tc>
          <w:tcPr>
            <w:tcW w:w="4495" w:type="dxa"/>
            <w:gridSpan w:val="2"/>
          </w:tcPr>
          <w:p w14:paraId="33555FC3" w14:textId="77777777" w:rsidR="00E60212" w:rsidRPr="00E60212" w:rsidRDefault="00E60212" w:rsidP="00E60212">
            <w:pPr>
              <w:jc w:val="center"/>
              <w:rPr>
                <w:rFonts w:eastAsia="Times New Roman" w:cs="Arial"/>
                <w:color w:val="000000" w:themeColor="text1"/>
                <w:szCs w:val="24"/>
              </w:rPr>
            </w:pPr>
            <w:r w:rsidRPr="00E60212">
              <w:rPr>
                <w:rFonts w:eastAsia="Times New Roman" w:cs="Arial"/>
                <w:color w:val="000000" w:themeColor="text1"/>
                <w:szCs w:val="24"/>
              </w:rPr>
              <w:t>Approved By:</w:t>
            </w:r>
          </w:p>
        </w:tc>
        <w:tc>
          <w:tcPr>
            <w:tcW w:w="4860" w:type="dxa"/>
            <w:gridSpan w:val="2"/>
          </w:tcPr>
          <w:p w14:paraId="6D479095" w14:textId="77777777" w:rsidR="00E60212" w:rsidRPr="00E60212" w:rsidRDefault="00E60212" w:rsidP="00E60212">
            <w:pPr>
              <w:jc w:val="center"/>
              <w:rPr>
                <w:rFonts w:eastAsia="Times New Roman" w:cs="Arial"/>
                <w:color w:val="000000" w:themeColor="text1"/>
                <w:szCs w:val="24"/>
              </w:rPr>
            </w:pPr>
            <w:r w:rsidRPr="00E60212">
              <w:rPr>
                <w:rFonts w:eastAsia="Times New Roman" w:cs="Arial"/>
                <w:color w:val="000000" w:themeColor="text1"/>
                <w:szCs w:val="24"/>
              </w:rPr>
              <w:t>Date:</w:t>
            </w:r>
          </w:p>
        </w:tc>
      </w:tr>
      <w:tr w:rsidR="00E60212" w:rsidRPr="00E60212" w14:paraId="1B950251" w14:textId="77777777" w:rsidTr="00C638EA">
        <w:trPr>
          <w:jc w:val="center"/>
        </w:trPr>
        <w:tc>
          <w:tcPr>
            <w:tcW w:w="4495" w:type="dxa"/>
            <w:gridSpan w:val="2"/>
          </w:tcPr>
          <w:p w14:paraId="44A86813" w14:textId="77777777" w:rsidR="00E60212" w:rsidRPr="00E60212" w:rsidRDefault="00E60212" w:rsidP="00E60212">
            <w:pPr>
              <w:jc w:val="center"/>
              <w:rPr>
                <w:rFonts w:eastAsia="Times New Roman" w:cs="Arial"/>
                <w:color w:val="000000" w:themeColor="text1"/>
                <w:szCs w:val="24"/>
              </w:rPr>
            </w:pPr>
            <w:r w:rsidRPr="00E60212">
              <w:rPr>
                <w:rFonts w:eastAsia="Times New Roman" w:cs="Arial"/>
                <w:color w:val="000000" w:themeColor="text1"/>
                <w:szCs w:val="24"/>
              </w:rPr>
              <w:t>Board of Directors</w:t>
            </w:r>
          </w:p>
        </w:tc>
        <w:tc>
          <w:tcPr>
            <w:tcW w:w="4860" w:type="dxa"/>
            <w:gridSpan w:val="2"/>
          </w:tcPr>
          <w:p w14:paraId="0BAD8A08" w14:textId="59A26FD4" w:rsidR="00E60212" w:rsidRPr="00E60212" w:rsidRDefault="00B04FBD" w:rsidP="00E60212">
            <w:pPr>
              <w:jc w:val="center"/>
              <w:rPr>
                <w:rFonts w:eastAsia="Times New Roman" w:cs="Arial"/>
                <w:color w:val="000000" w:themeColor="text1"/>
                <w:szCs w:val="24"/>
              </w:rPr>
            </w:pPr>
            <w:r>
              <w:rPr>
                <w:rFonts w:eastAsia="Times New Roman" w:cs="Arial"/>
                <w:color w:val="000000" w:themeColor="text1"/>
                <w:szCs w:val="24"/>
              </w:rPr>
              <w:t>05/11/2026</w:t>
            </w:r>
          </w:p>
        </w:tc>
      </w:tr>
      <w:tr w:rsidR="00E60212" w:rsidRPr="00E60212" w14:paraId="44439517" w14:textId="77777777" w:rsidTr="00247EAD">
        <w:trPr>
          <w:trHeight w:val="50"/>
          <w:jc w:val="center"/>
        </w:trPr>
        <w:tc>
          <w:tcPr>
            <w:tcW w:w="4495" w:type="dxa"/>
            <w:gridSpan w:val="2"/>
          </w:tcPr>
          <w:p w14:paraId="3E8693C0" w14:textId="7B22E59D" w:rsidR="00E60212" w:rsidRPr="00247EAD" w:rsidRDefault="005E5150" w:rsidP="00E60212">
            <w:pPr>
              <w:jc w:val="center"/>
              <w:rPr>
                <w:rFonts w:eastAsia="Times New Roman" w:cs="Arial"/>
                <w:szCs w:val="24"/>
              </w:rPr>
            </w:pPr>
            <w:r w:rsidRPr="00247EAD">
              <w:rPr>
                <w:rFonts w:eastAsia="Times New Roman" w:cs="Arial"/>
                <w:szCs w:val="24"/>
              </w:rPr>
              <w:t xml:space="preserve">Armstrong </w:t>
            </w:r>
            <w:r w:rsidR="00E60212" w:rsidRPr="00247EAD">
              <w:rPr>
                <w:rFonts w:eastAsia="Times New Roman" w:cs="Arial"/>
                <w:szCs w:val="24"/>
              </w:rPr>
              <w:t>Policy Council</w:t>
            </w:r>
          </w:p>
        </w:tc>
        <w:tc>
          <w:tcPr>
            <w:tcW w:w="4860" w:type="dxa"/>
            <w:gridSpan w:val="2"/>
          </w:tcPr>
          <w:p w14:paraId="4BDEFAAD" w14:textId="35B5AC81" w:rsidR="00E60212" w:rsidRPr="00E60212" w:rsidRDefault="00B04FBD" w:rsidP="00E60212">
            <w:pPr>
              <w:jc w:val="center"/>
              <w:rPr>
                <w:rFonts w:eastAsia="Times New Roman" w:cs="Arial"/>
                <w:color w:val="000000" w:themeColor="text1"/>
                <w:szCs w:val="24"/>
              </w:rPr>
            </w:pPr>
            <w:r>
              <w:rPr>
                <w:rFonts w:eastAsia="Times New Roman" w:cs="Arial"/>
                <w:color w:val="000000" w:themeColor="text1"/>
                <w:szCs w:val="24"/>
              </w:rPr>
              <w:t>05/11/2026</w:t>
            </w:r>
          </w:p>
        </w:tc>
      </w:tr>
      <w:tr w:rsidR="005E5150" w:rsidRPr="00E60212" w14:paraId="2376D387" w14:textId="77777777" w:rsidTr="00C638EA">
        <w:trPr>
          <w:trHeight w:val="305"/>
          <w:jc w:val="center"/>
        </w:trPr>
        <w:tc>
          <w:tcPr>
            <w:tcW w:w="4495" w:type="dxa"/>
            <w:gridSpan w:val="2"/>
          </w:tcPr>
          <w:p w14:paraId="2AD95EE1" w14:textId="582DE713" w:rsidR="005E5150" w:rsidRPr="00247EAD" w:rsidRDefault="005E5150" w:rsidP="00E60212">
            <w:pPr>
              <w:jc w:val="center"/>
              <w:rPr>
                <w:rFonts w:eastAsia="Times New Roman" w:cs="Arial"/>
                <w:szCs w:val="24"/>
              </w:rPr>
            </w:pPr>
            <w:r w:rsidRPr="00247EAD">
              <w:rPr>
                <w:rFonts w:eastAsia="Times New Roman" w:cs="Arial"/>
                <w:szCs w:val="24"/>
              </w:rPr>
              <w:t xml:space="preserve">Butler Policy Council </w:t>
            </w:r>
          </w:p>
        </w:tc>
        <w:tc>
          <w:tcPr>
            <w:tcW w:w="4860" w:type="dxa"/>
            <w:gridSpan w:val="2"/>
          </w:tcPr>
          <w:p w14:paraId="7019A90A" w14:textId="19DDEB22" w:rsidR="005E5150" w:rsidRPr="00E60212" w:rsidRDefault="00B04FBD" w:rsidP="00E60212">
            <w:pPr>
              <w:jc w:val="center"/>
              <w:rPr>
                <w:rFonts w:eastAsia="Times New Roman" w:cs="Arial"/>
                <w:color w:val="000000" w:themeColor="text1"/>
                <w:szCs w:val="24"/>
              </w:rPr>
            </w:pPr>
            <w:r>
              <w:rPr>
                <w:rFonts w:eastAsia="Times New Roman" w:cs="Arial"/>
                <w:color w:val="000000" w:themeColor="text1"/>
                <w:szCs w:val="24"/>
              </w:rPr>
              <w:t>05/11/2026</w:t>
            </w:r>
          </w:p>
        </w:tc>
      </w:tr>
      <w:tr w:rsidR="00F019F7" w:rsidRPr="00E60212" w14:paraId="74684912" w14:textId="77777777" w:rsidTr="00C638EA">
        <w:trPr>
          <w:trHeight w:val="305"/>
          <w:jc w:val="center"/>
        </w:trPr>
        <w:tc>
          <w:tcPr>
            <w:tcW w:w="4495" w:type="dxa"/>
            <w:gridSpan w:val="2"/>
          </w:tcPr>
          <w:p w14:paraId="43AB5C0F" w14:textId="4BBB0262" w:rsidR="00F019F7" w:rsidRPr="00247EAD" w:rsidRDefault="00F019F7" w:rsidP="00E60212">
            <w:pPr>
              <w:jc w:val="center"/>
              <w:rPr>
                <w:rFonts w:eastAsia="Times New Roman" w:cs="Arial"/>
                <w:szCs w:val="24"/>
              </w:rPr>
            </w:pPr>
            <w:r>
              <w:rPr>
                <w:rFonts w:eastAsia="Times New Roman" w:cs="Arial"/>
                <w:szCs w:val="24"/>
              </w:rPr>
              <w:t>Implement Program Year</w:t>
            </w:r>
          </w:p>
        </w:tc>
        <w:tc>
          <w:tcPr>
            <w:tcW w:w="4860" w:type="dxa"/>
            <w:gridSpan w:val="2"/>
          </w:tcPr>
          <w:p w14:paraId="1FF77C4D" w14:textId="6D25B3B7" w:rsidR="00F019F7" w:rsidRPr="00D83F5F" w:rsidRDefault="00D83F5F" w:rsidP="00E60212">
            <w:pPr>
              <w:jc w:val="center"/>
              <w:rPr>
                <w:rFonts w:eastAsia="Times New Roman" w:cs="Arial"/>
                <w:color w:val="EE0000"/>
                <w:szCs w:val="24"/>
              </w:rPr>
            </w:pPr>
            <w:r w:rsidRPr="00B04FBD">
              <w:rPr>
                <w:rFonts w:eastAsia="Times New Roman" w:cs="Arial"/>
                <w:szCs w:val="24"/>
              </w:rPr>
              <w:t>2026-2027</w:t>
            </w:r>
          </w:p>
        </w:tc>
      </w:tr>
    </w:tbl>
    <w:p w14:paraId="6FBB6FD0" w14:textId="77777777" w:rsidR="00E60212" w:rsidRDefault="00E60212" w:rsidP="00E60212">
      <w:pPr>
        <w:autoSpaceDE w:val="0"/>
        <w:autoSpaceDN w:val="0"/>
        <w:adjustRightInd w:val="0"/>
        <w:ind w:left="720"/>
        <w:rPr>
          <w:rFonts w:eastAsia="Times New Roman" w:cs="Arial"/>
          <w:color w:val="000000" w:themeColor="text1"/>
          <w:szCs w:val="24"/>
        </w:rPr>
      </w:pPr>
    </w:p>
    <w:p w14:paraId="04BD8450" w14:textId="77777777" w:rsidR="00E60212" w:rsidRPr="00E60212" w:rsidRDefault="00E60212" w:rsidP="00E60212">
      <w:pPr>
        <w:autoSpaceDE w:val="0"/>
        <w:autoSpaceDN w:val="0"/>
        <w:adjustRightInd w:val="0"/>
        <w:ind w:left="720"/>
        <w:rPr>
          <w:rFonts w:eastAsia="Times New Roman" w:cs="Arial"/>
          <w:color w:val="000000" w:themeColor="text1"/>
          <w:szCs w:val="24"/>
        </w:rPr>
      </w:pPr>
    </w:p>
    <w:p w14:paraId="7589AD60" w14:textId="77777777" w:rsidR="00E60212" w:rsidRPr="00E60212" w:rsidRDefault="00D55C2C" w:rsidP="00E60212">
      <w:pPr>
        <w:jc w:val="center"/>
        <w:rPr>
          <w:rFonts w:eastAsia="Times New Roman" w:cs="Arial"/>
          <w:b/>
          <w:color w:val="000000" w:themeColor="text1"/>
          <w:szCs w:val="24"/>
        </w:rPr>
      </w:pPr>
      <w:r>
        <w:rPr>
          <w:rFonts w:eastAsia="Times New Roman" w:cs="Arial"/>
          <w:b/>
          <w:color w:val="000000" w:themeColor="text1"/>
          <w:szCs w:val="24"/>
        </w:rPr>
        <w:t>PET POLICY</w:t>
      </w:r>
    </w:p>
    <w:p w14:paraId="3DCD448B" w14:textId="77777777" w:rsidR="00E60212" w:rsidRPr="00E60212" w:rsidRDefault="00E60212" w:rsidP="00FE2B4F">
      <w:pPr>
        <w:ind w:left="540"/>
        <w:rPr>
          <w:rFonts w:eastAsia="Times New Roman" w:cs="Arial"/>
          <w:color w:val="000000" w:themeColor="text1"/>
          <w:szCs w:val="24"/>
        </w:rPr>
      </w:pPr>
    </w:p>
    <w:p w14:paraId="1F9EEAAF" w14:textId="661AFB88" w:rsidR="00200DE7" w:rsidRPr="00BD1121" w:rsidRDefault="00E60212" w:rsidP="00FE2B4F">
      <w:pPr>
        <w:rPr>
          <w:rFonts w:eastAsia="Times New Roman" w:cs="Arial"/>
          <w:szCs w:val="24"/>
        </w:rPr>
      </w:pPr>
      <w:r w:rsidRPr="00E60212">
        <w:rPr>
          <w:rFonts w:eastAsia="Times New Roman" w:cs="Arial"/>
          <w:color w:val="000000" w:themeColor="text1"/>
          <w:szCs w:val="24"/>
        </w:rPr>
        <w:t>No pets or animal</w:t>
      </w:r>
      <w:r w:rsidRPr="00E60212">
        <w:rPr>
          <w:rFonts w:eastAsia="Times New Roman" w:cs="Arial"/>
          <w:strike/>
          <w:color w:val="000000" w:themeColor="text1"/>
          <w:szCs w:val="24"/>
        </w:rPr>
        <w:t>s</w:t>
      </w:r>
      <w:r w:rsidRPr="00E60212">
        <w:rPr>
          <w:rFonts w:eastAsia="Times New Roman" w:cs="Arial"/>
          <w:color w:val="000000" w:themeColor="text1"/>
          <w:szCs w:val="24"/>
        </w:rPr>
        <w:t xml:space="preserve"> are permitted in the facility except fish. This policy excludes all animals that may be brought in by families or classroom visitors. This policy does not refer to certified service animals</w:t>
      </w:r>
      <w:r w:rsidR="00BD1121" w:rsidRPr="00BD1121">
        <w:rPr>
          <w:rFonts w:eastAsia="Times New Roman" w:cs="Arial"/>
          <w:szCs w:val="24"/>
        </w:rPr>
        <w:t>.</w:t>
      </w:r>
    </w:p>
    <w:p w14:paraId="60EBA9FA" w14:textId="77777777" w:rsidR="001F6AD9" w:rsidRDefault="001F6AD9" w:rsidP="00FE2B4F">
      <w:pPr>
        <w:rPr>
          <w:rFonts w:eastAsia="Times New Roman" w:cs="Arial"/>
          <w:color w:val="FF0000"/>
          <w:szCs w:val="24"/>
        </w:rPr>
      </w:pPr>
    </w:p>
    <w:p w14:paraId="06CB6E54" w14:textId="0B525966" w:rsidR="00E60212" w:rsidRPr="00247EAD" w:rsidRDefault="00200DE7" w:rsidP="00FE2B4F">
      <w:pPr>
        <w:rPr>
          <w:rFonts w:eastAsia="Times New Roman" w:cs="Arial"/>
          <w:szCs w:val="24"/>
        </w:rPr>
      </w:pPr>
      <w:r w:rsidRPr="00247EAD">
        <w:rPr>
          <w:rFonts w:eastAsia="Times New Roman" w:cs="Arial"/>
          <w:szCs w:val="24"/>
        </w:rPr>
        <w:t xml:space="preserve">**Note: Service animals should have a service vest, or the owner should have some form of identification. Due to individuals have allergies to animals’ dander and hair we want to limit the exposure they might have when coming into the facility. </w:t>
      </w:r>
    </w:p>
    <w:p w14:paraId="45543A39" w14:textId="77777777" w:rsidR="00E60212" w:rsidRPr="00E60212" w:rsidRDefault="00E60212" w:rsidP="00FE2B4F">
      <w:pPr>
        <w:tabs>
          <w:tab w:val="num" w:pos="4680"/>
        </w:tabs>
        <w:rPr>
          <w:rFonts w:eastAsia="Times New Roman" w:cs="Arial"/>
          <w:color w:val="000000" w:themeColor="text1"/>
          <w:szCs w:val="24"/>
        </w:rPr>
      </w:pPr>
    </w:p>
    <w:p w14:paraId="4B4A6EE7" w14:textId="77777777" w:rsidR="00E60212" w:rsidRDefault="00E60212" w:rsidP="00FE2B4F">
      <w:pPr>
        <w:rPr>
          <w:rFonts w:eastAsia="Times New Roman" w:cs="Arial"/>
          <w:color w:val="000000" w:themeColor="text1"/>
          <w:szCs w:val="24"/>
        </w:rPr>
      </w:pPr>
      <w:r w:rsidRPr="00E60212">
        <w:rPr>
          <w:rFonts w:eastAsia="Times New Roman" w:cs="Arial"/>
          <w:color w:val="000000" w:themeColor="text1"/>
          <w:szCs w:val="24"/>
        </w:rPr>
        <w:t xml:space="preserve">Fish will be kept in clean bowls or tanks. Fish are available to children for observation only. Teaching staff are responsible for the care and feeding of the fish. Fish tanks shall be secured in such a manner that prevents children from tipping them over. </w:t>
      </w:r>
    </w:p>
    <w:p w14:paraId="0172F69D" w14:textId="77777777" w:rsidR="005433A9" w:rsidRDefault="005433A9" w:rsidP="00FE2B4F">
      <w:pPr>
        <w:rPr>
          <w:rFonts w:eastAsia="Times New Roman" w:cs="Arial"/>
          <w:color w:val="000000" w:themeColor="text1"/>
          <w:szCs w:val="24"/>
        </w:rPr>
      </w:pPr>
    </w:p>
    <w:p w14:paraId="4595E8F0" w14:textId="7609C49F" w:rsidR="00C65F7B" w:rsidRDefault="005433A9" w:rsidP="00FE2B4F">
      <w:pPr>
        <w:rPr>
          <w:rFonts w:eastAsia="Times New Roman" w:cs="Arial"/>
          <w:szCs w:val="24"/>
        </w:rPr>
      </w:pPr>
      <w:r w:rsidRPr="005603C5">
        <w:rPr>
          <w:rFonts w:eastAsia="Times New Roman" w:cs="Arial"/>
          <w:szCs w:val="24"/>
        </w:rPr>
        <w:t>For Educational</w:t>
      </w:r>
      <w:r w:rsidR="0051600F" w:rsidRPr="005603C5">
        <w:rPr>
          <w:rFonts w:eastAsia="Times New Roman" w:cs="Arial"/>
          <w:szCs w:val="24"/>
        </w:rPr>
        <w:t xml:space="preserve">, Pet Studies animals may be brought into the </w:t>
      </w:r>
      <w:r w:rsidR="00FE2B4F" w:rsidRPr="005603C5">
        <w:rPr>
          <w:rFonts w:eastAsia="Times New Roman" w:cs="Arial"/>
          <w:szCs w:val="24"/>
        </w:rPr>
        <w:t>class</w:t>
      </w:r>
      <w:r w:rsidR="0051600F" w:rsidRPr="005603C5">
        <w:rPr>
          <w:rFonts w:eastAsia="Times New Roman" w:cs="Arial"/>
          <w:szCs w:val="24"/>
        </w:rPr>
        <w:t xml:space="preserve">room however Program Managers </w:t>
      </w:r>
      <w:r w:rsidR="00E536CE" w:rsidRPr="005603C5">
        <w:rPr>
          <w:rFonts w:eastAsia="Times New Roman" w:cs="Arial"/>
          <w:szCs w:val="24"/>
        </w:rPr>
        <w:t>must</w:t>
      </w:r>
      <w:r w:rsidR="0051600F" w:rsidRPr="005603C5">
        <w:rPr>
          <w:rFonts w:eastAsia="Times New Roman" w:cs="Arial"/>
          <w:szCs w:val="24"/>
        </w:rPr>
        <w:t xml:space="preserve"> approve the </w:t>
      </w:r>
      <w:r w:rsidR="00FE2B4F" w:rsidRPr="005603C5">
        <w:rPr>
          <w:rFonts w:eastAsia="Times New Roman" w:cs="Arial"/>
          <w:szCs w:val="24"/>
        </w:rPr>
        <w:t xml:space="preserve">lesson plan / </w:t>
      </w:r>
      <w:r w:rsidR="0051600F" w:rsidRPr="005603C5">
        <w:rPr>
          <w:rFonts w:eastAsia="Times New Roman" w:cs="Arial"/>
          <w:szCs w:val="24"/>
        </w:rPr>
        <w:t>animal</w:t>
      </w:r>
      <w:r w:rsidR="00A2345A" w:rsidRPr="005603C5">
        <w:rPr>
          <w:rFonts w:eastAsia="Times New Roman" w:cs="Arial"/>
          <w:szCs w:val="24"/>
        </w:rPr>
        <w:t>.</w:t>
      </w:r>
      <w:r w:rsidR="0051600F" w:rsidRPr="005603C5">
        <w:rPr>
          <w:rFonts w:eastAsia="Times New Roman" w:cs="Arial"/>
          <w:szCs w:val="24"/>
        </w:rPr>
        <w:t xml:space="preserve"> </w:t>
      </w:r>
      <w:r w:rsidR="00A2345A" w:rsidRPr="005603C5">
        <w:rPr>
          <w:rFonts w:eastAsia="Times New Roman" w:cs="Arial"/>
          <w:szCs w:val="24"/>
        </w:rPr>
        <w:t>The</w:t>
      </w:r>
      <w:r w:rsidR="00FE2B4F" w:rsidRPr="005603C5">
        <w:rPr>
          <w:rFonts w:eastAsia="Times New Roman" w:cs="Arial"/>
          <w:szCs w:val="24"/>
        </w:rPr>
        <w:t xml:space="preserve"> </w:t>
      </w:r>
      <w:r w:rsidR="00CD4D3E" w:rsidRPr="005603C5">
        <w:rPr>
          <w:rFonts w:eastAsia="Times New Roman" w:cs="Arial"/>
          <w:szCs w:val="24"/>
        </w:rPr>
        <w:t xml:space="preserve">Head Teachers must send </w:t>
      </w:r>
      <w:r w:rsidR="00FE2B4F" w:rsidRPr="005603C5">
        <w:rPr>
          <w:rFonts w:eastAsia="Times New Roman" w:cs="Arial"/>
          <w:szCs w:val="24"/>
        </w:rPr>
        <w:t xml:space="preserve">home a notice making parents and </w:t>
      </w:r>
      <w:proofErr w:type="gramStart"/>
      <w:r w:rsidR="00FE2B4F" w:rsidRPr="005603C5">
        <w:rPr>
          <w:rFonts w:eastAsia="Times New Roman" w:cs="Arial"/>
          <w:szCs w:val="24"/>
        </w:rPr>
        <w:t>or</w:t>
      </w:r>
      <w:proofErr w:type="gramEnd"/>
      <w:r w:rsidR="00FE2B4F" w:rsidRPr="005603C5">
        <w:rPr>
          <w:rFonts w:eastAsia="Times New Roman" w:cs="Arial"/>
          <w:szCs w:val="24"/>
        </w:rPr>
        <w:t xml:space="preserve"> legal guardians aware</w:t>
      </w:r>
      <w:r w:rsidR="003279AC" w:rsidRPr="005603C5">
        <w:rPr>
          <w:rFonts w:eastAsia="Times New Roman" w:cs="Arial"/>
          <w:szCs w:val="24"/>
        </w:rPr>
        <w:t xml:space="preserve"> of what animal will be</w:t>
      </w:r>
      <w:r w:rsidR="00A2345A" w:rsidRPr="005603C5">
        <w:rPr>
          <w:rFonts w:eastAsia="Times New Roman" w:cs="Arial"/>
          <w:szCs w:val="24"/>
        </w:rPr>
        <w:t xml:space="preserve"> coming into the classroom</w:t>
      </w:r>
      <w:r w:rsidR="003279AC" w:rsidRPr="005603C5">
        <w:rPr>
          <w:rFonts w:eastAsia="Times New Roman" w:cs="Arial"/>
          <w:szCs w:val="24"/>
        </w:rPr>
        <w:t>, when the animal will be coming</w:t>
      </w:r>
      <w:r w:rsidR="00A2345A" w:rsidRPr="005603C5">
        <w:rPr>
          <w:rFonts w:eastAsia="Times New Roman" w:cs="Arial"/>
          <w:szCs w:val="24"/>
        </w:rPr>
        <w:t xml:space="preserve"> into the classroom</w:t>
      </w:r>
      <w:r w:rsidR="003279AC" w:rsidRPr="005603C5">
        <w:rPr>
          <w:rFonts w:eastAsia="Times New Roman" w:cs="Arial"/>
          <w:szCs w:val="24"/>
        </w:rPr>
        <w:t>, and why the animal will be coming</w:t>
      </w:r>
      <w:r w:rsidR="00A2345A" w:rsidRPr="005603C5">
        <w:rPr>
          <w:rFonts w:eastAsia="Times New Roman" w:cs="Arial"/>
          <w:szCs w:val="24"/>
        </w:rPr>
        <w:t xml:space="preserve"> into the classroom.  </w:t>
      </w:r>
      <w:r w:rsidR="00351D34">
        <w:rPr>
          <w:rFonts w:eastAsia="Times New Roman" w:cs="Arial"/>
          <w:color w:val="000000" w:themeColor="text1"/>
          <w:szCs w:val="24"/>
        </w:rPr>
        <w:t>P</w:t>
      </w:r>
      <w:r w:rsidR="00C65F7B">
        <w:rPr>
          <w:rFonts w:eastAsia="Times New Roman" w:cs="Arial"/>
          <w:color w:val="000000" w:themeColor="text1"/>
          <w:szCs w:val="24"/>
        </w:rPr>
        <w:t xml:space="preserve">arents / legal </w:t>
      </w:r>
      <w:r w:rsidR="00C65F7B" w:rsidRPr="00BD1121">
        <w:rPr>
          <w:rFonts w:eastAsia="Times New Roman" w:cs="Arial"/>
          <w:szCs w:val="24"/>
        </w:rPr>
        <w:t xml:space="preserve">guardians </w:t>
      </w:r>
      <w:r w:rsidR="00351D34">
        <w:rPr>
          <w:rFonts w:eastAsia="Times New Roman" w:cs="Arial"/>
          <w:szCs w:val="24"/>
        </w:rPr>
        <w:t xml:space="preserve">must </w:t>
      </w:r>
      <w:r w:rsidR="00C65F7B" w:rsidRPr="00BD1121">
        <w:rPr>
          <w:rFonts w:eastAsia="Times New Roman" w:cs="Arial"/>
          <w:szCs w:val="24"/>
        </w:rPr>
        <w:t xml:space="preserve">complete </w:t>
      </w:r>
      <w:r w:rsidR="00AA6B8F">
        <w:rPr>
          <w:rFonts w:eastAsia="Times New Roman" w:cs="Arial"/>
          <w:szCs w:val="24"/>
        </w:rPr>
        <w:t xml:space="preserve">Appendix </w:t>
      </w:r>
      <w:r w:rsidR="00C65F7B" w:rsidRPr="00BD1121">
        <w:rPr>
          <w:rFonts w:eastAsia="Times New Roman" w:cs="Arial"/>
          <w:szCs w:val="24"/>
        </w:rPr>
        <w:t xml:space="preserve">H-N1 Pet Consent Form for </w:t>
      </w:r>
      <w:r w:rsidR="00351D34">
        <w:rPr>
          <w:rFonts w:eastAsia="Times New Roman" w:cs="Arial"/>
          <w:szCs w:val="24"/>
        </w:rPr>
        <w:t>children to be able to take part in educational activities / studies</w:t>
      </w:r>
      <w:r w:rsidR="00AA6B8F">
        <w:rPr>
          <w:rFonts w:eastAsia="Times New Roman" w:cs="Arial"/>
          <w:szCs w:val="24"/>
        </w:rPr>
        <w:t xml:space="preserve"> with the live animal. </w:t>
      </w:r>
    </w:p>
    <w:p w14:paraId="2479F44F" w14:textId="77777777" w:rsidR="00C65F7B" w:rsidRDefault="00C65F7B" w:rsidP="00FE2B4F">
      <w:pPr>
        <w:rPr>
          <w:rFonts w:eastAsia="Times New Roman" w:cs="Arial"/>
          <w:szCs w:val="24"/>
        </w:rPr>
      </w:pPr>
    </w:p>
    <w:p w14:paraId="63D25641" w14:textId="23162AF0" w:rsidR="005433A9" w:rsidRPr="005603C5" w:rsidRDefault="00A2345A" w:rsidP="00FE2B4F">
      <w:pPr>
        <w:rPr>
          <w:rFonts w:eastAsia="Times New Roman" w:cs="Arial"/>
          <w:szCs w:val="24"/>
        </w:rPr>
      </w:pPr>
      <w:r w:rsidRPr="005603C5">
        <w:rPr>
          <w:rFonts w:eastAsia="Times New Roman" w:cs="Arial"/>
          <w:szCs w:val="24"/>
        </w:rPr>
        <w:t xml:space="preserve">Any special </w:t>
      </w:r>
      <w:r w:rsidR="008B2147" w:rsidRPr="005603C5">
        <w:rPr>
          <w:rFonts w:eastAsia="Times New Roman" w:cs="Arial"/>
          <w:szCs w:val="24"/>
        </w:rPr>
        <w:t>accommodation</w:t>
      </w:r>
      <w:r w:rsidRPr="005603C5">
        <w:rPr>
          <w:rFonts w:eastAsia="Times New Roman" w:cs="Arial"/>
          <w:szCs w:val="24"/>
        </w:rPr>
        <w:t xml:space="preserve"> that </w:t>
      </w:r>
      <w:r w:rsidR="00D90493" w:rsidRPr="005603C5">
        <w:rPr>
          <w:rFonts w:eastAsia="Times New Roman" w:cs="Arial"/>
          <w:szCs w:val="24"/>
        </w:rPr>
        <w:t>needs</w:t>
      </w:r>
      <w:r w:rsidRPr="005603C5">
        <w:rPr>
          <w:rFonts w:eastAsia="Times New Roman" w:cs="Arial"/>
          <w:szCs w:val="24"/>
        </w:rPr>
        <w:t xml:space="preserve"> to be </w:t>
      </w:r>
      <w:r w:rsidR="008B2147" w:rsidRPr="005603C5">
        <w:rPr>
          <w:rFonts w:eastAsia="Times New Roman" w:cs="Arial"/>
          <w:szCs w:val="24"/>
        </w:rPr>
        <w:t>made</w:t>
      </w:r>
      <w:r w:rsidRPr="005603C5">
        <w:rPr>
          <w:rFonts w:eastAsia="Times New Roman" w:cs="Arial"/>
          <w:szCs w:val="24"/>
        </w:rPr>
        <w:t xml:space="preserve"> will be pre</w:t>
      </w:r>
      <w:r w:rsidR="008B2147" w:rsidRPr="005603C5">
        <w:rPr>
          <w:rFonts w:eastAsia="Times New Roman" w:cs="Arial"/>
          <w:szCs w:val="24"/>
        </w:rPr>
        <w:t xml:space="preserve">planned before the animal comes into the classroom. </w:t>
      </w:r>
    </w:p>
    <w:p w14:paraId="018D77BA" w14:textId="77777777" w:rsidR="00E60212" w:rsidRPr="00E60212" w:rsidRDefault="00E60212" w:rsidP="00E60212">
      <w:pPr>
        <w:tabs>
          <w:tab w:val="num" w:pos="4680"/>
        </w:tabs>
        <w:ind w:left="900"/>
        <w:rPr>
          <w:rFonts w:eastAsia="Times New Roman" w:cs="Arial"/>
          <w:color w:val="000000" w:themeColor="text1"/>
          <w:szCs w:val="24"/>
        </w:rPr>
      </w:pPr>
    </w:p>
    <w:p w14:paraId="6CD8A20F" w14:textId="77777777" w:rsidR="0044771E" w:rsidRDefault="0044771E"/>
    <w:sectPr w:rsidR="0044771E" w:rsidSect="00E60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12"/>
    <w:rsid w:val="00013FD7"/>
    <w:rsid w:val="000301F0"/>
    <w:rsid w:val="00081E62"/>
    <w:rsid w:val="00146EA6"/>
    <w:rsid w:val="001F6AD9"/>
    <w:rsid w:val="00200DE7"/>
    <w:rsid w:val="00221652"/>
    <w:rsid w:val="00247EAD"/>
    <w:rsid w:val="002920EB"/>
    <w:rsid w:val="003279AC"/>
    <w:rsid w:val="00351D34"/>
    <w:rsid w:val="0044771E"/>
    <w:rsid w:val="004C2D51"/>
    <w:rsid w:val="004D12BC"/>
    <w:rsid w:val="0051600F"/>
    <w:rsid w:val="00533993"/>
    <w:rsid w:val="005433A9"/>
    <w:rsid w:val="005603C5"/>
    <w:rsid w:val="00592FE7"/>
    <w:rsid w:val="005A65A9"/>
    <w:rsid w:val="005E5150"/>
    <w:rsid w:val="00631150"/>
    <w:rsid w:val="007A01DF"/>
    <w:rsid w:val="007B7645"/>
    <w:rsid w:val="007F5D02"/>
    <w:rsid w:val="00805C56"/>
    <w:rsid w:val="008B2147"/>
    <w:rsid w:val="00A2345A"/>
    <w:rsid w:val="00AA6B8F"/>
    <w:rsid w:val="00AD6E8A"/>
    <w:rsid w:val="00AE63A7"/>
    <w:rsid w:val="00B04FBD"/>
    <w:rsid w:val="00BD1121"/>
    <w:rsid w:val="00C65F7B"/>
    <w:rsid w:val="00C93118"/>
    <w:rsid w:val="00CA7AEB"/>
    <w:rsid w:val="00CD4D3E"/>
    <w:rsid w:val="00D55C2C"/>
    <w:rsid w:val="00D83F5F"/>
    <w:rsid w:val="00D90493"/>
    <w:rsid w:val="00E536CE"/>
    <w:rsid w:val="00E60212"/>
    <w:rsid w:val="00ED1249"/>
    <w:rsid w:val="00F019F7"/>
    <w:rsid w:val="00F5292F"/>
    <w:rsid w:val="00FE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3A16"/>
  <w15:chartTrackingRefBased/>
  <w15:docId w15:val="{F66FA775-878D-44D2-9A69-F0732453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dcterms:created xsi:type="dcterms:W3CDTF">2026-05-11T19:20:00Z</dcterms:created>
  <dcterms:modified xsi:type="dcterms:W3CDTF">2026-05-11T19:20:00Z</dcterms:modified>
</cp:coreProperties>
</file>