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65"/>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615"/>
        <w:gridCol w:w="2605"/>
        <w:gridCol w:w="2345"/>
      </w:tblGrid>
      <w:tr w:rsidR="00AE150C" w:rsidRPr="00AE150C" w14:paraId="1AD9E358" w14:textId="77777777" w:rsidTr="00F96BAE">
        <w:tc>
          <w:tcPr>
            <w:tcW w:w="4860" w:type="dxa"/>
            <w:gridSpan w:val="2"/>
          </w:tcPr>
          <w:p w14:paraId="51E784CB" w14:textId="77777777" w:rsidR="00F96BAE" w:rsidRPr="00AE150C" w:rsidRDefault="00F96BAE" w:rsidP="00F96BAE">
            <w:pPr>
              <w:jc w:val="center"/>
              <w:rPr>
                <w:rFonts w:ascii="Arial" w:hAnsi="Arial" w:cs="Arial"/>
              </w:rPr>
            </w:pPr>
            <w:r w:rsidRPr="00AE150C">
              <w:rPr>
                <w:rFonts w:ascii="Arial" w:hAnsi="Arial" w:cs="Arial"/>
              </w:rPr>
              <w:t xml:space="preserve">Monitoring Education Services in </w:t>
            </w:r>
          </w:p>
          <w:p w14:paraId="39DE48DF" w14:textId="2B68EA4D" w:rsidR="00F96BAE" w:rsidRPr="00AE150C" w:rsidRDefault="00F96BAE" w:rsidP="00F96BAE">
            <w:pPr>
              <w:jc w:val="center"/>
              <w:rPr>
                <w:rFonts w:ascii="Arial" w:hAnsi="Arial" w:cs="Arial"/>
              </w:rPr>
            </w:pPr>
            <w:r w:rsidRPr="00AE150C">
              <w:rPr>
                <w:rFonts w:ascii="Arial" w:hAnsi="Arial" w:cs="Arial"/>
              </w:rPr>
              <w:t>Center Based EHS/ITCS Classrooms</w:t>
            </w:r>
          </w:p>
        </w:tc>
        <w:tc>
          <w:tcPr>
            <w:tcW w:w="4950" w:type="dxa"/>
            <w:gridSpan w:val="2"/>
          </w:tcPr>
          <w:p w14:paraId="1F9E66C9" w14:textId="3C305A64" w:rsidR="00F96BAE" w:rsidRPr="00AE150C" w:rsidRDefault="00F96BAE" w:rsidP="00F96BAE">
            <w:pPr>
              <w:jc w:val="center"/>
              <w:rPr>
                <w:rFonts w:ascii="Arial" w:hAnsi="Arial" w:cs="Arial"/>
              </w:rPr>
            </w:pPr>
            <w:r w:rsidRPr="00AE150C">
              <w:rPr>
                <w:rFonts w:ascii="Arial" w:hAnsi="Arial" w:cs="Arial"/>
              </w:rPr>
              <w:t>ED-03-137</w:t>
            </w:r>
          </w:p>
        </w:tc>
      </w:tr>
      <w:tr w:rsidR="00AE150C" w:rsidRPr="00AE150C" w14:paraId="1DD84B70" w14:textId="77777777" w:rsidTr="00F96BAE">
        <w:tc>
          <w:tcPr>
            <w:tcW w:w="9810" w:type="dxa"/>
            <w:gridSpan w:val="4"/>
          </w:tcPr>
          <w:p w14:paraId="33F374E5" w14:textId="77777777" w:rsidR="00F96BAE" w:rsidRPr="00AE150C" w:rsidRDefault="00F96BAE" w:rsidP="00F96BAE">
            <w:pPr>
              <w:jc w:val="center"/>
              <w:rPr>
                <w:rFonts w:ascii="Arial" w:hAnsi="Arial" w:cs="Arial"/>
              </w:rPr>
            </w:pPr>
            <w:r w:rsidRPr="00AE150C">
              <w:rPr>
                <w:rFonts w:ascii="Arial" w:hAnsi="Arial" w:cs="Arial"/>
              </w:rPr>
              <w:t>Early Learning Connections (ELC)</w:t>
            </w:r>
          </w:p>
        </w:tc>
      </w:tr>
      <w:tr w:rsidR="00AE150C" w:rsidRPr="00AE150C" w14:paraId="316D38C4" w14:textId="77777777" w:rsidTr="00F96BAE">
        <w:tc>
          <w:tcPr>
            <w:tcW w:w="2245" w:type="dxa"/>
          </w:tcPr>
          <w:p w14:paraId="0DD2BDCA" w14:textId="77777777" w:rsidR="00F96BAE" w:rsidRPr="00AE150C" w:rsidRDefault="00F96BAE" w:rsidP="00F96BAE">
            <w:pPr>
              <w:rPr>
                <w:rFonts w:ascii="Arial" w:hAnsi="Arial" w:cs="Arial"/>
              </w:rPr>
            </w:pPr>
            <w:r w:rsidRPr="00AE150C">
              <w:rPr>
                <w:rFonts w:ascii="Arial" w:hAnsi="Arial" w:cs="Arial"/>
              </w:rPr>
              <w:t>Effective Date:</w:t>
            </w:r>
          </w:p>
        </w:tc>
        <w:tc>
          <w:tcPr>
            <w:tcW w:w="2615" w:type="dxa"/>
          </w:tcPr>
          <w:p w14:paraId="68C7A767" w14:textId="46FBFC1E" w:rsidR="00F96BAE" w:rsidRPr="00AE150C" w:rsidRDefault="008D6DDE" w:rsidP="00F96BAE">
            <w:pPr>
              <w:jc w:val="center"/>
              <w:rPr>
                <w:rFonts w:ascii="Arial" w:hAnsi="Arial" w:cs="Arial"/>
              </w:rPr>
            </w:pPr>
            <w:r w:rsidRPr="00AE150C">
              <w:rPr>
                <w:rFonts w:ascii="Arial" w:hAnsi="Arial" w:cs="Arial"/>
              </w:rPr>
              <w:t>1/3/2025</w:t>
            </w:r>
          </w:p>
        </w:tc>
        <w:tc>
          <w:tcPr>
            <w:tcW w:w="2605" w:type="dxa"/>
          </w:tcPr>
          <w:p w14:paraId="4E6DFD06" w14:textId="77777777" w:rsidR="00F96BAE" w:rsidRPr="00AE150C" w:rsidRDefault="00F96BAE" w:rsidP="00F96BAE">
            <w:pPr>
              <w:rPr>
                <w:rFonts w:ascii="Arial" w:hAnsi="Arial" w:cs="Arial"/>
              </w:rPr>
            </w:pPr>
            <w:r w:rsidRPr="00AE150C">
              <w:rPr>
                <w:rFonts w:ascii="Arial" w:hAnsi="Arial" w:cs="Arial"/>
              </w:rPr>
              <w:t>Revised Date:</w:t>
            </w:r>
          </w:p>
        </w:tc>
        <w:tc>
          <w:tcPr>
            <w:tcW w:w="2345" w:type="dxa"/>
          </w:tcPr>
          <w:p w14:paraId="04EA73E8" w14:textId="2C888BCE" w:rsidR="00F96BAE" w:rsidRPr="00AE150C" w:rsidRDefault="00AE150C" w:rsidP="00F96BAE">
            <w:pPr>
              <w:jc w:val="center"/>
              <w:rPr>
                <w:rFonts w:ascii="Arial" w:hAnsi="Arial" w:cs="Arial"/>
              </w:rPr>
            </w:pPr>
            <w:r w:rsidRPr="00AE150C">
              <w:rPr>
                <w:rFonts w:ascii="Arial" w:hAnsi="Arial" w:cs="Arial"/>
              </w:rPr>
              <w:t>5/25/25</w:t>
            </w:r>
          </w:p>
        </w:tc>
      </w:tr>
      <w:tr w:rsidR="00AE150C" w:rsidRPr="00AE150C" w14:paraId="7063F52A" w14:textId="77777777" w:rsidTr="00F96BAE">
        <w:tc>
          <w:tcPr>
            <w:tcW w:w="4860" w:type="dxa"/>
            <w:gridSpan w:val="2"/>
          </w:tcPr>
          <w:p w14:paraId="4627747F" w14:textId="77777777" w:rsidR="00F96BAE" w:rsidRPr="00AE150C" w:rsidRDefault="00F96BAE" w:rsidP="00F96BAE">
            <w:pPr>
              <w:jc w:val="center"/>
              <w:rPr>
                <w:rFonts w:ascii="Arial" w:hAnsi="Arial" w:cs="Arial"/>
                <w:highlight w:val="yellow"/>
              </w:rPr>
            </w:pPr>
            <w:r w:rsidRPr="00AE150C">
              <w:rPr>
                <w:rFonts w:ascii="Arial" w:hAnsi="Arial" w:cs="Arial"/>
              </w:rPr>
              <w:t>Approved By:</w:t>
            </w:r>
          </w:p>
        </w:tc>
        <w:tc>
          <w:tcPr>
            <w:tcW w:w="4950" w:type="dxa"/>
            <w:gridSpan w:val="2"/>
          </w:tcPr>
          <w:p w14:paraId="72ACF5F0" w14:textId="77777777" w:rsidR="00F96BAE" w:rsidRPr="00AE150C" w:rsidRDefault="00F96BAE" w:rsidP="00F96BAE">
            <w:pPr>
              <w:jc w:val="center"/>
              <w:rPr>
                <w:rFonts w:ascii="Arial" w:hAnsi="Arial" w:cs="Arial"/>
              </w:rPr>
            </w:pPr>
            <w:r w:rsidRPr="00AE150C">
              <w:rPr>
                <w:rFonts w:ascii="Arial" w:hAnsi="Arial" w:cs="Arial"/>
              </w:rPr>
              <w:t>Date:</w:t>
            </w:r>
          </w:p>
        </w:tc>
      </w:tr>
      <w:tr w:rsidR="00AE150C" w:rsidRPr="00AE150C" w14:paraId="7ECC9CB4" w14:textId="77777777" w:rsidTr="00F96BAE">
        <w:tc>
          <w:tcPr>
            <w:tcW w:w="4860" w:type="dxa"/>
            <w:gridSpan w:val="2"/>
          </w:tcPr>
          <w:p w14:paraId="45C14B90" w14:textId="77777777" w:rsidR="00F96BAE" w:rsidRPr="00AE150C" w:rsidRDefault="00F96BAE" w:rsidP="00F96BAE">
            <w:pPr>
              <w:jc w:val="center"/>
              <w:rPr>
                <w:rFonts w:ascii="Arial" w:hAnsi="Arial" w:cs="Arial"/>
                <w:highlight w:val="yellow"/>
              </w:rPr>
            </w:pPr>
            <w:r w:rsidRPr="00AE150C">
              <w:rPr>
                <w:rFonts w:ascii="Arial" w:hAnsi="Arial" w:cs="Arial"/>
              </w:rPr>
              <w:t>Board of Directors</w:t>
            </w:r>
          </w:p>
        </w:tc>
        <w:tc>
          <w:tcPr>
            <w:tcW w:w="4950" w:type="dxa"/>
            <w:gridSpan w:val="2"/>
          </w:tcPr>
          <w:p w14:paraId="237C9E2B" w14:textId="2E5FD0E5" w:rsidR="00F96BAE" w:rsidRPr="00AE150C" w:rsidRDefault="00AE150C" w:rsidP="00F96BAE">
            <w:pPr>
              <w:jc w:val="center"/>
              <w:rPr>
                <w:rFonts w:ascii="Arial" w:hAnsi="Arial" w:cs="Arial"/>
              </w:rPr>
            </w:pPr>
            <w:r w:rsidRPr="00AE150C">
              <w:rPr>
                <w:rFonts w:ascii="Arial" w:hAnsi="Arial" w:cs="Arial"/>
              </w:rPr>
              <w:t>9/2/25</w:t>
            </w:r>
          </w:p>
        </w:tc>
      </w:tr>
      <w:tr w:rsidR="00AE150C" w:rsidRPr="00AE150C" w14:paraId="7582FA9B" w14:textId="77777777" w:rsidTr="00F96BAE">
        <w:trPr>
          <w:trHeight w:val="305"/>
        </w:trPr>
        <w:tc>
          <w:tcPr>
            <w:tcW w:w="4860" w:type="dxa"/>
            <w:gridSpan w:val="2"/>
          </w:tcPr>
          <w:p w14:paraId="0AA4915E" w14:textId="77777777" w:rsidR="00F96BAE" w:rsidRPr="00AE150C" w:rsidRDefault="00F96BAE" w:rsidP="00F96BAE">
            <w:pPr>
              <w:jc w:val="center"/>
              <w:rPr>
                <w:rFonts w:ascii="Arial" w:hAnsi="Arial" w:cs="Arial"/>
              </w:rPr>
            </w:pPr>
            <w:r w:rsidRPr="00AE150C">
              <w:rPr>
                <w:rFonts w:ascii="Arial" w:hAnsi="Arial" w:cs="Arial"/>
              </w:rPr>
              <w:t>Armstrong Policy Council</w:t>
            </w:r>
          </w:p>
        </w:tc>
        <w:tc>
          <w:tcPr>
            <w:tcW w:w="4950" w:type="dxa"/>
            <w:gridSpan w:val="2"/>
          </w:tcPr>
          <w:p w14:paraId="66696CE2" w14:textId="1A4CB5CB" w:rsidR="00F96BAE" w:rsidRPr="00AE150C" w:rsidRDefault="00AE150C" w:rsidP="00F96BAE">
            <w:pPr>
              <w:jc w:val="center"/>
              <w:rPr>
                <w:rFonts w:ascii="Arial" w:hAnsi="Arial" w:cs="Arial"/>
              </w:rPr>
            </w:pPr>
            <w:r w:rsidRPr="00AE150C">
              <w:rPr>
                <w:rFonts w:ascii="Arial" w:hAnsi="Arial" w:cs="Arial"/>
              </w:rPr>
              <w:t>7/1/25</w:t>
            </w:r>
          </w:p>
        </w:tc>
      </w:tr>
      <w:tr w:rsidR="00AE150C" w:rsidRPr="00AE150C" w14:paraId="5408D271" w14:textId="77777777" w:rsidTr="00F96BAE">
        <w:trPr>
          <w:trHeight w:val="305"/>
        </w:trPr>
        <w:tc>
          <w:tcPr>
            <w:tcW w:w="9810" w:type="dxa"/>
            <w:gridSpan w:val="4"/>
          </w:tcPr>
          <w:p w14:paraId="3CD50AB7" w14:textId="1FCBADC4" w:rsidR="00F96BAE" w:rsidRPr="00AE150C" w:rsidRDefault="00F96BAE" w:rsidP="00F96BAE">
            <w:pPr>
              <w:jc w:val="center"/>
              <w:rPr>
                <w:rFonts w:ascii="Arial" w:hAnsi="Arial" w:cs="Arial"/>
                <w:b/>
                <w:bCs/>
                <w:highlight w:val="yellow"/>
              </w:rPr>
            </w:pPr>
            <w:r w:rsidRPr="00AE150C">
              <w:rPr>
                <w:rFonts w:ascii="Arial" w:hAnsi="Arial" w:cs="Arial"/>
                <w:b/>
                <w:bCs/>
              </w:rPr>
              <w:t>Implemented for 202</w:t>
            </w:r>
            <w:r w:rsidR="008D6DDE" w:rsidRPr="00AE150C">
              <w:rPr>
                <w:rFonts w:ascii="Arial" w:hAnsi="Arial" w:cs="Arial"/>
                <w:b/>
                <w:bCs/>
              </w:rPr>
              <w:t>5</w:t>
            </w:r>
            <w:r w:rsidRPr="00AE150C">
              <w:rPr>
                <w:rFonts w:ascii="Arial" w:hAnsi="Arial" w:cs="Arial"/>
                <w:b/>
                <w:bCs/>
              </w:rPr>
              <w:t>-202</w:t>
            </w:r>
            <w:r w:rsidR="008D6DDE" w:rsidRPr="00AE150C">
              <w:rPr>
                <w:rFonts w:ascii="Arial" w:hAnsi="Arial" w:cs="Arial"/>
                <w:b/>
                <w:bCs/>
              </w:rPr>
              <w:t>6</w:t>
            </w:r>
            <w:r w:rsidRPr="00AE150C">
              <w:rPr>
                <w:rFonts w:ascii="Arial" w:hAnsi="Arial" w:cs="Arial"/>
                <w:b/>
                <w:bCs/>
              </w:rPr>
              <w:t xml:space="preserve"> School Year</w:t>
            </w:r>
          </w:p>
        </w:tc>
      </w:tr>
    </w:tbl>
    <w:p w14:paraId="5B4FA9D4" w14:textId="77777777" w:rsidR="00F96BAE" w:rsidRPr="00AE150C" w:rsidRDefault="00F96BAE" w:rsidP="00F96BAE">
      <w:pPr>
        <w:pStyle w:val="TOCBase"/>
        <w:spacing w:line="240" w:lineRule="auto"/>
        <w:ind w:left="0"/>
        <w:rPr>
          <w:rFonts w:ascii="Times New Roman" w:hAnsi="Times New Roman"/>
          <w:szCs w:val="24"/>
        </w:rPr>
      </w:pPr>
    </w:p>
    <w:p w14:paraId="1A331C95" w14:textId="6D4761FA" w:rsidR="00F96BAE" w:rsidRPr="00AE150C" w:rsidRDefault="00F96BAE" w:rsidP="00F96BAE">
      <w:pPr>
        <w:contextualSpacing/>
        <w:jc w:val="center"/>
        <w:rPr>
          <w:rFonts w:ascii="Arial" w:eastAsia="Calibri" w:hAnsi="Arial" w:cs="Arial"/>
          <w:b/>
        </w:rPr>
      </w:pPr>
      <w:r w:rsidRPr="00AE150C">
        <w:rPr>
          <w:rFonts w:ascii="Arial" w:hAnsi="Arial" w:cs="Arial"/>
          <w:b/>
        </w:rPr>
        <w:t>Monitoring Education Services in EHS/ITCS Classrooms</w:t>
      </w:r>
    </w:p>
    <w:p w14:paraId="35DC4F8E" w14:textId="77777777" w:rsidR="00F96BAE" w:rsidRPr="00AE150C" w:rsidRDefault="00F96BAE" w:rsidP="00F96BAE">
      <w:pPr>
        <w:spacing w:after="160" w:line="259" w:lineRule="auto"/>
        <w:contextualSpacing/>
        <w:jc w:val="both"/>
        <w:rPr>
          <w:rFonts w:ascii="Arial" w:eastAsia="Calibri" w:hAnsi="Arial" w:cs="Arial"/>
        </w:rPr>
      </w:pPr>
    </w:p>
    <w:p w14:paraId="5FE4C2BE" w14:textId="2B4058E4" w:rsidR="00F96BAE" w:rsidRPr="009A0D25" w:rsidRDefault="00F96BAE" w:rsidP="00F96BAE">
      <w:pPr>
        <w:spacing w:after="160" w:line="259" w:lineRule="auto"/>
        <w:contextualSpacing/>
        <w:jc w:val="both"/>
        <w:rPr>
          <w:rFonts w:ascii="Arial" w:eastAsia="Calibri" w:hAnsi="Arial" w:cs="Arial"/>
        </w:rPr>
      </w:pPr>
      <w:r w:rsidRPr="00AE150C">
        <w:rPr>
          <w:rFonts w:ascii="Arial" w:eastAsia="Calibri" w:hAnsi="Arial" w:cs="Arial"/>
        </w:rPr>
        <w:t xml:space="preserve">ELC supports Early Head Start and ITCS Center Based teaching teams through </w:t>
      </w:r>
      <w:r w:rsidRPr="009A0D25">
        <w:rPr>
          <w:rFonts w:ascii="Arial" w:eastAsia="Calibri" w:hAnsi="Arial" w:cs="Arial"/>
        </w:rPr>
        <w:t xml:space="preserve">a model of ongoing monitoring and guidance. This process is designed to monitor the program’s fidelity of curriculum implementation and to identify corrective actions that will contribute to continuous quality improvement. </w:t>
      </w:r>
      <w:r w:rsidRPr="009A0D25">
        <w:rPr>
          <w:rFonts w:ascii="Arial" w:eastAsia="Calibri" w:hAnsi="Arial" w:cs="Arial"/>
          <w:i/>
        </w:rPr>
        <w:t xml:space="preserve">The Fidelity Tool for Administrators </w:t>
      </w:r>
      <w:r w:rsidRPr="009A0D25">
        <w:rPr>
          <w:rFonts w:ascii="Arial" w:eastAsia="Calibri" w:hAnsi="Arial" w:cs="Arial"/>
        </w:rPr>
        <w:t xml:space="preserve">will be systematically administered throughout each program year according to the following schedule and sequence.  </w:t>
      </w:r>
    </w:p>
    <w:p w14:paraId="660FC9CA" w14:textId="77777777" w:rsidR="00F96BAE" w:rsidRPr="009A0D25" w:rsidRDefault="00F96BAE" w:rsidP="00F96BAE">
      <w:pPr>
        <w:spacing w:after="160" w:line="259" w:lineRule="auto"/>
        <w:contextualSpacing/>
        <w:jc w:val="both"/>
        <w:rPr>
          <w:rFonts w:ascii="Arial" w:eastAsia="Calibri" w:hAnsi="Arial" w:cs="Arial"/>
          <w:strike/>
        </w:rPr>
      </w:pPr>
    </w:p>
    <w:p w14:paraId="06BD3143" w14:textId="77777777" w:rsidR="00F96BAE" w:rsidRPr="009A0D25" w:rsidRDefault="00F96BAE" w:rsidP="00F96BAE">
      <w:pPr>
        <w:spacing w:after="160" w:line="259" w:lineRule="auto"/>
        <w:contextualSpacing/>
        <w:jc w:val="both"/>
        <w:rPr>
          <w:rFonts w:ascii="Arial" w:hAnsi="Arial" w:cs="Arial"/>
        </w:rPr>
      </w:pPr>
      <w:bookmarkStart w:id="0" w:name="x__Hlk109134995"/>
      <w:r w:rsidRPr="009A0D25">
        <w:rPr>
          <w:rFonts w:ascii="Arial" w:hAnsi="Arial" w:cs="Arial"/>
        </w:rPr>
        <w:t>Early Learning Connections will begin monitoring for fidelity of implementation of the Creative Curriculum at the beginning of each program year. This will include observations in the areas of physical environment, structure, teacher-child interactions, family involvement, and classroom management. In addition, this monitoring system will also be used to identify next steps that will contribute to each teaching team’s continuous quality improvement plan.</w:t>
      </w:r>
      <w:bookmarkEnd w:id="0"/>
    </w:p>
    <w:p w14:paraId="231799E1" w14:textId="77777777" w:rsidR="00F96BAE" w:rsidRPr="009A0D25" w:rsidRDefault="00F96BAE" w:rsidP="00F96BAE">
      <w:pPr>
        <w:spacing w:after="160" w:line="259" w:lineRule="auto"/>
        <w:contextualSpacing/>
        <w:jc w:val="both"/>
        <w:rPr>
          <w:rFonts w:ascii="Arial" w:eastAsia="Calibri" w:hAnsi="Arial" w:cs="Arial"/>
        </w:rPr>
      </w:pPr>
    </w:p>
    <w:p w14:paraId="5B770B9A" w14:textId="2FA466D4" w:rsidR="00F96BAE" w:rsidRPr="00E61D08" w:rsidRDefault="00F96BAE" w:rsidP="00F96BAE">
      <w:pPr>
        <w:spacing w:after="160" w:line="259" w:lineRule="auto"/>
        <w:contextualSpacing/>
        <w:jc w:val="both"/>
        <w:rPr>
          <w:rFonts w:ascii="Arial" w:eastAsia="Calibri" w:hAnsi="Arial" w:cs="Arial"/>
        </w:rPr>
      </w:pPr>
      <w:r w:rsidRPr="009A0D25">
        <w:rPr>
          <w:rFonts w:ascii="Arial" w:eastAsia="Calibri" w:hAnsi="Arial" w:cs="Arial"/>
        </w:rPr>
        <w:t>Program Manager</w:t>
      </w:r>
      <w:r w:rsidR="001122CC">
        <w:rPr>
          <w:rFonts w:ascii="Arial" w:eastAsia="Calibri" w:hAnsi="Arial" w:cs="Arial"/>
        </w:rPr>
        <w:t>/Center Directors</w:t>
      </w:r>
      <w:r w:rsidRPr="009A0D25">
        <w:rPr>
          <w:rFonts w:ascii="Arial" w:eastAsia="Calibri" w:hAnsi="Arial" w:cs="Arial"/>
        </w:rPr>
        <w:t xml:space="preserve"> will administer an observation tool in each Center Based </w:t>
      </w:r>
      <w:r>
        <w:rPr>
          <w:rFonts w:ascii="Arial" w:eastAsia="Calibri" w:hAnsi="Arial" w:cs="Arial"/>
        </w:rPr>
        <w:t>EHS/ITCS Classroom</w:t>
      </w:r>
      <w:r w:rsidRPr="009A0D25">
        <w:rPr>
          <w:rFonts w:ascii="Arial" w:eastAsia="Calibri" w:hAnsi="Arial" w:cs="Arial"/>
        </w:rPr>
        <w:t xml:space="preserve"> each month. </w:t>
      </w:r>
      <w:r w:rsidR="00C749D5">
        <w:rPr>
          <w:rFonts w:ascii="Arial" w:eastAsia="Calibri" w:hAnsi="Arial" w:cs="Arial"/>
        </w:rPr>
        <w:t>Each teacher</w:t>
      </w:r>
      <w:r w:rsidRPr="009A0D25">
        <w:rPr>
          <w:rFonts w:ascii="Arial" w:eastAsia="Calibri" w:hAnsi="Arial" w:cs="Arial"/>
        </w:rPr>
        <w:t xml:space="preserve"> </w:t>
      </w:r>
      <w:proofErr w:type="gramStart"/>
      <w:r w:rsidRPr="009A0D25">
        <w:rPr>
          <w:rFonts w:ascii="Arial" w:eastAsia="Calibri" w:hAnsi="Arial" w:cs="Arial"/>
        </w:rPr>
        <w:t>will additionally</w:t>
      </w:r>
      <w:proofErr w:type="gramEnd"/>
      <w:r w:rsidRPr="009A0D25">
        <w:rPr>
          <w:rFonts w:ascii="Arial" w:eastAsia="Calibri" w:hAnsi="Arial" w:cs="Arial"/>
        </w:rPr>
        <w:t xml:space="preserve"> be observed using The Fidelity Tool for Administrators (FTA). All observations will be completed and turned into</w:t>
      </w:r>
      <w:r w:rsidRPr="00372ED9">
        <w:rPr>
          <w:rFonts w:ascii="Arial" w:eastAsia="Calibri" w:hAnsi="Arial" w:cs="Arial"/>
        </w:rPr>
        <w:t xml:space="preserve"> the Education Director by the 10</w:t>
      </w:r>
      <w:r w:rsidRPr="00372ED9">
        <w:rPr>
          <w:rFonts w:ascii="Arial" w:eastAsia="Calibri" w:hAnsi="Arial" w:cs="Arial"/>
          <w:vertAlign w:val="superscript"/>
        </w:rPr>
        <w:t>th</w:t>
      </w:r>
      <w:r w:rsidRPr="00372ED9">
        <w:rPr>
          <w:rFonts w:ascii="Arial" w:eastAsia="Calibri" w:hAnsi="Arial" w:cs="Arial"/>
        </w:rPr>
        <w:t xml:space="preserve"> of the following month.  </w:t>
      </w:r>
      <w:bookmarkStart w:id="1" w:name="_Hlk163132843"/>
      <w:r>
        <w:rPr>
          <w:rFonts w:ascii="Arial" w:eastAsia="Calibri" w:hAnsi="Arial" w:cs="Arial"/>
          <w:b/>
          <w:bCs/>
        </w:rPr>
        <w:t>EHS/ITCS</w:t>
      </w:r>
      <w:r w:rsidRPr="00372ED9">
        <w:rPr>
          <w:rFonts w:ascii="Arial" w:eastAsia="Calibri" w:hAnsi="Arial" w:cs="Arial"/>
          <w:b/>
          <w:bCs/>
        </w:rPr>
        <w:t xml:space="preserve"> Teachers will utilize the chart below to determine which section of The </w:t>
      </w:r>
      <w:r w:rsidRPr="00B16986">
        <w:rPr>
          <w:rFonts w:ascii="Arial" w:eastAsia="Calibri" w:hAnsi="Arial" w:cs="Arial"/>
          <w:b/>
          <w:bCs/>
        </w:rPr>
        <w:t>Fidelity Tool Teacher Checklist (FTTC)</w:t>
      </w:r>
      <w:r w:rsidRPr="00067CBE">
        <w:rPr>
          <w:rFonts w:ascii="Arial" w:eastAsia="Calibri" w:hAnsi="Arial" w:cs="Arial"/>
          <w:b/>
          <w:bCs/>
        </w:rPr>
        <w:t xml:space="preserve"> is due each month. </w:t>
      </w:r>
      <w:bookmarkEnd w:id="1"/>
      <w:r w:rsidRPr="009A0D25">
        <w:rPr>
          <w:rFonts w:ascii="Arial" w:eastAsia="Calibri" w:hAnsi="Arial" w:cs="Arial"/>
        </w:rPr>
        <w:t xml:space="preserve">The teacher’s checklist is expected to be </w:t>
      </w:r>
      <w:r w:rsidRPr="00372ED9">
        <w:rPr>
          <w:rFonts w:ascii="Arial" w:eastAsia="Calibri" w:hAnsi="Arial" w:cs="Arial"/>
        </w:rPr>
        <w:t>completed for your Program Manager</w:t>
      </w:r>
      <w:r w:rsidR="001122CC">
        <w:rPr>
          <w:rFonts w:ascii="Arial" w:eastAsia="Calibri" w:hAnsi="Arial" w:cs="Arial"/>
        </w:rPr>
        <w:t>/Center Directors</w:t>
      </w:r>
      <w:r w:rsidRPr="00372ED9">
        <w:rPr>
          <w:rFonts w:ascii="Arial" w:eastAsia="Calibri" w:hAnsi="Arial" w:cs="Arial"/>
        </w:rPr>
        <w:t xml:space="preserve"> visit. Program Manager</w:t>
      </w:r>
      <w:r w:rsidR="001122CC">
        <w:rPr>
          <w:rFonts w:ascii="Arial" w:eastAsia="Calibri" w:hAnsi="Arial" w:cs="Arial"/>
        </w:rPr>
        <w:t>/Center Director</w:t>
      </w:r>
      <w:r w:rsidRPr="00372ED9">
        <w:rPr>
          <w:rFonts w:ascii="Arial" w:eastAsia="Calibri" w:hAnsi="Arial" w:cs="Arial"/>
        </w:rPr>
        <w:t>s will provide page</w:t>
      </w:r>
      <w:r w:rsidRPr="001122CC">
        <w:rPr>
          <w:rFonts w:ascii="Arial" w:eastAsia="Calibri" w:hAnsi="Arial" w:cs="Arial"/>
        </w:rPr>
        <w:t xml:space="preserve"> 4 </w:t>
      </w:r>
      <w:r w:rsidRPr="00372ED9">
        <w:rPr>
          <w:rFonts w:ascii="Arial" w:eastAsia="Calibri" w:hAnsi="Arial" w:cs="Arial"/>
        </w:rPr>
        <w:t xml:space="preserve">of </w:t>
      </w:r>
      <w:r w:rsidRPr="00372ED9">
        <w:rPr>
          <w:rFonts w:ascii="Arial" w:eastAsia="Calibri" w:hAnsi="Arial" w:cs="Arial"/>
          <w:b/>
          <w:bCs/>
          <w:i/>
          <w:iCs/>
        </w:rPr>
        <w:t>Interview Questions</w:t>
      </w:r>
      <w:r w:rsidRPr="00372ED9">
        <w:rPr>
          <w:rFonts w:ascii="Arial" w:eastAsia="Calibri" w:hAnsi="Arial" w:cs="Arial"/>
          <w:b/>
          <w:bCs/>
        </w:rPr>
        <w:t xml:space="preserve"> (</w:t>
      </w:r>
      <w:r w:rsidRPr="00372ED9">
        <w:rPr>
          <w:rFonts w:ascii="Arial" w:eastAsia="Calibri" w:hAnsi="Arial" w:cs="Arial"/>
          <w:b/>
          <w:bCs/>
          <w:i/>
          <w:iCs/>
        </w:rPr>
        <w:t>Appendix G1</w:t>
      </w:r>
      <w:r w:rsidRPr="00372ED9">
        <w:rPr>
          <w:rFonts w:ascii="Arial" w:eastAsia="Calibri" w:hAnsi="Arial" w:cs="Arial"/>
          <w:b/>
          <w:bCs/>
        </w:rPr>
        <w:t>)</w:t>
      </w:r>
      <w:r w:rsidRPr="00372ED9">
        <w:rPr>
          <w:rFonts w:ascii="Arial" w:eastAsia="Calibri" w:hAnsi="Arial" w:cs="Arial"/>
        </w:rPr>
        <w:t xml:space="preserve"> to Head Teachers </w:t>
      </w:r>
      <w:r w:rsidRPr="00351DA6">
        <w:rPr>
          <w:rFonts w:ascii="Arial" w:eastAsia="Calibri" w:hAnsi="Arial" w:cs="Arial"/>
        </w:rPr>
        <w:t xml:space="preserve">to </w:t>
      </w:r>
      <w:r w:rsidRPr="00372ED9">
        <w:rPr>
          <w:rFonts w:ascii="Arial" w:eastAsia="Calibri" w:hAnsi="Arial" w:cs="Arial"/>
        </w:rPr>
        <w:t xml:space="preserve">complete in </w:t>
      </w:r>
      <w:r w:rsidR="001122CC">
        <w:rPr>
          <w:rFonts w:ascii="Arial" w:eastAsia="Calibri" w:hAnsi="Arial" w:cs="Arial"/>
        </w:rPr>
        <w:t>August</w:t>
      </w:r>
      <w:r w:rsidRPr="00372ED9">
        <w:rPr>
          <w:rFonts w:ascii="Arial" w:eastAsia="Calibri" w:hAnsi="Arial" w:cs="Arial"/>
        </w:rPr>
        <w:t xml:space="preserve">. </w:t>
      </w:r>
      <w:r w:rsidRPr="001122CC">
        <w:rPr>
          <w:rFonts w:ascii="Arial" w:eastAsia="Calibri" w:hAnsi="Arial" w:cs="Arial"/>
        </w:rPr>
        <w:t xml:space="preserve">Page 5 and 6 </w:t>
      </w:r>
      <w:r w:rsidRPr="00372ED9">
        <w:rPr>
          <w:rFonts w:ascii="Arial" w:eastAsia="Calibri" w:hAnsi="Arial" w:cs="Arial"/>
        </w:rPr>
        <w:t>(</w:t>
      </w:r>
      <w:r w:rsidRPr="00372ED9">
        <w:rPr>
          <w:rFonts w:ascii="Arial" w:eastAsia="Calibri" w:hAnsi="Arial" w:cs="Arial"/>
          <w:b/>
          <w:bCs/>
          <w:i/>
          <w:iCs/>
        </w:rPr>
        <w:t>Appendix G1)</w:t>
      </w:r>
      <w:r w:rsidRPr="00372ED9">
        <w:rPr>
          <w:rFonts w:ascii="Arial" w:eastAsia="Calibri" w:hAnsi="Arial" w:cs="Arial"/>
        </w:rPr>
        <w:t xml:space="preserve"> will be sent to teachers to complete in </w:t>
      </w:r>
      <w:r w:rsidR="001122CC">
        <w:rPr>
          <w:rFonts w:ascii="Arial" w:eastAsia="Calibri" w:hAnsi="Arial" w:cs="Arial"/>
        </w:rPr>
        <w:t>November</w:t>
      </w:r>
      <w:r w:rsidRPr="00372ED9">
        <w:rPr>
          <w:rFonts w:ascii="Arial" w:eastAsia="Calibri" w:hAnsi="Arial" w:cs="Arial"/>
        </w:rPr>
        <w:t>. Program Manager</w:t>
      </w:r>
      <w:r w:rsidR="001122CC">
        <w:rPr>
          <w:rFonts w:ascii="Arial" w:eastAsia="Calibri" w:hAnsi="Arial" w:cs="Arial"/>
        </w:rPr>
        <w:t>/Center Director</w:t>
      </w:r>
      <w:r w:rsidRPr="00372ED9">
        <w:rPr>
          <w:rFonts w:ascii="Arial" w:eastAsia="Calibri" w:hAnsi="Arial" w:cs="Arial"/>
        </w:rPr>
        <w:t>s will refer to these questions during the school year. Program Manager</w:t>
      </w:r>
      <w:r w:rsidR="001122CC">
        <w:rPr>
          <w:rFonts w:ascii="Arial" w:eastAsia="Calibri" w:hAnsi="Arial" w:cs="Arial"/>
        </w:rPr>
        <w:t>/Center Director</w:t>
      </w:r>
      <w:r w:rsidRPr="00372ED9">
        <w:rPr>
          <w:rFonts w:ascii="Arial" w:eastAsia="Calibri" w:hAnsi="Arial" w:cs="Arial"/>
        </w:rPr>
        <w:t xml:space="preserve">s will total Fidelity score in each area in January, if teacher scores are in “low” they will continue to monitor those areas for the remainder of </w:t>
      </w:r>
      <w:r w:rsidRPr="00E61D08">
        <w:rPr>
          <w:rFonts w:ascii="Arial" w:eastAsia="Calibri" w:hAnsi="Arial" w:cs="Arial"/>
        </w:rPr>
        <w:t xml:space="preserve">the school year. Completed Fidelity scores sheets will be turned into Education Director. </w:t>
      </w:r>
    </w:p>
    <w:p w14:paraId="0104FC00" w14:textId="77777777" w:rsidR="00F96BAE" w:rsidRDefault="00F96BAE" w:rsidP="00F96BAE">
      <w:pPr>
        <w:spacing w:after="160" w:line="259" w:lineRule="auto"/>
        <w:contextualSpacing/>
        <w:jc w:val="both"/>
        <w:rPr>
          <w:rFonts w:ascii="Arial" w:eastAsia="Calibri" w:hAnsi="Arial" w:cs="Arial"/>
        </w:rPr>
      </w:pPr>
      <w:r w:rsidRPr="009A0D25">
        <w:rPr>
          <w:rFonts w:ascii="Arial" w:eastAsia="Calibri" w:hAnsi="Arial" w:cs="Arial"/>
        </w:rPr>
        <w:t xml:space="preserve"> </w:t>
      </w:r>
    </w:p>
    <w:p w14:paraId="6F484EF6" w14:textId="77777777" w:rsidR="009B4999" w:rsidRPr="009A0D25" w:rsidRDefault="009B4999" w:rsidP="00F96BAE">
      <w:pPr>
        <w:spacing w:after="160" w:line="259" w:lineRule="auto"/>
        <w:contextualSpacing/>
        <w:jc w:val="both"/>
        <w:rPr>
          <w:rFonts w:ascii="Arial" w:eastAsia="Calibri" w:hAnsi="Arial" w:cs="Arial"/>
        </w:rPr>
      </w:pPr>
    </w:p>
    <w:p w14:paraId="68CBAC26" w14:textId="7D39801B" w:rsidR="001122CC" w:rsidRDefault="001122CC" w:rsidP="001122CC">
      <w:pPr>
        <w:spacing w:after="160" w:line="259" w:lineRule="auto"/>
        <w:ind w:left="2160" w:hanging="2160"/>
        <w:contextualSpacing/>
        <w:jc w:val="both"/>
        <w:rPr>
          <w:rFonts w:ascii="Arial" w:eastAsia="Calibri" w:hAnsi="Arial" w:cs="Arial"/>
          <w:sz w:val="22"/>
          <w:szCs w:val="22"/>
        </w:rPr>
      </w:pPr>
      <w:r>
        <w:rPr>
          <w:rFonts w:ascii="Arial" w:eastAsia="Calibri" w:hAnsi="Arial" w:cs="Arial"/>
          <w:sz w:val="22"/>
          <w:szCs w:val="22"/>
        </w:rPr>
        <w:t>August</w:t>
      </w:r>
      <w:r w:rsidRPr="009A0D25">
        <w:rPr>
          <w:rFonts w:ascii="Arial" w:eastAsia="Calibri" w:hAnsi="Arial" w:cs="Arial"/>
          <w:sz w:val="22"/>
          <w:szCs w:val="22"/>
        </w:rPr>
        <w:t xml:space="preserve"> </w:t>
      </w:r>
      <w:r w:rsidRPr="009A0D25">
        <w:rPr>
          <w:rFonts w:ascii="Arial" w:eastAsia="Calibri" w:hAnsi="Arial" w:cs="Arial"/>
        </w:rPr>
        <w:tab/>
      </w:r>
      <w:r w:rsidRPr="009A0D25">
        <w:rPr>
          <w:rFonts w:ascii="Arial" w:eastAsia="Calibri" w:hAnsi="Arial" w:cs="Arial"/>
          <w:b/>
          <w:bCs/>
          <w:sz w:val="22"/>
          <w:szCs w:val="22"/>
        </w:rPr>
        <w:t>ED-G</w:t>
      </w:r>
      <w:r w:rsidR="009B4999">
        <w:rPr>
          <w:rFonts w:ascii="Arial" w:eastAsia="Calibri" w:hAnsi="Arial" w:cs="Arial"/>
          <w:b/>
          <w:bCs/>
          <w:sz w:val="22"/>
          <w:szCs w:val="22"/>
        </w:rPr>
        <w:t>18</w:t>
      </w:r>
      <w:r w:rsidRPr="009A0D25">
        <w:rPr>
          <w:rFonts w:ascii="Arial" w:eastAsia="Calibri" w:hAnsi="Arial" w:cs="Arial"/>
          <w:b/>
          <w:bCs/>
          <w:sz w:val="22"/>
          <w:szCs w:val="22"/>
        </w:rPr>
        <w:tab/>
      </w:r>
      <w:r w:rsidRPr="009A0D25">
        <w:rPr>
          <w:rFonts w:ascii="Arial" w:eastAsia="Calibri" w:hAnsi="Arial" w:cs="Arial"/>
          <w:b/>
          <w:bCs/>
          <w:sz w:val="22"/>
          <w:szCs w:val="22"/>
        </w:rPr>
        <w:tab/>
      </w:r>
      <w:r w:rsidR="009B4999" w:rsidRPr="009B4999">
        <w:rPr>
          <w:rFonts w:ascii="Arial" w:eastAsia="Calibri" w:hAnsi="Arial" w:cs="Arial"/>
          <w:sz w:val="22"/>
          <w:szCs w:val="22"/>
        </w:rPr>
        <w:t>EHS/ITCS</w:t>
      </w:r>
      <w:r w:rsidR="009B4999">
        <w:rPr>
          <w:rFonts w:ascii="Arial" w:eastAsia="Calibri" w:hAnsi="Arial" w:cs="Arial"/>
          <w:b/>
          <w:bCs/>
          <w:sz w:val="22"/>
          <w:szCs w:val="22"/>
        </w:rPr>
        <w:t xml:space="preserve"> </w:t>
      </w:r>
      <w:r w:rsidRPr="009A0D25">
        <w:rPr>
          <w:rFonts w:ascii="Arial" w:eastAsia="Calibri" w:hAnsi="Arial" w:cs="Arial"/>
          <w:sz w:val="22"/>
          <w:szCs w:val="22"/>
        </w:rPr>
        <w:t>Classroom Management Tools Checklist</w:t>
      </w:r>
    </w:p>
    <w:p w14:paraId="68982490" w14:textId="0AFAA2CC" w:rsidR="001122CC" w:rsidRPr="00E61D08" w:rsidRDefault="001122CC" w:rsidP="009B4999">
      <w:pPr>
        <w:spacing w:after="160" w:line="259" w:lineRule="auto"/>
        <w:ind w:left="4320" w:hanging="2160"/>
        <w:contextualSpacing/>
        <w:rPr>
          <w:rFonts w:ascii="Arial" w:eastAsia="Calibri" w:hAnsi="Arial" w:cs="Arial"/>
          <w:strike/>
          <w:sz w:val="22"/>
          <w:szCs w:val="22"/>
        </w:rPr>
      </w:pPr>
      <w:r w:rsidRPr="00E61D08">
        <w:rPr>
          <w:rFonts w:ascii="Arial" w:eastAsia="Calibri" w:hAnsi="Arial" w:cs="Arial"/>
          <w:b/>
          <w:bCs/>
          <w:sz w:val="22"/>
          <w:szCs w:val="22"/>
        </w:rPr>
        <w:t>ED-G</w:t>
      </w:r>
      <w:r w:rsidR="009B4999">
        <w:rPr>
          <w:rFonts w:ascii="Arial" w:eastAsia="Calibri" w:hAnsi="Arial" w:cs="Arial"/>
          <w:b/>
          <w:bCs/>
          <w:sz w:val="22"/>
          <w:szCs w:val="22"/>
        </w:rPr>
        <w:t>20</w:t>
      </w:r>
      <w:r w:rsidRPr="00E61D08">
        <w:rPr>
          <w:rFonts w:ascii="Arial" w:eastAsia="Calibri" w:hAnsi="Arial" w:cs="Arial"/>
          <w:b/>
          <w:bCs/>
          <w:sz w:val="22"/>
          <w:szCs w:val="22"/>
        </w:rPr>
        <w:tab/>
      </w:r>
      <w:r w:rsidR="009B4999" w:rsidRPr="009B4999">
        <w:rPr>
          <w:rFonts w:ascii="Arial" w:eastAsia="Calibri" w:hAnsi="Arial" w:cs="Arial"/>
          <w:sz w:val="22"/>
          <w:szCs w:val="22"/>
        </w:rPr>
        <w:t>EHS/ITCS</w:t>
      </w:r>
      <w:r w:rsidR="009B4999">
        <w:rPr>
          <w:rFonts w:ascii="Arial" w:eastAsia="Calibri" w:hAnsi="Arial" w:cs="Arial"/>
          <w:b/>
          <w:bCs/>
          <w:sz w:val="22"/>
          <w:szCs w:val="22"/>
        </w:rPr>
        <w:t xml:space="preserve"> </w:t>
      </w:r>
      <w:r w:rsidRPr="00E61D08">
        <w:rPr>
          <w:rFonts w:ascii="Arial" w:eastAsia="Calibri" w:hAnsi="Arial" w:cs="Arial"/>
          <w:sz w:val="22"/>
          <w:szCs w:val="22"/>
        </w:rPr>
        <w:t>Teaching Strategies Lesson Plan Implementation</w:t>
      </w:r>
      <w:r w:rsidRPr="00E61D08">
        <w:rPr>
          <w:rFonts w:ascii="Arial" w:eastAsia="Calibri" w:hAnsi="Arial" w:cs="Arial"/>
          <w:sz w:val="22"/>
          <w:szCs w:val="22"/>
        </w:rPr>
        <w:tab/>
        <w:t xml:space="preserve"> </w:t>
      </w:r>
    </w:p>
    <w:p w14:paraId="661E0838" w14:textId="735AF884" w:rsidR="001122CC" w:rsidRPr="001122CC" w:rsidRDefault="001122CC" w:rsidP="001122CC">
      <w:pPr>
        <w:spacing w:after="160" w:line="259" w:lineRule="auto"/>
        <w:contextualSpacing/>
        <w:rPr>
          <w:rFonts w:ascii="Arial" w:eastAsia="Calibri" w:hAnsi="Arial" w:cs="Arial"/>
          <w:sz w:val="22"/>
          <w:szCs w:val="22"/>
        </w:rPr>
      </w:pPr>
      <w:r w:rsidRPr="00E61D08">
        <w:rPr>
          <w:rFonts w:ascii="Arial" w:eastAsia="Calibri" w:hAnsi="Arial" w:cs="Arial"/>
          <w:sz w:val="22"/>
          <w:szCs w:val="22"/>
        </w:rPr>
        <w:tab/>
      </w:r>
      <w:r w:rsidRPr="00E61D08">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b/>
          <w:bCs/>
          <w:sz w:val="22"/>
          <w:szCs w:val="22"/>
        </w:rPr>
        <w:t>ED-G5</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Individualization/Accommodations for IEP</w:t>
      </w:r>
      <w:r>
        <w:rPr>
          <w:rFonts w:ascii="Arial" w:eastAsia="Calibri" w:hAnsi="Arial" w:cs="Arial"/>
          <w:sz w:val="22"/>
          <w:szCs w:val="22"/>
        </w:rPr>
        <w:t>/IFSP</w:t>
      </w:r>
      <w:r w:rsidRPr="00372ED9">
        <w:rPr>
          <w:rFonts w:ascii="Arial" w:eastAsia="Calibri" w:hAnsi="Arial" w:cs="Arial"/>
          <w:b/>
          <w:bCs/>
          <w:sz w:val="22"/>
          <w:szCs w:val="22"/>
        </w:rPr>
        <w:t xml:space="preserve"> </w:t>
      </w:r>
    </w:p>
    <w:p w14:paraId="292E3818" w14:textId="77777777" w:rsidR="001122CC" w:rsidRPr="00372ED9" w:rsidRDefault="001122CC" w:rsidP="001122CC">
      <w:pPr>
        <w:spacing w:after="160" w:line="259" w:lineRule="auto"/>
        <w:contextualSpacing/>
        <w:rPr>
          <w:rFonts w:ascii="Arial" w:eastAsia="Calibri" w:hAnsi="Arial" w:cs="Arial"/>
          <w:sz w:val="22"/>
          <w:szCs w:val="22"/>
        </w:rPr>
      </w:pP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6D2AABD6" w14:textId="569295DA" w:rsidR="001122CC" w:rsidRPr="009A0D25" w:rsidRDefault="001122CC" w:rsidP="001122CC">
      <w:pPr>
        <w:spacing w:after="160" w:line="259" w:lineRule="auto"/>
        <w:ind w:left="2160"/>
        <w:contextualSpacing/>
        <w:jc w:val="both"/>
        <w:rPr>
          <w:rFonts w:ascii="Arial" w:eastAsia="Calibri" w:hAnsi="Arial" w:cs="Arial"/>
          <w:sz w:val="22"/>
          <w:szCs w:val="22"/>
        </w:rPr>
      </w:pPr>
      <w:r w:rsidRPr="009A0D25">
        <w:rPr>
          <w:rFonts w:ascii="Arial" w:eastAsia="Calibri" w:hAnsi="Arial" w:cs="Arial"/>
          <w:b/>
          <w:bCs/>
          <w:sz w:val="22"/>
          <w:szCs w:val="22"/>
        </w:rPr>
        <w:lastRenderedPageBreak/>
        <w:t>FTTC</w:t>
      </w:r>
      <w:r w:rsidRPr="009A0D25">
        <w:rPr>
          <w:rFonts w:ascii="Arial" w:eastAsia="Calibri" w:hAnsi="Arial" w:cs="Arial"/>
          <w:sz w:val="22"/>
          <w:szCs w:val="22"/>
        </w:rPr>
        <w:tab/>
      </w:r>
      <w:r w:rsidRPr="009A0D25">
        <w:rPr>
          <w:rFonts w:ascii="Arial" w:eastAsia="Calibri" w:hAnsi="Arial" w:cs="Arial"/>
          <w:sz w:val="22"/>
          <w:szCs w:val="22"/>
        </w:rPr>
        <w:tab/>
      </w:r>
      <w:r w:rsidRPr="009A0D25">
        <w:rPr>
          <w:rFonts w:ascii="Arial" w:eastAsia="Calibri" w:hAnsi="Arial" w:cs="Arial"/>
          <w:sz w:val="22"/>
          <w:szCs w:val="22"/>
        </w:rPr>
        <w:tab/>
        <w:t xml:space="preserve">Physical Environment, Pages </w:t>
      </w:r>
      <w:r w:rsidR="004A04BA">
        <w:rPr>
          <w:rFonts w:ascii="Arial" w:eastAsia="Calibri" w:hAnsi="Arial" w:cs="Arial"/>
          <w:sz w:val="22"/>
          <w:szCs w:val="22"/>
        </w:rPr>
        <w:t>11-</w:t>
      </w:r>
      <w:r w:rsidR="00E65FA5">
        <w:rPr>
          <w:rFonts w:ascii="Arial" w:eastAsia="Calibri" w:hAnsi="Arial" w:cs="Arial"/>
          <w:sz w:val="22"/>
          <w:szCs w:val="22"/>
        </w:rPr>
        <w:t>15</w:t>
      </w:r>
    </w:p>
    <w:p w14:paraId="190F16A6" w14:textId="27831ECF" w:rsidR="001122CC" w:rsidRDefault="001122CC" w:rsidP="001122CC">
      <w:pPr>
        <w:spacing w:after="160" w:line="259" w:lineRule="auto"/>
        <w:ind w:left="2160" w:hanging="2160"/>
        <w:contextualSpacing/>
        <w:jc w:val="both"/>
        <w:rPr>
          <w:rFonts w:ascii="Arial" w:eastAsia="Calibri" w:hAnsi="Arial" w:cs="Arial"/>
          <w:sz w:val="22"/>
          <w:szCs w:val="22"/>
        </w:rPr>
      </w:pPr>
      <w:r w:rsidRPr="009A0D25">
        <w:rPr>
          <w:rFonts w:ascii="Arial" w:eastAsia="Calibri" w:hAnsi="Arial" w:cs="Arial"/>
          <w:sz w:val="22"/>
          <w:szCs w:val="22"/>
        </w:rPr>
        <w:tab/>
      </w:r>
      <w:r w:rsidRPr="009A0D25">
        <w:rPr>
          <w:rFonts w:ascii="Arial" w:eastAsia="Calibri" w:hAnsi="Arial" w:cs="Arial"/>
          <w:b/>
          <w:bCs/>
          <w:sz w:val="22"/>
          <w:szCs w:val="22"/>
        </w:rPr>
        <w:t>FTA</w:t>
      </w:r>
      <w:r w:rsidRPr="009A0D25">
        <w:rPr>
          <w:rFonts w:ascii="Arial" w:eastAsia="Calibri" w:hAnsi="Arial" w:cs="Arial"/>
          <w:sz w:val="22"/>
          <w:szCs w:val="22"/>
        </w:rPr>
        <w:tab/>
      </w:r>
      <w:r w:rsidRPr="009A0D25">
        <w:rPr>
          <w:rFonts w:ascii="Arial" w:eastAsia="Calibri" w:hAnsi="Arial" w:cs="Arial"/>
          <w:sz w:val="22"/>
          <w:szCs w:val="22"/>
        </w:rPr>
        <w:tab/>
      </w:r>
      <w:r w:rsidRPr="009A0D25">
        <w:rPr>
          <w:rFonts w:ascii="Arial" w:eastAsia="Calibri" w:hAnsi="Arial" w:cs="Arial"/>
          <w:sz w:val="22"/>
          <w:szCs w:val="22"/>
        </w:rPr>
        <w:tab/>
        <w:t xml:space="preserve">Physical Environment, Pages </w:t>
      </w:r>
      <w:r w:rsidR="00E65FA5">
        <w:rPr>
          <w:rFonts w:ascii="Arial" w:eastAsia="Calibri" w:hAnsi="Arial" w:cs="Arial"/>
          <w:sz w:val="22"/>
          <w:szCs w:val="22"/>
        </w:rPr>
        <w:t>23-27</w:t>
      </w:r>
    </w:p>
    <w:p w14:paraId="2EDD191D" w14:textId="77777777" w:rsidR="001122CC" w:rsidRDefault="001122CC" w:rsidP="001122CC">
      <w:pPr>
        <w:spacing w:after="160" w:line="259" w:lineRule="auto"/>
        <w:ind w:left="2160" w:hanging="2160"/>
        <w:contextualSpacing/>
        <w:jc w:val="both"/>
        <w:rPr>
          <w:rFonts w:ascii="Arial" w:eastAsia="Calibri" w:hAnsi="Arial" w:cs="Arial"/>
          <w:sz w:val="22"/>
          <w:szCs w:val="22"/>
        </w:rPr>
      </w:pPr>
      <w:r>
        <w:rPr>
          <w:rFonts w:ascii="Arial" w:eastAsia="Calibri" w:hAnsi="Arial" w:cs="Arial"/>
          <w:b/>
          <w:bCs/>
          <w:sz w:val="22"/>
          <w:szCs w:val="22"/>
        </w:rPr>
        <w:tab/>
      </w:r>
      <w:r w:rsidRPr="00372ED9">
        <w:rPr>
          <w:rFonts w:ascii="Arial" w:eastAsia="Calibri" w:hAnsi="Arial" w:cs="Arial"/>
          <w:b/>
          <w:bCs/>
          <w:sz w:val="22"/>
          <w:szCs w:val="22"/>
        </w:rPr>
        <w:t>ED-G1</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 xml:space="preserve">Interview Questions, Page </w:t>
      </w:r>
      <w:r>
        <w:rPr>
          <w:rFonts w:ascii="Arial" w:eastAsia="Calibri" w:hAnsi="Arial" w:cs="Arial"/>
          <w:sz w:val="22"/>
          <w:szCs w:val="22"/>
        </w:rPr>
        <w:t>4</w:t>
      </w:r>
    </w:p>
    <w:p w14:paraId="520B0C2B" w14:textId="77777777" w:rsidR="009B4999" w:rsidRDefault="009B4999" w:rsidP="001122CC">
      <w:pPr>
        <w:spacing w:after="160" w:line="259" w:lineRule="auto"/>
        <w:ind w:left="2160" w:hanging="2160"/>
        <w:contextualSpacing/>
        <w:jc w:val="both"/>
        <w:rPr>
          <w:rFonts w:ascii="Arial" w:eastAsia="Calibri" w:hAnsi="Arial" w:cs="Arial"/>
          <w:color w:val="00B0F0"/>
          <w:sz w:val="22"/>
          <w:szCs w:val="22"/>
        </w:rPr>
      </w:pPr>
    </w:p>
    <w:p w14:paraId="37991E5E" w14:textId="2EBD7817" w:rsidR="00F96BAE" w:rsidRDefault="00F96BAE" w:rsidP="001122CC">
      <w:pPr>
        <w:spacing w:after="160" w:line="259" w:lineRule="auto"/>
        <w:ind w:left="2160" w:hanging="2160"/>
        <w:contextualSpacing/>
        <w:jc w:val="both"/>
        <w:rPr>
          <w:rFonts w:ascii="Arial" w:eastAsia="Calibri" w:hAnsi="Arial" w:cs="Arial"/>
          <w:b/>
          <w:bCs/>
          <w:sz w:val="22"/>
          <w:szCs w:val="22"/>
        </w:rPr>
      </w:pPr>
      <w:r w:rsidRPr="009A0D25">
        <w:rPr>
          <w:rFonts w:ascii="Arial" w:eastAsia="Calibri" w:hAnsi="Arial" w:cs="Arial"/>
          <w:sz w:val="22"/>
          <w:szCs w:val="22"/>
        </w:rPr>
        <w:t xml:space="preserve">September </w:t>
      </w:r>
      <w:r w:rsidRPr="009A0D25">
        <w:rPr>
          <w:rFonts w:ascii="Arial" w:eastAsia="Calibri" w:hAnsi="Arial" w:cs="Arial"/>
        </w:rPr>
        <w:tab/>
      </w:r>
      <w:r w:rsidRPr="00372ED9">
        <w:rPr>
          <w:rFonts w:ascii="Arial" w:eastAsia="Calibri" w:hAnsi="Arial" w:cs="Arial"/>
          <w:b/>
          <w:bCs/>
          <w:sz w:val="22"/>
          <w:szCs w:val="22"/>
        </w:rPr>
        <w:t>ED-G14</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Teacher Accountability</w:t>
      </w:r>
      <w:r w:rsidRPr="00372ED9">
        <w:rPr>
          <w:rFonts w:ascii="Arial" w:eastAsia="Calibri" w:hAnsi="Arial" w:cs="Arial"/>
          <w:b/>
          <w:bCs/>
          <w:sz w:val="22"/>
          <w:szCs w:val="22"/>
        </w:rPr>
        <w:t xml:space="preserve"> </w:t>
      </w:r>
    </w:p>
    <w:p w14:paraId="74CBE48D" w14:textId="28AF5FFA" w:rsidR="001122CC" w:rsidRPr="001122CC" w:rsidRDefault="001122CC" w:rsidP="001122CC">
      <w:pPr>
        <w:spacing w:after="160" w:line="259" w:lineRule="auto"/>
        <w:ind w:left="2160" w:hanging="2160"/>
        <w:contextualSpacing/>
        <w:jc w:val="both"/>
        <w:rPr>
          <w:rFonts w:ascii="Arial" w:eastAsia="Calibri" w:hAnsi="Arial" w:cs="Arial"/>
          <w:sz w:val="22"/>
          <w:szCs w:val="22"/>
        </w:rPr>
      </w:pPr>
      <w:r>
        <w:rPr>
          <w:rFonts w:ascii="Arial" w:eastAsia="Calibri" w:hAnsi="Arial" w:cs="Arial"/>
          <w:b/>
          <w:bCs/>
          <w:sz w:val="22"/>
          <w:szCs w:val="22"/>
        </w:rPr>
        <w:tab/>
        <w:t>ED-G15</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Teacher-Child Interactions</w:t>
      </w:r>
    </w:p>
    <w:p w14:paraId="082EC642" w14:textId="77777777" w:rsidR="00F96BAE" w:rsidRPr="00372ED9" w:rsidRDefault="00F96BAE" w:rsidP="00F96BAE">
      <w:pPr>
        <w:spacing w:after="160" w:line="259" w:lineRule="auto"/>
        <w:contextualSpacing/>
        <w:rPr>
          <w:rFonts w:ascii="Arial" w:eastAsia="Calibri" w:hAnsi="Arial" w:cs="Arial"/>
          <w:sz w:val="22"/>
          <w:szCs w:val="22"/>
        </w:rPr>
      </w:pP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057877BF" w14:textId="7BB53EE8" w:rsidR="00F96BAE" w:rsidRDefault="00F96BAE" w:rsidP="00F96BAE">
      <w:pPr>
        <w:spacing w:after="160" w:line="259" w:lineRule="auto"/>
        <w:ind w:left="2160"/>
        <w:contextualSpacing/>
        <w:jc w:val="both"/>
        <w:rPr>
          <w:rFonts w:ascii="Arial" w:eastAsia="Calibri" w:hAnsi="Arial" w:cs="Arial"/>
          <w:sz w:val="22"/>
          <w:szCs w:val="22"/>
        </w:rPr>
      </w:pPr>
      <w:r w:rsidRPr="009A0D25">
        <w:rPr>
          <w:rFonts w:ascii="Arial" w:eastAsia="Calibri" w:hAnsi="Arial" w:cs="Arial"/>
          <w:b/>
          <w:bCs/>
          <w:sz w:val="22"/>
          <w:szCs w:val="22"/>
        </w:rPr>
        <w:t>FTTC</w:t>
      </w:r>
      <w:r w:rsidRPr="009A0D25">
        <w:rPr>
          <w:rFonts w:ascii="Arial" w:eastAsia="Calibri" w:hAnsi="Arial" w:cs="Arial"/>
          <w:sz w:val="22"/>
          <w:szCs w:val="22"/>
        </w:rPr>
        <w:tab/>
      </w:r>
      <w:r w:rsidRPr="009A0D25">
        <w:rPr>
          <w:rFonts w:ascii="Arial" w:eastAsia="Calibri" w:hAnsi="Arial" w:cs="Arial"/>
          <w:sz w:val="22"/>
          <w:szCs w:val="22"/>
        </w:rPr>
        <w:tab/>
      </w:r>
      <w:r w:rsidRPr="009A0D25">
        <w:rPr>
          <w:rFonts w:ascii="Arial" w:eastAsia="Calibri" w:hAnsi="Arial" w:cs="Arial"/>
          <w:sz w:val="22"/>
          <w:szCs w:val="22"/>
        </w:rPr>
        <w:tab/>
      </w:r>
      <w:r w:rsidR="001122CC">
        <w:rPr>
          <w:rFonts w:ascii="Arial" w:eastAsia="Calibri" w:hAnsi="Arial" w:cs="Arial"/>
          <w:sz w:val="22"/>
          <w:szCs w:val="22"/>
        </w:rPr>
        <w:t xml:space="preserve">Structure, Pages </w:t>
      </w:r>
      <w:r w:rsidR="00ED5DA5">
        <w:rPr>
          <w:rFonts w:ascii="Arial" w:eastAsia="Calibri" w:hAnsi="Arial" w:cs="Arial"/>
          <w:sz w:val="22"/>
          <w:szCs w:val="22"/>
        </w:rPr>
        <w:t>16-18</w:t>
      </w:r>
    </w:p>
    <w:p w14:paraId="2B5F99B4" w14:textId="430CE7CB" w:rsidR="009B4999" w:rsidRPr="009B4999" w:rsidRDefault="009B4999" w:rsidP="00F96BAE">
      <w:pPr>
        <w:spacing w:after="160" w:line="259" w:lineRule="auto"/>
        <w:ind w:left="2160"/>
        <w:contextualSpacing/>
        <w:jc w:val="both"/>
        <w:rPr>
          <w:rFonts w:ascii="Arial" w:eastAsia="Calibri" w:hAnsi="Arial" w:cs="Arial"/>
          <w:sz w:val="22"/>
          <w:szCs w:val="22"/>
        </w:rPr>
      </w:pP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 xml:space="preserve">Use, </w:t>
      </w:r>
      <w:r w:rsidRPr="00FB3B7E">
        <w:rPr>
          <w:rFonts w:ascii="Arial" w:eastAsia="Calibri" w:hAnsi="Arial" w:cs="Arial"/>
          <w:sz w:val="22"/>
          <w:szCs w:val="22"/>
        </w:rPr>
        <w:t xml:space="preserve">Pages </w:t>
      </w:r>
      <w:r w:rsidR="00FB3B7E">
        <w:rPr>
          <w:rFonts w:ascii="Arial" w:eastAsia="Calibri" w:hAnsi="Arial" w:cs="Arial"/>
          <w:sz w:val="22"/>
          <w:szCs w:val="22"/>
        </w:rPr>
        <w:t>8-10</w:t>
      </w:r>
    </w:p>
    <w:p w14:paraId="79967C7A" w14:textId="56DBA2AB" w:rsidR="00F96BAE" w:rsidRDefault="00F96BAE" w:rsidP="00F96BAE">
      <w:pPr>
        <w:spacing w:after="160" w:line="259" w:lineRule="auto"/>
        <w:ind w:left="2160" w:hanging="2160"/>
        <w:contextualSpacing/>
        <w:jc w:val="both"/>
        <w:rPr>
          <w:rFonts w:ascii="Arial" w:eastAsia="Calibri" w:hAnsi="Arial" w:cs="Arial"/>
          <w:sz w:val="22"/>
          <w:szCs w:val="22"/>
        </w:rPr>
      </w:pPr>
      <w:r w:rsidRPr="009A0D25">
        <w:rPr>
          <w:rFonts w:ascii="Arial" w:eastAsia="Calibri" w:hAnsi="Arial" w:cs="Arial"/>
          <w:sz w:val="22"/>
          <w:szCs w:val="22"/>
        </w:rPr>
        <w:tab/>
      </w:r>
      <w:r w:rsidRPr="009A0D25">
        <w:rPr>
          <w:rFonts w:ascii="Arial" w:eastAsia="Calibri" w:hAnsi="Arial" w:cs="Arial"/>
          <w:b/>
          <w:bCs/>
          <w:sz w:val="22"/>
          <w:szCs w:val="22"/>
        </w:rPr>
        <w:t>FTA</w:t>
      </w:r>
      <w:r w:rsidRPr="009A0D25">
        <w:rPr>
          <w:rFonts w:ascii="Arial" w:eastAsia="Calibri" w:hAnsi="Arial" w:cs="Arial"/>
          <w:sz w:val="22"/>
          <w:szCs w:val="22"/>
        </w:rPr>
        <w:tab/>
      </w:r>
      <w:r w:rsidRPr="009A0D25">
        <w:rPr>
          <w:rFonts w:ascii="Arial" w:eastAsia="Calibri" w:hAnsi="Arial" w:cs="Arial"/>
          <w:sz w:val="22"/>
          <w:szCs w:val="22"/>
        </w:rPr>
        <w:tab/>
      </w:r>
      <w:r w:rsidRPr="009A0D25">
        <w:rPr>
          <w:rFonts w:ascii="Arial" w:eastAsia="Calibri" w:hAnsi="Arial" w:cs="Arial"/>
          <w:sz w:val="22"/>
          <w:szCs w:val="22"/>
        </w:rPr>
        <w:tab/>
      </w:r>
      <w:r w:rsidR="001122CC">
        <w:rPr>
          <w:rFonts w:ascii="Arial" w:eastAsia="Calibri" w:hAnsi="Arial" w:cs="Arial"/>
          <w:sz w:val="22"/>
          <w:szCs w:val="22"/>
        </w:rPr>
        <w:t>Structure</w:t>
      </w:r>
      <w:r w:rsidRPr="009A0D25">
        <w:rPr>
          <w:rFonts w:ascii="Arial" w:eastAsia="Calibri" w:hAnsi="Arial" w:cs="Arial"/>
          <w:sz w:val="22"/>
          <w:szCs w:val="22"/>
        </w:rPr>
        <w:t xml:space="preserve">, Pages </w:t>
      </w:r>
      <w:r w:rsidR="00ED5DA5">
        <w:rPr>
          <w:rFonts w:ascii="Arial" w:eastAsia="Calibri" w:hAnsi="Arial" w:cs="Arial"/>
          <w:sz w:val="22"/>
          <w:szCs w:val="22"/>
        </w:rPr>
        <w:t>28-</w:t>
      </w:r>
      <w:r w:rsidR="00FB3B7E">
        <w:rPr>
          <w:rFonts w:ascii="Arial" w:eastAsia="Calibri" w:hAnsi="Arial" w:cs="Arial"/>
          <w:sz w:val="22"/>
          <w:szCs w:val="22"/>
        </w:rPr>
        <w:t>30</w:t>
      </w:r>
    </w:p>
    <w:p w14:paraId="0E56B501" w14:textId="67AA2762" w:rsidR="009B4999" w:rsidRPr="009B4999" w:rsidRDefault="009B4999" w:rsidP="009B4999">
      <w:pPr>
        <w:spacing w:after="160" w:line="259" w:lineRule="auto"/>
        <w:ind w:left="4320"/>
        <w:contextualSpacing/>
        <w:jc w:val="both"/>
        <w:rPr>
          <w:rFonts w:ascii="Arial" w:eastAsia="Calibri" w:hAnsi="Arial" w:cs="Arial"/>
          <w:sz w:val="22"/>
          <w:szCs w:val="22"/>
        </w:rPr>
      </w:pPr>
      <w:r>
        <w:rPr>
          <w:rFonts w:ascii="Arial" w:eastAsia="Calibri" w:hAnsi="Arial" w:cs="Arial"/>
          <w:sz w:val="22"/>
          <w:szCs w:val="22"/>
        </w:rPr>
        <w:t>Use, Pages</w:t>
      </w:r>
      <w:r w:rsidR="000D0950">
        <w:rPr>
          <w:rFonts w:ascii="Arial" w:eastAsia="Calibri" w:hAnsi="Arial" w:cs="Arial"/>
          <w:sz w:val="22"/>
          <w:szCs w:val="22"/>
        </w:rPr>
        <w:t xml:space="preserve"> </w:t>
      </w:r>
      <w:r w:rsidR="0091653C">
        <w:rPr>
          <w:rFonts w:ascii="Arial" w:eastAsia="Calibri" w:hAnsi="Arial" w:cs="Arial"/>
          <w:sz w:val="22"/>
          <w:szCs w:val="22"/>
        </w:rPr>
        <w:t>20-22</w:t>
      </w:r>
    </w:p>
    <w:p w14:paraId="710D94B6" w14:textId="7140B2DE" w:rsidR="00F96BAE" w:rsidRPr="009A0D25" w:rsidRDefault="00F96BAE" w:rsidP="001122CC">
      <w:pPr>
        <w:spacing w:after="160" w:line="259" w:lineRule="auto"/>
        <w:ind w:left="2160" w:hanging="2160"/>
        <w:contextualSpacing/>
        <w:jc w:val="both"/>
        <w:rPr>
          <w:rFonts w:ascii="Arial" w:eastAsia="Calibri" w:hAnsi="Arial" w:cs="Arial"/>
          <w:sz w:val="22"/>
          <w:szCs w:val="22"/>
        </w:rPr>
      </w:pPr>
      <w:r>
        <w:rPr>
          <w:rFonts w:ascii="Arial" w:eastAsia="Calibri" w:hAnsi="Arial" w:cs="Arial"/>
          <w:b/>
          <w:bCs/>
          <w:sz w:val="22"/>
          <w:szCs w:val="22"/>
        </w:rPr>
        <w:tab/>
      </w:r>
    </w:p>
    <w:p w14:paraId="2728D344" w14:textId="2B5E04E8" w:rsidR="00F96BAE" w:rsidRPr="00372ED9" w:rsidRDefault="00F96BAE" w:rsidP="001122CC">
      <w:pPr>
        <w:spacing w:after="160" w:line="259" w:lineRule="auto"/>
        <w:ind w:left="2160" w:hanging="2160"/>
        <w:contextualSpacing/>
        <w:rPr>
          <w:rFonts w:ascii="Arial" w:eastAsia="Calibri" w:hAnsi="Arial" w:cs="Arial"/>
          <w:sz w:val="22"/>
          <w:szCs w:val="22"/>
        </w:rPr>
      </w:pPr>
      <w:r w:rsidRPr="00E61D08">
        <w:rPr>
          <w:rFonts w:ascii="Arial" w:eastAsia="Calibri" w:hAnsi="Arial" w:cs="Arial"/>
          <w:sz w:val="22"/>
          <w:szCs w:val="22"/>
        </w:rPr>
        <w:t>October</w:t>
      </w:r>
      <w:bookmarkStart w:id="2" w:name="_Hlk52965508"/>
      <w:r w:rsidRPr="00E61D08">
        <w:rPr>
          <w:rFonts w:ascii="Arial" w:eastAsia="Calibri" w:hAnsi="Arial" w:cs="Arial"/>
          <w:sz w:val="22"/>
          <w:szCs w:val="22"/>
        </w:rPr>
        <w:tab/>
      </w:r>
      <w:r w:rsidRPr="00372ED9">
        <w:rPr>
          <w:rFonts w:ascii="Arial" w:eastAsia="Calibri" w:hAnsi="Arial" w:cs="Arial"/>
          <w:b/>
          <w:bCs/>
          <w:sz w:val="22"/>
          <w:szCs w:val="22"/>
        </w:rPr>
        <w:t>ED-G</w:t>
      </w:r>
      <w:r w:rsidR="009B4999">
        <w:rPr>
          <w:rFonts w:ascii="Arial" w:eastAsia="Calibri" w:hAnsi="Arial" w:cs="Arial"/>
          <w:b/>
          <w:bCs/>
          <w:sz w:val="22"/>
          <w:szCs w:val="22"/>
        </w:rPr>
        <w:t>21</w:t>
      </w:r>
      <w:r w:rsidRPr="00372ED9">
        <w:rPr>
          <w:rFonts w:ascii="Arial" w:eastAsia="Calibri" w:hAnsi="Arial" w:cs="Arial"/>
          <w:sz w:val="22"/>
          <w:szCs w:val="22"/>
        </w:rPr>
        <w:tab/>
      </w:r>
      <w:r w:rsidRPr="00372ED9">
        <w:rPr>
          <w:rFonts w:ascii="Arial" w:eastAsia="Calibri" w:hAnsi="Arial" w:cs="Arial"/>
          <w:sz w:val="22"/>
          <w:szCs w:val="22"/>
        </w:rPr>
        <w:tab/>
      </w:r>
      <w:r w:rsidR="009B4999">
        <w:rPr>
          <w:rFonts w:ascii="Arial" w:eastAsia="Calibri" w:hAnsi="Arial" w:cs="Arial"/>
          <w:sz w:val="22"/>
          <w:szCs w:val="22"/>
        </w:rPr>
        <w:t xml:space="preserve">EHS/ITCS </w:t>
      </w:r>
      <w:r w:rsidRPr="00372ED9">
        <w:rPr>
          <w:rFonts w:ascii="Arial" w:eastAsia="Calibri" w:hAnsi="Arial" w:cs="Arial"/>
          <w:sz w:val="22"/>
          <w:szCs w:val="22"/>
        </w:rPr>
        <w:t>Pyramid Model Practices</w:t>
      </w:r>
    </w:p>
    <w:p w14:paraId="643D937E" w14:textId="77777777" w:rsidR="00F96BAE" w:rsidRDefault="00F96BAE" w:rsidP="00F96BAE">
      <w:pPr>
        <w:spacing w:after="160" w:line="259" w:lineRule="auto"/>
        <w:ind w:left="1420" w:firstLine="720"/>
        <w:contextualSpacing/>
        <w:rPr>
          <w:rFonts w:ascii="Arial" w:eastAsia="Calibri" w:hAnsi="Arial" w:cs="Arial"/>
          <w:sz w:val="22"/>
          <w:szCs w:val="22"/>
        </w:rPr>
      </w:pPr>
      <w:r w:rsidRPr="00372ED9">
        <w:rPr>
          <w:rFonts w:ascii="Arial" w:eastAsia="Calibri" w:hAnsi="Arial" w:cs="Arial"/>
          <w:b/>
          <w:bCs/>
          <w:sz w:val="22"/>
          <w:szCs w:val="22"/>
        </w:rPr>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28704C09" w14:textId="56FF4834" w:rsidR="009B4999" w:rsidRPr="00372ED9" w:rsidRDefault="009B4999" w:rsidP="009B4999">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FTTC</w:t>
      </w:r>
      <w:r w:rsidRPr="00372ED9">
        <w:rPr>
          <w:rFonts w:ascii="Arial" w:eastAsia="Calibri" w:hAnsi="Arial" w:cs="Arial"/>
          <w:sz w:val="22"/>
          <w:szCs w:val="22"/>
        </w:rPr>
        <w:t xml:space="preserve"> </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t xml:space="preserve">Families, Page </w:t>
      </w:r>
      <w:r w:rsidR="0091653C">
        <w:rPr>
          <w:rFonts w:ascii="Arial" w:eastAsia="Calibri" w:hAnsi="Arial" w:cs="Arial"/>
          <w:sz w:val="22"/>
          <w:szCs w:val="22"/>
        </w:rPr>
        <w:t>27</w:t>
      </w:r>
    </w:p>
    <w:p w14:paraId="7721C537" w14:textId="05B037AC" w:rsidR="009B4999" w:rsidRPr="00372ED9" w:rsidRDefault="009B4999" w:rsidP="009B4999">
      <w:pPr>
        <w:spacing w:after="160" w:line="259" w:lineRule="auto"/>
        <w:ind w:left="3600" w:firstLine="720"/>
        <w:contextualSpacing/>
        <w:rPr>
          <w:rFonts w:ascii="Arial" w:eastAsia="Calibri" w:hAnsi="Arial" w:cs="Arial"/>
          <w:sz w:val="22"/>
          <w:szCs w:val="22"/>
        </w:rPr>
      </w:pPr>
      <w:r w:rsidRPr="00372ED9">
        <w:rPr>
          <w:rFonts w:ascii="Arial" w:eastAsia="Calibri" w:hAnsi="Arial" w:cs="Arial"/>
          <w:sz w:val="22"/>
          <w:szCs w:val="22"/>
        </w:rPr>
        <w:t xml:space="preserve">Assessment, Page </w:t>
      </w:r>
      <w:r w:rsidR="005F019D">
        <w:rPr>
          <w:rFonts w:ascii="Arial" w:eastAsia="Calibri" w:hAnsi="Arial" w:cs="Arial"/>
          <w:sz w:val="22"/>
          <w:szCs w:val="22"/>
        </w:rPr>
        <w:t>28</w:t>
      </w:r>
    </w:p>
    <w:p w14:paraId="6597C7EA" w14:textId="14B8545D" w:rsidR="009B4999" w:rsidRPr="00372ED9" w:rsidRDefault="009B4999" w:rsidP="009B4999">
      <w:pPr>
        <w:spacing w:after="160" w:line="259" w:lineRule="auto"/>
        <w:contextualSpacing/>
        <w:rPr>
          <w:rFonts w:ascii="Arial" w:eastAsia="Calibri" w:hAnsi="Arial" w:cs="Arial"/>
          <w:sz w:val="22"/>
          <w:szCs w:val="22"/>
        </w:rPr>
      </w:pP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b/>
          <w:bCs/>
          <w:sz w:val="22"/>
          <w:szCs w:val="22"/>
        </w:rPr>
        <w:t>FTA</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 xml:space="preserve">Families, Page </w:t>
      </w:r>
      <w:r w:rsidR="00E71647">
        <w:rPr>
          <w:rFonts w:ascii="Arial" w:eastAsia="Calibri" w:hAnsi="Arial" w:cs="Arial"/>
          <w:sz w:val="22"/>
          <w:szCs w:val="22"/>
        </w:rPr>
        <w:t>39</w:t>
      </w:r>
    </w:p>
    <w:p w14:paraId="2D208B5E" w14:textId="6DBFB200" w:rsidR="009B4999" w:rsidRPr="009B4999" w:rsidRDefault="009B4999" w:rsidP="009B4999">
      <w:pPr>
        <w:spacing w:after="160" w:line="259" w:lineRule="auto"/>
        <w:contextualSpacing/>
        <w:rPr>
          <w:rFonts w:ascii="Arial" w:eastAsia="Calibri" w:hAnsi="Arial" w:cs="Arial"/>
          <w:sz w:val="22"/>
          <w:szCs w:val="22"/>
        </w:rPr>
      </w:pP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t>Assessment, Page 4</w:t>
      </w:r>
      <w:r w:rsidR="00E71647">
        <w:rPr>
          <w:rFonts w:ascii="Arial" w:eastAsia="Calibri" w:hAnsi="Arial" w:cs="Arial"/>
          <w:sz w:val="22"/>
          <w:szCs w:val="22"/>
        </w:rPr>
        <w:t>0</w:t>
      </w:r>
    </w:p>
    <w:bookmarkEnd w:id="2"/>
    <w:p w14:paraId="08269936" w14:textId="77777777" w:rsidR="00F96BAE" w:rsidRPr="00372ED9" w:rsidRDefault="00F96BAE" w:rsidP="00F96BAE">
      <w:pPr>
        <w:spacing w:after="160" w:line="259" w:lineRule="auto"/>
        <w:ind w:left="3600" w:hanging="1460"/>
        <w:contextualSpacing/>
        <w:rPr>
          <w:rFonts w:ascii="Arial" w:eastAsia="Calibri" w:hAnsi="Arial" w:cs="Arial"/>
          <w:sz w:val="22"/>
          <w:szCs w:val="22"/>
        </w:rPr>
      </w:pPr>
      <w:r w:rsidRPr="00372ED9">
        <w:rPr>
          <w:rFonts w:ascii="Arial" w:eastAsia="Calibri" w:hAnsi="Arial" w:cs="Arial"/>
          <w:sz w:val="22"/>
          <w:szCs w:val="22"/>
        </w:rPr>
        <w:tab/>
        <w:t xml:space="preserve">     </w:t>
      </w:r>
    </w:p>
    <w:p w14:paraId="4BD050E2" w14:textId="58DC78E1" w:rsidR="00F96BAE" w:rsidRDefault="00F96BAE" w:rsidP="00F96BAE">
      <w:pPr>
        <w:spacing w:after="160" w:line="259" w:lineRule="auto"/>
        <w:ind w:left="2160" w:hanging="2160"/>
        <w:contextualSpacing/>
        <w:rPr>
          <w:rFonts w:ascii="Arial" w:eastAsia="Calibri" w:hAnsi="Arial" w:cs="Arial"/>
          <w:sz w:val="22"/>
          <w:szCs w:val="22"/>
        </w:rPr>
      </w:pPr>
      <w:r w:rsidRPr="00372ED9">
        <w:rPr>
          <w:rFonts w:ascii="Arial" w:eastAsia="Calibri" w:hAnsi="Arial" w:cs="Arial"/>
          <w:sz w:val="22"/>
          <w:szCs w:val="22"/>
        </w:rPr>
        <w:t xml:space="preserve">November </w:t>
      </w:r>
      <w:r w:rsidRPr="00372ED9">
        <w:rPr>
          <w:rFonts w:ascii="Arial" w:eastAsia="Calibri" w:hAnsi="Arial" w:cs="Arial"/>
          <w:sz w:val="22"/>
          <w:szCs w:val="22"/>
        </w:rPr>
        <w:tab/>
      </w:r>
      <w:r w:rsidRPr="00372ED9">
        <w:rPr>
          <w:rFonts w:ascii="Arial" w:eastAsia="Calibri" w:hAnsi="Arial" w:cs="Arial"/>
          <w:b/>
          <w:bCs/>
          <w:sz w:val="22"/>
          <w:szCs w:val="22"/>
        </w:rPr>
        <w:t>ED-G</w:t>
      </w:r>
      <w:r w:rsidR="009B4999">
        <w:rPr>
          <w:rFonts w:ascii="Arial" w:eastAsia="Calibri" w:hAnsi="Arial" w:cs="Arial"/>
          <w:b/>
          <w:bCs/>
          <w:sz w:val="22"/>
          <w:szCs w:val="22"/>
        </w:rPr>
        <w:t>20</w:t>
      </w:r>
      <w:r w:rsidRPr="00372ED9">
        <w:rPr>
          <w:rFonts w:ascii="Arial" w:eastAsia="Calibri" w:hAnsi="Arial" w:cs="Arial"/>
          <w:sz w:val="22"/>
          <w:szCs w:val="22"/>
        </w:rPr>
        <w:tab/>
      </w:r>
      <w:r w:rsidRPr="00372ED9">
        <w:rPr>
          <w:rFonts w:ascii="Arial" w:eastAsia="Calibri" w:hAnsi="Arial" w:cs="Arial"/>
          <w:sz w:val="22"/>
          <w:szCs w:val="22"/>
        </w:rPr>
        <w:tab/>
      </w:r>
      <w:r w:rsidR="009B4999">
        <w:rPr>
          <w:rFonts w:ascii="Arial" w:eastAsia="Calibri" w:hAnsi="Arial" w:cs="Arial"/>
          <w:sz w:val="22"/>
          <w:szCs w:val="22"/>
        </w:rPr>
        <w:t>EHS/ITCS Teaching Strategies Lesson Plan</w:t>
      </w:r>
    </w:p>
    <w:p w14:paraId="3CD40B57" w14:textId="6CA9704E" w:rsidR="009B4999" w:rsidRDefault="009B4999" w:rsidP="00F96BAE">
      <w:pPr>
        <w:spacing w:after="160" w:line="259" w:lineRule="auto"/>
        <w:ind w:left="2160" w:hanging="2160"/>
        <w:contextualSpacing/>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Implementation</w:t>
      </w:r>
    </w:p>
    <w:p w14:paraId="77541847" w14:textId="1ACCF0F2" w:rsidR="009B4999" w:rsidRPr="009B4999" w:rsidRDefault="009B4999" w:rsidP="00F96BAE">
      <w:pPr>
        <w:spacing w:after="160" w:line="259" w:lineRule="auto"/>
        <w:ind w:left="2160" w:hanging="2160"/>
        <w:contextualSpacing/>
        <w:rPr>
          <w:rFonts w:ascii="Arial" w:eastAsia="Calibri" w:hAnsi="Arial" w:cs="Arial"/>
          <w:sz w:val="22"/>
          <w:szCs w:val="22"/>
        </w:rPr>
      </w:pPr>
      <w:r>
        <w:rPr>
          <w:rFonts w:ascii="Arial" w:eastAsia="Calibri" w:hAnsi="Arial" w:cs="Arial"/>
          <w:sz w:val="22"/>
          <w:szCs w:val="22"/>
        </w:rPr>
        <w:tab/>
      </w:r>
      <w:r>
        <w:rPr>
          <w:rFonts w:ascii="Arial" w:eastAsia="Calibri" w:hAnsi="Arial" w:cs="Arial"/>
          <w:b/>
          <w:bCs/>
          <w:sz w:val="22"/>
          <w:szCs w:val="22"/>
        </w:rPr>
        <w:t>ED-G5</w:t>
      </w:r>
      <w:r>
        <w:rPr>
          <w:rFonts w:ascii="Arial" w:eastAsia="Calibri" w:hAnsi="Arial" w:cs="Arial"/>
          <w:b/>
          <w:bCs/>
          <w:sz w:val="22"/>
          <w:szCs w:val="22"/>
        </w:rPr>
        <w:tab/>
      </w:r>
      <w:r>
        <w:rPr>
          <w:rFonts w:ascii="Arial" w:eastAsia="Calibri" w:hAnsi="Arial" w:cs="Arial"/>
          <w:sz w:val="22"/>
          <w:szCs w:val="22"/>
        </w:rPr>
        <w:tab/>
      </w:r>
      <w:r>
        <w:rPr>
          <w:rFonts w:ascii="Arial" w:eastAsia="Calibri" w:hAnsi="Arial" w:cs="Arial"/>
          <w:sz w:val="22"/>
          <w:szCs w:val="22"/>
        </w:rPr>
        <w:tab/>
        <w:t>Individualization/Accommodations for IEP/IFSP</w:t>
      </w:r>
    </w:p>
    <w:p w14:paraId="11BBC4A6" w14:textId="77777777" w:rsidR="00F96BAE" w:rsidRPr="00372ED9" w:rsidRDefault="00F96BAE" w:rsidP="00F96BAE">
      <w:pPr>
        <w:spacing w:after="160" w:line="259" w:lineRule="auto"/>
        <w:ind w:left="1420" w:firstLine="720"/>
        <w:contextualSpacing/>
        <w:rPr>
          <w:rFonts w:ascii="Arial" w:eastAsia="Calibri" w:hAnsi="Arial" w:cs="Arial"/>
          <w:b/>
          <w:bCs/>
          <w:sz w:val="22"/>
          <w:szCs w:val="22"/>
        </w:rPr>
      </w:pPr>
      <w:r w:rsidRPr="00372ED9">
        <w:rPr>
          <w:rFonts w:ascii="Arial" w:eastAsia="Calibri" w:hAnsi="Arial" w:cs="Arial"/>
          <w:b/>
          <w:bCs/>
          <w:sz w:val="22"/>
          <w:szCs w:val="22"/>
        </w:rPr>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6B73BFE9" w14:textId="5D6C969E" w:rsidR="00F96BAE" w:rsidRPr="00372ED9" w:rsidRDefault="00F96BAE" w:rsidP="00F96BAE">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FTTC</w:t>
      </w:r>
      <w:r w:rsidRPr="00372ED9">
        <w:rPr>
          <w:rFonts w:ascii="Arial" w:eastAsia="Calibri" w:hAnsi="Arial" w:cs="Arial"/>
          <w:sz w:val="22"/>
          <w:szCs w:val="22"/>
        </w:rPr>
        <w:t xml:space="preserve"> </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005A39E7">
        <w:rPr>
          <w:rFonts w:ascii="Arial" w:eastAsia="Calibri" w:hAnsi="Arial" w:cs="Arial"/>
          <w:sz w:val="22"/>
          <w:szCs w:val="22"/>
        </w:rPr>
        <w:t xml:space="preserve">Review </w:t>
      </w:r>
      <w:r w:rsidR="009B4999">
        <w:rPr>
          <w:rFonts w:ascii="Arial" w:eastAsia="Calibri" w:hAnsi="Arial" w:cs="Arial"/>
          <w:sz w:val="22"/>
          <w:szCs w:val="22"/>
        </w:rPr>
        <w:t>Use, Pages 8-1</w:t>
      </w:r>
      <w:r w:rsidR="00E71647">
        <w:rPr>
          <w:rFonts w:ascii="Arial" w:eastAsia="Calibri" w:hAnsi="Arial" w:cs="Arial"/>
          <w:sz w:val="22"/>
          <w:szCs w:val="22"/>
        </w:rPr>
        <w:t>0</w:t>
      </w:r>
    </w:p>
    <w:p w14:paraId="13125D17" w14:textId="0265C3AD" w:rsidR="00F96BAE" w:rsidRPr="00372ED9" w:rsidRDefault="00F96BAE" w:rsidP="00F96BAE">
      <w:pPr>
        <w:spacing w:after="160" w:line="259" w:lineRule="auto"/>
        <w:contextualSpacing/>
        <w:rPr>
          <w:rFonts w:ascii="Arial" w:eastAsia="Calibri" w:hAnsi="Arial" w:cs="Arial"/>
          <w:sz w:val="22"/>
          <w:szCs w:val="22"/>
        </w:rPr>
      </w:pP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b/>
          <w:bCs/>
          <w:sz w:val="22"/>
          <w:szCs w:val="22"/>
        </w:rPr>
        <w:t>FTA</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009B4999" w:rsidRPr="00372ED9">
        <w:rPr>
          <w:rFonts w:ascii="Arial" w:eastAsia="Calibri" w:hAnsi="Arial" w:cs="Arial"/>
          <w:sz w:val="22"/>
          <w:szCs w:val="22"/>
        </w:rPr>
        <w:t>Use (Follow up), Page 20-2</w:t>
      </w:r>
      <w:r w:rsidR="00EC31FB">
        <w:rPr>
          <w:rFonts w:ascii="Arial" w:eastAsia="Calibri" w:hAnsi="Arial" w:cs="Arial"/>
          <w:sz w:val="22"/>
          <w:szCs w:val="22"/>
        </w:rPr>
        <w:t>2</w:t>
      </w:r>
    </w:p>
    <w:p w14:paraId="4BF1DB97" w14:textId="08166E15" w:rsidR="009B4999" w:rsidRDefault="00F96BAE" w:rsidP="009B4999">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 xml:space="preserve">Begin Teacher-Child Interactions, Pages </w:t>
      </w:r>
      <w:r w:rsidR="00FD19A1">
        <w:rPr>
          <w:rFonts w:ascii="Arial" w:eastAsia="Calibri" w:hAnsi="Arial" w:cs="Arial"/>
          <w:sz w:val="22"/>
          <w:szCs w:val="22"/>
        </w:rPr>
        <w:t>31-38</w:t>
      </w:r>
    </w:p>
    <w:p w14:paraId="3FABD809" w14:textId="77777777" w:rsidR="005A39E7" w:rsidRDefault="009B4999" w:rsidP="009B4999">
      <w:pPr>
        <w:spacing w:after="160" w:line="259" w:lineRule="auto"/>
        <w:ind w:left="1440" w:firstLine="720"/>
        <w:contextualSpacing/>
        <w:rPr>
          <w:rFonts w:ascii="Arial" w:eastAsia="Calibri" w:hAnsi="Arial" w:cs="Arial"/>
          <w:sz w:val="22"/>
          <w:szCs w:val="22"/>
        </w:rPr>
      </w:pPr>
      <w:r>
        <w:rPr>
          <w:rFonts w:ascii="Arial" w:eastAsia="Calibri" w:hAnsi="Arial" w:cs="Arial"/>
          <w:b/>
          <w:bCs/>
          <w:sz w:val="22"/>
          <w:szCs w:val="22"/>
        </w:rPr>
        <w:t>ED-G1</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 xml:space="preserve">Interview Questions, Page </w:t>
      </w:r>
      <w:r w:rsidR="005A39E7">
        <w:rPr>
          <w:rFonts w:ascii="Arial" w:eastAsia="Calibri" w:hAnsi="Arial" w:cs="Arial"/>
          <w:sz w:val="22"/>
          <w:szCs w:val="22"/>
        </w:rPr>
        <w:t>5 and 6</w:t>
      </w:r>
    </w:p>
    <w:p w14:paraId="500E9ECB" w14:textId="2CA48C6C" w:rsidR="00F96BAE" w:rsidRPr="00372ED9" w:rsidRDefault="00F96BAE" w:rsidP="009B4999">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ab/>
      </w:r>
      <w:r w:rsidRPr="00372ED9">
        <w:rPr>
          <w:rFonts w:ascii="Arial" w:eastAsia="Calibri" w:hAnsi="Arial" w:cs="Arial"/>
          <w:b/>
          <w:bCs/>
          <w:sz w:val="22"/>
          <w:szCs w:val="22"/>
        </w:rPr>
        <w:tab/>
      </w:r>
    </w:p>
    <w:p w14:paraId="5BEEA896" w14:textId="6CED3578" w:rsidR="00F96BAE" w:rsidRDefault="00F96BAE" w:rsidP="00F96BAE">
      <w:pPr>
        <w:spacing w:after="160" w:line="259" w:lineRule="auto"/>
        <w:ind w:left="2160" w:hanging="2160"/>
        <w:contextualSpacing/>
        <w:rPr>
          <w:rFonts w:ascii="Arial" w:eastAsia="Calibri" w:hAnsi="Arial" w:cs="Arial"/>
          <w:sz w:val="22"/>
          <w:szCs w:val="22"/>
        </w:rPr>
      </w:pPr>
      <w:r w:rsidRPr="00372ED9">
        <w:rPr>
          <w:rFonts w:ascii="Arial" w:eastAsia="Calibri" w:hAnsi="Arial" w:cs="Arial"/>
          <w:sz w:val="22"/>
          <w:szCs w:val="22"/>
        </w:rPr>
        <w:t>December</w:t>
      </w:r>
      <w:r w:rsidRPr="00372ED9">
        <w:rPr>
          <w:rFonts w:ascii="Arial" w:eastAsia="Calibri" w:hAnsi="Arial" w:cs="Arial"/>
          <w:sz w:val="22"/>
          <w:szCs w:val="22"/>
        </w:rPr>
        <w:tab/>
      </w:r>
      <w:bookmarkStart w:id="3" w:name="_Hlk52965739"/>
      <w:r w:rsidRPr="00372ED9">
        <w:rPr>
          <w:rFonts w:ascii="Arial" w:eastAsia="Calibri" w:hAnsi="Arial" w:cs="Arial"/>
          <w:b/>
          <w:bCs/>
          <w:sz w:val="22"/>
          <w:szCs w:val="22"/>
        </w:rPr>
        <w:t>ED-</w:t>
      </w:r>
      <w:bookmarkEnd w:id="3"/>
      <w:r w:rsidR="009B4999">
        <w:rPr>
          <w:rFonts w:ascii="Arial" w:eastAsia="Calibri" w:hAnsi="Arial" w:cs="Arial"/>
          <w:b/>
          <w:bCs/>
          <w:sz w:val="22"/>
          <w:szCs w:val="22"/>
        </w:rPr>
        <w:t>G14</w:t>
      </w:r>
      <w:r w:rsidRPr="00372ED9">
        <w:rPr>
          <w:rFonts w:ascii="Arial" w:eastAsia="Calibri" w:hAnsi="Arial" w:cs="Arial"/>
          <w:sz w:val="22"/>
          <w:szCs w:val="22"/>
        </w:rPr>
        <w:tab/>
      </w:r>
      <w:r w:rsidRPr="00372ED9">
        <w:rPr>
          <w:rFonts w:ascii="Arial" w:eastAsia="Calibri" w:hAnsi="Arial" w:cs="Arial"/>
          <w:sz w:val="22"/>
          <w:szCs w:val="22"/>
        </w:rPr>
        <w:tab/>
      </w:r>
      <w:r w:rsidR="009B4999">
        <w:rPr>
          <w:rFonts w:ascii="Arial" w:eastAsia="Calibri" w:hAnsi="Arial" w:cs="Arial"/>
          <w:sz w:val="22"/>
          <w:szCs w:val="22"/>
        </w:rPr>
        <w:t>Teacher Accountability</w:t>
      </w:r>
    </w:p>
    <w:p w14:paraId="3C0EDDE6" w14:textId="759DE8BC" w:rsidR="009B4999" w:rsidRPr="009B4999" w:rsidRDefault="009B4999" w:rsidP="00F96BAE">
      <w:pPr>
        <w:spacing w:after="160" w:line="259" w:lineRule="auto"/>
        <w:ind w:left="2160" w:hanging="2160"/>
        <w:contextualSpacing/>
        <w:rPr>
          <w:rFonts w:ascii="Arial" w:eastAsia="Calibri" w:hAnsi="Arial" w:cs="Arial"/>
          <w:sz w:val="22"/>
          <w:szCs w:val="22"/>
        </w:rPr>
      </w:pPr>
      <w:r>
        <w:rPr>
          <w:rFonts w:ascii="Arial" w:eastAsia="Calibri" w:hAnsi="Arial" w:cs="Arial"/>
          <w:sz w:val="22"/>
          <w:szCs w:val="22"/>
        </w:rPr>
        <w:tab/>
      </w:r>
      <w:r w:rsidRPr="009B4999">
        <w:rPr>
          <w:rFonts w:ascii="Arial" w:eastAsia="Calibri" w:hAnsi="Arial" w:cs="Arial"/>
          <w:b/>
          <w:bCs/>
          <w:sz w:val="22"/>
          <w:szCs w:val="22"/>
        </w:rPr>
        <w:t>ED</w:t>
      </w:r>
      <w:r>
        <w:rPr>
          <w:rFonts w:ascii="Arial" w:eastAsia="Calibri" w:hAnsi="Arial" w:cs="Arial"/>
          <w:b/>
          <w:bCs/>
          <w:sz w:val="22"/>
          <w:szCs w:val="22"/>
        </w:rPr>
        <w:t>-G15</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Teacher-Child Interactions</w:t>
      </w:r>
    </w:p>
    <w:p w14:paraId="6DC67056" w14:textId="77777777" w:rsidR="00F96BAE" w:rsidRPr="00372ED9" w:rsidRDefault="00F96BAE" w:rsidP="00F96BAE">
      <w:pPr>
        <w:spacing w:after="160" w:line="259" w:lineRule="auto"/>
        <w:ind w:left="1420" w:firstLine="720"/>
        <w:contextualSpacing/>
        <w:rPr>
          <w:rFonts w:ascii="Arial" w:eastAsia="Calibri" w:hAnsi="Arial" w:cs="Arial"/>
          <w:b/>
          <w:bCs/>
          <w:sz w:val="22"/>
          <w:szCs w:val="22"/>
        </w:rPr>
      </w:pPr>
      <w:r w:rsidRPr="00372ED9">
        <w:rPr>
          <w:rFonts w:ascii="Arial" w:eastAsia="Calibri" w:hAnsi="Arial" w:cs="Arial"/>
          <w:b/>
          <w:bCs/>
          <w:sz w:val="22"/>
          <w:szCs w:val="22"/>
        </w:rPr>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70D07805" w14:textId="30E5AD5C" w:rsidR="00F96BAE" w:rsidRDefault="00F96BAE" w:rsidP="00F96BAE">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FTTC</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005A39E7">
        <w:rPr>
          <w:rFonts w:ascii="Arial" w:eastAsia="Calibri" w:hAnsi="Arial" w:cs="Arial"/>
          <w:sz w:val="22"/>
          <w:szCs w:val="22"/>
        </w:rPr>
        <w:t>Review Physical Environment, Structure, Families,</w:t>
      </w:r>
    </w:p>
    <w:p w14:paraId="6BA89A30" w14:textId="28240473" w:rsidR="005A39E7" w:rsidRPr="005A39E7" w:rsidRDefault="005A39E7" w:rsidP="00F96BAE">
      <w:pPr>
        <w:spacing w:after="160" w:line="259" w:lineRule="auto"/>
        <w:ind w:left="1440" w:firstLine="720"/>
        <w:contextualSpacing/>
        <w:rPr>
          <w:rFonts w:ascii="Arial" w:eastAsia="Calibri" w:hAnsi="Arial" w:cs="Arial"/>
          <w:sz w:val="22"/>
          <w:szCs w:val="22"/>
        </w:rPr>
      </w:pP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 xml:space="preserve">and Assessment </w:t>
      </w:r>
    </w:p>
    <w:p w14:paraId="79D8F757" w14:textId="3F3EAAB2" w:rsidR="00F96BAE" w:rsidRPr="00372ED9" w:rsidRDefault="00F96BAE" w:rsidP="009B4999">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FTA</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Continue Teacher-Child Interactions, Pages 3</w:t>
      </w:r>
      <w:r w:rsidR="00FD19A1">
        <w:rPr>
          <w:rFonts w:ascii="Arial" w:eastAsia="Calibri" w:hAnsi="Arial" w:cs="Arial"/>
          <w:sz w:val="22"/>
          <w:szCs w:val="22"/>
        </w:rPr>
        <w:t>1-38</w:t>
      </w:r>
    </w:p>
    <w:p w14:paraId="2BF1AD5C" w14:textId="77777777" w:rsidR="00F96BAE" w:rsidRPr="009A0D25" w:rsidRDefault="00F96BAE" w:rsidP="00F96BAE">
      <w:pPr>
        <w:spacing w:after="160" w:line="259" w:lineRule="auto"/>
        <w:contextualSpacing/>
        <w:rPr>
          <w:rFonts w:ascii="Arial" w:eastAsia="Calibri" w:hAnsi="Arial" w:cs="Arial"/>
          <w:sz w:val="22"/>
          <w:szCs w:val="22"/>
        </w:rPr>
      </w:pPr>
    </w:p>
    <w:p w14:paraId="1604811E" w14:textId="4D3B58B6" w:rsidR="005A39E7" w:rsidRDefault="00F96BAE" w:rsidP="00F96BAE">
      <w:pPr>
        <w:spacing w:after="160" w:line="259" w:lineRule="auto"/>
        <w:contextualSpacing/>
        <w:rPr>
          <w:rFonts w:ascii="Arial" w:eastAsia="Calibri" w:hAnsi="Arial" w:cs="Arial"/>
          <w:sz w:val="22"/>
          <w:szCs w:val="22"/>
        </w:rPr>
      </w:pPr>
      <w:r w:rsidRPr="009A0D25">
        <w:rPr>
          <w:rFonts w:ascii="Arial" w:eastAsia="Calibri" w:hAnsi="Arial" w:cs="Arial"/>
          <w:sz w:val="22"/>
          <w:szCs w:val="22"/>
        </w:rPr>
        <w:t>January</w:t>
      </w:r>
      <w:r w:rsidRPr="009A0D25">
        <w:rPr>
          <w:rFonts w:ascii="Arial" w:eastAsia="Calibri" w:hAnsi="Arial" w:cs="Arial"/>
          <w:sz w:val="22"/>
          <w:szCs w:val="22"/>
        </w:rPr>
        <w:tab/>
      </w:r>
      <w:r w:rsidRPr="00372ED9">
        <w:rPr>
          <w:rFonts w:ascii="Arial" w:eastAsia="Calibri" w:hAnsi="Arial" w:cs="Arial"/>
          <w:sz w:val="22"/>
          <w:szCs w:val="22"/>
        </w:rPr>
        <w:tab/>
      </w:r>
      <w:r w:rsidR="005A39E7">
        <w:rPr>
          <w:rFonts w:ascii="Arial" w:eastAsia="Calibri" w:hAnsi="Arial" w:cs="Arial"/>
          <w:b/>
          <w:bCs/>
          <w:sz w:val="22"/>
          <w:szCs w:val="22"/>
        </w:rPr>
        <w:t>ED-G21</w:t>
      </w:r>
      <w:r w:rsidR="005A39E7">
        <w:rPr>
          <w:rFonts w:ascii="Arial" w:eastAsia="Calibri" w:hAnsi="Arial" w:cs="Arial"/>
          <w:b/>
          <w:bCs/>
          <w:sz w:val="22"/>
          <w:szCs w:val="22"/>
        </w:rPr>
        <w:tab/>
      </w:r>
      <w:r w:rsidR="005A39E7">
        <w:rPr>
          <w:rFonts w:ascii="Arial" w:eastAsia="Calibri" w:hAnsi="Arial" w:cs="Arial"/>
          <w:b/>
          <w:bCs/>
          <w:sz w:val="22"/>
          <w:szCs w:val="22"/>
        </w:rPr>
        <w:tab/>
      </w:r>
      <w:r w:rsidR="005A39E7">
        <w:rPr>
          <w:rFonts w:ascii="Arial" w:eastAsia="Calibri" w:hAnsi="Arial" w:cs="Arial"/>
          <w:sz w:val="22"/>
          <w:szCs w:val="22"/>
        </w:rPr>
        <w:t>EHS/ITCS Pyramid Model Practices</w:t>
      </w:r>
    </w:p>
    <w:p w14:paraId="3A19AEF0" w14:textId="591BF09B" w:rsidR="004118FC" w:rsidRPr="004118FC" w:rsidRDefault="004118FC" w:rsidP="004118FC">
      <w:pPr>
        <w:spacing w:after="160" w:line="259" w:lineRule="auto"/>
        <w:ind w:left="1420" w:firstLine="720"/>
        <w:contextualSpacing/>
        <w:rPr>
          <w:rFonts w:ascii="Arial" w:eastAsia="Calibri" w:hAnsi="Arial" w:cs="Arial"/>
          <w:b/>
          <w:bCs/>
          <w:sz w:val="22"/>
          <w:szCs w:val="22"/>
        </w:rPr>
      </w:pPr>
      <w:r w:rsidRPr="00372ED9">
        <w:rPr>
          <w:rFonts w:ascii="Arial" w:eastAsia="Calibri" w:hAnsi="Arial" w:cs="Arial"/>
          <w:b/>
          <w:bCs/>
          <w:sz w:val="22"/>
          <w:szCs w:val="22"/>
        </w:rPr>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71947045" w14:textId="7F6007DC" w:rsidR="00F96BAE" w:rsidRPr="00372ED9" w:rsidRDefault="00F96BAE" w:rsidP="005A39E7">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FTTC</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t xml:space="preserve">Teacher-Child Interactions, Pages </w:t>
      </w:r>
      <w:r w:rsidR="00DB5DCA">
        <w:rPr>
          <w:rFonts w:ascii="Arial" w:eastAsia="Calibri" w:hAnsi="Arial" w:cs="Arial"/>
          <w:sz w:val="22"/>
          <w:szCs w:val="22"/>
        </w:rPr>
        <w:t>19-26</w:t>
      </w:r>
    </w:p>
    <w:p w14:paraId="66A3FCB4" w14:textId="68470B49" w:rsidR="00F96BAE" w:rsidRPr="00372ED9" w:rsidRDefault="00F96BAE" w:rsidP="00F96BAE">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FTA</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Complete Teacher-Child Interactions, Pages 3</w:t>
      </w:r>
      <w:r w:rsidR="00FD19A1">
        <w:rPr>
          <w:rFonts w:ascii="Arial" w:eastAsia="Calibri" w:hAnsi="Arial" w:cs="Arial"/>
          <w:sz w:val="22"/>
          <w:szCs w:val="22"/>
        </w:rPr>
        <w:t>1-38</w:t>
      </w:r>
    </w:p>
    <w:p w14:paraId="3C226620" w14:textId="77777777" w:rsidR="00F96BAE" w:rsidRPr="00372ED9" w:rsidRDefault="00F96BAE" w:rsidP="00F96BAE">
      <w:pPr>
        <w:spacing w:after="160" w:line="259" w:lineRule="auto"/>
        <w:ind w:left="3600" w:firstLine="720"/>
        <w:contextualSpacing/>
        <w:rPr>
          <w:rFonts w:ascii="Arial" w:eastAsia="Calibri" w:hAnsi="Arial" w:cs="Arial"/>
          <w:sz w:val="22"/>
          <w:szCs w:val="22"/>
        </w:rPr>
      </w:pPr>
      <w:r w:rsidRPr="00372ED9">
        <w:rPr>
          <w:rFonts w:ascii="Arial" w:eastAsia="Calibri" w:hAnsi="Arial" w:cs="Arial"/>
          <w:sz w:val="22"/>
          <w:szCs w:val="22"/>
        </w:rPr>
        <w:t>Score each area of FTA</w:t>
      </w:r>
    </w:p>
    <w:p w14:paraId="4272EF24" w14:textId="77777777" w:rsidR="00F96BAE" w:rsidRPr="00E051CD" w:rsidRDefault="00F96BAE" w:rsidP="00F96BAE">
      <w:pPr>
        <w:spacing w:after="160" w:line="259" w:lineRule="auto"/>
        <w:ind w:left="1440" w:firstLine="720"/>
        <w:contextualSpacing/>
        <w:rPr>
          <w:rFonts w:ascii="Arial" w:eastAsia="Calibri" w:hAnsi="Arial" w:cs="Arial"/>
          <w:sz w:val="22"/>
          <w:szCs w:val="22"/>
        </w:rPr>
      </w:pPr>
    </w:p>
    <w:p w14:paraId="4E4D0268" w14:textId="77777777" w:rsidR="00F96BAE" w:rsidRPr="00372ED9" w:rsidRDefault="00F96BAE" w:rsidP="00F96BAE">
      <w:pPr>
        <w:spacing w:after="160" w:line="259" w:lineRule="auto"/>
        <w:ind w:left="1440" w:hanging="1440"/>
        <w:contextualSpacing/>
        <w:rPr>
          <w:rFonts w:ascii="Arial" w:eastAsia="Calibri" w:hAnsi="Arial" w:cs="Arial"/>
          <w:sz w:val="22"/>
          <w:szCs w:val="22"/>
        </w:rPr>
      </w:pPr>
      <w:r w:rsidRPr="00E051CD">
        <w:rPr>
          <w:rFonts w:ascii="Arial" w:eastAsia="Calibri" w:hAnsi="Arial" w:cs="Arial"/>
          <w:sz w:val="22"/>
          <w:szCs w:val="22"/>
        </w:rPr>
        <w:t>February</w:t>
      </w:r>
      <w:r w:rsidRPr="00E051CD">
        <w:rPr>
          <w:rFonts w:ascii="Arial" w:eastAsia="Calibri" w:hAnsi="Arial" w:cs="Arial"/>
          <w:sz w:val="22"/>
          <w:szCs w:val="22"/>
        </w:rPr>
        <w:tab/>
      </w:r>
      <w:r w:rsidRPr="00E051CD">
        <w:rPr>
          <w:rFonts w:ascii="Arial" w:eastAsia="Calibri" w:hAnsi="Arial" w:cs="Arial"/>
          <w:color w:val="FF0000"/>
          <w:sz w:val="22"/>
          <w:szCs w:val="22"/>
        </w:rPr>
        <w:t xml:space="preserve">            </w:t>
      </w:r>
      <w:r w:rsidRPr="00372ED9">
        <w:rPr>
          <w:rFonts w:ascii="Arial" w:eastAsia="Calibri" w:hAnsi="Arial" w:cs="Arial"/>
          <w:b/>
          <w:bCs/>
          <w:sz w:val="22"/>
          <w:szCs w:val="22"/>
        </w:rPr>
        <w:t>ED-G14</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Teacher Accountability</w:t>
      </w:r>
    </w:p>
    <w:p w14:paraId="7B6230CF" w14:textId="77777777" w:rsidR="00F96BAE" w:rsidRPr="00372ED9" w:rsidRDefault="00F96BAE" w:rsidP="00F96BAE">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ED-G15</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Teacher-Child Interactions</w:t>
      </w:r>
    </w:p>
    <w:p w14:paraId="00F77E06" w14:textId="77777777" w:rsidR="00F96BAE" w:rsidRPr="00372ED9" w:rsidRDefault="00F96BAE" w:rsidP="00F96BAE">
      <w:pPr>
        <w:spacing w:after="160" w:line="259" w:lineRule="auto"/>
        <w:ind w:left="1420" w:firstLine="720"/>
        <w:contextualSpacing/>
        <w:rPr>
          <w:rFonts w:ascii="Arial" w:eastAsia="Calibri" w:hAnsi="Arial" w:cs="Arial"/>
          <w:b/>
          <w:bCs/>
          <w:sz w:val="22"/>
          <w:szCs w:val="22"/>
        </w:rPr>
      </w:pPr>
      <w:r w:rsidRPr="00372ED9">
        <w:rPr>
          <w:rFonts w:ascii="Arial" w:eastAsia="Calibri" w:hAnsi="Arial" w:cs="Arial"/>
          <w:b/>
          <w:bCs/>
          <w:sz w:val="22"/>
          <w:szCs w:val="22"/>
        </w:rPr>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31AA535E" w14:textId="77777777" w:rsidR="00F96BAE" w:rsidRDefault="00F96BAE" w:rsidP="00F96BAE">
      <w:pPr>
        <w:spacing w:after="160" w:line="259" w:lineRule="auto"/>
        <w:ind w:left="1440" w:firstLine="720"/>
        <w:contextualSpacing/>
        <w:jc w:val="both"/>
        <w:rPr>
          <w:rFonts w:ascii="Arial" w:eastAsia="Calibri" w:hAnsi="Arial" w:cs="Arial"/>
          <w:sz w:val="22"/>
          <w:szCs w:val="22"/>
        </w:rPr>
      </w:pPr>
      <w:r w:rsidRPr="002C1385">
        <w:rPr>
          <w:rFonts w:ascii="Arial" w:eastAsia="Calibri" w:hAnsi="Arial" w:cs="Arial"/>
          <w:b/>
          <w:bCs/>
          <w:sz w:val="22"/>
          <w:szCs w:val="22"/>
        </w:rPr>
        <w:t>FTA</w:t>
      </w:r>
      <w:r w:rsidRPr="00E61D08">
        <w:rPr>
          <w:rFonts w:ascii="Arial" w:eastAsia="Calibri" w:hAnsi="Arial" w:cs="Arial"/>
          <w:sz w:val="22"/>
          <w:szCs w:val="22"/>
        </w:rPr>
        <w:t xml:space="preserve"> </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Pr="00E61D08">
        <w:rPr>
          <w:rFonts w:ascii="Arial" w:eastAsia="Calibri" w:hAnsi="Arial" w:cs="Arial"/>
          <w:sz w:val="22"/>
          <w:szCs w:val="22"/>
        </w:rPr>
        <w:t>Review data from score sheets to identify</w:t>
      </w:r>
    </w:p>
    <w:p w14:paraId="058A34E4" w14:textId="08CB8353" w:rsidR="00F96BAE" w:rsidRPr="00372ED9" w:rsidRDefault="00F96BAE" w:rsidP="005A39E7">
      <w:pPr>
        <w:spacing w:after="160" w:line="259" w:lineRule="auto"/>
        <w:ind w:left="3600" w:firstLine="720"/>
        <w:contextualSpacing/>
        <w:jc w:val="both"/>
        <w:rPr>
          <w:rFonts w:ascii="Arial" w:eastAsia="Calibri" w:hAnsi="Arial" w:cs="Arial"/>
          <w:sz w:val="22"/>
          <w:szCs w:val="22"/>
        </w:rPr>
      </w:pPr>
      <w:r w:rsidRPr="00372ED9">
        <w:rPr>
          <w:rFonts w:ascii="Arial" w:eastAsia="Calibri" w:hAnsi="Arial" w:cs="Arial"/>
          <w:sz w:val="22"/>
          <w:szCs w:val="22"/>
        </w:rPr>
        <w:t>areas of concern</w:t>
      </w:r>
    </w:p>
    <w:p w14:paraId="221BD45D" w14:textId="77777777" w:rsidR="00F96BAE" w:rsidRPr="00372ED9" w:rsidRDefault="00F96BAE" w:rsidP="00F96BAE">
      <w:pPr>
        <w:spacing w:after="160" w:line="259" w:lineRule="auto"/>
        <w:ind w:left="1440" w:firstLine="720"/>
        <w:contextualSpacing/>
        <w:rPr>
          <w:rFonts w:ascii="Arial" w:eastAsia="Calibri" w:hAnsi="Arial" w:cs="Arial"/>
          <w:sz w:val="22"/>
          <w:szCs w:val="22"/>
        </w:rPr>
      </w:pPr>
    </w:p>
    <w:p w14:paraId="09DD78F2" w14:textId="73DFCA37" w:rsidR="005A39E7" w:rsidRDefault="00F96BAE" w:rsidP="00F96BAE">
      <w:pPr>
        <w:spacing w:after="160" w:line="259" w:lineRule="auto"/>
        <w:contextualSpacing/>
        <w:jc w:val="both"/>
        <w:rPr>
          <w:rFonts w:ascii="Arial" w:eastAsia="Calibri" w:hAnsi="Arial" w:cs="Arial"/>
          <w:sz w:val="22"/>
          <w:szCs w:val="22"/>
        </w:rPr>
      </w:pPr>
      <w:r w:rsidRPr="00372ED9">
        <w:rPr>
          <w:rFonts w:ascii="Arial" w:eastAsia="Calibri" w:hAnsi="Arial" w:cs="Arial"/>
          <w:sz w:val="22"/>
          <w:szCs w:val="22"/>
        </w:rPr>
        <w:lastRenderedPageBreak/>
        <w:t>March</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005A39E7">
        <w:rPr>
          <w:rFonts w:ascii="Arial" w:eastAsia="Calibri" w:hAnsi="Arial" w:cs="Arial"/>
          <w:b/>
          <w:bCs/>
          <w:sz w:val="22"/>
          <w:szCs w:val="22"/>
        </w:rPr>
        <w:t>ED-G20</w:t>
      </w:r>
      <w:r w:rsidR="005A39E7">
        <w:rPr>
          <w:rFonts w:ascii="Arial" w:eastAsia="Calibri" w:hAnsi="Arial" w:cs="Arial"/>
          <w:b/>
          <w:bCs/>
          <w:sz w:val="22"/>
          <w:szCs w:val="22"/>
        </w:rPr>
        <w:tab/>
      </w:r>
      <w:r w:rsidR="005A39E7">
        <w:rPr>
          <w:rFonts w:ascii="Arial" w:eastAsia="Calibri" w:hAnsi="Arial" w:cs="Arial"/>
          <w:b/>
          <w:bCs/>
          <w:sz w:val="22"/>
          <w:szCs w:val="22"/>
        </w:rPr>
        <w:tab/>
      </w:r>
      <w:r w:rsidR="005A39E7">
        <w:rPr>
          <w:rFonts w:ascii="Arial" w:eastAsia="Calibri" w:hAnsi="Arial" w:cs="Arial"/>
          <w:sz w:val="22"/>
          <w:szCs w:val="22"/>
        </w:rPr>
        <w:t>EHS/ITCS Teaching Strategies Lesson Plan</w:t>
      </w:r>
    </w:p>
    <w:p w14:paraId="021BF9B9" w14:textId="3712107D" w:rsidR="005A39E7" w:rsidRDefault="005A39E7" w:rsidP="00F96BAE">
      <w:pPr>
        <w:spacing w:after="160" w:line="259" w:lineRule="auto"/>
        <w:contextualSpacing/>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Implementation</w:t>
      </w:r>
    </w:p>
    <w:p w14:paraId="09E782D2" w14:textId="588A3B38" w:rsidR="005A39E7" w:rsidRDefault="005A39E7" w:rsidP="00F96BAE">
      <w:pPr>
        <w:spacing w:after="160" w:line="259" w:lineRule="auto"/>
        <w:contextualSpacing/>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b/>
          <w:bCs/>
          <w:sz w:val="22"/>
          <w:szCs w:val="22"/>
        </w:rPr>
        <w:t>ED-G5</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Individualization/Accommodations for IEP/IFSP</w:t>
      </w:r>
    </w:p>
    <w:p w14:paraId="4B209445" w14:textId="1EC26B7A" w:rsidR="005A39E7" w:rsidRPr="005A39E7" w:rsidRDefault="005A39E7" w:rsidP="00F96BAE">
      <w:pPr>
        <w:spacing w:after="160" w:line="259" w:lineRule="auto"/>
        <w:contextualSpacing/>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b/>
          <w:bCs/>
          <w:sz w:val="22"/>
          <w:szCs w:val="22"/>
        </w:rPr>
        <w:t>ED-G17</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Active Supervision Monitoring</w:t>
      </w:r>
    </w:p>
    <w:p w14:paraId="30AF0EE5" w14:textId="58C188F8" w:rsidR="005A39E7" w:rsidRDefault="005A39E7" w:rsidP="00F96BAE">
      <w:pPr>
        <w:spacing w:after="160" w:line="259" w:lineRule="auto"/>
        <w:contextualSpacing/>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b/>
          <w:bCs/>
          <w:sz w:val="22"/>
          <w:szCs w:val="22"/>
        </w:rPr>
        <w:t>FTA</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Review areas of concern f</w:t>
      </w:r>
      <w:r w:rsidR="00822D99">
        <w:rPr>
          <w:rFonts w:ascii="Arial" w:eastAsia="Calibri" w:hAnsi="Arial" w:cs="Arial"/>
          <w:sz w:val="22"/>
          <w:szCs w:val="22"/>
        </w:rPr>
        <w:t>rom</w:t>
      </w:r>
      <w:r>
        <w:rPr>
          <w:rFonts w:ascii="Arial" w:eastAsia="Calibri" w:hAnsi="Arial" w:cs="Arial"/>
          <w:sz w:val="22"/>
          <w:szCs w:val="22"/>
        </w:rPr>
        <w:t xml:space="preserve"> all data</w:t>
      </w:r>
    </w:p>
    <w:p w14:paraId="18FE3ECB" w14:textId="6D0D9223" w:rsidR="005A39E7" w:rsidRPr="005A39E7" w:rsidRDefault="005A39E7" w:rsidP="00F96BAE">
      <w:pPr>
        <w:spacing w:after="160" w:line="259" w:lineRule="auto"/>
        <w:contextualSpacing/>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documented in FTA</w:t>
      </w:r>
    </w:p>
    <w:p w14:paraId="3B1CD14F" w14:textId="77777777" w:rsidR="00F96BAE" w:rsidRPr="009A0D25" w:rsidRDefault="00F96BAE" w:rsidP="005A39E7">
      <w:pPr>
        <w:spacing w:after="160" w:line="259" w:lineRule="auto"/>
        <w:contextualSpacing/>
        <w:jc w:val="both"/>
        <w:rPr>
          <w:rFonts w:ascii="Arial" w:eastAsia="Calibri" w:hAnsi="Arial" w:cs="Arial"/>
          <w:sz w:val="22"/>
          <w:szCs w:val="22"/>
        </w:rPr>
      </w:pPr>
    </w:p>
    <w:p w14:paraId="15E5D82B" w14:textId="669F046B" w:rsidR="005A39E7" w:rsidRPr="005A39E7" w:rsidRDefault="00F96BAE" w:rsidP="00F96BAE">
      <w:pPr>
        <w:spacing w:after="160" w:line="259" w:lineRule="auto"/>
        <w:contextualSpacing/>
        <w:rPr>
          <w:rFonts w:ascii="Arial" w:eastAsia="Calibri" w:hAnsi="Arial" w:cs="Arial"/>
          <w:sz w:val="22"/>
          <w:szCs w:val="22"/>
        </w:rPr>
      </w:pPr>
      <w:r w:rsidRPr="00372ED9">
        <w:rPr>
          <w:rFonts w:ascii="Arial" w:eastAsia="Calibri" w:hAnsi="Arial" w:cs="Arial"/>
          <w:sz w:val="22"/>
          <w:szCs w:val="22"/>
        </w:rPr>
        <w:t xml:space="preserve">April </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005A39E7">
        <w:rPr>
          <w:rFonts w:ascii="Arial" w:eastAsia="Calibri" w:hAnsi="Arial" w:cs="Arial"/>
          <w:b/>
          <w:bCs/>
          <w:sz w:val="22"/>
          <w:szCs w:val="22"/>
        </w:rPr>
        <w:t>ED-G21</w:t>
      </w:r>
      <w:r w:rsidR="005A39E7">
        <w:rPr>
          <w:rFonts w:ascii="Arial" w:eastAsia="Calibri" w:hAnsi="Arial" w:cs="Arial"/>
          <w:b/>
          <w:bCs/>
          <w:sz w:val="22"/>
          <w:szCs w:val="22"/>
        </w:rPr>
        <w:tab/>
      </w:r>
      <w:r w:rsidR="005A39E7">
        <w:rPr>
          <w:rFonts w:ascii="Arial" w:eastAsia="Calibri" w:hAnsi="Arial" w:cs="Arial"/>
          <w:b/>
          <w:bCs/>
          <w:sz w:val="22"/>
          <w:szCs w:val="22"/>
        </w:rPr>
        <w:tab/>
      </w:r>
      <w:r w:rsidR="005A39E7">
        <w:rPr>
          <w:rFonts w:ascii="Arial" w:eastAsia="Calibri" w:hAnsi="Arial" w:cs="Arial"/>
          <w:sz w:val="22"/>
          <w:szCs w:val="22"/>
        </w:rPr>
        <w:t>EHS/ITCS Pyramid Model Practices</w:t>
      </w:r>
    </w:p>
    <w:p w14:paraId="5B96A016" w14:textId="23A1EBF5" w:rsidR="00F96BAE" w:rsidRPr="00372ED9" w:rsidRDefault="00F96BAE" w:rsidP="005A39E7">
      <w:pPr>
        <w:spacing w:after="160" w:line="259" w:lineRule="auto"/>
        <w:ind w:left="1440" w:firstLine="720"/>
        <w:contextualSpacing/>
        <w:rPr>
          <w:rFonts w:ascii="Arial" w:eastAsia="Calibri" w:hAnsi="Arial" w:cs="Arial"/>
          <w:strike/>
          <w:sz w:val="22"/>
          <w:szCs w:val="22"/>
        </w:rPr>
      </w:pPr>
      <w:r w:rsidRPr="00372ED9">
        <w:rPr>
          <w:rFonts w:ascii="Arial" w:eastAsia="Calibri" w:hAnsi="Arial" w:cs="Arial"/>
          <w:b/>
          <w:bCs/>
          <w:sz w:val="22"/>
          <w:szCs w:val="22"/>
        </w:rPr>
        <w:t>ED-G17</w:t>
      </w:r>
      <w:r w:rsidRPr="00372ED9">
        <w:rPr>
          <w:rFonts w:ascii="Arial" w:eastAsia="Calibri" w:hAnsi="Arial" w:cs="Arial"/>
          <w:b/>
          <w:bCs/>
          <w:sz w:val="22"/>
          <w:szCs w:val="22"/>
        </w:rPr>
        <w:tab/>
      </w:r>
      <w:r w:rsidRPr="00372ED9">
        <w:rPr>
          <w:rFonts w:ascii="Arial" w:eastAsia="Calibri" w:hAnsi="Arial" w:cs="Arial"/>
          <w:b/>
          <w:bCs/>
          <w:sz w:val="22"/>
          <w:szCs w:val="22"/>
        </w:rPr>
        <w:tab/>
      </w:r>
      <w:r w:rsidRPr="00372ED9">
        <w:rPr>
          <w:rFonts w:ascii="Arial" w:eastAsia="Calibri" w:hAnsi="Arial" w:cs="Arial"/>
          <w:sz w:val="22"/>
          <w:szCs w:val="22"/>
        </w:rPr>
        <w:t>Active Supervision Monitoring</w:t>
      </w:r>
    </w:p>
    <w:p w14:paraId="52B53082" w14:textId="75A7E5E7" w:rsidR="00F96BAE" w:rsidRDefault="00F96BAE" w:rsidP="00822D99">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FTA</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00822D99">
        <w:rPr>
          <w:rFonts w:ascii="Arial" w:eastAsia="Calibri" w:hAnsi="Arial" w:cs="Arial"/>
          <w:sz w:val="22"/>
          <w:szCs w:val="22"/>
        </w:rPr>
        <w:t xml:space="preserve">Review areas of concern from all data </w:t>
      </w:r>
    </w:p>
    <w:p w14:paraId="75821AF4" w14:textId="0376BA3D" w:rsidR="00822D99" w:rsidRPr="00822D99" w:rsidRDefault="00822D99" w:rsidP="00822D99">
      <w:pPr>
        <w:spacing w:after="160" w:line="259" w:lineRule="auto"/>
        <w:ind w:left="1440" w:firstLine="720"/>
        <w:contextualSpacing/>
        <w:rPr>
          <w:rFonts w:ascii="Arial" w:eastAsia="Calibri" w:hAnsi="Arial" w:cs="Arial"/>
          <w:sz w:val="22"/>
          <w:szCs w:val="22"/>
        </w:rPr>
      </w:pP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documented in FTA</w:t>
      </w:r>
    </w:p>
    <w:p w14:paraId="0C12C631" w14:textId="77777777" w:rsidR="00F96BAE" w:rsidRPr="00372ED9" w:rsidRDefault="00F96BAE" w:rsidP="00F96BAE">
      <w:pPr>
        <w:spacing w:after="160" w:line="259" w:lineRule="auto"/>
        <w:contextualSpacing/>
        <w:rPr>
          <w:rFonts w:ascii="Arial" w:eastAsia="Calibri" w:hAnsi="Arial" w:cs="Arial"/>
          <w:sz w:val="22"/>
          <w:szCs w:val="22"/>
        </w:rPr>
      </w:pPr>
    </w:p>
    <w:p w14:paraId="536EDC12" w14:textId="010B82A1" w:rsidR="00822D99" w:rsidRPr="00822D99" w:rsidRDefault="00F96BAE" w:rsidP="00F96BAE">
      <w:pPr>
        <w:spacing w:after="160" w:line="259" w:lineRule="auto"/>
        <w:contextualSpacing/>
        <w:rPr>
          <w:rFonts w:ascii="Arial" w:eastAsia="Calibri" w:hAnsi="Arial" w:cs="Arial"/>
          <w:sz w:val="22"/>
          <w:szCs w:val="22"/>
        </w:rPr>
      </w:pPr>
      <w:r w:rsidRPr="00372ED9">
        <w:rPr>
          <w:rFonts w:ascii="Arial" w:eastAsia="Calibri" w:hAnsi="Arial" w:cs="Arial"/>
          <w:sz w:val="22"/>
          <w:szCs w:val="22"/>
        </w:rPr>
        <w:t>May</w:t>
      </w:r>
      <w:r w:rsidRPr="00372ED9">
        <w:rPr>
          <w:rFonts w:ascii="Arial" w:eastAsia="Calibri" w:hAnsi="Arial" w:cs="Arial"/>
          <w:sz w:val="22"/>
          <w:szCs w:val="22"/>
        </w:rPr>
        <w:tab/>
      </w:r>
      <w:r w:rsidRPr="00372ED9">
        <w:rPr>
          <w:rFonts w:ascii="Arial" w:eastAsia="Calibri" w:hAnsi="Arial" w:cs="Arial"/>
          <w:sz w:val="22"/>
          <w:szCs w:val="22"/>
        </w:rPr>
        <w:tab/>
      </w:r>
      <w:r w:rsidRPr="00372ED9">
        <w:rPr>
          <w:rFonts w:ascii="Arial" w:eastAsia="Calibri" w:hAnsi="Arial" w:cs="Arial"/>
          <w:sz w:val="22"/>
          <w:szCs w:val="22"/>
        </w:rPr>
        <w:tab/>
      </w:r>
      <w:r w:rsidR="00822D99">
        <w:rPr>
          <w:rFonts w:ascii="Arial" w:eastAsia="Calibri" w:hAnsi="Arial" w:cs="Arial"/>
          <w:b/>
          <w:bCs/>
          <w:sz w:val="22"/>
          <w:szCs w:val="22"/>
        </w:rPr>
        <w:t>ED-G14</w:t>
      </w:r>
      <w:r w:rsidR="00822D99">
        <w:rPr>
          <w:rFonts w:ascii="Arial" w:eastAsia="Calibri" w:hAnsi="Arial" w:cs="Arial"/>
          <w:b/>
          <w:bCs/>
          <w:sz w:val="22"/>
          <w:szCs w:val="22"/>
        </w:rPr>
        <w:tab/>
      </w:r>
      <w:r w:rsidR="00822D99">
        <w:rPr>
          <w:rFonts w:ascii="Arial" w:eastAsia="Calibri" w:hAnsi="Arial" w:cs="Arial"/>
          <w:b/>
          <w:bCs/>
          <w:sz w:val="22"/>
          <w:szCs w:val="22"/>
        </w:rPr>
        <w:tab/>
      </w:r>
      <w:r w:rsidR="00822D99">
        <w:rPr>
          <w:rFonts w:ascii="Arial" w:eastAsia="Calibri" w:hAnsi="Arial" w:cs="Arial"/>
          <w:sz w:val="22"/>
          <w:szCs w:val="22"/>
        </w:rPr>
        <w:t>Teacher-Child Interactions</w:t>
      </w:r>
    </w:p>
    <w:p w14:paraId="474A0CE8" w14:textId="7CD35B9F" w:rsidR="00F96BAE" w:rsidRDefault="00F96BAE" w:rsidP="00822D99">
      <w:pPr>
        <w:spacing w:after="160" w:line="259" w:lineRule="auto"/>
        <w:ind w:left="1440" w:firstLine="720"/>
        <w:contextualSpacing/>
        <w:rPr>
          <w:rFonts w:ascii="Arial" w:eastAsia="Calibri" w:hAnsi="Arial" w:cs="Arial"/>
          <w:sz w:val="22"/>
          <w:szCs w:val="22"/>
        </w:rPr>
      </w:pPr>
      <w:r w:rsidRPr="00372ED9">
        <w:rPr>
          <w:rFonts w:ascii="Arial" w:eastAsia="Calibri" w:hAnsi="Arial" w:cs="Arial"/>
          <w:b/>
          <w:bCs/>
          <w:sz w:val="22"/>
          <w:szCs w:val="22"/>
        </w:rPr>
        <w:t>ED-G17</w:t>
      </w:r>
      <w:r w:rsidRPr="00372ED9">
        <w:rPr>
          <w:rFonts w:ascii="Arial" w:eastAsia="Calibri" w:hAnsi="Arial" w:cs="Arial"/>
          <w:sz w:val="22"/>
          <w:szCs w:val="22"/>
        </w:rPr>
        <w:tab/>
      </w:r>
      <w:r w:rsidRPr="00372ED9">
        <w:rPr>
          <w:rFonts w:ascii="Arial" w:eastAsia="Calibri" w:hAnsi="Arial" w:cs="Arial"/>
          <w:sz w:val="22"/>
          <w:szCs w:val="22"/>
        </w:rPr>
        <w:tab/>
        <w:t>Active Supervision Monitoring</w:t>
      </w:r>
    </w:p>
    <w:p w14:paraId="3F2F3FA9" w14:textId="54A7BE04" w:rsidR="00822D99" w:rsidRDefault="00822D99" w:rsidP="00822D99">
      <w:pPr>
        <w:spacing w:after="160" w:line="259" w:lineRule="auto"/>
        <w:ind w:left="1440" w:firstLine="720"/>
        <w:contextualSpacing/>
        <w:rPr>
          <w:rFonts w:ascii="Arial" w:eastAsia="Calibri" w:hAnsi="Arial" w:cs="Arial"/>
          <w:sz w:val="22"/>
          <w:szCs w:val="22"/>
        </w:rPr>
      </w:pPr>
      <w:r>
        <w:rPr>
          <w:rFonts w:ascii="Arial" w:eastAsia="Calibri" w:hAnsi="Arial" w:cs="Arial"/>
          <w:b/>
          <w:bCs/>
          <w:sz w:val="22"/>
          <w:szCs w:val="22"/>
        </w:rPr>
        <w:t>FTA</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PM/CD and HT will reflect on the year (using FTA</w:t>
      </w:r>
    </w:p>
    <w:p w14:paraId="7F4C00D0" w14:textId="1DC82F0C" w:rsidR="00822D99" w:rsidRDefault="00822D99" w:rsidP="00822D99">
      <w:pPr>
        <w:spacing w:after="160" w:line="259" w:lineRule="auto"/>
        <w:ind w:left="1440" w:firstLine="720"/>
        <w:contextualSpacing/>
        <w:rPr>
          <w:rFonts w:ascii="Arial" w:eastAsia="Calibri" w:hAnsi="Arial" w:cs="Arial"/>
          <w:sz w:val="22"/>
          <w:szCs w:val="22"/>
        </w:rPr>
      </w:pP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and monitoring forms)</w:t>
      </w:r>
    </w:p>
    <w:p w14:paraId="51A2DED9" w14:textId="77777777" w:rsidR="00822D99" w:rsidRDefault="00822D99" w:rsidP="00822D99">
      <w:pPr>
        <w:spacing w:after="160" w:line="259" w:lineRule="auto"/>
        <w:ind w:left="1440" w:firstLine="720"/>
        <w:contextualSpacing/>
        <w:rPr>
          <w:rFonts w:ascii="Arial" w:eastAsia="Calibri" w:hAnsi="Arial" w:cs="Arial"/>
          <w:sz w:val="22"/>
          <w:szCs w:val="22"/>
        </w:rPr>
      </w:pPr>
    </w:p>
    <w:p w14:paraId="79EBD2CB" w14:textId="6AA24912" w:rsidR="00822D99" w:rsidRDefault="00822D99" w:rsidP="00822D99">
      <w:pPr>
        <w:spacing w:after="160" w:line="259" w:lineRule="auto"/>
        <w:contextualSpacing/>
        <w:rPr>
          <w:rFonts w:ascii="Arial" w:eastAsia="Calibri" w:hAnsi="Arial" w:cs="Arial"/>
          <w:sz w:val="22"/>
          <w:szCs w:val="22"/>
        </w:rPr>
      </w:pPr>
      <w:r>
        <w:rPr>
          <w:rFonts w:ascii="Arial" w:eastAsia="Calibri" w:hAnsi="Arial" w:cs="Arial"/>
          <w:sz w:val="22"/>
          <w:szCs w:val="22"/>
        </w:rPr>
        <w:t>June</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b/>
          <w:bCs/>
          <w:sz w:val="22"/>
          <w:szCs w:val="22"/>
        </w:rPr>
        <w:t>ED-G17</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 xml:space="preserve">Active Supervision Monitoring </w:t>
      </w:r>
    </w:p>
    <w:p w14:paraId="2524D352" w14:textId="45055757" w:rsidR="00B9341C" w:rsidRPr="00822D99" w:rsidRDefault="00B9341C" w:rsidP="00822D99">
      <w:pPr>
        <w:spacing w:after="160" w:line="259" w:lineRule="auto"/>
        <w:contextualSpacing/>
        <w:rPr>
          <w:rFonts w:ascii="Arial" w:eastAsia="Calibri" w:hAnsi="Arial" w:cs="Arial"/>
          <w:strike/>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Annual Performance Evaluations will be reviewed</w:t>
      </w:r>
    </w:p>
    <w:p w14:paraId="7EDE0894" w14:textId="77777777" w:rsidR="00F96BAE" w:rsidRDefault="00F96BAE" w:rsidP="00F96BAE">
      <w:pPr>
        <w:spacing w:after="160" w:line="259" w:lineRule="auto"/>
        <w:contextualSpacing/>
        <w:jc w:val="both"/>
        <w:rPr>
          <w:rFonts w:ascii="Arial" w:eastAsia="Calibri" w:hAnsi="Arial" w:cs="Arial"/>
        </w:rPr>
      </w:pPr>
    </w:p>
    <w:p w14:paraId="26FC0FFA" w14:textId="381536DA" w:rsidR="00F96BAE" w:rsidRDefault="00F96BAE" w:rsidP="00F96BAE">
      <w:pPr>
        <w:spacing w:after="160" w:line="259" w:lineRule="auto"/>
        <w:contextualSpacing/>
        <w:jc w:val="both"/>
        <w:rPr>
          <w:rFonts w:ascii="Arial" w:eastAsia="Calibri" w:hAnsi="Arial" w:cs="Arial"/>
        </w:rPr>
      </w:pPr>
      <w:r>
        <w:rPr>
          <w:rFonts w:ascii="Arial" w:eastAsia="Calibri" w:hAnsi="Arial" w:cs="Arial"/>
        </w:rPr>
        <w:t xml:space="preserve">Ongoing monitoring </w:t>
      </w:r>
      <w:r w:rsidRPr="00372ED9">
        <w:rPr>
          <w:rFonts w:ascii="Arial" w:eastAsia="Calibri" w:hAnsi="Arial" w:cs="Arial"/>
        </w:rPr>
        <w:t>each month using Monitoring forms for Physical Environment, Teaching Strategies Lesson Plan, Accommodations and Individualizations for IEP</w:t>
      </w:r>
      <w:r w:rsidR="00BE7520">
        <w:rPr>
          <w:rFonts w:ascii="Arial" w:eastAsia="Calibri" w:hAnsi="Arial" w:cs="Arial"/>
        </w:rPr>
        <w:t>/IFSP</w:t>
      </w:r>
      <w:r w:rsidRPr="00372ED9">
        <w:rPr>
          <w:rFonts w:ascii="Arial" w:eastAsia="Calibri" w:hAnsi="Arial" w:cs="Arial"/>
        </w:rPr>
        <w:t xml:space="preserve">, </w:t>
      </w:r>
      <w:r w:rsidR="00C7447F">
        <w:rPr>
          <w:rFonts w:ascii="Arial" w:eastAsia="Calibri" w:hAnsi="Arial" w:cs="Arial"/>
        </w:rPr>
        <w:t xml:space="preserve">EHS/ITCS </w:t>
      </w:r>
      <w:r w:rsidRPr="00372ED9">
        <w:rPr>
          <w:rFonts w:ascii="Arial" w:eastAsia="Calibri" w:hAnsi="Arial" w:cs="Arial"/>
        </w:rPr>
        <w:t xml:space="preserve">Pyramid Model Practices, Teacher Accountability, Teacher-Child Interactions and Active Supervision. These tools will be a vehicle for spot checking </w:t>
      </w:r>
      <w:r w:rsidR="005B0222" w:rsidRPr="00372ED9">
        <w:rPr>
          <w:rFonts w:ascii="Arial" w:eastAsia="Calibri" w:hAnsi="Arial" w:cs="Arial"/>
        </w:rPr>
        <w:t>compliance</w:t>
      </w:r>
      <w:r w:rsidRPr="00372ED9">
        <w:rPr>
          <w:rFonts w:ascii="Arial" w:eastAsia="Calibri" w:hAnsi="Arial" w:cs="Arial"/>
        </w:rPr>
        <w:t xml:space="preserve"> during the Program Manager</w:t>
      </w:r>
      <w:r w:rsidR="005B0222">
        <w:rPr>
          <w:rFonts w:ascii="Arial" w:eastAsia="Calibri" w:hAnsi="Arial" w:cs="Arial"/>
        </w:rPr>
        <w:t>/Center Di</w:t>
      </w:r>
      <w:r w:rsidR="00723951">
        <w:rPr>
          <w:rFonts w:ascii="Arial" w:eastAsia="Calibri" w:hAnsi="Arial" w:cs="Arial"/>
        </w:rPr>
        <w:t>rectors</w:t>
      </w:r>
      <w:r w:rsidRPr="00372ED9">
        <w:rPr>
          <w:rFonts w:ascii="Arial" w:eastAsia="Calibri" w:hAnsi="Arial" w:cs="Arial"/>
        </w:rPr>
        <w:t xml:space="preserve"> routine monthly classroom visits.  </w:t>
      </w:r>
    </w:p>
    <w:p w14:paraId="2EFDA730" w14:textId="77777777" w:rsidR="00F96BAE" w:rsidRDefault="00F96BAE" w:rsidP="00F96BAE">
      <w:pPr>
        <w:spacing w:after="160" w:line="259" w:lineRule="auto"/>
        <w:contextualSpacing/>
        <w:jc w:val="both"/>
        <w:rPr>
          <w:rFonts w:ascii="Arial" w:eastAsia="Calibri" w:hAnsi="Arial" w:cs="Arial"/>
        </w:rPr>
      </w:pPr>
    </w:p>
    <w:p w14:paraId="5403AD36" w14:textId="77777777" w:rsidR="00F96BAE" w:rsidRPr="009A0D25" w:rsidRDefault="00F96BAE" w:rsidP="00F96BAE">
      <w:pPr>
        <w:spacing w:after="160" w:line="259" w:lineRule="auto"/>
        <w:contextualSpacing/>
        <w:jc w:val="both"/>
        <w:rPr>
          <w:rFonts w:ascii="Arial" w:eastAsia="Calibri" w:hAnsi="Arial" w:cs="Arial"/>
        </w:rPr>
      </w:pPr>
      <w:bookmarkStart w:id="4" w:name="_Hlk109738966"/>
      <w:proofErr w:type="gramStart"/>
      <w:r w:rsidRPr="009A0D25">
        <w:rPr>
          <w:rFonts w:ascii="Arial" w:eastAsia="Calibri" w:hAnsi="Arial" w:cs="Arial"/>
          <w:b/>
          <w:bCs/>
        </w:rPr>
        <w:t>Monitoring for</w:t>
      </w:r>
      <w:proofErr w:type="gramEnd"/>
      <w:r w:rsidRPr="009A0D25">
        <w:rPr>
          <w:rFonts w:ascii="Arial" w:eastAsia="Calibri" w:hAnsi="Arial" w:cs="Arial"/>
          <w:b/>
          <w:bCs/>
        </w:rPr>
        <w:t xml:space="preserve"> Teacher Child Interactions</w:t>
      </w:r>
    </w:p>
    <w:p w14:paraId="2C18C31D" w14:textId="774890F5" w:rsidR="00F96BAE" w:rsidRPr="009A0D25" w:rsidRDefault="00F96BAE" w:rsidP="00F96BAE">
      <w:pPr>
        <w:spacing w:after="160" w:line="259" w:lineRule="auto"/>
        <w:contextualSpacing/>
        <w:rPr>
          <w:rFonts w:ascii="Arial" w:eastAsia="Calibri" w:hAnsi="Arial" w:cs="Arial"/>
        </w:rPr>
      </w:pPr>
      <w:r w:rsidRPr="00372ED9">
        <w:rPr>
          <w:rFonts w:ascii="Arial" w:eastAsia="Calibri" w:hAnsi="Arial" w:cs="Arial"/>
          <w:bCs/>
        </w:rPr>
        <w:t xml:space="preserve">Teachers will be </w:t>
      </w:r>
      <w:proofErr w:type="gramStart"/>
      <w:r w:rsidRPr="00372ED9">
        <w:rPr>
          <w:rFonts w:ascii="Arial" w:eastAsia="Calibri" w:hAnsi="Arial" w:cs="Arial"/>
          <w:bCs/>
        </w:rPr>
        <w:t>provided</w:t>
      </w:r>
      <w:proofErr w:type="gramEnd"/>
      <w:r w:rsidRPr="00372ED9">
        <w:rPr>
          <w:rFonts w:ascii="Arial" w:eastAsia="Calibri" w:hAnsi="Arial" w:cs="Arial"/>
          <w:b/>
        </w:rPr>
        <w:t xml:space="preserve"> </w:t>
      </w:r>
      <w:r w:rsidR="00C32D68">
        <w:rPr>
          <w:rFonts w:ascii="Arial" w:eastAsia="Calibri" w:hAnsi="Arial" w:cs="Arial"/>
          <w:b/>
          <w:i/>
          <w:iCs/>
        </w:rPr>
        <w:t xml:space="preserve">EHS/ITCS: </w:t>
      </w:r>
      <w:r w:rsidRPr="00372ED9">
        <w:rPr>
          <w:rFonts w:ascii="Arial" w:eastAsia="Calibri" w:hAnsi="Arial" w:cs="Arial"/>
          <w:b/>
          <w:i/>
          <w:iCs/>
        </w:rPr>
        <w:t>I Have Class</w:t>
      </w:r>
      <w:r w:rsidRPr="00372ED9">
        <w:rPr>
          <w:rFonts w:ascii="Arial" w:eastAsia="Calibri" w:hAnsi="Arial" w:cs="Arial"/>
          <w:i/>
          <w:iCs/>
        </w:rPr>
        <w:t xml:space="preserve"> </w:t>
      </w:r>
      <w:r w:rsidRPr="00372ED9">
        <w:rPr>
          <w:rFonts w:ascii="Arial" w:eastAsia="Calibri" w:hAnsi="Arial" w:cs="Arial"/>
          <w:b/>
          <w:i/>
          <w:iCs/>
        </w:rPr>
        <w:t>(ED-G</w:t>
      </w:r>
      <w:r w:rsidR="00B20C7B">
        <w:rPr>
          <w:rFonts w:ascii="Arial" w:eastAsia="Calibri" w:hAnsi="Arial" w:cs="Arial"/>
          <w:b/>
          <w:i/>
          <w:iCs/>
        </w:rPr>
        <w:t>19</w:t>
      </w:r>
      <w:r w:rsidRPr="00372ED9">
        <w:rPr>
          <w:rFonts w:ascii="Arial" w:eastAsia="Calibri" w:hAnsi="Arial" w:cs="Arial"/>
          <w:b/>
          <w:i/>
          <w:iCs/>
        </w:rPr>
        <w:t>)</w:t>
      </w:r>
      <w:r w:rsidRPr="00372ED9">
        <w:rPr>
          <w:rFonts w:ascii="Arial" w:eastAsia="Calibri" w:hAnsi="Arial" w:cs="Arial"/>
        </w:rPr>
        <w:t xml:space="preserve"> and</w:t>
      </w:r>
      <w:r w:rsidRPr="00372ED9">
        <w:rPr>
          <w:rFonts w:ascii="Arial" w:eastAsia="Calibri" w:hAnsi="Arial" w:cs="Arial"/>
          <w:i/>
          <w:iCs/>
        </w:rPr>
        <w:t xml:space="preserve"> </w:t>
      </w:r>
      <w:r w:rsidRPr="00372ED9">
        <w:rPr>
          <w:rFonts w:ascii="Arial" w:eastAsia="Calibri" w:hAnsi="Arial" w:cs="Arial"/>
          <w:b/>
          <w:bCs/>
          <w:i/>
          <w:iCs/>
        </w:rPr>
        <w:t>My Classroom Demonstrates TP</w:t>
      </w:r>
      <w:r w:rsidR="00B20C7B">
        <w:rPr>
          <w:rFonts w:ascii="Arial" w:eastAsia="Calibri" w:hAnsi="Arial" w:cs="Arial"/>
          <w:b/>
          <w:bCs/>
          <w:i/>
          <w:iCs/>
        </w:rPr>
        <w:t>ITOS</w:t>
      </w:r>
      <w:r w:rsidRPr="00372ED9">
        <w:rPr>
          <w:rFonts w:ascii="Arial" w:eastAsia="Calibri" w:hAnsi="Arial" w:cs="Arial"/>
          <w:b/>
          <w:bCs/>
          <w:i/>
          <w:iCs/>
        </w:rPr>
        <w:t xml:space="preserve"> (ED-G</w:t>
      </w:r>
      <w:r w:rsidR="00B20C7B">
        <w:rPr>
          <w:rFonts w:ascii="Arial" w:eastAsia="Calibri" w:hAnsi="Arial" w:cs="Arial"/>
          <w:b/>
          <w:bCs/>
          <w:i/>
          <w:iCs/>
        </w:rPr>
        <w:t>1</w:t>
      </w:r>
      <w:r w:rsidRPr="00372ED9">
        <w:rPr>
          <w:rFonts w:ascii="Arial" w:eastAsia="Calibri" w:hAnsi="Arial" w:cs="Arial"/>
          <w:b/>
          <w:bCs/>
          <w:i/>
          <w:iCs/>
        </w:rPr>
        <w:t xml:space="preserve">6) </w:t>
      </w:r>
      <w:r w:rsidRPr="00372ED9">
        <w:rPr>
          <w:rFonts w:ascii="Arial" w:eastAsia="Calibri" w:hAnsi="Arial" w:cs="Arial"/>
        </w:rPr>
        <w:t xml:space="preserve">at the start of each school year. This should be posted in the classroom to remind staff of </w:t>
      </w:r>
      <w:proofErr w:type="gramStart"/>
      <w:r w:rsidRPr="00372ED9">
        <w:rPr>
          <w:rFonts w:ascii="Arial" w:eastAsia="Calibri" w:hAnsi="Arial" w:cs="Arial"/>
        </w:rPr>
        <w:t>teacher child</w:t>
      </w:r>
      <w:proofErr w:type="gramEnd"/>
      <w:r w:rsidRPr="00372ED9">
        <w:rPr>
          <w:rFonts w:ascii="Arial" w:eastAsia="Calibri" w:hAnsi="Arial" w:cs="Arial"/>
        </w:rPr>
        <w:t xml:space="preserve"> interactions that should be occurring in the classrooms daily. During observations, if </w:t>
      </w:r>
      <w:r w:rsidRPr="009A0D25">
        <w:rPr>
          <w:rFonts w:ascii="Arial" w:eastAsia="Calibri" w:hAnsi="Arial" w:cs="Arial"/>
        </w:rPr>
        <w:t>interactions with students are of concern, the program manager</w:t>
      </w:r>
      <w:r w:rsidR="00B20C7B">
        <w:rPr>
          <w:rFonts w:ascii="Arial" w:eastAsia="Calibri" w:hAnsi="Arial" w:cs="Arial"/>
        </w:rPr>
        <w:t>/center director</w:t>
      </w:r>
      <w:r w:rsidRPr="009A0D25">
        <w:rPr>
          <w:rFonts w:ascii="Arial" w:eastAsia="Calibri" w:hAnsi="Arial" w:cs="Arial"/>
        </w:rPr>
        <w:t xml:space="preserve"> will notify the coach to do an observation of the teaching team.</w:t>
      </w:r>
    </w:p>
    <w:bookmarkEnd w:id="4"/>
    <w:p w14:paraId="4D0208D9" w14:textId="77777777" w:rsidR="00F96BAE" w:rsidRPr="009A0D25" w:rsidRDefault="00F96BAE" w:rsidP="00F96BAE">
      <w:pPr>
        <w:spacing w:after="160" w:line="259" w:lineRule="auto"/>
        <w:contextualSpacing/>
        <w:jc w:val="both"/>
        <w:rPr>
          <w:rFonts w:ascii="Arial" w:eastAsia="Calibri" w:hAnsi="Arial" w:cs="Arial"/>
          <w:b/>
          <w:bCs/>
        </w:rPr>
      </w:pPr>
    </w:p>
    <w:p w14:paraId="621A5A73" w14:textId="77777777" w:rsidR="00F96BAE" w:rsidRPr="009A0D25" w:rsidRDefault="00F96BAE" w:rsidP="00F96BAE">
      <w:pPr>
        <w:spacing w:after="160" w:line="259" w:lineRule="auto"/>
        <w:contextualSpacing/>
        <w:jc w:val="both"/>
        <w:rPr>
          <w:rFonts w:ascii="Arial" w:eastAsia="Calibri" w:hAnsi="Arial" w:cs="Arial"/>
        </w:rPr>
      </w:pPr>
      <w:r w:rsidRPr="009A0D25">
        <w:rPr>
          <w:rFonts w:ascii="Arial" w:eastAsia="Calibri" w:hAnsi="Arial" w:cs="Arial"/>
          <w:b/>
          <w:bCs/>
        </w:rPr>
        <w:t>Monitoring for Lesson Planning</w:t>
      </w:r>
    </w:p>
    <w:p w14:paraId="280CE404" w14:textId="1972F296" w:rsidR="00F96BAE" w:rsidRPr="009A0D25" w:rsidRDefault="00F96BAE" w:rsidP="00F96BAE">
      <w:pPr>
        <w:spacing w:after="160" w:line="259" w:lineRule="auto"/>
        <w:contextualSpacing/>
        <w:jc w:val="both"/>
        <w:rPr>
          <w:rFonts w:ascii="Arial" w:eastAsia="Calibri" w:hAnsi="Arial" w:cs="Arial"/>
          <w:strike/>
        </w:rPr>
      </w:pPr>
      <w:r w:rsidRPr="009A0D25">
        <w:rPr>
          <w:rFonts w:ascii="Arial" w:eastAsia="Calibri" w:hAnsi="Arial" w:cs="Arial"/>
        </w:rPr>
        <w:t>Program Manager</w:t>
      </w:r>
      <w:r w:rsidR="00B20C7B">
        <w:rPr>
          <w:rFonts w:ascii="Arial" w:eastAsia="Calibri" w:hAnsi="Arial" w:cs="Arial"/>
        </w:rPr>
        <w:t>/Center Director</w:t>
      </w:r>
      <w:r w:rsidRPr="009A0D25">
        <w:rPr>
          <w:rFonts w:ascii="Arial" w:eastAsia="Calibri" w:hAnsi="Arial" w:cs="Arial"/>
        </w:rPr>
        <w:t xml:space="preserve">s will review lesson plans weekly and </w:t>
      </w:r>
      <w:r w:rsidR="00B20C7B" w:rsidRPr="009A0D25">
        <w:rPr>
          <w:rFonts w:ascii="Arial" w:eastAsia="Calibri" w:hAnsi="Arial" w:cs="Arial"/>
        </w:rPr>
        <w:t>approve</w:t>
      </w:r>
      <w:r w:rsidRPr="009A0D25">
        <w:rPr>
          <w:rFonts w:ascii="Arial" w:eastAsia="Calibri" w:hAnsi="Arial" w:cs="Arial"/>
        </w:rPr>
        <w:t xml:space="preserve"> </w:t>
      </w:r>
      <w:r w:rsidR="00B20C7B">
        <w:rPr>
          <w:rFonts w:ascii="Arial" w:eastAsia="Calibri" w:hAnsi="Arial" w:cs="Arial"/>
        </w:rPr>
        <w:t xml:space="preserve">in </w:t>
      </w:r>
      <w:r w:rsidRPr="009A0D25">
        <w:rPr>
          <w:rFonts w:ascii="Arial" w:eastAsia="Calibri" w:hAnsi="Arial" w:cs="Arial"/>
        </w:rPr>
        <w:t xml:space="preserve">Teaching Strategies GOLD.  </w:t>
      </w:r>
    </w:p>
    <w:p w14:paraId="1194390F" w14:textId="77777777" w:rsidR="00F96BAE" w:rsidRPr="00A2142A" w:rsidRDefault="00F96BAE" w:rsidP="00F96BAE">
      <w:pPr>
        <w:spacing w:after="160" w:line="259" w:lineRule="auto"/>
        <w:contextualSpacing/>
        <w:jc w:val="both"/>
        <w:rPr>
          <w:rFonts w:ascii="Arial" w:eastAsia="Calibri" w:hAnsi="Arial" w:cs="Arial"/>
          <w:b/>
          <w:bCs/>
        </w:rPr>
      </w:pPr>
    </w:p>
    <w:p w14:paraId="7E5DB27D" w14:textId="77777777" w:rsidR="00F96BAE" w:rsidRPr="009A0D25" w:rsidRDefault="00F96BAE" w:rsidP="00F96BAE">
      <w:pPr>
        <w:spacing w:after="160" w:line="259" w:lineRule="auto"/>
        <w:contextualSpacing/>
        <w:jc w:val="both"/>
        <w:rPr>
          <w:rFonts w:ascii="Arial" w:eastAsia="Calibri" w:hAnsi="Arial" w:cs="Arial"/>
        </w:rPr>
      </w:pPr>
      <w:r w:rsidRPr="009A0D25">
        <w:rPr>
          <w:rFonts w:ascii="Arial" w:eastAsia="Calibri" w:hAnsi="Arial" w:cs="Arial"/>
          <w:b/>
          <w:bCs/>
        </w:rPr>
        <w:t>Monitoring Ongoing Child Assessment</w:t>
      </w:r>
    </w:p>
    <w:p w14:paraId="6B954E88" w14:textId="5CFEC394" w:rsidR="00F96BAE" w:rsidRDefault="00F96BAE" w:rsidP="00F96BAE">
      <w:pPr>
        <w:spacing w:after="160" w:line="259" w:lineRule="auto"/>
        <w:contextualSpacing/>
        <w:jc w:val="both"/>
        <w:rPr>
          <w:rFonts w:ascii="Arial" w:eastAsia="Calibri" w:hAnsi="Arial" w:cs="Arial"/>
        </w:rPr>
      </w:pPr>
      <w:proofErr w:type="gramStart"/>
      <w:r w:rsidRPr="009A0D25">
        <w:rPr>
          <w:rFonts w:ascii="Arial" w:eastAsia="Calibri" w:hAnsi="Arial" w:cs="Arial"/>
        </w:rPr>
        <w:t>Beginning</w:t>
      </w:r>
      <w:proofErr w:type="gramEnd"/>
      <w:r w:rsidRPr="009A0D25">
        <w:rPr>
          <w:rFonts w:ascii="Arial" w:eastAsia="Calibri" w:hAnsi="Arial" w:cs="Arial"/>
        </w:rPr>
        <w:t xml:space="preserve"> of October, Program Manager</w:t>
      </w:r>
      <w:r w:rsidR="00B20C7B">
        <w:rPr>
          <w:rFonts w:ascii="Arial" w:eastAsia="Calibri" w:hAnsi="Arial" w:cs="Arial"/>
        </w:rPr>
        <w:t>/Center Director</w:t>
      </w:r>
      <w:r w:rsidRPr="009A0D25">
        <w:rPr>
          <w:rFonts w:ascii="Arial" w:eastAsia="Calibri" w:hAnsi="Arial" w:cs="Arial"/>
        </w:rPr>
        <w:t xml:space="preserve">s will review observation documentation and class profiles with staff at monthly staff </w:t>
      </w:r>
      <w:proofErr w:type="gramStart"/>
      <w:r w:rsidRPr="009A0D25">
        <w:rPr>
          <w:rFonts w:ascii="Arial" w:eastAsia="Calibri" w:hAnsi="Arial" w:cs="Arial"/>
        </w:rPr>
        <w:t>meeting</w:t>
      </w:r>
      <w:proofErr w:type="gramEnd"/>
      <w:r w:rsidRPr="009A0D25">
        <w:rPr>
          <w:rFonts w:ascii="Arial" w:eastAsia="Calibri" w:hAnsi="Arial" w:cs="Arial"/>
        </w:rPr>
        <w:t xml:space="preserve">.  Review Documentation Status report to help see immediately where teachers may need more information to plan activities and observations.  </w:t>
      </w:r>
    </w:p>
    <w:p w14:paraId="59F2B19D" w14:textId="77777777" w:rsidR="00F96BAE" w:rsidRDefault="00F96BAE" w:rsidP="00F96BAE">
      <w:pPr>
        <w:spacing w:after="160" w:line="259" w:lineRule="auto"/>
        <w:contextualSpacing/>
        <w:jc w:val="both"/>
        <w:rPr>
          <w:rFonts w:ascii="Arial" w:eastAsia="Calibri" w:hAnsi="Arial" w:cs="Arial"/>
        </w:rPr>
      </w:pPr>
    </w:p>
    <w:p w14:paraId="17D5FCA5" w14:textId="77777777" w:rsidR="00B20C7B" w:rsidRDefault="00B20C7B" w:rsidP="00F96BAE">
      <w:pPr>
        <w:spacing w:after="160" w:line="259" w:lineRule="auto"/>
        <w:contextualSpacing/>
        <w:jc w:val="both"/>
        <w:rPr>
          <w:rFonts w:ascii="Arial" w:eastAsia="Calibri" w:hAnsi="Arial" w:cs="Arial"/>
          <w:b/>
          <w:bCs/>
        </w:rPr>
      </w:pPr>
    </w:p>
    <w:p w14:paraId="4E94B7C4" w14:textId="69D1271A" w:rsidR="00F96BAE" w:rsidRPr="00372ED9" w:rsidRDefault="00F96BAE" w:rsidP="00F96BAE">
      <w:pPr>
        <w:spacing w:after="160" w:line="259" w:lineRule="auto"/>
        <w:contextualSpacing/>
        <w:jc w:val="both"/>
        <w:rPr>
          <w:rFonts w:ascii="Arial" w:eastAsia="Calibri" w:hAnsi="Arial" w:cs="Arial"/>
          <w:b/>
          <w:bCs/>
        </w:rPr>
      </w:pPr>
      <w:r w:rsidRPr="00372ED9">
        <w:rPr>
          <w:rFonts w:ascii="Arial" w:eastAsia="Calibri" w:hAnsi="Arial" w:cs="Arial"/>
          <w:b/>
          <w:bCs/>
        </w:rPr>
        <w:lastRenderedPageBreak/>
        <w:t>Monitoring Active Supervision</w:t>
      </w:r>
    </w:p>
    <w:p w14:paraId="3A5AAAFA" w14:textId="77777777" w:rsidR="00F96BAE" w:rsidRPr="00372ED9" w:rsidRDefault="00F96BAE" w:rsidP="00F96BAE">
      <w:pPr>
        <w:spacing w:after="160" w:line="259" w:lineRule="auto"/>
        <w:contextualSpacing/>
        <w:jc w:val="both"/>
        <w:rPr>
          <w:rFonts w:ascii="Arial" w:eastAsia="Calibri" w:hAnsi="Arial" w:cs="Arial"/>
        </w:rPr>
      </w:pPr>
      <w:r w:rsidRPr="00372ED9">
        <w:rPr>
          <w:rFonts w:ascii="Arial" w:eastAsia="Calibri" w:hAnsi="Arial" w:cs="Arial"/>
          <w:b/>
          <w:bCs/>
          <w:i/>
          <w:iCs/>
        </w:rPr>
        <w:t xml:space="preserve">Active Supervision Monitoring (ED-G17) </w:t>
      </w:r>
      <w:r w:rsidRPr="00372ED9">
        <w:rPr>
          <w:rFonts w:ascii="Arial" w:eastAsia="Calibri" w:hAnsi="Arial" w:cs="Arial"/>
        </w:rPr>
        <w:t xml:space="preserve">and </w:t>
      </w:r>
      <w:r w:rsidRPr="00372ED9">
        <w:rPr>
          <w:rFonts w:ascii="Arial" w:eastAsia="Calibri" w:hAnsi="Arial" w:cs="Arial"/>
          <w:b/>
          <w:bCs/>
          <w:i/>
          <w:iCs/>
        </w:rPr>
        <w:t xml:space="preserve">Active Supervision Checklist (HS-U3) </w:t>
      </w:r>
      <w:r w:rsidRPr="00372ED9">
        <w:rPr>
          <w:rFonts w:ascii="Arial" w:eastAsia="Calibri" w:hAnsi="Arial" w:cs="Arial"/>
        </w:rPr>
        <w:t xml:space="preserve">are completed to ensure compliance with </w:t>
      </w:r>
      <w:r w:rsidRPr="00372ED9">
        <w:rPr>
          <w:rFonts w:ascii="Arial" w:eastAsia="Calibri" w:hAnsi="Arial" w:cs="Arial"/>
          <w:b/>
          <w:bCs/>
          <w:i/>
          <w:iCs/>
        </w:rPr>
        <w:t xml:space="preserve">Active Supervision Policy (HS-02-102). </w:t>
      </w:r>
      <w:r w:rsidRPr="00372ED9">
        <w:rPr>
          <w:rFonts w:ascii="Arial" w:eastAsia="Calibri" w:hAnsi="Arial" w:cs="Arial"/>
        </w:rPr>
        <w:t>The monitoring form will be completed monthly by the Program Manager. The checklist can be completed by any ELC Staff member not assigned to the classroom. This is not a routine observation; this can be done at any time throughout the school year.</w:t>
      </w:r>
    </w:p>
    <w:p w14:paraId="435E0B51" w14:textId="77777777" w:rsidR="00F96BAE" w:rsidRPr="009A0D25" w:rsidRDefault="00F96BAE" w:rsidP="00F96BAE">
      <w:pPr>
        <w:spacing w:after="160" w:line="259" w:lineRule="auto"/>
        <w:contextualSpacing/>
        <w:jc w:val="both"/>
        <w:rPr>
          <w:rFonts w:ascii="Arial" w:eastAsia="Calibri" w:hAnsi="Arial" w:cs="Arial"/>
        </w:rPr>
      </w:pPr>
    </w:p>
    <w:p w14:paraId="09E4FBBE" w14:textId="77777777" w:rsidR="00F96BAE" w:rsidRPr="009A0D25" w:rsidRDefault="00F96BAE" w:rsidP="00F96BAE">
      <w:pPr>
        <w:spacing w:after="160" w:line="259" w:lineRule="auto"/>
        <w:contextualSpacing/>
        <w:jc w:val="both"/>
        <w:rPr>
          <w:rFonts w:ascii="Arial" w:eastAsia="Calibri" w:hAnsi="Arial" w:cs="Arial"/>
        </w:rPr>
      </w:pPr>
      <w:r w:rsidRPr="009A0D25">
        <w:rPr>
          <w:rFonts w:ascii="Arial" w:eastAsia="Calibri" w:hAnsi="Arial" w:cs="Arial"/>
          <w:b/>
          <w:bCs/>
        </w:rPr>
        <w:t>Daily Monitoring of Classrooms and Outdoor/Gross Motor Play Space</w:t>
      </w:r>
    </w:p>
    <w:p w14:paraId="309A6F48" w14:textId="77777777" w:rsidR="00F96BAE" w:rsidRDefault="00F96BAE" w:rsidP="00F96BAE">
      <w:pPr>
        <w:spacing w:after="160" w:line="259" w:lineRule="auto"/>
        <w:contextualSpacing/>
        <w:jc w:val="both"/>
        <w:rPr>
          <w:rFonts w:ascii="Arial" w:eastAsia="Calibri" w:hAnsi="Arial" w:cs="Arial"/>
        </w:rPr>
      </w:pPr>
      <w:r w:rsidRPr="009A0D25">
        <w:rPr>
          <w:rFonts w:ascii="Arial" w:eastAsia="Calibri" w:hAnsi="Arial" w:cs="Arial"/>
        </w:rPr>
        <w:t xml:space="preserve">Prior to the start of each program day, one teaching team member is responsible for completing a health and safety check of the classroom using the </w:t>
      </w:r>
      <w:r w:rsidRPr="009A0D25">
        <w:rPr>
          <w:rFonts w:ascii="Arial" w:eastAsia="Calibri" w:hAnsi="Arial" w:cs="Arial"/>
          <w:b/>
          <w:bCs/>
        </w:rPr>
        <w:t>Daily</w:t>
      </w:r>
      <w:r w:rsidRPr="00E61D08">
        <w:rPr>
          <w:rFonts w:ascii="Arial" w:eastAsia="Calibri" w:hAnsi="Arial" w:cs="Arial"/>
          <w:b/>
          <w:bCs/>
        </w:rPr>
        <w:t xml:space="preserve"> Classroom </w:t>
      </w:r>
      <w:r w:rsidRPr="009A0D25">
        <w:rPr>
          <w:rFonts w:ascii="Arial" w:eastAsia="Calibri" w:hAnsi="Arial" w:cs="Arial"/>
          <w:b/>
          <w:bCs/>
        </w:rPr>
        <w:t xml:space="preserve">Health and Safety Checklist </w:t>
      </w:r>
      <w:r w:rsidRPr="009A0D25">
        <w:rPr>
          <w:rFonts w:ascii="Arial" w:eastAsia="Calibri" w:hAnsi="Arial" w:cs="Arial"/>
          <w:b/>
          <w:bCs/>
          <w:i/>
        </w:rPr>
        <w:t>(Appendix G10).</w:t>
      </w:r>
      <w:r w:rsidRPr="009A0D25">
        <w:rPr>
          <w:rFonts w:ascii="Arial" w:eastAsia="Calibri" w:hAnsi="Arial" w:cs="Arial"/>
          <w:i/>
        </w:rPr>
        <w:t xml:space="preserve">  </w:t>
      </w:r>
      <w:r w:rsidRPr="009A0D25">
        <w:rPr>
          <w:rFonts w:ascii="Arial" w:eastAsia="Calibri" w:hAnsi="Arial" w:cs="Arial"/>
        </w:rPr>
        <w:t xml:space="preserve">The teacher will document the date, time, findings, as well as </w:t>
      </w:r>
      <w:r w:rsidRPr="00372ED9">
        <w:rPr>
          <w:rFonts w:ascii="Arial" w:eastAsia="Calibri" w:hAnsi="Arial" w:cs="Arial"/>
        </w:rPr>
        <w:t xml:space="preserve">corrective action on the </w:t>
      </w:r>
      <w:r w:rsidRPr="00372ED9">
        <w:rPr>
          <w:rFonts w:ascii="Arial" w:eastAsia="Calibri" w:hAnsi="Arial" w:cs="Arial"/>
          <w:b/>
          <w:bCs/>
        </w:rPr>
        <w:t xml:space="preserve">Daily Classroom Checklist Log </w:t>
      </w:r>
      <w:r w:rsidRPr="00372ED9">
        <w:rPr>
          <w:rFonts w:ascii="Arial" w:eastAsia="Calibri" w:hAnsi="Arial" w:cs="Arial"/>
          <w:b/>
          <w:bCs/>
          <w:i/>
        </w:rPr>
        <w:t>(Appendix G11).</w:t>
      </w:r>
      <w:r w:rsidRPr="00372ED9">
        <w:rPr>
          <w:rFonts w:ascii="Arial" w:eastAsia="Calibri" w:hAnsi="Arial" w:cs="Arial"/>
        </w:rPr>
        <w:t xml:space="preserve">  The Daily Classroom Log will be sent to </w:t>
      </w:r>
      <w:hyperlink r:id="rId4" w:history="1">
        <w:r w:rsidRPr="00511822">
          <w:rPr>
            <w:rStyle w:val="Hyperlink"/>
            <w:rFonts w:ascii="Arial" w:eastAsia="Calibri" w:hAnsi="Arial" w:cs="Arial"/>
          </w:rPr>
          <w:t>msertik@earlylearningconnections.org</w:t>
        </w:r>
      </w:hyperlink>
      <w:r>
        <w:rPr>
          <w:rFonts w:ascii="Arial" w:eastAsia="Calibri" w:hAnsi="Arial" w:cs="Arial"/>
        </w:rPr>
        <w:t xml:space="preserve"> </w:t>
      </w:r>
      <w:r w:rsidRPr="00372ED9">
        <w:rPr>
          <w:rFonts w:ascii="Arial" w:eastAsia="Calibri" w:hAnsi="Arial" w:cs="Arial"/>
        </w:rPr>
        <w:t xml:space="preserve">at the end of each month. </w:t>
      </w:r>
    </w:p>
    <w:p w14:paraId="2FABED08" w14:textId="77777777" w:rsidR="00F96BAE" w:rsidRPr="00372ED9" w:rsidRDefault="00F96BAE" w:rsidP="00F96BAE">
      <w:pPr>
        <w:spacing w:after="160" w:line="259" w:lineRule="auto"/>
        <w:contextualSpacing/>
        <w:jc w:val="both"/>
        <w:rPr>
          <w:rFonts w:ascii="Arial" w:eastAsia="Calibri" w:hAnsi="Arial" w:cs="Arial"/>
        </w:rPr>
      </w:pPr>
      <w:r w:rsidRPr="00372ED9">
        <w:rPr>
          <w:rFonts w:ascii="Arial" w:eastAsia="Calibri" w:hAnsi="Arial" w:cs="Arial"/>
        </w:rPr>
        <w:t xml:space="preserve">*Note: Room temperatures should be at least 65 degrees. If a room temperature exceeds 82 degrees, the room must have mechanical air circulation. </w:t>
      </w:r>
    </w:p>
    <w:p w14:paraId="71B11782" w14:textId="77777777" w:rsidR="00F96BAE" w:rsidRPr="00372ED9" w:rsidRDefault="00F96BAE" w:rsidP="00F96BAE">
      <w:pPr>
        <w:spacing w:after="160" w:line="259" w:lineRule="auto"/>
        <w:contextualSpacing/>
        <w:jc w:val="both"/>
        <w:rPr>
          <w:rFonts w:ascii="Arial" w:eastAsia="Calibri" w:hAnsi="Arial" w:cs="Arial"/>
        </w:rPr>
      </w:pPr>
      <w:r w:rsidRPr="009A0D25">
        <w:rPr>
          <w:rFonts w:ascii="Arial" w:eastAsia="Calibri" w:hAnsi="Arial" w:cs="Arial"/>
        </w:rPr>
        <w:br/>
        <w:t xml:space="preserve">The designated staff member at each site is responsible for assessing the health and safety of outdoor/gross motor space.  The designated staff </w:t>
      </w:r>
      <w:proofErr w:type="gramStart"/>
      <w:r w:rsidRPr="009A0D25">
        <w:rPr>
          <w:rFonts w:ascii="Arial" w:eastAsia="Calibri" w:hAnsi="Arial" w:cs="Arial"/>
        </w:rPr>
        <w:t>member</w:t>
      </w:r>
      <w:proofErr w:type="gramEnd"/>
      <w:r w:rsidRPr="009A0D25">
        <w:rPr>
          <w:rFonts w:ascii="Arial" w:eastAsia="Calibri" w:hAnsi="Arial" w:cs="Arial"/>
        </w:rPr>
        <w:t xml:space="preserve"> will use the </w:t>
      </w:r>
      <w:r w:rsidRPr="009A0D25">
        <w:rPr>
          <w:rFonts w:ascii="Arial" w:eastAsia="Calibri" w:hAnsi="Arial" w:cs="Arial"/>
          <w:b/>
          <w:bCs/>
        </w:rPr>
        <w:t xml:space="preserve">Daily Playground </w:t>
      </w:r>
      <w:r w:rsidRPr="00E61D08">
        <w:rPr>
          <w:rFonts w:ascii="Arial" w:eastAsia="Calibri" w:hAnsi="Arial" w:cs="Arial"/>
          <w:b/>
          <w:bCs/>
        </w:rPr>
        <w:t xml:space="preserve">Safety Checklist </w:t>
      </w:r>
      <w:r w:rsidRPr="00E61D08">
        <w:rPr>
          <w:rFonts w:ascii="Arial" w:eastAsia="Calibri" w:hAnsi="Arial" w:cs="Arial"/>
          <w:b/>
          <w:bCs/>
          <w:i/>
        </w:rPr>
        <w:t>(Appendix ED-G12)</w:t>
      </w:r>
      <w:r w:rsidRPr="00E61D08">
        <w:rPr>
          <w:rFonts w:ascii="Arial" w:eastAsia="Calibri" w:hAnsi="Arial" w:cs="Arial"/>
        </w:rPr>
        <w:t xml:space="preserve"> to assess health and safety of outdoor space and document the date, time, </w:t>
      </w:r>
      <w:r w:rsidRPr="00372ED9">
        <w:rPr>
          <w:rFonts w:ascii="Arial" w:eastAsia="Calibri" w:hAnsi="Arial" w:cs="Arial"/>
        </w:rPr>
        <w:t xml:space="preserve">findings and corrective actions.  The </w:t>
      </w:r>
      <w:r w:rsidRPr="00372ED9">
        <w:rPr>
          <w:rFonts w:ascii="Arial" w:eastAsia="Calibri" w:hAnsi="Arial" w:cs="Arial"/>
          <w:b/>
          <w:bCs/>
        </w:rPr>
        <w:t xml:space="preserve">Daily Playground Checklist Log </w:t>
      </w:r>
      <w:r w:rsidRPr="00372ED9">
        <w:rPr>
          <w:rFonts w:ascii="Arial" w:eastAsia="Calibri" w:hAnsi="Arial" w:cs="Arial"/>
          <w:b/>
          <w:bCs/>
          <w:i/>
        </w:rPr>
        <w:t>(Appendix G13)</w:t>
      </w:r>
      <w:r>
        <w:rPr>
          <w:rFonts w:ascii="Arial" w:eastAsia="Calibri" w:hAnsi="Arial" w:cs="Arial"/>
        </w:rPr>
        <w:t xml:space="preserve"> </w:t>
      </w:r>
      <w:r w:rsidRPr="00372ED9">
        <w:rPr>
          <w:rFonts w:ascii="Arial" w:eastAsia="Calibri" w:hAnsi="Arial" w:cs="Arial"/>
        </w:rPr>
        <w:t>will</w:t>
      </w:r>
      <w:r>
        <w:rPr>
          <w:rFonts w:ascii="Arial" w:eastAsia="Calibri" w:hAnsi="Arial" w:cs="Arial"/>
        </w:rPr>
        <w:t xml:space="preserve"> </w:t>
      </w:r>
      <w:r w:rsidRPr="00372ED9">
        <w:rPr>
          <w:rFonts w:ascii="Arial" w:eastAsia="Calibri" w:hAnsi="Arial" w:cs="Arial"/>
        </w:rPr>
        <w:t>be</w:t>
      </w:r>
      <w:r>
        <w:rPr>
          <w:rFonts w:ascii="Arial" w:eastAsia="Calibri" w:hAnsi="Arial" w:cs="Arial"/>
        </w:rPr>
        <w:t xml:space="preserve"> </w:t>
      </w:r>
      <w:r w:rsidRPr="00372ED9">
        <w:rPr>
          <w:rFonts w:ascii="Arial" w:eastAsia="Calibri" w:hAnsi="Arial" w:cs="Arial"/>
        </w:rPr>
        <w:t>sent</w:t>
      </w:r>
      <w:r>
        <w:rPr>
          <w:rFonts w:ascii="Arial" w:eastAsia="Calibri" w:hAnsi="Arial" w:cs="Arial"/>
        </w:rPr>
        <w:t xml:space="preserve"> to </w:t>
      </w:r>
      <w:hyperlink r:id="rId5" w:history="1">
        <w:r w:rsidRPr="00511822">
          <w:rPr>
            <w:rStyle w:val="Hyperlink"/>
            <w:rFonts w:ascii="Arial" w:eastAsia="Calibri" w:hAnsi="Arial" w:cs="Arial"/>
          </w:rPr>
          <w:t>msertik@earlylearningconnections.org</w:t>
        </w:r>
      </w:hyperlink>
      <w:r>
        <w:rPr>
          <w:rFonts w:ascii="Arial" w:eastAsia="Calibri" w:hAnsi="Arial" w:cs="Arial"/>
        </w:rPr>
        <w:t xml:space="preserve"> at the </w:t>
      </w:r>
      <w:r w:rsidRPr="00372ED9">
        <w:rPr>
          <w:rFonts w:ascii="Arial" w:eastAsia="Calibri" w:hAnsi="Arial" w:cs="Arial"/>
        </w:rPr>
        <w:t xml:space="preserve">end of each month.  </w:t>
      </w:r>
    </w:p>
    <w:p w14:paraId="2C6D2E70" w14:textId="77777777" w:rsidR="00B842CA" w:rsidRDefault="00B842CA"/>
    <w:sectPr w:rsidR="00B8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AE"/>
    <w:rsid w:val="000D0950"/>
    <w:rsid w:val="001122CC"/>
    <w:rsid w:val="00145EC5"/>
    <w:rsid w:val="004118FC"/>
    <w:rsid w:val="004A04BA"/>
    <w:rsid w:val="005A39E7"/>
    <w:rsid w:val="005B0222"/>
    <w:rsid w:val="005F019D"/>
    <w:rsid w:val="00664FFE"/>
    <w:rsid w:val="00723951"/>
    <w:rsid w:val="007C38D7"/>
    <w:rsid w:val="00822D99"/>
    <w:rsid w:val="008847FF"/>
    <w:rsid w:val="008D6DDE"/>
    <w:rsid w:val="0091653C"/>
    <w:rsid w:val="00972575"/>
    <w:rsid w:val="00997577"/>
    <w:rsid w:val="009B4999"/>
    <w:rsid w:val="009C0FF4"/>
    <w:rsid w:val="00AE150C"/>
    <w:rsid w:val="00B16986"/>
    <w:rsid w:val="00B20C7B"/>
    <w:rsid w:val="00B842CA"/>
    <w:rsid w:val="00B9341C"/>
    <w:rsid w:val="00BE7520"/>
    <w:rsid w:val="00C02A62"/>
    <w:rsid w:val="00C32D68"/>
    <w:rsid w:val="00C7447F"/>
    <w:rsid w:val="00C749D5"/>
    <w:rsid w:val="00DB5DCA"/>
    <w:rsid w:val="00E55AD6"/>
    <w:rsid w:val="00E65FA5"/>
    <w:rsid w:val="00E71647"/>
    <w:rsid w:val="00EC31FB"/>
    <w:rsid w:val="00ED5DA5"/>
    <w:rsid w:val="00F9366B"/>
    <w:rsid w:val="00F96BAE"/>
    <w:rsid w:val="00FB3B7E"/>
    <w:rsid w:val="00FD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0933"/>
  <w15:chartTrackingRefBased/>
  <w15:docId w15:val="{9752405C-389B-4F51-A4FE-32E1721F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B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96B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6B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6B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6B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96B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96B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96B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96B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96BA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BAE"/>
    <w:rPr>
      <w:rFonts w:eastAsiaTheme="majorEastAsia" w:cstheme="majorBidi"/>
      <w:color w:val="272727" w:themeColor="text1" w:themeTint="D8"/>
    </w:rPr>
  </w:style>
  <w:style w:type="paragraph" w:styleId="Title">
    <w:name w:val="Title"/>
    <w:basedOn w:val="Normal"/>
    <w:next w:val="Normal"/>
    <w:link w:val="TitleChar"/>
    <w:uiPriority w:val="10"/>
    <w:qFormat/>
    <w:rsid w:val="00F96B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B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BA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96BAE"/>
    <w:rPr>
      <w:i/>
      <w:iCs/>
      <w:color w:val="404040" w:themeColor="text1" w:themeTint="BF"/>
    </w:rPr>
  </w:style>
  <w:style w:type="paragraph" w:styleId="ListParagraph">
    <w:name w:val="List Paragraph"/>
    <w:basedOn w:val="Normal"/>
    <w:uiPriority w:val="34"/>
    <w:qFormat/>
    <w:rsid w:val="00F96BA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96BAE"/>
    <w:rPr>
      <w:i/>
      <w:iCs/>
      <w:color w:val="0F4761" w:themeColor="accent1" w:themeShade="BF"/>
    </w:rPr>
  </w:style>
  <w:style w:type="paragraph" w:styleId="IntenseQuote">
    <w:name w:val="Intense Quote"/>
    <w:basedOn w:val="Normal"/>
    <w:next w:val="Normal"/>
    <w:link w:val="IntenseQuoteChar"/>
    <w:uiPriority w:val="30"/>
    <w:qFormat/>
    <w:rsid w:val="00F96B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96BAE"/>
    <w:rPr>
      <w:i/>
      <w:iCs/>
      <w:color w:val="0F4761" w:themeColor="accent1" w:themeShade="BF"/>
    </w:rPr>
  </w:style>
  <w:style w:type="character" w:styleId="IntenseReference">
    <w:name w:val="Intense Reference"/>
    <w:basedOn w:val="DefaultParagraphFont"/>
    <w:uiPriority w:val="32"/>
    <w:qFormat/>
    <w:rsid w:val="00F96BAE"/>
    <w:rPr>
      <w:b/>
      <w:bCs/>
      <w:smallCaps/>
      <w:color w:val="0F4761" w:themeColor="accent1" w:themeShade="BF"/>
      <w:spacing w:val="5"/>
    </w:rPr>
  </w:style>
  <w:style w:type="paragraph" w:customStyle="1" w:styleId="TOCBase">
    <w:name w:val="TOC Base"/>
    <w:basedOn w:val="TOC2"/>
    <w:rsid w:val="00F96BAE"/>
    <w:pPr>
      <w:tabs>
        <w:tab w:val="right" w:leader="dot" w:pos="7910"/>
      </w:tabs>
      <w:spacing w:after="0" w:line="320" w:lineRule="atLeast"/>
      <w:ind w:left="720"/>
    </w:pPr>
    <w:rPr>
      <w:rFonts w:ascii="Arial" w:hAnsi="Arial"/>
      <w:szCs w:val="20"/>
    </w:rPr>
  </w:style>
  <w:style w:type="character" w:styleId="Hyperlink">
    <w:name w:val="Hyperlink"/>
    <w:basedOn w:val="DefaultParagraphFont"/>
    <w:uiPriority w:val="99"/>
    <w:unhideWhenUsed/>
    <w:rsid w:val="00F96BAE"/>
    <w:rPr>
      <w:color w:val="467886" w:themeColor="hyperlink"/>
      <w:u w:val="single"/>
    </w:rPr>
  </w:style>
  <w:style w:type="paragraph" w:styleId="TOC2">
    <w:name w:val="toc 2"/>
    <w:basedOn w:val="Normal"/>
    <w:next w:val="Normal"/>
    <w:autoRedefine/>
    <w:uiPriority w:val="39"/>
    <w:semiHidden/>
    <w:unhideWhenUsed/>
    <w:rsid w:val="00F96BA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ertik@earlylearningconnections.org" TargetMode="External"/><Relationship Id="rId4" Type="http://schemas.openxmlformats.org/officeDocument/2006/relationships/hyperlink" Target="mailto:msertik@earlylearningconnec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1034</Words>
  <Characters>6433</Characters>
  <Application>Microsoft Office Word</Application>
  <DocSecurity>0</DocSecurity>
  <Lines>168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26</cp:revision>
  <cp:lastPrinted>2025-09-11T18:21:00Z</cp:lastPrinted>
  <dcterms:created xsi:type="dcterms:W3CDTF">2024-11-12T19:18:00Z</dcterms:created>
  <dcterms:modified xsi:type="dcterms:W3CDTF">2025-09-25T13:54:00Z</dcterms:modified>
</cp:coreProperties>
</file>