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1850" w14:textId="36D09589" w:rsidR="00DD0A1C" w:rsidRPr="00031BC6" w:rsidRDefault="00DD0A1C" w:rsidP="00DD0A1C">
      <w:pPr>
        <w:tabs>
          <w:tab w:val="left" w:pos="360"/>
        </w:tabs>
        <w:rPr>
          <w:rFonts w:ascii="Bahnschrift SemiBold SemiConden" w:hAnsi="Bahnschrift SemiBold SemiConden"/>
          <w:b/>
          <w:sz w:val="2"/>
          <w:szCs w:val="2"/>
        </w:rPr>
      </w:pPr>
    </w:p>
    <w:p w14:paraId="44BF6983" w14:textId="77777777" w:rsidR="00DD0A1C" w:rsidRPr="00031BC6" w:rsidRDefault="00DD0A1C" w:rsidP="00DD0A1C">
      <w:pPr>
        <w:rPr>
          <w:rFonts w:ascii="Bahnschrift SemiBold SemiConden" w:hAnsi="Bahnschrift SemiBold SemiConden" w:cs="Arial"/>
          <w:b/>
          <w:sz w:val="12"/>
          <w:szCs w:val="12"/>
        </w:rPr>
      </w:pPr>
      <w:r w:rsidRPr="00031BC6">
        <w:rPr>
          <w:rFonts w:ascii="Bahnschrift SemiBold SemiConden" w:hAnsi="Bahnschrift SemiBold SemiConden"/>
          <w:b/>
          <w:sz w:val="12"/>
          <w:szCs w:val="12"/>
        </w:rPr>
        <w:t xml:space="preserve">    </w:t>
      </w:r>
    </w:p>
    <w:tbl>
      <w:tblPr>
        <w:tblStyle w:val="TableGrid"/>
        <w:tblW w:w="6115" w:type="dxa"/>
        <w:jc w:val="center"/>
        <w:tblLook w:val="04A0" w:firstRow="1" w:lastRow="0" w:firstColumn="1" w:lastColumn="0" w:noHBand="0" w:noVBand="1"/>
      </w:tblPr>
      <w:tblGrid>
        <w:gridCol w:w="2888"/>
        <w:gridCol w:w="907"/>
        <w:gridCol w:w="719"/>
        <w:gridCol w:w="746"/>
        <w:gridCol w:w="855"/>
      </w:tblGrid>
      <w:tr w:rsidR="00DD0A1C" w:rsidRPr="00031BC6" w14:paraId="53BF907E" w14:textId="77777777" w:rsidTr="00DD0A1C">
        <w:trPr>
          <w:jc w:val="center"/>
        </w:trPr>
        <w:tc>
          <w:tcPr>
            <w:tcW w:w="2892" w:type="dxa"/>
            <w:shd w:val="clear" w:color="auto" w:fill="BFBFBF" w:themeFill="background1" w:themeFillShade="BF"/>
            <w:vAlign w:val="center"/>
          </w:tcPr>
          <w:p w14:paraId="7E3FA61F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Member Type</w:t>
            </w:r>
          </w:p>
        </w:tc>
        <w:tc>
          <w:tcPr>
            <w:tcW w:w="903" w:type="dxa"/>
            <w:shd w:val="clear" w:color="auto" w:fill="BFBFBF" w:themeFill="background1" w:themeFillShade="BF"/>
            <w:vAlign w:val="center"/>
          </w:tcPr>
          <w:p w14:paraId="6AD4EF44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National</w:t>
            </w:r>
          </w:p>
        </w:tc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05EBF539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AAUW</w:t>
            </w:r>
          </w:p>
          <w:p w14:paraId="482B4660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CA</w:t>
            </w:r>
          </w:p>
        </w:tc>
        <w:tc>
          <w:tcPr>
            <w:tcW w:w="746" w:type="dxa"/>
            <w:shd w:val="clear" w:color="auto" w:fill="BFBFBF" w:themeFill="background1" w:themeFillShade="BF"/>
            <w:vAlign w:val="center"/>
          </w:tcPr>
          <w:p w14:paraId="3F37B355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Lodi</w:t>
            </w:r>
          </w:p>
          <w:p w14:paraId="56E79147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Branch</w:t>
            </w: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14:paraId="0CBD42FD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bCs/>
                <w:sz w:val="19"/>
                <w:szCs w:val="19"/>
              </w:rPr>
              <w:t>Total</w:t>
            </w:r>
          </w:p>
        </w:tc>
      </w:tr>
      <w:tr w:rsidR="00DD0A1C" w:rsidRPr="00031BC6" w14:paraId="56CF82E8" w14:textId="77777777" w:rsidTr="00DD0A1C">
        <w:trPr>
          <w:trHeight w:val="350"/>
          <w:jc w:val="center"/>
        </w:trPr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77170E88" w14:textId="77777777" w:rsidR="00DD0A1C" w:rsidRPr="00031BC6" w:rsidRDefault="00DD0A1C" w:rsidP="00D44FDD">
            <w:pP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Regular Branch Member</w:t>
            </w: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4A9572AA" w14:textId="02B93315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$7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6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  <w:r w:rsidRPr="00DF2AF5">
              <w:rPr>
                <w:rFonts w:ascii="Bahnschrift SemiBold SemiConden" w:hAnsi="Bahnschrift SemiBold SemiConden" w:cs="Arial"/>
                <w:b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625CB5F4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3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0.00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14:paraId="19BD3573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0AB82E29" w14:textId="375A837D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2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2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</w:p>
        </w:tc>
      </w:tr>
      <w:tr w:rsidR="00DD0A1C" w:rsidRPr="00031BC6" w14:paraId="65B95EE4" w14:textId="77777777" w:rsidTr="00DD0A1C">
        <w:trPr>
          <w:trHeight w:val="791"/>
          <w:jc w:val="center"/>
        </w:trPr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71DDD7F8" w14:textId="77777777" w:rsidR="00DD0A1C" w:rsidRPr="00031BC6" w:rsidRDefault="00DD0A1C" w:rsidP="00D44FDD">
            <w:pPr>
              <w:ind w:left="157" w:hanging="157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New Member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 xml:space="preserve"> - 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 xml:space="preserve">"Shape the Future" 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(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Joins at AAUW event, including a general meeting with a speaker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)</w:t>
            </w: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66B32F31" w14:textId="2B6FA52F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$3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8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03264C70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3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0.00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14:paraId="6F4F0BCC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46848A45" w14:textId="03267873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8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4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</w:p>
        </w:tc>
      </w:tr>
      <w:tr w:rsidR="00DD0A1C" w:rsidRPr="00031BC6" w14:paraId="688B65DF" w14:textId="77777777" w:rsidTr="00DD0A1C">
        <w:trPr>
          <w:trHeight w:val="530"/>
          <w:jc w:val="center"/>
        </w:trPr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14:paraId="137A4B44" w14:textId="77777777" w:rsidR="00DD0A1C" w:rsidRPr="00031BC6" w:rsidRDefault="00DD0A1C" w:rsidP="00D44FDD">
            <w:pPr>
              <w:ind w:left="157" w:hanging="157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Honorary Life Member</w:t>
            </w:r>
          </w:p>
          <w:p w14:paraId="55A61B89" w14:textId="77777777" w:rsidR="00DD0A1C" w:rsidRPr="00031BC6" w:rsidRDefault="00DD0A1C" w:rsidP="00D44FDD">
            <w:pPr>
              <w:ind w:left="157" w:hanging="157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 xml:space="preserve">   (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Continuous member for 50+ y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r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s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)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607B3A93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N/A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7282F124" w14:textId="77777777" w:rsidR="00DD0A1C" w:rsidRPr="00C40B4D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</w:pPr>
            <w:r w:rsidRPr="00C40B4D"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  <w:t>N/A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2469E6D2" w14:textId="77777777" w:rsidR="00DD0A1C" w:rsidRPr="00C40B4D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</w:pPr>
            <w:r w:rsidRPr="00C40B4D"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  <w:t>N/A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0DC8B9C5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  <w:t xml:space="preserve"> </w:t>
            </w:r>
            <w:r w:rsidRPr="00C40B4D">
              <w:rPr>
                <w:rFonts w:ascii="Bahnschrift SemiBold SemiConden" w:hAnsi="Bahnschrift SemiBold SemiConden" w:cs="Arial"/>
                <w:b/>
                <w:color w:val="C00000"/>
                <w:sz w:val="19"/>
                <w:szCs w:val="19"/>
              </w:rPr>
              <w:t>N/A</w:t>
            </w:r>
          </w:p>
        </w:tc>
      </w:tr>
      <w:tr w:rsidR="00DD0A1C" w:rsidRPr="00031BC6" w14:paraId="32BAE67C" w14:textId="77777777" w:rsidTr="00DD0A1C">
        <w:trPr>
          <w:trHeight w:val="350"/>
          <w:jc w:val="center"/>
        </w:trPr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46D01BC4" w14:textId="77777777" w:rsidR="00DD0A1C" w:rsidRPr="00C40B4D" w:rsidRDefault="00DD0A1C" w:rsidP="00D44FDD">
            <w:pPr>
              <w:rPr>
                <w:rFonts w:ascii="Bahnschrift SemiBold SemiConden" w:hAnsi="Bahnschrift SemiBold SemiConden" w:cs="Arial"/>
                <w:b/>
                <w:sz w:val="19"/>
                <w:szCs w:val="19"/>
                <w:vertAlign w:val="superscript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New Life Member</w:t>
            </w: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38C5FC6E" w14:textId="5FF92D62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$14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8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2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  <w:r w:rsidRPr="00DF2AF5">
              <w:rPr>
                <w:rFonts w:ascii="Bahnschrift SemiBold SemiConden" w:hAnsi="Bahnschrift SemiBold SemiConden" w:cs="Arial"/>
                <w:b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1E71D3B7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3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0.00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14:paraId="0FD3DF76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4E306C63" w14:textId="6E465B3D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52</w:t>
            </w:r>
            <w:r w:rsidR="003F40A5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8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.00</w:t>
            </w:r>
          </w:p>
        </w:tc>
      </w:tr>
      <w:tr w:rsidR="00DD0A1C" w:rsidRPr="00031BC6" w14:paraId="06F02466" w14:textId="77777777" w:rsidTr="00DD0A1C">
        <w:trPr>
          <w:trHeight w:val="350"/>
          <w:jc w:val="center"/>
        </w:trPr>
        <w:tc>
          <w:tcPr>
            <w:tcW w:w="2892" w:type="dxa"/>
            <w:vAlign w:val="center"/>
          </w:tcPr>
          <w:p w14:paraId="4728F8B1" w14:textId="77777777" w:rsidR="00DD0A1C" w:rsidRPr="00031BC6" w:rsidRDefault="00DD0A1C" w:rsidP="00D44FDD">
            <w:pP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Renewing Life Member</w:t>
            </w:r>
          </w:p>
        </w:tc>
        <w:tc>
          <w:tcPr>
            <w:tcW w:w="903" w:type="dxa"/>
            <w:vAlign w:val="center"/>
          </w:tcPr>
          <w:p w14:paraId="09D96962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N/A</w:t>
            </w:r>
          </w:p>
        </w:tc>
        <w:tc>
          <w:tcPr>
            <w:tcW w:w="719" w:type="dxa"/>
            <w:vAlign w:val="center"/>
          </w:tcPr>
          <w:p w14:paraId="74AC8839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3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0.00</w:t>
            </w:r>
          </w:p>
        </w:tc>
        <w:tc>
          <w:tcPr>
            <w:tcW w:w="746" w:type="dxa"/>
            <w:vAlign w:val="center"/>
          </w:tcPr>
          <w:p w14:paraId="19F2F8AE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  <w:tc>
          <w:tcPr>
            <w:tcW w:w="855" w:type="dxa"/>
            <w:vAlign w:val="center"/>
          </w:tcPr>
          <w:p w14:paraId="193AFC5C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4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6.00</w:t>
            </w:r>
          </w:p>
        </w:tc>
      </w:tr>
      <w:tr w:rsidR="00DD0A1C" w:rsidRPr="00031BC6" w14:paraId="62DBA8EC" w14:textId="77777777" w:rsidTr="00DD0A1C">
        <w:trPr>
          <w:trHeight w:val="800"/>
          <w:jc w:val="center"/>
        </w:trPr>
        <w:tc>
          <w:tcPr>
            <w:tcW w:w="2892" w:type="dxa"/>
            <w:vAlign w:val="center"/>
          </w:tcPr>
          <w:p w14:paraId="45B121C4" w14:textId="77777777" w:rsidR="00DD0A1C" w:rsidRPr="00031BC6" w:rsidRDefault="00DD0A1C" w:rsidP="00D44FDD">
            <w:pP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New or Renewing Dual Member</w:t>
            </w:r>
          </w:p>
          <w:p w14:paraId="37692556" w14:textId="77777777" w:rsidR="00DD0A1C" w:rsidRPr="00031BC6" w:rsidRDefault="00DD0A1C" w:rsidP="00D44FDD">
            <w:pPr>
              <w:ind w:left="245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(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 xml:space="preserve">Member of another branch 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 xml:space="preserve">who </w:t>
            </w: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adds Lodi Branch</w:t>
            </w:r>
            <w:r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)</w:t>
            </w:r>
          </w:p>
        </w:tc>
        <w:tc>
          <w:tcPr>
            <w:tcW w:w="903" w:type="dxa"/>
            <w:vAlign w:val="center"/>
          </w:tcPr>
          <w:p w14:paraId="57CA1282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N/A</w:t>
            </w:r>
          </w:p>
        </w:tc>
        <w:tc>
          <w:tcPr>
            <w:tcW w:w="719" w:type="dxa"/>
            <w:vAlign w:val="center"/>
          </w:tcPr>
          <w:p w14:paraId="7E34DCE4" w14:textId="77777777" w:rsidR="00DD0A1C" w:rsidRPr="00031BC6" w:rsidRDefault="00DD0A1C" w:rsidP="00D44FDD">
            <w:pPr>
              <w:jc w:val="center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N/A</w:t>
            </w:r>
          </w:p>
        </w:tc>
        <w:tc>
          <w:tcPr>
            <w:tcW w:w="746" w:type="dxa"/>
            <w:vAlign w:val="center"/>
          </w:tcPr>
          <w:p w14:paraId="4D0B0499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  <w:tc>
          <w:tcPr>
            <w:tcW w:w="855" w:type="dxa"/>
            <w:vAlign w:val="center"/>
          </w:tcPr>
          <w:p w14:paraId="3ABC3F78" w14:textId="77777777" w:rsidR="00DD0A1C" w:rsidRPr="00031BC6" w:rsidRDefault="00DD0A1C" w:rsidP="00D44FDD">
            <w:pPr>
              <w:jc w:val="right"/>
              <w:rPr>
                <w:rFonts w:ascii="Bahnschrift SemiBold SemiConden" w:hAnsi="Bahnschrift SemiBold SemiConden" w:cs="Arial"/>
                <w:b/>
                <w:sz w:val="19"/>
                <w:szCs w:val="19"/>
              </w:rPr>
            </w:pPr>
            <w:r w:rsidRPr="00031BC6">
              <w:rPr>
                <w:rFonts w:ascii="Bahnschrift SemiBold SemiConden" w:hAnsi="Bahnschrift SemiBold SemiConden" w:cs="Arial"/>
                <w:b/>
                <w:sz w:val="19"/>
                <w:szCs w:val="19"/>
              </w:rPr>
              <w:t>$16.00</w:t>
            </w:r>
          </w:p>
        </w:tc>
      </w:tr>
    </w:tbl>
    <w:p w14:paraId="4663AFA9" w14:textId="2E0EBD80" w:rsidR="00DD0A1C" w:rsidRDefault="00DD0A1C" w:rsidP="00DD0A1C">
      <w:pPr>
        <w:tabs>
          <w:tab w:val="left" w:pos="2494"/>
        </w:tabs>
        <w:rPr>
          <w:rFonts w:ascii="Bahnschrift SemiBold SemiConden" w:hAnsi="Bahnschrift SemiBold SemiConden" w:cs="Arial"/>
          <w:b/>
          <w:bCs/>
          <w:sz w:val="10"/>
          <w:szCs w:val="10"/>
        </w:rPr>
      </w:pPr>
    </w:p>
    <w:p w14:paraId="7956B3CB" w14:textId="4D34262F" w:rsidR="00DD0A1C" w:rsidRDefault="00DD0A1C" w:rsidP="00DD0A1C">
      <w:pPr>
        <w:spacing w:after="80"/>
        <w:ind w:left="2700" w:hanging="432"/>
        <w:rPr>
          <w:rFonts w:ascii="Bahnschrift SemiBold SemiConden" w:hAnsi="Bahnschrift SemiBold SemiConden" w:cs="Arial"/>
          <w:b/>
          <w:bCs/>
          <w:sz w:val="20"/>
          <w:szCs w:val="20"/>
        </w:rPr>
      </w:pPr>
      <w:r>
        <w:rPr>
          <w:rFonts w:ascii="Bahnschrift SemiBold SemiConden" w:hAnsi="Bahnschrift SemiBold SemiConden" w:cs="Arial"/>
          <w:b/>
          <w:bCs/>
          <w:sz w:val="20"/>
          <w:szCs w:val="20"/>
          <w:vertAlign w:val="superscript"/>
        </w:rPr>
        <w:t>1</w:t>
      </w:r>
      <w:r w:rsidRPr="003A1A8A">
        <w:rPr>
          <w:rFonts w:ascii="Bahnschrift SemiBold SemiConden" w:hAnsi="Bahnschrift SemiBold SemiConden" w:cs="Arial"/>
          <w:b/>
          <w:bCs/>
          <w:sz w:val="20"/>
          <w:szCs w:val="20"/>
        </w:rPr>
        <w:t xml:space="preserve"> $7</w:t>
      </w:r>
      <w:r w:rsidR="003F40A5">
        <w:rPr>
          <w:rFonts w:ascii="Bahnschrift SemiBold SemiConden" w:hAnsi="Bahnschrift SemiBold SemiConden" w:cs="Arial"/>
          <w:b/>
          <w:bCs/>
          <w:sz w:val="20"/>
          <w:szCs w:val="20"/>
        </w:rPr>
        <w:t>6</w:t>
      </w:r>
      <w:r w:rsidRPr="003A1A8A">
        <w:rPr>
          <w:rFonts w:ascii="Bahnschrift SemiBold SemiConden" w:hAnsi="Bahnschrift SemiBold SemiConden" w:cs="Arial"/>
          <w:b/>
          <w:bCs/>
          <w:sz w:val="20"/>
          <w:szCs w:val="20"/>
        </w:rPr>
        <w:t>.00 of National is Tax Deductible</w:t>
      </w:r>
    </w:p>
    <w:p w14:paraId="0E3C64F1" w14:textId="0DE90944" w:rsidR="00DD0A1C" w:rsidRPr="003A1A8A" w:rsidRDefault="00DD0A1C" w:rsidP="00DD0A1C">
      <w:pPr>
        <w:spacing w:after="80"/>
        <w:ind w:left="2700" w:hanging="432"/>
        <w:rPr>
          <w:rFonts w:ascii="Bahnschrift SemiBold SemiConden" w:hAnsi="Bahnschrift SemiBold SemiConden" w:cs="Arial"/>
          <w:b/>
          <w:bCs/>
          <w:sz w:val="20"/>
          <w:szCs w:val="20"/>
        </w:rPr>
      </w:pPr>
      <w:r>
        <w:rPr>
          <w:rFonts w:ascii="Bahnschrift SemiBold Condensed" w:hAnsi="Bahnschrift SemiBold Condensed" w:cs="Arial"/>
          <w:b/>
          <w:bCs/>
          <w:sz w:val="20"/>
          <w:szCs w:val="20"/>
          <w:vertAlign w:val="superscript"/>
        </w:rPr>
        <w:t>2</w:t>
      </w:r>
      <w:r w:rsidRPr="003A1A8A">
        <w:rPr>
          <w:rFonts w:ascii="Bahnschrift SemiBold Condensed" w:hAnsi="Bahnschrift SemiBold Condensed" w:cs="Arial"/>
          <w:b/>
          <w:bCs/>
          <w:sz w:val="20"/>
          <w:szCs w:val="20"/>
        </w:rPr>
        <w:t xml:space="preserve"> </w:t>
      </w:r>
      <w:r w:rsidRPr="003A1A8A">
        <w:rPr>
          <w:rFonts w:ascii="Bahnschrift SemiBold SemiConden" w:hAnsi="Bahnschrift SemiBold SemiConden" w:cs="Arial"/>
          <w:b/>
          <w:bCs/>
          <w:sz w:val="20"/>
          <w:szCs w:val="20"/>
        </w:rPr>
        <w:t>All</w:t>
      </w:r>
      <w:r w:rsidR="00D5097C">
        <w:rPr>
          <w:rFonts w:ascii="Bahnschrift SemiBold SemiConden" w:hAnsi="Bahnschrift SemiBold SemiConden" w:cs="Arial"/>
          <w:b/>
          <w:bCs/>
          <w:sz w:val="20"/>
          <w:szCs w:val="20"/>
        </w:rPr>
        <w:t xml:space="preserve"> of</w:t>
      </w:r>
      <w:r w:rsidRPr="003A1A8A">
        <w:rPr>
          <w:rFonts w:ascii="Bahnschrift SemiBold SemiConden" w:hAnsi="Bahnschrift SemiBold SemiConden" w:cs="Arial"/>
          <w:b/>
          <w:bCs/>
          <w:sz w:val="20"/>
          <w:szCs w:val="20"/>
        </w:rPr>
        <w:t xml:space="preserve"> Life National is Tax Deductible</w:t>
      </w:r>
    </w:p>
    <w:p w14:paraId="49674AD6" w14:textId="77777777" w:rsidR="00D5097C" w:rsidRPr="00D5097C" w:rsidRDefault="00D5097C" w:rsidP="00DD0A1C">
      <w:pPr>
        <w:ind w:left="2700" w:hanging="432"/>
        <w:rPr>
          <w:rFonts w:ascii="Bahnschrift SemiBold Condensed" w:hAnsi="Bahnschrift SemiBold Condensed" w:cs="Arial"/>
          <w:b/>
          <w:bCs/>
          <w:sz w:val="4"/>
          <w:szCs w:val="4"/>
        </w:rPr>
      </w:pPr>
    </w:p>
    <w:p w14:paraId="10B3BC6F" w14:textId="4DF19ED6" w:rsidR="00DD0A1C" w:rsidRPr="003A1A8A" w:rsidRDefault="00DD0A1C" w:rsidP="00DD0A1C">
      <w:pPr>
        <w:ind w:left="2700" w:hanging="432"/>
        <w:rPr>
          <w:rFonts w:ascii="Bahnschrift SemiBold SemiConden" w:hAnsi="Bahnschrift SemiBold SemiConden" w:cs="Arial"/>
          <w:b/>
          <w:bCs/>
          <w:i/>
          <w:iCs/>
          <w:sz w:val="18"/>
          <w:szCs w:val="18"/>
        </w:rPr>
      </w:pPr>
      <w:r w:rsidRPr="003A1A8A">
        <w:rPr>
          <w:rFonts w:ascii="Bahnschrift SemiBold SemiConden" w:hAnsi="Bahnschrift SemiBold SemiConden" w:cs="Arial"/>
          <w:b/>
          <w:bCs/>
          <w:i/>
          <w:iCs/>
          <w:sz w:val="18"/>
          <w:szCs w:val="18"/>
        </w:rPr>
        <w:t>If you have any questions, please contact Linda Hammons at 209-747-0171</w:t>
      </w:r>
    </w:p>
    <w:p w14:paraId="6E7CE33F" w14:textId="1B7022B4" w:rsidR="00CB26C0" w:rsidRPr="00C777DC" w:rsidRDefault="00CB26C0">
      <w:pPr>
        <w:ind w:left="432" w:hanging="432"/>
        <w:rPr>
          <w:rFonts w:ascii="Arial" w:hAnsi="Arial" w:cs="Arial"/>
          <w:b/>
          <w:bCs/>
          <w:i/>
          <w:iCs/>
        </w:rPr>
      </w:pPr>
    </w:p>
    <w:sectPr w:rsidR="00CB26C0" w:rsidRPr="00C777DC" w:rsidSect="00C21DC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20E" w14:textId="77777777" w:rsidR="00033A8E" w:rsidRDefault="00033A8E" w:rsidP="00C21DC7">
      <w:pPr>
        <w:spacing w:after="0"/>
      </w:pPr>
      <w:r>
        <w:separator/>
      </w:r>
    </w:p>
  </w:endnote>
  <w:endnote w:type="continuationSeparator" w:id="0">
    <w:p w14:paraId="561255AA" w14:textId="77777777" w:rsidR="00033A8E" w:rsidRDefault="00033A8E" w:rsidP="00C21D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8B81" w14:textId="77777777" w:rsidR="00033A8E" w:rsidRDefault="00033A8E" w:rsidP="00C21DC7">
      <w:pPr>
        <w:spacing w:after="0"/>
      </w:pPr>
      <w:r>
        <w:separator/>
      </w:r>
    </w:p>
  </w:footnote>
  <w:footnote w:type="continuationSeparator" w:id="0">
    <w:p w14:paraId="5D39F5DA" w14:textId="77777777" w:rsidR="00033A8E" w:rsidRDefault="00033A8E" w:rsidP="00C21D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BC4C" w14:textId="33D83215" w:rsidR="00C21DC7" w:rsidRPr="00DD0A1C" w:rsidRDefault="00C21DC7" w:rsidP="00C21DC7">
    <w:pPr>
      <w:pStyle w:val="Header"/>
      <w:spacing w:after="120"/>
      <w:jc w:val="center"/>
      <w:rPr>
        <w:rFonts w:ascii="Arial" w:hAnsi="Arial" w:cs="Arial"/>
        <w:b/>
        <w:bCs/>
        <w:sz w:val="28"/>
        <w:szCs w:val="28"/>
      </w:rPr>
    </w:pPr>
    <w:r w:rsidRPr="00DD0A1C">
      <w:rPr>
        <w:rFonts w:ascii="Arial" w:hAnsi="Arial" w:cs="Arial"/>
        <w:b/>
        <w:bCs/>
        <w:sz w:val="28"/>
        <w:szCs w:val="28"/>
      </w:rPr>
      <w:t xml:space="preserve">AAUW </w:t>
    </w:r>
    <w:r w:rsidR="00DD0A1C" w:rsidRPr="00DD0A1C">
      <w:rPr>
        <w:rFonts w:ascii="Arial" w:hAnsi="Arial" w:cs="Arial"/>
        <w:b/>
        <w:bCs/>
        <w:sz w:val="28"/>
        <w:szCs w:val="28"/>
      </w:rPr>
      <w:t xml:space="preserve">Annual </w:t>
    </w:r>
    <w:r w:rsidRPr="00DD0A1C">
      <w:rPr>
        <w:rFonts w:ascii="Arial" w:hAnsi="Arial" w:cs="Arial"/>
        <w:b/>
        <w:bCs/>
        <w:sz w:val="28"/>
        <w:szCs w:val="28"/>
      </w:rPr>
      <w:t>Membership Dues Categories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2E2"/>
    <w:multiLevelType w:val="hybridMultilevel"/>
    <w:tmpl w:val="35520852"/>
    <w:lvl w:ilvl="0" w:tplc="75B2C2A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49EA"/>
    <w:multiLevelType w:val="hybridMultilevel"/>
    <w:tmpl w:val="60A2A82A"/>
    <w:lvl w:ilvl="0" w:tplc="139E1948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68AA"/>
    <w:multiLevelType w:val="hybridMultilevel"/>
    <w:tmpl w:val="657EEC42"/>
    <w:lvl w:ilvl="0" w:tplc="30FECC18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69953">
    <w:abstractNumId w:val="1"/>
  </w:num>
  <w:num w:numId="2" w16cid:durableId="1876381431">
    <w:abstractNumId w:val="2"/>
  </w:num>
  <w:num w:numId="3" w16cid:durableId="63001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C7"/>
    <w:rsid w:val="00015790"/>
    <w:rsid w:val="00033A8E"/>
    <w:rsid w:val="00046F8D"/>
    <w:rsid w:val="0009647A"/>
    <w:rsid w:val="00255FD8"/>
    <w:rsid w:val="0035792C"/>
    <w:rsid w:val="003F40A5"/>
    <w:rsid w:val="00490751"/>
    <w:rsid w:val="004A03C9"/>
    <w:rsid w:val="004C0087"/>
    <w:rsid w:val="00552124"/>
    <w:rsid w:val="00665F0E"/>
    <w:rsid w:val="0070790E"/>
    <w:rsid w:val="00731D8B"/>
    <w:rsid w:val="007B5CC0"/>
    <w:rsid w:val="008D129A"/>
    <w:rsid w:val="008E662F"/>
    <w:rsid w:val="00937BF2"/>
    <w:rsid w:val="009471C8"/>
    <w:rsid w:val="00984528"/>
    <w:rsid w:val="009B175B"/>
    <w:rsid w:val="009C1609"/>
    <w:rsid w:val="00A0006D"/>
    <w:rsid w:val="00A52944"/>
    <w:rsid w:val="00A710E0"/>
    <w:rsid w:val="00A92F9F"/>
    <w:rsid w:val="00AD3E45"/>
    <w:rsid w:val="00BC22AC"/>
    <w:rsid w:val="00BF5E7D"/>
    <w:rsid w:val="00C21DC7"/>
    <w:rsid w:val="00C44574"/>
    <w:rsid w:val="00C560FA"/>
    <w:rsid w:val="00C777DC"/>
    <w:rsid w:val="00CB26C0"/>
    <w:rsid w:val="00D5097C"/>
    <w:rsid w:val="00DD0A1C"/>
    <w:rsid w:val="00E5694F"/>
    <w:rsid w:val="00E870D3"/>
    <w:rsid w:val="00EA5726"/>
    <w:rsid w:val="00F30908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24CF"/>
  <w15:chartTrackingRefBased/>
  <w15:docId w15:val="{19E96C2C-7521-48DC-AB50-1DC5A45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2D"/>
    <w:rPr>
      <w:rFonts w:ascii="Calibri" w:hAnsi="Calibri"/>
    </w:rPr>
  </w:style>
  <w:style w:type="paragraph" w:styleId="Heading2">
    <w:name w:val="heading 2"/>
    <w:basedOn w:val="Normal"/>
    <w:link w:val="Heading2Char"/>
    <w:uiPriority w:val="9"/>
    <w:qFormat/>
    <w:rsid w:val="00FF14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129A"/>
    <w:pPr>
      <w:tabs>
        <w:tab w:val="center" w:pos="4680"/>
        <w:tab w:val="right" w:pos="9360"/>
      </w:tabs>
      <w:spacing w:after="0"/>
    </w:pPr>
    <w:rPr>
      <w:rFonts w:ascii="Arial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129A"/>
    <w:rPr>
      <w:rFonts w:ascii="Arial" w:eastAsia="Calibri" w:hAnsi="Arial" w:cs="Times New Roman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2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F14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D129A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D129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D129A"/>
    <w:rPr>
      <w:color w:val="99CA3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2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29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21D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7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Cinda Brasiel</dc:creator>
  <cp:keywords/>
  <dc:description/>
  <cp:lastModifiedBy>Carolyn Ross</cp:lastModifiedBy>
  <cp:revision>13</cp:revision>
  <cp:lastPrinted>2023-07-13T01:16:00Z</cp:lastPrinted>
  <dcterms:created xsi:type="dcterms:W3CDTF">2023-07-12T21:34:00Z</dcterms:created>
  <dcterms:modified xsi:type="dcterms:W3CDTF">2026-03-13T01:55:00Z</dcterms:modified>
</cp:coreProperties>
</file>